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177" w:rsidRDefault="003A7177" w:rsidP="003A7177">
      <w:pPr>
        <w:spacing w:after="200" w:line="276" w:lineRule="auto"/>
        <w:contextualSpacing/>
        <w:jc w:val="both"/>
        <w:rPr>
          <w:rFonts w:ascii="Calibri" w:eastAsia="Calibri" w:hAnsi="Calibri" w:cs="Times New Roman"/>
          <w:sz w:val="28"/>
          <w:szCs w:val="28"/>
        </w:rPr>
      </w:pPr>
    </w:p>
    <w:p w:rsidR="003A7177" w:rsidRDefault="003A7177" w:rsidP="003A7177">
      <w:pPr>
        <w:spacing w:after="200" w:line="276" w:lineRule="auto"/>
        <w:contextualSpacing/>
        <w:jc w:val="both"/>
        <w:rPr>
          <w:rFonts w:ascii="Calibri" w:eastAsia="Calibri" w:hAnsi="Calibri" w:cs="Times New Roman"/>
          <w:sz w:val="28"/>
          <w:szCs w:val="28"/>
          <w:lang w:val="ru-RU"/>
        </w:rPr>
      </w:pPr>
    </w:p>
    <w:p w:rsidR="003A7177" w:rsidRDefault="003A7177" w:rsidP="003A7177">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7AA0A581" wp14:editId="7FFA3773">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0000"/>
          <w:lang w:eastAsia="ru-RU"/>
        </w:rPr>
        <w:t>УКРАЇНА</w:t>
      </w:r>
    </w:p>
    <w:p w:rsidR="003A7177" w:rsidRDefault="003A7177" w:rsidP="003A7177">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3A7177" w:rsidRDefault="003A7177" w:rsidP="003A7177">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3A7177" w:rsidRDefault="00394FA0" w:rsidP="003A7177">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РІШЕННЯ</w:t>
      </w:r>
    </w:p>
    <w:p w:rsidR="003A7177" w:rsidRDefault="003A7177" w:rsidP="003A7177">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3A7177" w:rsidTr="00B10FBD">
        <w:trPr>
          <w:trHeight w:val="188"/>
        </w:trPr>
        <w:tc>
          <w:tcPr>
            <w:tcW w:w="3369" w:type="dxa"/>
            <w:hideMark/>
          </w:tcPr>
          <w:p w:rsidR="003A7177" w:rsidRDefault="00C93299" w:rsidP="00C93299">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14 вересня 2020 року</w:t>
            </w:r>
          </w:p>
        </w:tc>
        <w:tc>
          <w:tcPr>
            <w:tcW w:w="3011" w:type="dxa"/>
            <w:hideMark/>
          </w:tcPr>
          <w:p w:rsidR="003A7177" w:rsidRDefault="003A7177" w:rsidP="00B10FBD">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3A7177" w:rsidRDefault="00C93299" w:rsidP="00C93299">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2609/2дп/15-20</w:t>
            </w:r>
          </w:p>
        </w:tc>
      </w:tr>
    </w:tbl>
    <w:p w:rsidR="003A7177" w:rsidRPr="00C22294" w:rsidRDefault="003A7177" w:rsidP="003A7177">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bookmarkStart w:id="0" w:name="OLE_LINK7"/>
      <w:bookmarkStart w:id="1" w:name="OLE_LINK6"/>
    </w:p>
    <w:p w:rsidR="003A7177" w:rsidRDefault="003A7177" w:rsidP="003A7177">
      <w:pPr>
        <w:tabs>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w:t>
      </w:r>
      <w:r w:rsidR="00394FA0">
        <w:rPr>
          <w:rFonts w:ascii="Times New Roman" w:eastAsia="Times New Roman" w:hAnsi="Times New Roman" w:cs="Times New Roman"/>
          <w:b/>
          <w:sz w:val="24"/>
          <w:szCs w:val="24"/>
          <w:lang w:eastAsia="ru-RU"/>
        </w:rPr>
        <w:t xml:space="preserve">відмову у </w:t>
      </w:r>
      <w:r>
        <w:rPr>
          <w:rFonts w:ascii="Times New Roman" w:eastAsia="Times New Roman" w:hAnsi="Times New Roman" w:cs="Times New Roman"/>
          <w:b/>
          <w:sz w:val="24"/>
          <w:szCs w:val="24"/>
          <w:lang w:eastAsia="ru-RU"/>
        </w:rPr>
        <w:t>притягненн</w:t>
      </w:r>
      <w:r w:rsidR="00394FA0">
        <w:rPr>
          <w:rFonts w:ascii="Times New Roman" w:eastAsia="Times New Roman" w:hAnsi="Times New Roman" w:cs="Times New Roman"/>
          <w:b/>
          <w:sz w:val="24"/>
          <w:szCs w:val="24"/>
          <w:lang w:eastAsia="ru-RU"/>
        </w:rPr>
        <w:t>і</w:t>
      </w:r>
      <w:r>
        <w:rPr>
          <w:rFonts w:ascii="Times New Roman" w:eastAsia="Times New Roman" w:hAnsi="Times New Roman" w:cs="Times New Roman"/>
          <w:b/>
          <w:sz w:val="24"/>
          <w:szCs w:val="24"/>
          <w:lang w:eastAsia="ru-RU"/>
        </w:rPr>
        <w:t xml:space="preserve"> </w:t>
      </w:r>
      <w:r w:rsidR="00077165">
        <w:rPr>
          <w:rFonts w:ascii="Times New Roman" w:eastAsia="Times New Roman" w:hAnsi="Times New Roman" w:cs="Times New Roman"/>
          <w:b/>
          <w:sz w:val="24"/>
          <w:szCs w:val="24"/>
          <w:lang w:eastAsia="ru-RU"/>
        </w:rPr>
        <w:t xml:space="preserve">до дисциплінарної відповідальності </w:t>
      </w:r>
      <w:r>
        <w:rPr>
          <w:rFonts w:ascii="Times New Roman" w:eastAsia="Times New Roman" w:hAnsi="Times New Roman" w:cs="Times New Roman"/>
          <w:b/>
          <w:sz w:val="24"/>
          <w:szCs w:val="24"/>
          <w:lang w:eastAsia="ru-RU"/>
        </w:rPr>
        <w:t>судді Печерського районного суду міста Києва Смик</w:t>
      </w:r>
      <w:r w:rsidR="00394FA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С.І. </w:t>
      </w:r>
      <w:r w:rsidR="003D50A7">
        <w:rPr>
          <w:rFonts w:ascii="Times New Roman" w:eastAsia="Times New Roman" w:hAnsi="Times New Roman" w:cs="Times New Roman"/>
          <w:b/>
          <w:sz w:val="24"/>
          <w:szCs w:val="24"/>
          <w:lang w:eastAsia="ru-RU"/>
        </w:rPr>
        <w:t>та припинення дисциплінарного провадження</w:t>
      </w:r>
    </w:p>
    <w:bookmarkEnd w:id="0"/>
    <w:bookmarkEnd w:id="1"/>
    <w:p w:rsidR="003A7177" w:rsidRDefault="003A7177" w:rsidP="003A7177">
      <w:pPr>
        <w:spacing w:after="0" w:line="20" w:lineRule="atLeast"/>
        <w:rPr>
          <w:rFonts w:ascii="Times New Roman" w:eastAsia="Times New Roman" w:hAnsi="Times New Roman" w:cs="Times New Roman"/>
          <w:sz w:val="28"/>
          <w:szCs w:val="28"/>
          <w:lang w:eastAsia="ru-RU"/>
        </w:rPr>
      </w:pPr>
    </w:p>
    <w:p w:rsidR="003A7177" w:rsidRPr="00917844" w:rsidRDefault="003A7177" w:rsidP="003A7177">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sidR="000C4F8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головуючого –</w:t>
      </w:r>
      <w:r w:rsidR="002174A2">
        <w:rPr>
          <w:rFonts w:ascii="Times New Roman" w:eastAsia="Times New Roman" w:hAnsi="Times New Roman" w:cs="Times New Roman"/>
          <w:sz w:val="28"/>
          <w:szCs w:val="28"/>
          <w:lang w:eastAsia="ru-RU"/>
        </w:rPr>
        <w:t xml:space="preserve"> Худика М.П., </w:t>
      </w:r>
      <w:r>
        <w:rPr>
          <w:rFonts w:ascii="Times New Roman" w:eastAsia="Times New Roman" w:hAnsi="Times New Roman" w:cs="Times New Roman"/>
          <w:sz w:val="28"/>
          <w:szCs w:val="28"/>
          <w:lang w:eastAsia="ru-RU"/>
        </w:rPr>
        <w:t>членів Блажівської О.Є.,</w:t>
      </w:r>
      <w:r w:rsidR="00AA7D6E">
        <w:rPr>
          <w:rFonts w:ascii="Times New Roman" w:eastAsia="Times New Roman" w:hAnsi="Times New Roman" w:cs="Times New Roman"/>
          <w:sz w:val="28"/>
          <w:szCs w:val="28"/>
          <w:lang w:eastAsia="ru-RU"/>
        </w:rPr>
        <w:t xml:space="preserve"> </w:t>
      </w:r>
      <w:r w:rsidR="002174A2">
        <w:rPr>
          <w:rFonts w:ascii="Times New Roman" w:eastAsia="Times New Roman" w:hAnsi="Times New Roman" w:cs="Times New Roman"/>
          <w:sz w:val="28"/>
          <w:szCs w:val="28"/>
          <w:lang w:eastAsia="ru-RU"/>
        </w:rPr>
        <w:t xml:space="preserve">Прудивуса О.В., </w:t>
      </w:r>
      <w:r>
        <w:rPr>
          <w:rFonts w:ascii="Times New Roman" w:eastAsia="Times New Roman" w:hAnsi="Times New Roman" w:cs="Times New Roman"/>
          <w:sz w:val="28"/>
          <w:szCs w:val="28"/>
          <w:lang w:eastAsia="ru-RU"/>
        </w:rPr>
        <w:t xml:space="preserve">заслухавши доповідача – члена Другої Дисциплінарної палати Вищої ради правосуддя Грищука В.К., розглянувши дисциплінарну справу, відкриту за </w:t>
      </w:r>
      <w:r w:rsidR="00EC6B76">
        <w:rPr>
          <w:rFonts w:ascii="Times New Roman" w:eastAsia="Times New Roman" w:hAnsi="Times New Roman" w:cs="Times New Roman"/>
          <w:sz w:val="28"/>
          <w:szCs w:val="24"/>
          <w:lang w:eastAsia="ru-RU"/>
        </w:rPr>
        <w:t>дисциплінарною скаргою</w:t>
      </w:r>
      <w:r w:rsidRPr="00917844">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Шекери Анатолія Івановича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Печерського районного суду міста Києва Смик Світлани Іванівни</w:t>
      </w:r>
      <w:r>
        <w:rPr>
          <w:rFonts w:ascii="Times New Roman" w:eastAsia="Times New Roman" w:hAnsi="Times New Roman" w:cs="Times New Roman"/>
          <w:sz w:val="28"/>
          <w:szCs w:val="28"/>
          <w:lang w:eastAsia="ru-RU"/>
        </w:rPr>
        <w:t>,</w:t>
      </w:r>
    </w:p>
    <w:p w:rsidR="003A7177" w:rsidRPr="0059317F" w:rsidRDefault="003A7177" w:rsidP="003A7177">
      <w:pPr>
        <w:spacing w:after="0" w:line="240" w:lineRule="auto"/>
        <w:ind w:firstLine="708"/>
        <w:jc w:val="both"/>
        <w:rPr>
          <w:rFonts w:ascii="Times New Roman" w:eastAsia="Calibri" w:hAnsi="Times New Roman" w:cs="Times New Roman"/>
          <w:sz w:val="28"/>
          <w:szCs w:val="28"/>
          <w:lang w:eastAsia="ru-RU"/>
        </w:rPr>
      </w:pPr>
    </w:p>
    <w:p w:rsidR="003A7177" w:rsidRDefault="003A7177" w:rsidP="003A7177">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3A7177" w:rsidRPr="0059317F" w:rsidRDefault="003A7177" w:rsidP="003A7177">
      <w:pPr>
        <w:spacing w:after="0" w:line="240" w:lineRule="auto"/>
        <w:ind w:firstLine="708"/>
        <w:jc w:val="both"/>
        <w:rPr>
          <w:rFonts w:ascii="Times New Roman" w:eastAsia="Calibri" w:hAnsi="Times New Roman" w:cs="Times New Roman"/>
          <w:sz w:val="28"/>
          <w:szCs w:val="28"/>
          <w:lang w:eastAsia="ru-RU"/>
        </w:rPr>
      </w:pPr>
    </w:p>
    <w:p w:rsidR="001C3DAE" w:rsidRDefault="00EC6B76" w:rsidP="003A717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Смик Світлана Іванівна Указом Президента України від 4 квітня 1998 року</w:t>
      </w:r>
      <w:r w:rsidR="00D164EA">
        <w:rPr>
          <w:rFonts w:ascii="Times New Roman" w:hAnsi="Times New Roman"/>
          <w:sz w:val="28"/>
          <w:szCs w:val="28"/>
          <w:lang w:eastAsia="ru-RU"/>
        </w:rPr>
        <w:br/>
        <w:t xml:space="preserve">№ 256/98 </w:t>
      </w:r>
      <w:r w:rsidR="002C4D16">
        <w:rPr>
          <w:rFonts w:ascii="Times New Roman" w:hAnsi="Times New Roman"/>
          <w:sz w:val="28"/>
          <w:szCs w:val="28"/>
          <w:lang w:eastAsia="ru-RU"/>
        </w:rPr>
        <w:t xml:space="preserve">призначена виконуючою обов’язки судді Жовтневого районного суду міста Києва, Указом Президента України від 30 березня 2000 року № 551/2000 переведена на посаду судді Старокиївського районного суду міста Києва. Указом Президента України від 23 жовтня 2001 року </w:t>
      </w:r>
      <w:r w:rsidR="00E20958">
        <w:rPr>
          <w:rFonts w:ascii="Times New Roman" w:hAnsi="Times New Roman"/>
          <w:sz w:val="28"/>
          <w:szCs w:val="28"/>
          <w:lang w:eastAsia="ru-RU"/>
        </w:rPr>
        <w:t xml:space="preserve">№ 1004/2001 </w:t>
      </w:r>
      <w:r w:rsidR="002C4D16">
        <w:rPr>
          <w:rFonts w:ascii="Times New Roman" w:hAnsi="Times New Roman"/>
          <w:sz w:val="28"/>
          <w:szCs w:val="28"/>
          <w:lang w:eastAsia="ru-RU"/>
        </w:rPr>
        <w:t xml:space="preserve">переведена на посаду судді новоутвореного Голосіївського районного суду міста Києва, Указом Президента України від 26 квітня 2002 року № 405/2002 переведена на посаду </w:t>
      </w:r>
      <w:r w:rsidR="00717462">
        <w:rPr>
          <w:rFonts w:ascii="Times New Roman" w:hAnsi="Times New Roman"/>
          <w:sz w:val="28"/>
          <w:szCs w:val="28"/>
          <w:lang w:eastAsia="ru-RU"/>
        </w:rPr>
        <w:t xml:space="preserve">судді </w:t>
      </w:r>
      <w:r w:rsidR="002C4D16">
        <w:rPr>
          <w:rFonts w:ascii="Times New Roman" w:hAnsi="Times New Roman"/>
          <w:sz w:val="28"/>
          <w:szCs w:val="28"/>
          <w:lang w:eastAsia="ru-RU"/>
        </w:rPr>
        <w:t>Печерського районного суду міста Києва</w:t>
      </w:r>
      <w:r w:rsidR="00C3476A">
        <w:rPr>
          <w:rFonts w:ascii="Times New Roman" w:hAnsi="Times New Roman"/>
          <w:sz w:val="28"/>
          <w:szCs w:val="28"/>
          <w:lang w:val="ru-RU" w:eastAsia="ru-RU"/>
        </w:rPr>
        <w:t>,</w:t>
      </w:r>
      <w:r w:rsidR="001C3DAE">
        <w:rPr>
          <w:rFonts w:ascii="Times New Roman" w:hAnsi="Times New Roman"/>
          <w:sz w:val="28"/>
          <w:szCs w:val="28"/>
          <w:lang w:eastAsia="ru-RU"/>
        </w:rPr>
        <w:t xml:space="preserve"> Постановою Верховної Ради України від 5 квітня 2007 року № 878-</w:t>
      </w:r>
      <w:r w:rsidR="001C3DAE">
        <w:rPr>
          <w:rFonts w:ascii="Times New Roman" w:hAnsi="Times New Roman"/>
          <w:sz w:val="28"/>
          <w:szCs w:val="28"/>
          <w:lang w:val="en-US" w:eastAsia="ru-RU"/>
        </w:rPr>
        <w:t>V</w:t>
      </w:r>
      <w:r w:rsidR="001C3DAE" w:rsidRPr="0014479C">
        <w:rPr>
          <w:rFonts w:ascii="Times New Roman" w:hAnsi="Times New Roman"/>
          <w:sz w:val="28"/>
          <w:szCs w:val="28"/>
          <w:lang w:val="ru-RU" w:eastAsia="ru-RU"/>
        </w:rPr>
        <w:t xml:space="preserve"> </w:t>
      </w:r>
      <w:r w:rsidR="001C3DAE">
        <w:rPr>
          <w:rFonts w:ascii="Times New Roman" w:hAnsi="Times New Roman"/>
          <w:sz w:val="28"/>
          <w:szCs w:val="28"/>
          <w:lang w:eastAsia="ru-RU"/>
        </w:rPr>
        <w:t xml:space="preserve">обрана суддею </w:t>
      </w:r>
      <w:r w:rsidR="00C63B69">
        <w:rPr>
          <w:rFonts w:ascii="Times New Roman" w:hAnsi="Times New Roman"/>
          <w:sz w:val="28"/>
          <w:szCs w:val="28"/>
          <w:lang w:eastAsia="ru-RU"/>
        </w:rPr>
        <w:t xml:space="preserve">цього </w:t>
      </w:r>
      <w:r w:rsidR="001C3DAE">
        <w:rPr>
          <w:rFonts w:ascii="Times New Roman" w:hAnsi="Times New Roman"/>
          <w:sz w:val="28"/>
          <w:szCs w:val="28"/>
          <w:lang w:eastAsia="ru-RU"/>
        </w:rPr>
        <w:t>суду безстроково.</w:t>
      </w:r>
    </w:p>
    <w:p w:rsidR="00373F1B" w:rsidRDefault="001C3DAE" w:rsidP="001C3DA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Із характеристики</w:t>
      </w:r>
      <w:r w:rsidR="001C4472">
        <w:rPr>
          <w:rFonts w:ascii="Times New Roman" w:hAnsi="Times New Roman"/>
          <w:sz w:val="28"/>
          <w:szCs w:val="28"/>
          <w:lang w:eastAsia="ru-RU"/>
        </w:rPr>
        <w:t xml:space="preserve"> за підписом</w:t>
      </w:r>
      <w:r>
        <w:rPr>
          <w:rFonts w:ascii="Times New Roman" w:hAnsi="Times New Roman"/>
          <w:sz w:val="28"/>
          <w:szCs w:val="28"/>
          <w:lang w:eastAsia="ru-RU"/>
        </w:rPr>
        <w:t xml:space="preserve"> голови Печерського районного суду міста Києва вбачається, що Смик С.І. за час роботи на посаді судді цього суду зарекомендувала себе позитивно, як досвідчена та кваліфікована суддя</w:t>
      </w:r>
      <w:r w:rsidR="00A97FEA">
        <w:rPr>
          <w:rFonts w:ascii="Times New Roman" w:hAnsi="Times New Roman"/>
          <w:sz w:val="28"/>
          <w:szCs w:val="28"/>
          <w:lang w:eastAsia="ru-RU"/>
        </w:rPr>
        <w:t xml:space="preserve">, яка підтримує професійну компетентність на високому рівні, не допускає вчинків та дій, що порочать звання судді. При здійсненні правосуддя вживає заходів </w:t>
      </w:r>
      <w:r w:rsidR="00665468">
        <w:rPr>
          <w:rFonts w:ascii="Times New Roman" w:hAnsi="Times New Roman"/>
          <w:sz w:val="28"/>
          <w:szCs w:val="28"/>
          <w:lang w:eastAsia="ru-RU"/>
        </w:rPr>
        <w:t xml:space="preserve">з метою </w:t>
      </w:r>
      <w:r w:rsidR="00A97FEA">
        <w:rPr>
          <w:rFonts w:ascii="Times New Roman" w:hAnsi="Times New Roman"/>
          <w:sz w:val="28"/>
          <w:szCs w:val="28"/>
          <w:lang w:eastAsia="ru-RU"/>
        </w:rPr>
        <w:t>повного, всебічного та об’єктивного розгляду судових справ. Здійснює належний контроль за роботою секретаря судового засідання і помічника</w:t>
      </w:r>
      <w:r w:rsidR="00EF5D4F">
        <w:rPr>
          <w:rFonts w:ascii="Times New Roman" w:hAnsi="Times New Roman"/>
          <w:sz w:val="28"/>
          <w:szCs w:val="28"/>
          <w:lang w:eastAsia="ru-RU"/>
        </w:rPr>
        <w:t xml:space="preserve"> т</w:t>
      </w:r>
      <w:r w:rsidR="00A97FEA">
        <w:rPr>
          <w:rFonts w:ascii="Times New Roman" w:hAnsi="Times New Roman"/>
          <w:sz w:val="28"/>
          <w:szCs w:val="28"/>
          <w:lang w:eastAsia="ru-RU"/>
        </w:rPr>
        <w:t xml:space="preserve">а за своєчасним зверненням до виконання судових рішень, </w:t>
      </w:r>
      <w:r w:rsidR="00665468">
        <w:rPr>
          <w:rFonts w:ascii="Times New Roman" w:hAnsi="Times New Roman"/>
          <w:sz w:val="28"/>
          <w:szCs w:val="28"/>
          <w:lang w:eastAsia="ru-RU"/>
        </w:rPr>
        <w:t xml:space="preserve">ухвалених </w:t>
      </w:r>
      <w:r w:rsidR="00A97FEA">
        <w:rPr>
          <w:rFonts w:ascii="Times New Roman" w:hAnsi="Times New Roman"/>
          <w:sz w:val="28"/>
          <w:szCs w:val="28"/>
          <w:lang w:eastAsia="ru-RU"/>
        </w:rPr>
        <w:t>під її головуванням. Суворо дотримується режиму роботи суду та правил внутрішнього трудового розпорядку. Користується повагою у колективі, зборами суддів обиралася на посади голови та заступника голови суду.</w:t>
      </w:r>
    </w:p>
    <w:p w:rsidR="003A7177" w:rsidRPr="000C44E9" w:rsidRDefault="003A7177" w:rsidP="001C3DAE">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16 серпня </w:t>
      </w:r>
      <w:r w:rsidRPr="000C44E9">
        <w:rPr>
          <w:rFonts w:ascii="Times New Roman" w:hAnsi="Times New Roman"/>
          <w:sz w:val="28"/>
          <w:szCs w:val="28"/>
          <w:lang w:eastAsia="ru-RU"/>
        </w:rPr>
        <w:t xml:space="preserve">2019 року </w:t>
      </w:r>
      <w:r w:rsidR="00C3476A" w:rsidRPr="000C44E9">
        <w:rPr>
          <w:rFonts w:ascii="Times New Roman" w:hAnsi="Times New Roman"/>
          <w:sz w:val="28"/>
          <w:szCs w:val="28"/>
          <w:lang w:eastAsia="ru-RU"/>
        </w:rPr>
        <w:t xml:space="preserve">до Вищої ради правосуддя </w:t>
      </w:r>
      <w:r w:rsidRPr="000C44E9">
        <w:rPr>
          <w:rFonts w:ascii="Times New Roman" w:hAnsi="Times New Roman"/>
          <w:sz w:val="28"/>
          <w:szCs w:val="28"/>
          <w:lang w:eastAsia="ru-RU"/>
        </w:rPr>
        <w:t xml:space="preserve">за вхідним </w:t>
      </w:r>
      <w:r w:rsidR="00C3476A">
        <w:rPr>
          <w:rFonts w:ascii="Times New Roman" w:hAnsi="Times New Roman"/>
          <w:sz w:val="28"/>
          <w:szCs w:val="28"/>
          <w:lang w:eastAsia="ru-RU"/>
        </w:rPr>
        <w:br/>
      </w:r>
      <w:r w:rsidRPr="000C44E9">
        <w:rPr>
          <w:rFonts w:ascii="Times New Roman" w:hAnsi="Times New Roman"/>
          <w:sz w:val="28"/>
          <w:szCs w:val="28"/>
          <w:lang w:eastAsia="ru-RU"/>
        </w:rPr>
        <w:t>№</w:t>
      </w:r>
      <w:r w:rsidR="00C3476A">
        <w:rPr>
          <w:rFonts w:ascii="Times New Roman" w:hAnsi="Times New Roman"/>
          <w:sz w:val="28"/>
          <w:szCs w:val="28"/>
          <w:lang w:eastAsia="ru-RU"/>
        </w:rPr>
        <w:t> </w:t>
      </w:r>
      <w:r>
        <w:rPr>
          <w:rFonts w:ascii="Times New Roman" w:hAnsi="Times New Roman"/>
          <w:sz w:val="28"/>
          <w:szCs w:val="28"/>
          <w:lang w:eastAsia="ru-RU"/>
        </w:rPr>
        <w:t>Ш-4691/0/7-19</w:t>
      </w:r>
      <w:r w:rsidRPr="000C44E9">
        <w:rPr>
          <w:rFonts w:ascii="Times New Roman" w:hAnsi="Times New Roman"/>
          <w:sz w:val="28"/>
          <w:szCs w:val="28"/>
          <w:lang w:eastAsia="ru-RU"/>
        </w:rPr>
        <w:t xml:space="preserve"> надійшла </w:t>
      </w:r>
      <w:r w:rsidR="00373F1B">
        <w:rPr>
          <w:rFonts w:ascii="Times New Roman" w:hAnsi="Times New Roman"/>
          <w:sz w:val="28"/>
          <w:szCs w:val="28"/>
          <w:lang w:eastAsia="ru-RU"/>
        </w:rPr>
        <w:t xml:space="preserve">дисциплінарна </w:t>
      </w:r>
      <w:r w:rsidRPr="000C44E9">
        <w:rPr>
          <w:rFonts w:ascii="Times New Roman" w:hAnsi="Times New Roman"/>
          <w:sz w:val="28"/>
          <w:szCs w:val="28"/>
          <w:lang w:eastAsia="ru-RU"/>
        </w:rPr>
        <w:t xml:space="preserve">скарга </w:t>
      </w:r>
      <w:r>
        <w:rPr>
          <w:rFonts w:ascii="Times New Roman" w:hAnsi="Times New Roman"/>
          <w:sz w:val="28"/>
          <w:szCs w:val="28"/>
          <w:lang w:eastAsia="ru-RU"/>
        </w:rPr>
        <w:t xml:space="preserve">Шекери А.І. </w:t>
      </w:r>
      <w:r w:rsidR="00C3476A">
        <w:rPr>
          <w:rFonts w:ascii="Times New Roman" w:hAnsi="Times New Roman"/>
          <w:sz w:val="28"/>
          <w:szCs w:val="28"/>
          <w:lang w:eastAsia="ru-RU"/>
        </w:rPr>
        <w:t xml:space="preserve">на дії </w:t>
      </w:r>
      <w:r w:rsidR="00763DCA">
        <w:rPr>
          <w:rFonts w:ascii="Times New Roman" w:hAnsi="Times New Roman"/>
          <w:sz w:val="28"/>
          <w:szCs w:val="28"/>
          <w:lang w:eastAsia="ru-RU"/>
        </w:rPr>
        <w:t>судд</w:t>
      </w:r>
      <w:r w:rsidR="00C3476A">
        <w:rPr>
          <w:rFonts w:ascii="Times New Roman" w:hAnsi="Times New Roman"/>
          <w:sz w:val="28"/>
          <w:szCs w:val="28"/>
          <w:lang w:eastAsia="ru-RU"/>
        </w:rPr>
        <w:t>і</w:t>
      </w:r>
      <w:r>
        <w:rPr>
          <w:rFonts w:ascii="Times New Roman" w:hAnsi="Times New Roman"/>
          <w:sz w:val="28"/>
          <w:szCs w:val="28"/>
          <w:lang w:eastAsia="ru-RU"/>
        </w:rPr>
        <w:t xml:space="preserve"> </w:t>
      </w:r>
      <w:r>
        <w:rPr>
          <w:rFonts w:ascii="Times New Roman" w:hAnsi="Times New Roman"/>
          <w:sz w:val="28"/>
          <w:szCs w:val="28"/>
          <w:lang w:eastAsia="ru-RU"/>
        </w:rPr>
        <w:lastRenderedPageBreak/>
        <w:t xml:space="preserve">Печерського </w:t>
      </w:r>
      <w:r w:rsidRPr="000C44E9">
        <w:rPr>
          <w:rFonts w:ascii="Times New Roman" w:hAnsi="Times New Roman"/>
          <w:sz w:val="28"/>
          <w:szCs w:val="28"/>
          <w:lang w:eastAsia="ru-RU"/>
        </w:rPr>
        <w:t xml:space="preserve">районного суду </w:t>
      </w:r>
      <w:r>
        <w:rPr>
          <w:rFonts w:ascii="Times New Roman" w:hAnsi="Times New Roman"/>
          <w:sz w:val="28"/>
          <w:szCs w:val="28"/>
          <w:lang w:eastAsia="ru-RU"/>
        </w:rPr>
        <w:t>міста Києва Смик С.І.</w:t>
      </w:r>
      <w:r w:rsidR="00C3476A">
        <w:rPr>
          <w:rFonts w:ascii="Times New Roman" w:hAnsi="Times New Roman"/>
          <w:sz w:val="28"/>
          <w:szCs w:val="28"/>
          <w:lang w:eastAsia="ru-RU"/>
        </w:rPr>
        <w:t>, а саме зволікання</w:t>
      </w:r>
      <w:r>
        <w:rPr>
          <w:rFonts w:ascii="Times New Roman" w:hAnsi="Times New Roman"/>
          <w:sz w:val="28"/>
          <w:szCs w:val="28"/>
          <w:lang w:eastAsia="ru-RU"/>
        </w:rPr>
        <w:t xml:space="preserve"> </w:t>
      </w:r>
      <w:r w:rsidR="00763DCA">
        <w:rPr>
          <w:rFonts w:ascii="Times New Roman" w:hAnsi="Times New Roman"/>
          <w:sz w:val="28"/>
          <w:szCs w:val="28"/>
          <w:lang w:eastAsia="ru-RU"/>
        </w:rPr>
        <w:t xml:space="preserve">з розглядом </w:t>
      </w:r>
      <w:r w:rsidRPr="000C44E9">
        <w:rPr>
          <w:rFonts w:ascii="Times New Roman" w:hAnsi="Times New Roman"/>
          <w:sz w:val="28"/>
          <w:szCs w:val="28"/>
          <w:lang w:eastAsia="ru-RU"/>
        </w:rPr>
        <w:t>справ</w:t>
      </w:r>
      <w:r w:rsidR="00763DCA">
        <w:rPr>
          <w:rFonts w:ascii="Times New Roman" w:hAnsi="Times New Roman"/>
          <w:sz w:val="28"/>
          <w:szCs w:val="28"/>
          <w:lang w:eastAsia="ru-RU"/>
        </w:rPr>
        <w:t xml:space="preserve">и </w:t>
      </w:r>
      <w:r w:rsidRPr="000C44E9">
        <w:rPr>
          <w:rFonts w:ascii="Times New Roman" w:hAnsi="Times New Roman"/>
          <w:sz w:val="28"/>
          <w:szCs w:val="28"/>
          <w:lang w:eastAsia="ru-RU"/>
        </w:rPr>
        <w:t xml:space="preserve">№ </w:t>
      </w:r>
      <w:r>
        <w:rPr>
          <w:rFonts w:ascii="Times New Roman" w:hAnsi="Times New Roman"/>
          <w:sz w:val="28"/>
          <w:szCs w:val="28"/>
          <w:lang w:eastAsia="ru-RU"/>
        </w:rPr>
        <w:t xml:space="preserve">757/33684/18-п </w:t>
      </w:r>
      <w:r w:rsidRPr="000C44E9">
        <w:rPr>
          <w:rFonts w:ascii="Times New Roman" w:hAnsi="Times New Roman"/>
          <w:sz w:val="28"/>
          <w:szCs w:val="28"/>
          <w:lang w:eastAsia="ru-RU"/>
        </w:rPr>
        <w:t xml:space="preserve">про притягнення </w:t>
      </w:r>
      <w:r w:rsidR="00B077A1">
        <w:rPr>
          <w:rFonts w:ascii="Times New Roman" w:hAnsi="Times New Roman"/>
          <w:sz w:val="28"/>
          <w:szCs w:val="28"/>
          <w:lang w:eastAsia="ru-RU"/>
        </w:rPr>
        <w:t>ОСОБА_1</w:t>
      </w:r>
      <w:r>
        <w:rPr>
          <w:rFonts w:ascii="Times New Roman" w:hAnsi="Times New Roman"/>
          <w:sz w:val="28"/>
          <w:szCs w:val="28"/>
          <w:lang w:eastAsia="ru-RU"/>
        </w:rPr>
        <w:t xml:space="preserve"> </w:t>
      </w:r>
      <w:r w:rsidRPr="000C44E9">
        <w:rPr>
          <w:rFonts w:ascii="Times New Roman" w:hAnsi="Times New Roman"/>
          <w:sz w:val="28"/>
          <w:szCs w:val="28"/>
          <w:lang w:eastAsia="ru-RU"/>
        </w:rPr>
        <w:t xml:space="preserve">до адміністративної відповідальності </w:t>
      </w:r>
      <w:r w:rsidR="00C3476A">
        <w:rPr>
          <w:rFonts w:ascii="Times New Roman" w:hAnsi="Times New Roman"/>
          <w:sz w:val="28"/>
          <w:szCs w:val="28"/>
          <w:lang w:eastAsia="ru-RU"/>
        </w:rPr>
        <w:t>за</w:t>
      </w:r>
      <w:r w:rsidR="00C3476A" w:rsidRPr="000C44E9">
        <w:rPr>
          <w:rFonts w:ascii="Times New Roman" w:hAnsi="Times New Roman"/>
          <w:sz w:val="28"/>
          <w:szCs w:val="28"/>
          <w:lang w:eastAsia="ru-RU"/>
        </w:rPr>
        <w:t xml:space="preserve"> </w:t>
      </w:r>
      <w:r w:rsidRPr="000C44E9">
        <w:rPr>
          <w:rFonts w:ascii="Times New Roman" w:hAnsi="Times New Roman"/>
          <w:sz w:val="28"/>
          <w:szCs w:val="28"/>
          <w:lang w:eastAsia="ru-RU"/>
        </w:rPr>
        <w:t>вчиненн</w:t>
      </w:r>
      <w:r w:rsidR="00C3476A">
        <w:rPr>
          <w:rFonts w:ascii="Times New Roman" w:hAnsi="Times New Roman"/>
          <w:sz w:val="28"/>
          <w:szCs w:val="28"/>
          <w:lang w:eastAsia="ru-RU"/>
        </w:rPr>
        <w:t>я</w:t>
      </w:r>
      <w:r w:rsidRPr="000C44E9">
        <w:rPr>
          <w:rFonts w:ascii="Times New Roman" w:hAnsi="Times New Roman"/>
          <w:sz w:val="28"/>
          <w:szCs w:val="28"/>
          <w:lang w:eastAsia="ru-RU"/>
        </w:rPr>
        <w:t xml:space="preserve"> адміністративного правопорушення, передбаченого частиною першою статті 1</w:t>
      </w:r>
      <w:r>
        <w:rPr>
          <w:rFonts w:ascii="Times New Roman" w:hAnsi="Times New Roman"/>
          <w:sz w:val="28"/>
          <w:szCs w:val="28"/>
          <w:lang w:eastAsia="ru-RU"/>
        </w:rPr>
        <w:t>2</w:t>
      </w:r>
      <w:r w:rsidRPr="000C44E9">
        <w:rPr>
          <w:rFonts w:ascii="Times New Roman" w:hAnsi="Times New Roman"/>
          <w:sz w:val="28"/>
          <w:szCs w:val="28"/>
          <w:lang w:eastAsia="ru-RU"/>
        </w:rPr>
        <w:t>4 Кодексу України про адміністративні правопорушення (далі – справа</w:t>
      </w:r>
      <w:r w:rsidR="00373F1B">
        <w:rPr>
          <w:rFonts w:ascii="Times New Roman" w:hAnsi="Times New Roman"/>
          <w:sz w:val="28"/>
          <w:szCs w:val="28"/>
          <w:lang w:eastAsia="ru-RU"/>
        </w:rPr>
        <w:t xml:space="preserve"> </w:t>
      </w:r>
      <w:r w:rsidRPr="000C44E9">
        <w:rPr>
          <w:rFonts w:ascii="Times New Roman" w:hAnsi="Times New Roman"/>
          <w:sz w:val="28"/>
          <w:szCs w:val="28"/>
          <w:lang w:eastAsia="ru-RU"/>
        </w:rPr>
        <w:t>№</w:t>
      </w:r>
      <w:r w:rsidR="00C3476A">
        <w:rPr>
          <w:rFonts w:ascii="Times New Roman" w:hAnsi="Times New Roman"/>
          <w:sz w:val="28"/>
          <w:szCs w:val="28"/>
          <w:lang w:eastAsia="ru-RU"/>
        </w:rPr>
        <w:t> </w:t>
      </w:r>
      <w:r>
        <w:rPr>
          <w:rFonts w:ascii="Times New Roman" w:hAnsi="Times New Roman"/>
          <w:sz w:val="28"/>
          <w:szCs w:val="28"/>
          <w:lang w:eastAsia="ru-RU"/>
        </w:rPr>
        <w:t>757/33684/18-п</w:t>
      </w:r>
      <w:r w:rsidRPr="000C44E9">
        <w:rPr>
          <w:rFonts w:ascii="Times New Roman" w:hAnsi="Times New Roman"/>
          <w:sz w:val="28"/>
          <w:szCs w:val="28"/>
          <w:lang w:eastAsia="ru-RU"/>
        </w:rPr>
        <w:t>).</w:t>
      </w:r>
    </w:p>
    <w:p w:rsidR="003A7177" w:rsidRPr="000C44E9" w:rsidRDefault="003A7177" w:rsidP="00961799">
      <w:pPr>
        <w:spacing w:after="0" w:line="240" w:lineRule="auto"/>
        <w:ind w:firstLine="708"/>
        <w:jc w:val="both"/>
        <w:rPr>
          <w:rFonts w:ascii="Times New Roman" w:eastAsia="Calibri" w:hAnsi="Times New Roman" w:cs="Times New Roman"/>
          <w:sz w:val="28"/>
          <w:szCs w:val="28"/>
        </w:rPr>
      </w:pPr>
      <w:r>
        <w:rPr>
          <w:rFonts w:ascii="Times New Roman" w:hAnsi="Times New Roman"/>
          <w:sz w:val="28"/>
          <w:szCs w:val="28"/>
          <w:lang w:eastAsia="ru-RU"/>
        </w:rPr>
        <w:t xml:space="preserve">Скаржник </w:t>
      </w:r>
      <w:r w:rsidR="0092049D">
        <w:rPr>
          <w:rFonts w:ascii="Times New Roman" w:hAnsi="Times New Roman"/>
          <w:sz w:val="28"/>
          <w:szCs w:val="28"/>
          <w:lang w:eastAsia="ru-RU"/>
        </w:rPr>
        <w:t>зазначає</w:t>
      </w:r>
      <w:r>
        <w:rPr>
          <w:rFonts w:ascii="Times New Roman" w:hAnsi="Times New Roman"/>
          <w:sz w:val="28"/>
          <w:szCs w:val="28"/>
          <w:lang w:eastAsia="ru-RU"/>
        </w:rPr>
        <w:t xml:space="preserve">, що </w:t>
      </w:r>
      <w:r w:rsidR="00EF5D4F">
        <w:rPr>
          <w:rFonts w:ascii="Times New Roman" w:hAnsi="Times New Roman"/>
          <w:sz w:val="28"/>
          <w:szCs w:val="28"/>
          <w:lang w:eastAsia="ru-RU"/>
        </w:rPr>
        <w:t xml:space="preserve">вказана </w:t>
      </w:r>
      <w:r>
        <w:rPr>
          <w:rFonts w:ascii="Times New Roman" w:hAnsi="Times New Roman"/>
          <w:sz w:val="28"/>
          <w:szCs w:val="28"/>
          <w:lang w:eastAsia="ru-RU"/>
        </w:rPr>
        <w:t>справа надійшла на розгляд судді Смик С.І. 10 липня 2018 року, однак більше р</w:t>
      </w:r>
      <w:r w:rsidR="00961799">
        <w:rPr>
          <w:rFonts w:ascii="Times New Roman" w:hAnsi="Times New Roman"/>
          <w:sz w:val="28"/>
          <w:szCs w:val="28"/>
          <w:lang w:eastAsia="ru-RU"/>
        </w:rPr>
        <w:t xml:space="preserve">оку не призначалася до розгляду, у </w:t>
      </w:r>
      <w:r>
        <w:rPr>
          <w:rFonts w:ascii="Times New Roman" w:eastAsia="Calibri" w:hAnsi="Times New Roman" w:cs="Times New Roman"/>
          <w:sz w:val="28"/>
          <w:szCs w:val="28"/>
        </w:rPr>
        <w:t xml:space="preserve">зв’язку із </w:t>
      </w:r>
      <w:r w:rsidR="00961799">
        <w:rPr>
          <w:rFonts w:ascii="Times New Roman" w:eastAsia="Calibri" w:hAnsi="Times New Roman" w:cs="Times New Roman"/>
          <w:sz w:val="28"/>
          <w:szCs w:val="28"/>
        </w:rPr>
        <w:t xml:space="preserve">чим </w:t>
      </w:r>
      <w:r>
        <w:rPr>
          <w:rFonts w:ascii="Times New Roman" w:eastAsia="Calibri" w:hAnsi="Times New Roman" w:cs="Times New Roman"/>
          <w:sz w:val="28"/>
          <w:szCs w:val="28"/>
        </w:rPr>
        <w:t xml:space="preserve">просить </w:t>
      </w:r>
      <w:r w:rsidRPr="000C44E9">
        <w:rPr>
          <w:rFonts w:ascii="Times New Roman" w:eastAsia="Calibri" w:hAnsi="Times New Roman" w:cs="Times New Roman"/>
          <w:sz w:val="28"/>
          <w:szCs w:val="28"/>
        </w:rPr>
        <w:t>притягнути суддю</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eastAsia="ru-RU"/>
        </w:rPr>
        <w:t xml:space="preserve">Смик С.І. </w:t>
      </w:r>
      <w:r w:rsidRPr="000C44E9">
        <w:rPr>
          <w:rFonts w:ascii="Times New Roman" w:eastAsia="Calibri" w:hAnsi="Times New Roman" w:cs="Times New Roman"/>
          <w:sz w:val="28"/>
          <w:szCs w:val="28"/>
        </w:rPr>
        <w:t>до дисциплінарної відповідальності.</w:t>
      </w:r>
    </w:p>
    <w:p w:rsidR="003A7177" w:rsidRPr="000759D6" w:rsidRDefault="003A7177" w:rsidP="003A7177">
      <w:pPr>
        <w:spacing w:after="0" w:line="240" w:lineRule="auto"/>
        <w:ind w:firstLine="709"/>
        <w:jc w:val="both"/>
        <w:rPr>
          <w:rFonts w:ascii="Times New Roman" w:eastAsia="Times New Roman" w:hAnsi="Times New Roman" w:cs="Times New Roman"/>
          <w:sz w:val="28"/>
          <w:szCs w:val="28"/>
          <w:lang w:eastAsia="ru-RU"/>
        </w:rPr>
      </w:pPr>
      <w:r w:rsidRPr="000759D6">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w:t>
      </w:r>
      <w:r>
        <w:rPr>
          <w:rFonts w:ascii="Times New Roman" w:eastAsia="Times New Roman" w:hAnsi="Times New Roman" w:cs="Times New Roman"/>
          <w:sz w:val="28"/>
          <w:szCs w:val="28"/>
          <w:lang w:eastAsia="ru-RU"/>
        </w:rPr>
        <w:t xml:space="preserve">16 серпня </w:t>
      </w:r>
      <w:r w:rsidRPr="000759D6">
        <w:rPr>
          <w:rFonts w:ascii="Times New Roman" w:eastAsia="Times New Roman" w:hAnsi="Times New Roman" w:cs="Times New Roman"/>
          <w:sz w:val="28"/>
          <w:szCs w:val="28"/>
          <w:lang w:eastAsia="ru-RU"/>
        </w:rPr>
        <w:t>2019 року вказану дисциплінарну скаргу передано для попередньої перевірки</w:t>
      </w:r>
      <w:r w:rsidRPr="00917844">
        <w:rPr>
          <w:rFonts w:ascii="Times New Roman" w:eastAsia="Calibri" w:hAnsi="Times New Roman" w:cs="Times New Roman"/>
          <w:sz w:val="28"/>
          <w:szCs w:val="28"/>
          <w:shd w:val="clear" w:color="auto" w:fill="FFFFFF"/>
          <w:lang w:eastAsia="x-none"/>
        </w:rPr>
        <w:t xml:space="preserve"> </w:t>
      </w:r>
      <w:r>
        <w:rPr>
          <w:rFonts w:ascii="Times New Roman" w:eastAsia="Calibri" w:hAnsi="Times New Roman" w:cs="Times New Roman"/>
          <w:sz w:val="28"/>
          <w:szCs w:val="28"/>
          <w:shd w:val="clear" w:color="auto" w:fill="FFFFFF"/>
          <w:lang w:eastAsia="x-none"/>
        </w:rPr>
        <w:t>члену Вищої ради правосуддя Грищуку В.К.</w:t>
      </w:r>
    </w:p>
    <w:p w:rsidR="003A7177" w:rsidRDefault="003A7177" w:rsidP="003A7177">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зі</w:t>
      </w:r>
      <w:r w:rsidRPr="000759D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Шекери А.І.</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5240AA" w:rsidRDefault="005813DF" w:rsidP="00645EA6">
      <w:pPr>
        <w:spacing w:after="0" w:line="240" w:lineRule="auto"/>
        <w:ind w:firstLine="709"/>
        <w:jc w:val="both"/>
        <w:rPr>
          <w:rFonts w:ascii="Times New Roman" w:hAnsi="Times New Roman"/>
          <w:sz w:val="28"/>
        </w:rPr>
      </w:pPr>
      <w:r>
        <w:rPr>
          <w:rFonts w:ascii="Times New Roman" w:eastAsia="Times New Roman" w:hAnsi="Times New Roman" w:cs="Times New Roman"/>
          <w:sz w:val="28"/>
          <w:szCs w:val="28"/>
          <w:lang w:eastAsia="ru-RU"/>
        </w:rPr>
        <w:t>Друга Дисциплінарна палата Вищої ради правосуддя</w:t>
      </w:r>
      <w:r w:rsidR="0058182A">
        <w:rPr>
          <w:rFonts w:ascii="Times New Roman" w:eastAsia="Times New Roman" w:hAnsi="Times New Roman" w:cs="Times New Roman"/>
          <w:sz w:val="28"/>
          <w:szCs w:val="28"/>
          <w:lang w:eastAsia="ru-RU"/>
        </w:rPr>
        <w:t xml:space="preserve"> (далі – Дисциплінарна палата)</w:t>
      </w:r>
      <w:r>
        <w:rPr>
          <w:rFonts w:ascii="Times New Roman" w:eastAsia="Times New Roman" w:hAnsi="Times New Roman" w:cs="Times New Roman"/>
          <w:sz w:val="28"/>
          <w:szCs w:val="28"/>
          <w:lang w:eastAsia="ru-RU"/>
        </w:rPr>
        <w:t xml:space="preserve"> дійшла висновку, що зазначені Шекер</w:t>
      </w:r>
      <w:r w:rsidR="00F737DC">
        <w:rPr>
          <w:rFonts w:ascii="Times New Roman" w:eastAsia="Times New Roman" w:hAnsi="Times New Roman" w:cs="Times New Roman"/>
          <w:sz w:val="28"/>
          <w:szCs w:val="28"/>
          <w:lang w:eastAsia="ru-RU"/>
        </w:rPr>
        <w:t>ою</w:t>
      </w:r>
      <w:r>
        <w:rPr>
          <w:rFonts w:ascii="Times New Roman" w:eastAsia="Times New Roman" w:hAnsi="Times New Roman" w:cs="Times New Roman"/>
          <w:sz w:val="28"/>
          <w:szCs w:val="28"/>
          <w:lang w:eastAsia="ru-RU"/>
        </w:rPr>
        <w:t xml:space="preserve"> А.І. відомості можуть свідчити про наявність у діях судді Смик С.І. ознак дисциплінарного проступку, передбаченого п</w:t>
      </w:r>
      <w:r w:rsidRPr="000C44E9">
        <w:rPr>
          <w:rFonts w:ascii="Times New Roman" w:hAnsi="Times New Roman"/>
          <w:sz w:val="28"/>
        </w:rPr>
        <w:t>унктом 2 частини першої статті</w:t>
      </w:r>
      <w:r w:rsidR="00C71102">
        <w:rPr>
          <w:rFonts w:ascii="Times New Roman" w:hAnsi="Times New Roman"/>
          <w:sz w:val="28"/>
        </w:rPr>
        <w:t xml:space="preserve"> </w:t>
      </w:r>
      <w:r w:rsidRPr="000C44E9">
        <w:rPr>
          <w:rFonts w:ascii="Times New Roman" w:hAnsi="Times New Roman"/>
          <w:sz w:val="28"/>
        </w:rPr>
        <w:t>106 Закону України «Про судоустрій і статус суддів».</w:t>
      </w:r>
    </w:p>
    <w:p w:rsidR="005813DF" w:rsidRDefault="005813DF" w:rsidP="00645EA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Ухвалою </w:t>
      </w:r>
      <w:r w:rsidR="005240AA">
        <w:rPr>
          <w:rFonts w:ascii="Times New Roman" w:eastAsia="Times New Roman" w:hAnsi="Times New Roman" w:cs="Times New Roman"/>
          <w:sz w:val="28"/>
          <w:szCs w:val="28"/>
          <w:lang w:eastAsia="ru-RU"/>
        </w:rPr>
        <w:t xml:space="preserve">Другої </w:t>
      </w:r>
      <w:r>
        <w:rPr>
          <w:rFonts w:ascii="Times New Roman" w:eastAsia="Times New Roman" w:hAnsi="Times New Roman" w:cs="Times New Roman"/>
          <w:sz w:val="28"/>
          <w:szCs w:val="28"/>
          <w:lang w:eastAsia="ru-RU"/>
        </w:rPr>
        <w:t xml:space="preserve">Дисциплінарної палати </w:t>
      </w:r>
      <w:r w:rsidR="005240AA">
        <w:rPr>
          <w:rFonts w:ascii="Times New Roman" w:eastAsia="Times New Roman" w:hAnsi="Times New Roman" w:cs="Times New Roman"/>
          <w:sz w:val="28"/>
          <w:szCs w:val="28"/>
          <w:lang w:eastAsia="ru-RU"/>
        </w:rPr>
        <w:t xml:space="preserve">Вищої ради правосуддя </w:t>
      </w:r>
      <w:r>
        <w:rPr>
          <w:rFonts w:ascii="Times New Roman" w:eastAsia="Times New Roman" w:hAnsi="Times New Roman" w:cs="Times New Roman"/>
          <w:sz w:val="28"/>
          <w:szCs w:val="28"/>
          <w:lang w:eastAsia="ru-RU"/>
        </w:rPr>
        <w:t>від</w:t>
      </w:r>
      <w:r w:rsidR="00E23EF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17 лютого 2020 року</w:t>
      </w:r>
      <w:r w:rsidR="009204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488/2дп/15-20 відкрито дисциплінарну справу стосовно судді Печерського районного суду міста Києва Смик С.І.</w:t>
      </w:r>
    </w:p>
    <w:p w:rsidR="005813DF" w:rsidRDefault="005813DF" w:rsidP="003A717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Суддя Смик С.І. </w:t>
      </w:r>
      <w:r w:rsidR="00F737DC">
        <w:rPr>
          <w:rFonts w:ascii="Times New Roman" w:hAnsi="Times New Roman" w:cs="Times New Roman"/>
          <w:color w:val="000000"/>
          <w:sz w:val="28"/>
          <w:szCs w:val="28"/>
        </w:rPr>
        <w:t xml:space="preserve">та скаржник </w:t>
      </w:r>
      <w:r>
        <w:rPr>
          <w:rFonts w:ascii="Times New Roman" w:hAnsi="Times New Roman" w:cs="Times New Roman"/>
          <w:color w:val="000000"/>
          <w:sz w:val="28"/>
          <w:szCs w:val="28"/>
        </w:rPr>
        <w:t>про засідання Дисциплінарної палати бул</w:t>
      </w:r>
      <w:r w:rsidR="00F737DC">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повідомлен</w:t>
      </w:r>
      <w:r w:rsidR="00F737DC">
        <w:rPr>
          <w:rFonts w:ascii="Times New Roman" w:hAnsi="Times New Roman" w:cs="Times New Roman"/>
          <w:color w:val="000000"/>
          <w:sz w:val="28"/>
          <w:szCs w:val="28"/>
        </w:rPr>
        <w:t>і</w:t>
      </w:r>
      <w:r>
        <w:rPr>
          <w:rFonts w:ascii="Times New Roman" w:hAnsi="Times New Roman" w:cs="Times New Roman"/>
          <w:color w:val="000000"/>
          <w:sz w:val="28"/>
          <w:szCs w:val="28"/>
        </w:rPr>
        <w:t xml:space="preserve"> шляхом надіслання повідомлен</w:t>
      </w:r>
      <w:r w:rsidR="00F737DC">
        <w:rPr>
          <w:rFonts w:ascii="Times New Roman" w:hAnsi="Times New Roman" w:cs="Times New Roman"/>
          <w:color w:val="000000"/>
          <w:sz w:val="28"/>
          <w:szCs w:val="28"/>
        </w:rPr>
        <w:t>ь</w:t>
      </w:r>
      <w:r>
        <w:rPr>
          <w:rFonts w:ascii="Times New Roman" w:hAnsi="Times New Roman" w:cs="Times New Roman"/>
          <w:color w:val="000000"/>
          <w:sz w:val="28"/>
          <w:szCs w:val="28"/>
        </w:rPr>
        <w:t xml:space="preserve"> на поштов</w:t>
      </w:r>
      <w:r w:rsidR="00F737DC">
        <w:rPr>
          <w:rFonts w:ascii="Times New Roman" w:hAnsi="Times New Roman" w:cs="Times New Roman"/>
          <w:color w:val="000000"/>
          <w:sz w:val="28"/>
          <w:szCs w:val="28"/>
        </w:rPr>
        <w:t>і а</w:t>
      </w:r>
      <w:r>
        <w:rPr>
          <w:rFonts w:ascii="Times New Roman" w:hAnsi="Times New Roman" w:cs="Times New Roman"/>
          <w:color w:val="000000"/>
          <w:sz w:val="28"/>
          <w:szCs w:val="28"/>
        </w:rPr>
        <w:t>дрес</w:t>
      </w:r>
      <w:r w:rsidR="00F737DC">
        <w:rPr>
          <w:rFonts w:ascii="Times New Roman" w:hAnsi="Times New Roman" w:cs="Times New Roman"/>
          <w:color w:val="000000"/>
          <w:sz w:val="28"/>
          <w:szCs w:val="28"/>
        </w:rPr>
        <w:t>и</w:t>
      </w:r>
      <w:r>
        <w:rPr>
          <w:rFonts w:ascii="Times New Roman" w:hAnsi="Times New Roman" w:cs="Times New Roman"/>
          <w:color w:val="000000"/>
          <w:sz w:val="28"/>
          <w:szCs w:val="28"/>
        </w:rPr>
        <w:t>, а також шляхом розміщення відповідної інформації на офіційному вебсайті Вищої ради правосуддя.</w:t>
      </w:r>
      <w:r w:rsidR="00F737DC">
        <w:rPr>
          <w:rFonts w:ascii="Times New Roman" w:hAnsi="Times New Roman" w:cs="Times New Roman"/>
          <w:color w:val="000000"/>
          <w:sz w:val="28"/>
          <w:szCs w:val="28"/>
        </w:rPr>
        <w:t xml:space="preserve"> Повідомлення про засідання Дисциплінарної палати надіслан</w:t>
      </w:r>
      <w:r w:rsidR="0014479C">
        <w:rPr>
          <w:rFonts w:ascii="Times New Roman" w:hAnsi="Times New Roman" w:cs="Times New Roman"/>
          <w:color w:val="000000"/>
          <w:sz w:val="28"/>
          <w:szCs w:val="28"/>
        </w:rPr>
        <w:t>і</w:t>
      </w:r>
      <w:r w:rsidR="00F737DC">
        <w:rPr>
          <w:rFonts w:ascii="Times New Roman" w:hAnsi="Times New Roman" w:cs="Times New Roman"/>
          <w:color w:val="000000"/>
          <w:sz w:val="28"/>
          <w:szCs w:val="28"/>
        </w:rPr>
        <w:t xml:space="preserve"> </w:t>
      </w:r>
      <w:r w:rsidR="0092049D">
        <w:rPr>
          <w:rFonts w:ascii="Times New Roman" w:hAnsi="Times New Roman" w:cs="Times New Roman"/>
          <w:color w:val="000000"/>
          <w:sz w:val="28"/>
          <w:szCs w:val="28"/>
        </w:rPr>
        <w:t xml:space="preserve">також </w:t>
      </w:r>
      <w:r w:rsidR="00F737DC">
        <w:rPr>
          <w:rFonts w:ascii="Times New Roman" w:hAnsi="Times New Roman" w:cs="Times New Roman"/>
          <w:color w:val="000000"/>
          <w:sz w:val="28"/>
          <w:szCs w:val="28"/>
        </w:rPr>
        <w:t xml:space="preserve">на електронну </w:t>
      </w:r>
      <w:r w:rsidR="0092049D">
        <w:rPr>
          <w:rFonts w:ascii="Times New Roman" w:hAnsi="Times New Roman" w:cs="Times New Roman"/>
          <w:color w:val="000000"/>
          <w:sz w:val="28"/>
          <w:szCs w:val="28"/>
        </w:rPr>
        <w:t xml:space="preserve">адресу </w:t>
      </w:r>
      <w:r w:rsidR="00F737DC">
        <w:rPr>
          <w:rFonts w:ascii="Times New Roman" w:hAnsi="Times New Roman" w:cs="Times New Roman"/>
          <w:color w:val="000000"/>
          <w:sz w:val="28"/>
          <w:szCs w:val="28"/>
        </w:rPr>
        <w:t xml:space="preserve">суду, </w:t>
      </w:r>
      <w:r w:rsidR="0092049D">
        <w:rPr>
          <w:rFonts w:ascii="Times New Roman" w:hAnsi="Times New Roman" w:cs="Times New Roman"/>
          <w:color w:val="000000"/>
          <w:sz w:val="28"/>
          <w:szCs w:val="28"/>
        </w:rPr>
        <w:t xml:space="preserve">в якому </w:t>
      </w:r>
      <w:r w:rsidR="00F737DC">
        <w:rPr>
          <w:rFonts w:ascii="Times New Roman" w:hAnsi="Times New Roman" w:cs="Times New Roman"/>
          <w:color w:val="000000"/>
          <w:sz w:val="28"/>
          <w:szCs w:val="28"/>
        </w:rPr>
        <w:t>працює суддя Смик С.І.</w:t>
      </w:r>
    </w:p>
    <w:p w:rsidR="003F570D" w:rsidRDefault="005813DF" w:rsidP="003F570D">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Дисциплінарна палата вжила всіх заходів із метою забезпечення дотримання процесуальних гарантій судді Смик С.І. та її права ефективно будувати свій захист. Зокрема, копія ухвали про відкриття дисц</w:t>
      </w:r>
      <w:r w:rsidR="00653F57">
        <w:rPr>
          <w:rFonts w:ascii="Times New Roman" w:hAnsi="Times New Roman" w:cs="Times New Roman"/>
          <w:color w:val="000000"/>
          <w:sz w:val="28"/>
          <w:szCs w:val="28"/>
        </w:rPr>
        <w:t>и</w:t>
      </w:r>
      <w:r>
        <w:rPr>
          <w:rFonts w:ascii="Times New Roman" w:hAnsi="Times New Roman" w:cs="Times New Roman"/>
          <w:color w:val="000000"/>
          <w:sz w:val="28"/>
          <w:szCs w:val="28"/>
        </w:rPr>
        <w:t xml:space="preserve">плінарної справи надсилалася на адресу суду, де працює зазначена суддя, та оприлюднена на офіційному вебсайті Вищої ради </w:t>
      </w:r>
      <w:r w:rsidR="00653F57">
        <w:rPr>
          <w:rFonts w:ascii="Times New Roman" w:hAnsi="Times New Roman" w:cs="Times New Roman"/>
          <w:color w:val="000000"/>
          <w:sz w:val="28"/>
          <w:szCs w:val="28"/>
        </w:rPr>
        <w:t xml:space="preserve">правосуддя. </w:t>
      </w:r>
    </w:p>
    <w:p w:rsidR="00AF446F" w:rsidRDefault="003F570D" w:rsidP="003F570D">
      <w:pPr>
        <w:spacing w:after="0" w:line="240" w:lineRule="auto"/>
        <w:ind w:firstLine="708"/>
        <w:jc w:val="both"/>
        <w:rPr>
          <w:rFonts w:ascii="Times New Roman" w:hAnsi="Times New Roman" w:cs="Times New Roman"/>
          <w:color w:val="000000"/>
          <w:sz w:val="28"/>
          <w:szCs w:val="28"/>
        </w:rPr>
      </w:pPr>
      <w:r w:rsidRPr="006E3B48">
        <w:rPr>
          <w:rFonts w:ascii="Times New Roman" w:hAnsi="Times New Roman" w:cs="Times New Roman"/>
          <w:color w:val="000000"/>
          <w:sz w:val="28"/>
          <w:szCs w:val="28"/>
        </w:rPr>
        <w:t xml:space="preserve">Розгляд дисциплінарної справи стосовно судді Смик С.І. </w:t>
      </w:r>
      <w:r w:rsidR="006E3B48" w:rsidRPr="006E3B48">
        <w:rPr>
          <w:rFonts w:ascii="Times New Roman" w:hAnsi="Times New Roman" w:cs="Times New Roman"/>
          <w:color w:val="000000"/>
          <w:sz w:val="28"/>
          <w:szCs w:val="28"/>
        </w:rPr>
        <w:t xml:space="preserve">тричі </w:t>
      </w:r>
      <w:r w:rsidRPr="006E3B48">
        <w:rPr>
          <w:rFonts w:ascii="Times New Roman" w:hAnsi="Times New Roman" w:cs="Times New Roman"/>
          <w:color w:val="000000"/>
          <w:sz w:val="28"/>
          <w:szCs w:val="28"/>
        </w:rPr>
        <w:t xml:space="preserve">відкладався (1 червня 2020 року, 15 червня 2020 року, 3 серпня 2020 року) задля з’ясування обставин справи, витребування додаткової інформації та належного повідомлення судді </w:t>
      </w:r>
      <w:r w:rsidR="00AF446F">
        <w:rPr>
          <w:rFonts w:ascii="Times New Roman" w:hAnsi="Times New Roman" w:cs="Times New Roman"/>
          <w:color w:val="000000"/>
          <w:sz w:val="28"/>
          <w:szCs w:val="28"/>
        </w:rPr>
        <w:t xml:space="preserve">про засідання дисциплінарного органу </w:t>
      </w:r>
      <w:r w:rsidRPr="006E3B48">
        <w:rPr>
          <w:rFonts w:ascii="Times New Roman" w:hAnsi="Times New Roman" w:cs="Times New Roman"/>
          <w:color w:val="000000"/>
          <w:sz w:val="28"/>
          <w:szCs w:val="28"/>
        </w:rPr>
        <w:t>у зв</w:t>
      </w:r>
      <w:r w:rsidR="00AF446F">
        <w:rPr>
          <w:rFonts w:ascii="Times New Roman" w:hAnsi="Times New Roman" w:cs="Times New Roman"/>
          <w:color w:val="000000"/>
          <w:sz w:val="28"/>
          <w:szCs w:val="28"/>
          <w:lang w:val="en-US"/>
        </w:rPr>
        <w:t>’</w:t>
      </w:r>
      <w:r w:rsidRPr="006E3B48">
        <w:rPr>
          <w:rFonts w:ascii="Times New Roman" w:hAnsi="Times New Roman" w:cs="Times New Roman"/>
          <w:color w:val="000000"/>
          <w:sz w:val="28"/>
          <w:szCs w:val="28"/>
        </w:rPr>
        <w:t xml:space="preserve">язку з її </w:t>
      </w:r>
      <w:r w:rsidR="00AF446F">
        <w:rPr>
          <w:rFonts w:ascii="Times New Roman" w:hAnsi="Times New Roman" w:cs="Times New Roman"/>
          <w:color w:val="000000"/>
          <w:sz w:val="28"/>
          <w:szCs w:val="28"/>
        </w:rPr>
        <w:t>тимчасовою непрацездатністю.</w:t>
      </w:r>
    </w:p>
    <w:p w:rsidR="00653F57" w:rsidRPr="006E3B48" w:rsidRDefault="0092049D" w:rsidP="003F570D">
      <w:pPr>
        <w:spacing w:after="0" w:line="240" w:lineRule="auto"/>
        <w:ind w:firstLine="708"/>
        <w:jc w:val="both"/>
        <w:rPr>
          <w:rFonts w:ascii="Times New Roman" w:hAnsi="Times New Roman" w:cs="Times New Roman"/>
          <w:color w:val="000000"/>
          <w:sz w:val="28"/>
          <w:szCs w:val="28"/>
        </w:rPr>
      </w:pPr>
      <w:r w:rsidRPr="006E3B48">
        <w:rPr>
          <w:rFonts w:ascii="Times New Roman" w:hAnsi="Times New Roman" w:cs="Times New Roman"/>
          <w:color w:val="000000"/>
          <w:sz w:val="28"/>
          <w:szCs w:val="28"/>
        </w:rPr>
        <w:t>У засіданн</w:t>
      </w:r>
      <w:r w:rsidR="006E3B48">
        <w:rPr>
          <w:rFonts w:ascii="Times New Roman" w:hAnsi="Times New Roman" w:cs="Times New Roman"/>
          <w:color w:val="000000"/>
          <w:sz w:val="28"/>
          <w:szCs w:val="28"/>
        </w:rPr>
        <w:t>я</w:t>
      </w:r>
      <w:r w:rsidR="003F570D" w:rsidRPr="006E3B48">
        <w:rPr>
          <w:rFonts w:ascii="Times New Roman" w:hAnsi="Times New Roman" w:cs="Times New Roman"/>
          <w:color w:val="000000"/>
          <w:sz w:val="28"/>
          <w:szCs w:val="28"/>
        </w:rPr>
        <w:t xml:space="preserve"> Дисциплінарної палати </w:t>
      </w:r>
      <w:r w:rsidRPr="006E3B48">
        <w:rPr>
          <w:rFonts w:ascii="Times New Roman" w:hAnsi="Times New Roman" w:cs="Times New Roman"/>
          <w:color w:val="000000"/>
          <w:sz w:val="28"/>
          <w:szCs w:val="28"/>
        </w:rPr>
        <w:t>с</w:t>
      </w:r>
      <w:r w:rsidR="00653F57" w:rsidRPr="006E3B48">
        <w:rPr>
          <w:rFonts w:ascii="Times New Roman" w:hAnsi="Times New Roman" w:cs="Times New Roman"/>
          <w:color w:val="000000"/>
          <w:sz w:val="28"/>
          <w:szCs w:val="28"/>
        </w:rPr>
        <w:t xml:space="preserve">уддя Смик С.І. </w:t>
      </w:r>
      <w:r w:rsidR="006E3B48">
        <w:rPr>
          <w:rFonts w:ascii="Times New Roman" w:hAnsi="Times New Roman" w:cs="Times New Roman"/>
          <w:color w:val="000000"/>
          <w:sz w:val="28"/>
          <w:szCs w:val="28"/>
        </w:rPr>
        <w:t xml:space="preserve">не з’явилася, надіслала заяву про розгляд справи за її відсутності </w:t>
      </w:r>
      <w:r w:rsidRPr="006E3B48">
        <w:rPr>
          <w:rFonts w:ascii="Times New Roman" w:hAnsi="Times New Roman" w:cs="Times New Roman"/>
          <w:color w:val="000000"/>
          <w:sz w:val="28"/>
          <w:szCs w:val="28"/>
        </w:rPr>
        <w:t>та</w:t>
      </w:r>
      <w:r w:rsidR="00653F57" w:rsidRPr="006E3B48">
        <w:rPr>
          <w:rFonts w:ascii="Times New Roman" w:hAnsi="Times New Roman" w:cs="Times New Roman"/>
          <w:color w:val="000000"/>
          <w:sz w:val="28"/>
          <w:szCs w:val="28"/>
        </w:rPr>
        <w:t xml:space="preserve"> </w:t>
      </w:r>
      <w:r w:rsidR="00F737DC" w:rsidRPr="006E3B48">
        <w:rPr>
          <w:rFonts w:ascii="Times New Roman" w:hAnsi="Times New Roman" w:cs="Times New Roman"/>
          <w:color w:val="000000"/>
          <w:sz w:val="28"/>
          <w:szCs w:val="28"/>
        </w:rPr>
        <w:t xml:space="preserve">підтримала надані </w:t>
      </w:r>
      <w:r w:rsidR="005C0DB5">
        <w:rPr>
          <w:rFonts w:ascii="Times New Roman" w:hAnsi="Times New Roman" w:cs="Times New Roman"/>
          <w:color w:val="000000"/>
          <w:sz w:val="28"/>
          <w:szCs w:val="28"/>
        </w:rPr>
        <w:t xml:space="preserve">нею </w:t>
      </w:r>
      <w:r w:rsidR="00F737DC" w:rsidRPr="006E3B48">
        <w:rPr>
          <w:rFonts w:ascii="Times New Roman" w:hAnsi="Times New Roman" w:cs="Times New Roman"/>
          <w:color w:val="000000"/>
          <w:sz w:val="28"/>
          <w:szCs w:val="28"/>
        </w:rPr>
        <w:t>письмові пояснення</w:t>
      </w:r>
      <w:r w:rsidR="00653F57" w:rsidRPr="006E3B48">
        <w:rPr>
          <w:rFonts w:ascii="Times New Roman" w:hAnsi="Times New Roman" w:cs="Times New Roman"/>
          <w:color w:val="000000"/>
          <w:sz w:val="28"/>
          <w:szCs w:val="28"/>
        </w:rPr>
        <w:t>.</w:t>
      </w:r>
    </w:p>
    <w:p w:rsidR="00653F57" w:rsidRDefault="005A6F79" w:rsidP="003A717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Дисциплінарна палата, заслухавши доповідача, дослідивши матеріали дисциплінарної справи</w:t>
      </w:r>
      <w:r w:rsidR="009C49CC">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письмові пояснення судді</w:t>
      </w:r>
      <w:r w:rsidR="005C0DB5">
        <w:rPr>
          <w:rFonts w:ascii="Times New Roman" w:hAnsi="Times New Roman" w:cs="Times New Roman"/>
          <w:color w:val="000000"/>
          <w:sz w:val="28"/>
          <w:szCs w:val="28"/>
        </w:rPr>
        <w:t xml:space="preserve"> та надіслані </w:t>
      </w:r>
      <w:r w:rsidR="009A2EB9">
        <w:rPr>
          <w:rFonts w:ascii="Times New Roman" w:hAnsi="Times New Roman" w:cs="Times New Roman"/>
          <w:color w:val="000000"/>
          <w:sz w:val="28"/>
          <w:szCs w:val="28"/>
        </w:rPr>
        <w:t xml:space="preserve">нею </w:t>
      </w:r>
      <w:r w:rsidR="003B4517">
        <w:rPr>
          <w:rFonts w:ascii="Times New Roman" w:hAnsi="Times New Roman" w:cs="Times New Roman"/>
          <w:color w:val="000000"/>
          <w:sz w:val="28"/>
          <w:szCs w:val="28"/>
        </w:rPr>
        <w:t>додаткові матеріали</w:t>
      </w:r>
      <w:r w:rsidR="005C0DB5">
        <w:rPr>
          <w:rFonts w:ascii="Times New Roman" w:hAnsi="Times New Roman" w:cs="Times New Roman"/>
          <w:color w:val="000000"/>
          <w:sz w:val="28"/>
          <w:szCs w:val="28"/>
        </w:rPr>
        <w:t xml:space="preserve">, </w:t>
      </w:r>
      <w:r w:rsidR="009C49CC">
        <w:rPr>
          <w:rFonts w:ascii="Times New Roman" w:hAnsi="Times New Roman" w:cs="Times New Roman"/>
          <w:color w:val="000000"/>
          <w:sz w:val="28"/>
          <w:szCs w:val="28"/>
        </w:rPr>
        <w:t>копію справи</w:t>
      </w:r>
      <w:r w:rsidR="003B4517">
        <w:rPr>
          <w:rFonts w:ascii="Times New Roman" w:hAnsi="Times New Roman" w:cs="Times New Roman"/>
          <w:color w:val="000000"/>
          <w:sz w:val="28"/>
          <w:szCs w:val="28"/>
        </w:rPr>
        <w:t xml:space="preserve"> </w:t>
      </w:r>
      <w:r w:rsidR="009C49CC">
        <w:rPr>
          <w:rFonts w:ascii="Times New Roman" w:hAnsi="Times New Roman" w:cs="Times New Roman"/>
          <w:color w:val="000000"/>
          <w:sz w:val="28"/>
          <w:szCs w:val="28"/>
        </w:rPr>
        <w:t>№ 757/33684/18-п</w:t>
      </w:r>
      <w:r>
        <w:rPr>
          <w:rFonts w:ascii="Times New Roman" w:hAnsi="Times New Roman" w:cs="Times New Roman"/>
          <w:color w:val="000000"/>
          <w:sz w:val="28"/>
          <w:szCs w:val="28"/>
        </w:rPr>
        <w:t>, встановила таке.</w:t>
      </w:r>
    </w:p>
    <w:p w:rsidR="003A7177" w:rsidRPr="00711955" w:rsidRDefault="003A7177" w:rsidP="003A7177">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lastRenderedPageBreak/>
        <w:t>З</w:t>
      </w:r>
      <w:r w:rsidRPr="002E3EA8">
        <w:rPr>
          <w:rFonts w:ascii="Times New Roman" w:hAnsi="Times New Roman" w:cs="Times New Roman"/>
          <w:color w:val="000000"/>
          <w:sz w:val="28"/>
          <w:szCs w:val="28"/>
        </w:rPr>
        <w:t xml:space="preserve">гідно </w:t>
      </w:r>
      <w:r>
        <w:rPr>
          <w:rFonts w:ascii="Times New Roman" w:hAnsi="Times New Roman" w:cs="Times New Roman"/>
          <w:color w:val="000000"/>
          <w:sz w:val="28"/>
          <w:szCs w:val="28"/>
        </w:rPr>
        <w:t xml:space="preserve">із </w:t>
      </w:r>
      <w:r w:rsidRPr="002E3EA8">
        <w:rPr>
          <w:rFonts w:ascii="Times New Roman" w:hAnsi="Times New Roman" w:cs="Times New Roman"/>
          <w:color w:val="000000"/>
          <w:sz w:val="28"/>
          <w:szCs w:val="28"/>
        </w:rPr>
        <w:t>протокол</w:t>
      </w:r>
      <w:r>
        <w:rPr>
          <w:rFonts w:ascii="Times New Roman" w:hAnsi="Times New Roman" w:cs="Times New Roman"/>
          <w:color w:val="000000"/>
          <w:sz w:val="28"/>
          <w:szCs w:val="28"/>
        </w:rPr>
        <w:t>ом</w:t>
      </w:r>
      <w:r w:rsidRPr="002E3EA8">
        <w:rPr>
          <w:rFonts w:ascii="Times New Roman" w:hAnsi="Times New Roman" w:cs="Times New Roman"/>
          <w:color w:val="000000"/>
          <w:sz w:val="28"/>
          <w:szCs w:val="28"/>
        </w:rPr>
        <w:t xml:space="preserve"> про адміністративне правопорушення 22</w:t>
      </w:r>
      <w:r>
        <w:rPr>
          <w:rFonts w:ascii="Times New Roman" w:hAnsi="Times New Roman" w:cs="Times New Roman"/>
          <w:color w:val="000000"/>
          <w:sz w:val="28"/>
          <w:szCs w:val="28"/>
        </w:rPr>
        <w:t xml:space="preserve"> червня</w:t>
      </w:r>
      <w:r w:rsidR="0079020D">
        <w:rPr>
          <w:rFonts w:ascii="Times New Roman" w:hAnsi="Times New Roman" w:cs="Times New Roman"/>
          <w:color w:val="000000"/>
          <w:sz w:val="28"/>
          <w:szCs w:val="28"/>
        </w:rPr>
        <w:br/>
      </w:r>
      <w:r w:rsidRPr="002E3EA8">
        <w:rPr>
          <w:rFonts w:ascii="Times New Roman" w:hAnsi="Times New Roman" w:cs="Times New Roman"/>
          <w:color w:val="000000"/>
          <w:sz w:val="28"/>
          <w:szCs w:val="28"/>
        </w:rPr>
        <w:t>2018 р</w:t>
      </w:r>
      <w:r>
        <w:rPr>
          <w:rFonts w:ascii="Times New Roman" w:hAnsi="Times New Roman" w:cs="Times New Roman"/>
          <w:color w:val="000000"/>
          <w:sz w:val="28"/>
          <w:szCs w:val="28"/>
        </w:rPr>
        <w:t>оку</w:t>
      </w:r>
      <w:r w:rsidRPr="002E3EA8">
        <w:rPr>
          <w:rFonts w:ascii="Times New Roman" w:hAnsi="Times New Roman" w:cs="Times New Roman"/>
          <w:color w:val="000000"/>
          <w:sz w:val="28"/>
          <w:szCs w:val="28"/>
        </w:rPr>
        <w:t xml:space="preserve"> о 13:00 </w:t>
      </w:r>
      <w:r w:rsidR="00B077A1">
        <w:rPr>
          <w:rFonts w:ascii="Times New Roman" w:hAnsi="Times New Roman" w:cs="Times New Roman"/>
          <w:color w:val="000000"/>
          <w:sz w:val="28"/>
          <w:szCs w:val="28"/>
        </w:rPr>
        <w:t>ОСОБА_1</w:t>
      </w:r>
      <w:r>
        <w:rPr>
          <w:rFonts w:ascii="Times New Roman" w:hAnsi="Times New Roman" w:cs="Times New Roman"/>
          <w:color w:val="000000"/>
          <w:sz w:val="28"/>
          <w:szCs w:val="28"/>
        </w:rPr>
        <w:t>, керуючи автомобілем марки «Audi A6»,</w:t>
      </w:r>
      <w:r w:rsidR="00AF446F">
        <w:rPr>
          <w:rFonts w:ascii="Times New Roman" w:hAnsi="Times New Roman" w:cs="Times New Roman"/>
          <w:color w:val="000000"/>
          <w:sz w:val="28"/>
          <w:szCs w:val="28"/>
        </w:rPr>
        <w:br/>
      </w:r>
      <w:r>
        <w:rPr>
          <w:rFonts w:ascii="Times New Roman" w:hAnsi="Times New Roman" w:cs="Times New Roman"/>
          <w:color w:val="000000"/>
          <w:sz w:val="28"/>
          <w:szCs w:val="28"/>
        </w:rPr>
        <w:t>д.</w:t>
      </w:r>
      <w:r w:rsidR="00AF446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w:t>
      </w:r>
      <w:r w:rsidR="00AF446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з. </w:t>
      </w:r>
      <w:r w:rsidR="00B077A1">
        <w:rPr>
          <w:rFonts w:ascii="Times New Roman" w:hAnsi="Times New Roman" w:cs="Times New Roman"/>
          <w:color w:val="000000"/>
          <w:sz w:val="28"/>
          <w:szCs w:val="28"/>
        </w:rPr>
        <w:t>НОМЕР_1</w:t>
      </w:r>
      <w:r>
        <w:rPr>
          <w:rFonts w:ascii="Times New Roman" w:hAnsi="Times New Roman" w:cs="Times New Roman"/>
          <w:color w:val="000000"/>
          <w:sz w:val="28"/>
          <w:szCs w:val="28"/>
        </w:rPr>
        <w:t>, у</w:t>
      </w:r>
      <w:r w:rsidRPr="002E3EA8">
        <w:rPr>
          <w:rFonts w:ascii="Times New Roman" w:hAnsi="Times New Roman" w:cs="Times New Roman"/>
          <w:color w:val="000000"/>
          <w:sz w:val="28"/>
          <w:szCs w:val="28"/>
        </w:rPr>
        <w:t xml:space="preserve"> м</w:t>
      </w:r>
      <w:r>
        <w:rPr>
          <w:rFonts w:ascii="Times New Roman" w:hAnsi="Times New Roman" w:cs="Times New Roman"/>
          <w:color w:val="000000"/>
          <w:sz w:val="28"/>
          <w:szCs w:val="28"/>
        </w:rPr>
        <w:t>істі</w:t>
      </w:r>
      <w:r w:rsidRPr="002E3EA8">
        <w:rPr>
          <w:rFonts w:ascii="Times New Roman" w:hAnsi="Times New Roman" w:cs="Times New Roman"/>
          <w:color w:val="000000"/>
          <w:sz w:val="28"/>
          <w:szCs w:val="28"/>
        </w:rPr>
        <w:t xml:space="preserve"> Києві на </w:t>
      </w:r>
      <w:r w:rsidR="00B077A1">
        <w:rPr>
          <w:rFonts w:ascii="Times New Roman" w:hAnsi="Times New Roman" w:cs="Times New Roman"/>
          <w:color w:val="000000"/>
          <w:sz w:val="28"/>
          <w:szCs w:val="28"/>
        </w:rPr>
        <w:t>АДРЕСА_1</w:t>
      </w:r>
      <w:r w:rsidRPr="002E3EA8">
        <w:rPr>
          <w:rFonts w:ascii="Times New Roman" w:hAnsi="Times New Roman" w:cs="Times New Roman"/>
          <w:color w:val="000000"/>
          <w:sz w:val="28"/>
          <w:szCs w:val="28"/>
        </w:rPr>
        <w:t>, проїжджаючи</w:t>
      </w:r>
      <w:r w:rsidR="00B077A1">
        <w:rPr>
          <w:rFonts w:ascii="Times New Roman" w:hAnsi="Times New Roman" w:cs="Times New Roman"/>
          <w:color w:val="000000"/>
          <w:sz w:val="28"/>
          <w:szCs w:val="28"/>
        </w:rPr>
        <w:br/>
      </w:r>
      <w:r w:rsidRPr="002E3EA8">
        <w:rPr>
          <w:rFonts w:ascii="Times New Roman" w:hAnsi="Times New Roman" w:cs="Times New Roman"/>
          <w:color w:val="000000"/>
          <w:sz w:val="28"/>
          <w:szCs w:val="28"/>
        </w:rPr>
        <w:t>перехрестя з вул</w:t>
      </w:r>
      <w:r>
        <w:rPr>
          <w:rFonts w:ascii="Times New Roman" w:hAnsi="Times New Roman" w:cs="Times New Roman"/>
          <w:color w:val="000000"/>
          <w:sz w:val="28"/>
          <w:szCs w:val="28"/>
        </w:rPr>
        <w:t>иці</w:t>
      </w:r>
      <w:r w:rsidRPr="002E3EA8">
        <w:rPr>
          <w:rFonts w:ascii="Times New Roman" w:hAnsi="Times New Roman" w:cs="Times New Roman"/>
          <w:color w:val="000000"/>
          <w:sz w:val="28"/>
          <w:szCs w:val="28"/>
        </w:rPr>
        <w:t xml:space="preserve"> </w:t>
      </w:r>
      <w:r w:rsidR="00B077A1">
        <w:rPr>
          <w:rFonts w:ascii="Times New Roman" w:hAnsi="Times New Roman" w:cs="Times New Roman"/>
          <w:color w:val="000000"/>
          <w:sz w:val="28"/>
          <w:szCs w:val="28"/>
        </w:rPr>
        <w:t>АДРЕСА_2</w:t>
      </w:r>
      <w:r w:rsidRPr="002E3EA8">
        <w:rPr>
          <w:rFonts w:ascii="Times New Roman" w:hAnsi="Times New Roman" w:cs="Times New Roman"/>
          <w:color w:val="000000"/>
          <w:sz w:val="28"/>
          <w:szCs w:val="28"/>
        </w:rPr>
        <w:t>, не був уважним, не стежив за дорожньою обстановкою та здійснив проїзд на вимкнений сигнал додаткової секції світлофора у напрямку</w:t>
      </w:r>
      <w:r>
        <w:rPr>
          <w:rFonts w:ascii="Times New Roman" w:hAnsi="Times New Roman" w:cs="Times New Roman"/>
          <w:color w:val="000000"/>
          <w:sz w:val="28"/>
          <w:szCs w:val="28"/>
        </w:rPr>
        <w:t>,</w:t>
      </w:r>
      <w:r w:rsidRPr="002E3EA8">
        <w:rPr>
          <w:rFonts w:ascii="Times New Roman" w:hAnsi="Times New Roman" w:cs="Times New Roman"/>
          <w:color w:val="000000"/>
          <w:sz w:val="28"/>
          <w:szCs w:val="28"/>
        </w:rPr>
        <w:t xml:space="preserve"> вказаному її стрілкою, в р</w:t>
      </w:r>
      <w:r>
        <w:rPr>
          <w:rFonts w:ascii="Times New Roman" w:hAnsi="Times New Roman" w:cs="Times New Roman"/>
          <w:color w:val="000000"/>
          <w:sz w:val="28"/>
          <w:szCs w:val="28"/>
        </w:rPr>
        <w:t>е</w:t>
      </w:r>
      <w:r w:rsidRPr="002E3EA8">
        <w:rPr>
          <w:rFonts w:ascii="Times New Roman" w:hAnsi="Times New Roman" w:cs="Times New Roman"/>
          <w:color w:val="000000"/>
          <w:sz w:val="28"/>
          <w:szCs w:val="28"/>
        </w:rPr>
        <w:t>з</w:t>
      </w:r>
      <w:r>
        <w:rPr>
          <w:rFonts w:ascii="Times New Roman" w:hAnsi="Times New Roman" w:cs="Times New Roman"/>
          <w:color w:val="000000"/>
          <w:sz w:val="28"/>
          <w:szCs w:val="28"/>
        </w:rPr>
        <w:t>у</w:t>
      </w:r>
      <w:r w:rsidRPr="002E3EA8">
        <w:rPr>
          <w:rFonts w:ascii="Times New Roman" w:hAnsi="Times New Roman" w:cs="Times New Roman"/>
          <w:color w:val="000000"/>
          <w:sz w:val="28"/>
          <w:szCs w:val="28"/>
        </w:rPr>
        <w:t xml:space="preserve">льтаті чого скоїв зіткнення </w:t>
      </w:r>
      <w:r>
        <w:rPr>
          <w:rFonts w:ascii="Times New Roman" w:hAnsi="Times New Roman" w:cs="Times New Roman"/>
          <w:color w:val="000000"/>
          <w:sz w:val="28"/>
          <w:szCs w:val="28"/>
        </w:rPr>
        <w:t>і</w:t>
      </w:r>
      <w:r w:rsidRPr="002E3EA8">
        <w:rPr>
          <w:rFonts w:ascii="Times New Roman" w:hAnsi="Times New Roman" w:cs="Times New Roman"/>
          <w:color w:val="000000"/>
          <w:sz w:val="28"/>
          <w:szCs w:val="28"/>
        </w:rPr>
        <w:t>з транспортним засобом</w:t>
      </w:r>
      <w:r>
        <w:rPr>
          <w:rFonts w:ascii="Times New Roman" w:hAnsi="Times New Roman" w:cs="Times New Roman"/>
          <w:color w:val="000000"/>
          <w:sz w:val="28"/>
          <w:szCs w:val="28"/>
        </w:rPr>
        <w:t xml:space="preserve"> марки</w:t>
      </w:r>
      <w:r w:rsidRPr="002E3EA8">
        <w:rPr>
          <w:rFonts w:ascii="Times New Roman" w:hAnsi="Times New Roman" w:cs="Times New Roman"/>
          <w:color w:val="000000"/>
          <w:sz w:val="28"/>
          <w:szCs w:val="28"/>
        </w:rPr>
        <w:t xml:space="preserve"> «Skoda Octavia»</w:t>
      </w:r>
      <w:r>
        <w:rPr>
          <w:rFonts w:ascii="Times New Roman" w:hAnsi="Times New Roman" w:cs="Times New Roman"/>
          <w:color w:val="000000"/>
          <w:sz w:val="28"/>
          <w:szCs w:val="28"/>
        </w:rPr>
        <w:t>,</w:t>
      </w:r>
      <w:r w:rsidRPr="002E3EA8">
        <w:rPr>
          <w:rFonts w:ascii="Times New Roman" w:hAnsi="Times New Roman" w:cs="Times New Roman"/>
          <w:color w:val="000000"/>
          <w:sz w:val="28"/>
          <w:szCs w:val="28"/>
        </w:rPr>
        <w:t xml:space="preserve"> д.</w:t>
      </w:r>
      <w:r w:rsidR="00AF446F">
        <w:rPr>
          <w:rFonts w:ascii="Times New Roman" w:hAnsi="Times New Roman" w:cs="Times New Roman"/>
          <w:color w:val="000000"/>
          <w:sz w:val="28"/>
          <w:szCs w:val="28"/>
        </w:rPr>
        <w:t xml:space="preserve"> </w:t>
      </w:r>
      <w:r w:rsidRPr="002E3EA8">
        <w:rPr>
          <w:rFonts w:ascii="Times New Roman" w:hAnsi="Times New Roman" w:cs="Times New Roman"/>
          <w:color w:val="000000"/>
          <w:sz w:val="28"/>
          <w:szCs w:val="28"/>
        </w:rPr>
        <w:t>н.</w:t>
      </w:r>
      <w:r w:rsidR="00AF446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з. </w:t>
      </w:r>
      <w:r w:rsidR="00B077A1">
        <w:rPr>
          <w:rFonts w:ascii="Times New Roman" w:hAnsi="Times New Roman" w:cs="Times New Roman"/>
          <w:color w:val="000000"/>
          <w:sz w:val="28"/>
          <w:szCs w:val="28"/>
        </w:rPr>
        <w:t>НОМЕР_2</w:t>
      </w:r>
      <w:r>
        <w:rPr>
          <w:rFonts w:ascii="Times New Roman" w:hAnsi="Times New Roman" w:cs="Times New Roman"/>
          <w:color w:val="000000"/>
          <w:sz w:val="28"/>
          <w:szCs w:val="28"/>
        </w:rPr>
        <w:t xml:space="preserve">, під керуванням водія </w:t>
      </w:r>
      <w:r w:rsidR="00B077A1">
        <w:rPr>
          <w:rFonts w:ascii="Times New Roman" w:hAnsi="Times New Roman" w:cs="Times New Roman"/>
          <w:color w:val="000000"/>
          <w:sz w:val="28"/>
          <w:szCs w:val="28"/>
        </w:rPr>
        <w:t>ОСОБА_2</w:t>
      </w:r>
      <w:r w:rsidRPr="002E3EA8">
        <w:rPr>
          <w:rFonts w:ascii="Times New Roman" w:hAnsi="Times New Roman" w:cs="Times New Roman"/>
          <w:color w:val="000000"/>
          <w:sz w:val="28"/>
          <w:szCs w:val="28"/>
        </w:rPr>
        <w:t xml:space="preserve">, чим порушив вимоги </w:t>
      </w:r>
      <w:r>
        <w:rPr>
          <w:rFonts w:ascii="Times New Roman" w:hAnsi="Times New Roman" w:cs="Times New Roman"/>
          <w:color w:val="000000"/>
          <w:sz w:val="28"/>
          <w:szCs w:val="28"/>
        </w:rPr>
        <w:t xml:space="preserve">підпункту «б» </w:t>
      </w:r>
      <w:r w:rsidRPr="002E3EA8">
        <w:rPr>
          <w:rFonts w:ascii="Times New Roman" w:hAnsi="Times New Roman" w:cs="Times New Roman"/>
          <w:color w:val="000000"/>
          <w:sz w:val="28"/>
          <w:szCs w:val="28"/>
        </w:rPr>
        <w:t>п</w:t>
      </w:r>
      <w:r>
        <w:rPr>
          <w:rFonts w:ascii="Times New Roman" w:hAnsi="Times New Roman" w:cs="Times New Roman"/>
          <w:color w:val="000000"/>
          <w:sz w:val="28"/>
          <w:szCs w:val="28"/>
        </w:rPr>
        <w:t>ункту 2.3</w:t>
      </w:r>
      <w:r w:rsidRPr="002E3E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підпункту «з» пункту </w:t>
      </w:r>
      <w:r w:rsidRPr="002E3EA8">
        <w:rPr>
          <w:rFonts w:ascii="Times New Roman" w:hAnsi="Times New Roman" w:cs="Times New Roman"/>
          <w:color w:val="000000"/>
          <w:sz w:val="28"/>
          <w:szCs w:val="28"/>
        </w:rPr>
        <w:t xml:space="preserve">8.7.3 </w:t>
      </w:r>
      <w:r>
        <w:rPr>
          <w:rFonts w:ascii="Times New Roman" w:hAnsi="Times New Roman" w:cs="Times New Roman"/>
          <w:color w:val="000000"/>
          <w:sz w:val="28"/>
          <w:szCs w:val="28"/>
        </w:rPr>
        <w:t xml:space="preserve">Правил дорожнього руху, затверджених постановою Кабінету Міністрів </w:t>
      </w:r>
      <w:r w:rsidRPr="002E3EA8">
        <w:rPr>
          <w:rFonts w:ascii="Times New Roman" w:hAnsi="Times New Roman" w:cs="Times New Roman"/>
          <w:color w:val="000000"/>
          <w:sz w:val="28"/>
          <w:szCs w:val="28"/>
        </w:rPr>
        <w:t>України</w:t>
      </w:r>
      <w:r>
        <w:rPr>
          <w:rFonts w:ascii="Times New Roman" w:hAnsi="Times New Roman" w:cs="Times New Roman"/>
          <w:color w:val="000000"/>
          <w:sz w:val="28"/>
          <w:szCs w:val="28"/>
        </w:rPr>
        <w:t xml:space="preserve"> від 10 жовтня 2001 року № 1306</w:t>
      </w:r>
      <w:r w:rsidRPr="002E3EA8">
        <w:rPr>
          <w:rFonts w:ascii="Times New Roman" w:hAnsi="Times New Roman" w:cs="Times New Roman"/>
          <w:color w:val="000000"/>
          <w:sz w:val="28"/>
          <w:szCs w:val="28"/>
        </w:rPr>
        <w:t>.</w:t>
      </w:r>
      <w:r w:rsidR="00F00441">
        <w:rPr>
          <w:rFonts w:ascii="Times New Roman" w:hAnsi="Times New Roman" w:cs="Times New Roman"/>
          <w:color w:val="000000"/>
          <w:sz w:val="28"/>
          <w:szCs w:val="28"/>
        </w:rPr>
        <w:t xml:space="preserve"> </w:t>
      </w:r>
      <w:r w:rsidRPr="00711955">
        <w:rPr>
          <w:rFonts w:ascii="Times New Roman" w:hAnsi="Times New Roman" w:cs="Times New Roman"/>
          <w:color w:val="000000"/>
          <w:sz w:val="28"/>
          <w:szCs w:val="28"/>
        </w:rPr>
        <w:t>Внаслідок дорожньо-транспортної пригоди транспортн</w:t>
      </w:r>
      <w:r>
        <w:rPr>
          <w:rFonts w:ascii="Times New Roman" w:hAnsi="Times New Roman" w:cs="Times New Roman"/>
          <w:color w:val="000000"/>
          <w:sz w:val="28"/>
          <w:szCs w:val="28"/>
        </w:rPr>
        <w:t xml:space="preserve">им </w:t>
      </w:r>
      <w:r w:rsidRPr="00711955">
        <w:rPr>
          <w:rFonts w:ascii="Times New Roman" w:hAnsi="Times New Roman" w:cs="Times New Roman"/>
          <w:color w:val="000000"/>
          <w:sz w:val="28"/>
          <w:szCs w:val="28"/>
        </w:rPr>
        <w:t>засоб</w:t>
      </w:r>
      <w:r>
        <w:rPr>
          <w:rFonts w:ascii="Times New Roman" w:hAnsi="Times New Roman" w:cs="Times New Roman"/>
          <w:color w:val="000000"/>
          <w:sz w:val="28"/>
          <w:szCs w:val="28"/>
        </w:rPr>
        <w:t xml:space="preserve">ам </w:t>
      </w:r>
      <w:r w:rsidR="00B077A1">
        <w:rPr>
          <w:rFonts w:ascii="Times New Roman" w:hAnsi="Times New Roman" w:cs="Times New Roman"/>
          <w:color w:val="000000"/>
          <w:sz w:val="28"/>
          <w:szCs w:val="28"/>
        </w:rPr>
        <w:t>ОСОБА_1</w:t>
      </w:r>
      <w:r>
        <w:rPr>
          <w:rFonts w:ascii="Times New Roman" w:hAnsi="Times New Roman" w:cs="Times New Roman"/>
          <w:color w:val="000000"/>
          <w:sz w:val="28"/>
          <w:szCs w:val="28"/>
        </w:rPr>
        <w:t xml:space="preserve"> і</w:t>
      </w:r>
      <w:r w:rsidR="00E23EF0">
        <w:rPr>
          <w:rFonts w:ascii="Times New Roman" w:hAnsi="Times New Roman" w:cs="Times New Roman"/>
          <w:color w:val="000000"/>
          <w:sz w:val="28"/>
          <w:szCs w:val="28"/>
        </w:rPr>
        <w:br/>
      </w:r>
      <w:r w:rsidR="00B077A1">
        <w:rPr>
          <w:rFonts w:ascii="Times New Roman" w:hAnsi="Times New Roman" w:cs="Times New Roman"/>
          <w:color w:val="000000"/>
          <w:sz w:val="28"/>
          <w:szCs w:val="28"/>
        </w:rPr>
        <w:t>ОСОБА_2</w:t>
      </w:r>
      <w:r>
        <w:rPr>
          <w:rFonts w:ascii="Times New Roman" w:hAnsi="Times New Roman" w:cs="Times New Roman"/>
          <w:color w:val="000000"/>
          <w:sz w:val="28"/>
          <w:szCs w:val="28"/>
        </w:rPr>
        <w:t xml:space="preserve"> завдано </w:t>
      </w:r>
      <w:r w:rsidRPr="00711955">
        <w:rPr>
          <w:rFonts w:ascii="Times New Roman" w:hAnsi="Times New Roman" w:cs="Times New Roman"/>
          <w:color w:val="000000"/>
          <w:sz w:val="28"/>
          <w:szCs w:val="28"/>
        </w:rPr>
        <w:t>механічн</w:t>
      </w:r>
      <w:r>
        <w:rPr>
          <w:rFonts w:ascii="Times New Roman" w:hAnsi="Times New Roman" w:cs="Times New Roman"/>
          <w:color w:val="000000"/>
          <w:sz w:val="28"/>
          <w:szCs w:val="28"/>
        </w:rPr>
        <w:t>их</w:t>
      </w:r>
      <w:r w:rsidRPr="00711955">
        <w:rPr>
          <w:rFonts w:ascii="Times New Roman" w:hAnsi="Times New Roman" w:cs="Times New Roman"/>
          <w:color w:val="000000"/>
          <w:sz w:val="28"/>
          <w:szCs w:val="28"/>
        </w:rPr>
        <w:t xml:space="preserve"> пошкоджен</w:t>
      </w:r>
      <w:r>
        <w:rPr>
          <w:rFonts w:ascii="Times New Roman" w:hAnsi="Times New Roman" w:cs="Times New Roman"/>
          <w:color w:val="000000"/>
          <w:sz w:val="28"/>
          <w:szCs w:val="28"/>
        </w:rPr>
        <w:t>ь</w:t>
      </w:r>
      <w:r w:rsidRPr="00711955">
        <w:rPr>
          <w:rFonts w:ascii="Times New Roman" w:hAnsi="Times New Roman" w:cs="Times New Roman"/>
          <w:color w:val="000000"/>
          <w:sz w:val="28"/>
          <w:szCs w:val="28"/>
        </w:rPr>
        <w:t>.</w:t>
      </w:r>
    </w:p>
    <w:p w:rsidR="003A7177" w:rsidRDefault="003A7177" w:rsidP="003A7177">
      <w:pPr>
        <w:spacing w:after="0" w:line="240" w:lineRule="auto"/>
        <w:ind w:firstLine="708"/>
        <w:jc w:val="both"/>
        <w:rPr>
          <w:rFonts w:ascii="Times New Roman" w:hAnsi="Times New Roman"/>
          <w:sz w:val="28"/>
        </w:rPr>
      </w:pPr>
      <w:r>
        <w:rPr>
          <w:rFonts w:ascii="Times New Roman" w:hAnsi="Times New Roman"/>
          <w:sz w:val="28"/>
        </w:rPr>
        <w:t>10 липня 2018 року зазначені матеріали надійшли до Печерського районного суду міста Києва, автоматизованою системою документообігу суду зареєстровані як справа № 757/33684/18-п та розподілені до розгляду судді</w:t>
      </w:r>
      <w:r w:rsidR="0079020D">
        <w:rPr>
          <w:rFonts w:ascii="Times New Roman" w:hAnsi="Times New Roman"/>
          <w:sz w:val="28"/>
        </w:rPr>
        <w:br/>
      </w:r>
      <w:r>
        <w:rPr>
          <w:rFonts w:ascii="Times New Roman" w:hAnsi="Times New Roman"/>
          <w:sz w:val="28"/>
        </w:rPr>
        <w:t>Смик С.І.</w:t>
      </w:r>
    </w:p>
    <w:p w:rsidR="00300219" w:rsidRDefault="00300219" w:rsidP="00300219">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Суддя Смик С.І. завершила розгляд справи № </w:t>
      </w:r>
      <w:r w:rsidRPr="004E412D">
        <w:rPr>
          <w:rFonts w:ascii="Times New Roman" w:hAnsi="Times New Roman"/>
          <w:sz w:val="28"/>
          <w:szCs w:val="28"/>
        </w:rPr>
        <w:t>757/33684/18-п</w:t>
      </w:r>
      <w:r>
        <w:rPr>
          <w:rFonts w:ascii="Times New Roman" w:hAnsi="Times New Roman"/>
          <w:sz w:val="28"/>
          <w:szCs w:val="28"/>
        </w:rPr>
        <w:t xml:space="preserve"> </w:t>
      </w:r>
      <w:r w:rsidRPr="002E3EA8">
        <w:rPr>
          <w:rFonts w:ascii="Times New Roman" w:eastAsia="Calibri" w:hAnsi="Times New Roman" w:cs="Times New Roman"/>
          <w:sz w:val="28"/>
          <w:szCs w:val="28"/>
          <w:lang w:eastAsia="ru-RU"/>
        </w:rPr>
        <w:t xml:space="preserve">поза межами </w:t>
      </w:r>
      <w:r>
        <w:rPr>
          <w:rFonts w:ascii="Times New Roman" w:eastAsia="Calibri" w:hAnsi="Times New Roman" w:cs="Times New Roman"/>
          <w:sz w:val="28"/>
          <w:szCs w:val="28"/>
          <w:lang w:eastAsia="ru-RU"/>
        </w:rPr>
        <w:t>визначених законом стро</w:t>
      </w:r>
      <w:r w:rsidRPr="002E3EA8">
        <w:rPr>
          <w:rFonts w:ascii="Times New Roman" w:eastAsia="Calibri" w:hAnsi="Times New Roman" w:cs="Times New Roman"/>
          <w:sz w:val="28"/>
          <w:szCs w:val="28"/>
          <w:lang w:eastAsia="ru-RU"/>
        </w:rPr>
        <w:t xml:space="preserve">ків </w:t>
      </w:r>
      <w:r>
        <w:rPr>
          <w:rFonts w:ascii="Times New Roman" w:eastAsia="Calibri" w:hAnsi="Times New Roman" w:cs="Times New Roman"/>
          <w:sz w:val="28"/>
          <w:szCs w:val="28"/>
          <w:lang w:eastAsia="ru-RU"/>
        </w:rPr>
        <w:t xml:space="preserve">для її розгляду прийняттям постанови від 20 грудня 2019 року про </w:t>
      </w:r>
      <w:r w:rsidRPr="0081396C">
        <w:rPr>
          <w:rFonts w:ascii="Times New Roman" w:eastAsia="Calibri" w:hAnsi="Times New Roman" w:cs="Times New Roman"/>
          <w:sz w:val="28"/>
          <w:szCs w:val="28"/>
          <w:lang w:eastAsia="ru-RU"/>
        </w:rPr>
        <w:t>закриття провадження у справі</w:t>
      </w:r>
      <w:r>
        <w:rPr>
          <w:rFonts w:ascii="Times New Roman" w:eastAsia="Calibri" w:hAnsi="Times New Roman" w:cs="Times New Roman"/>
          <w:sz w:val="28"/>
          <w:szCs w:val="28"/>
          <w:lang w:eastAsia="ru-RU"/>
        </w:rPr>
        <w:t xml:space="preserve"> у зв’язку з відсутністю в діях </w:t>
      </w:r>
      <w:r w:rsidR="0071402B">
        <w:rPr>
          <w:rFonts w:ascii="Times New Roman" w:eastAsia="Calibri" w:hAnsi="Times New Roman" w:cs="Times New Roman"/>
          <w:sz w:val="28"/>
          <w:szCs w:val="28"/>
          <w:lang w:eastAsia="ru-RU"/>
        </w:rPr>
        <w:t>ОСОБА_1</w:t>
      </w:r>
      <w:r>
        <w:rPr>
          <w:rFonts w:ascii="Times New Roman" w:eastAsia="Calibri" w:hAnsi="Times New Roman" w:cs="Times New Roman"/>
          <w:sz w:val="28"/>
          <w:szCs w:val="28"/>
          <w:lang w:eastAsia="ru-RU"/>
        </w:rPr>
        <w:t xml:space="preserve"> складу адміністративного правопорушення, передбаченого</w:t>
      </w:r>
      <w:r w:rsidR="0071402B">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 xml:space="preserve">статтею 124 </w:t>
      </w:r>
      <w:r w:rsidR="00AF446F">
        <w:rPr>
          <w:rFonts w:ascii="Times New Roman" w:eastAsia="Calibri" w:hAnsi="Times New Roman" w:cs="Times New Roman"/>
          <w:sz w:val="28"/>
          <w:szCs w:val="28"/>
          <w:lang w:eastAsia="ru-RU"/>
        </w:rPr>
        <w:t>Кодексу України про адміністративні правопорушення</w:t>
      </w:r>
      <w:r w:rsidR="00AF446F">
        <w:rPr>
          <w:rFonts w:ascii="Times New Roman" w:eastAsia="Calibri" w:hAnsi="Times New Roman" w:cs="Times New Roman"/>
          <w:sz w:val="28"/>
          <w:szCs w:val="28"/>
          <w:lang w:eastAsia="ru-RU"/>
        </w:rPr>
        <w:br/>
        <w:t xml:space="preserve">(далі – </w:t>
      </w:r>
      <w:r>
        <w:rPr>
          <w:rFonts w:ascii="Times New Roman" w:eastAsia="Calibri" w:hAnsi="Times New Roman" w:cs="Times New Roman"/>
          <w:sz w:val="28"/>
          <w:szCs w:val="28"/>
          <w:lang w:eastAsia="ru-RU"/>
        </w:rPr>
        <w:t>КУпАП</w:t>
      </w:r>
      <w:r w:rsidR="00AF446F">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E63EFD" w:rsidRPr="00546339" w:rsidRDefault="005B7A25" w:rsidP="00E63EFD">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Отже, </w:t>
      </w:r>
      <w:r w:rsidR="00E63EFD" w:rsidRPr="00546339">
        <w:rPr>
          <w:rFonts w:ascii="Times New Roman" w:eastAsia="Calibri" w:hAnsi="Times New Roman" w:cs="Times New Roman"/>
          <w:sz w:val="28"/>
          <w:szCs w:val="28"/>
          <w:lang w:eastAsia="ru-RU"/>
        </w:rPr>
        <w:t>справ</w:t>
      </w:r>
      <w:r w:rsidR="00E63EFD">
        <w:rPr>
          <w:rFonts w:ascii="Times New Roman" w:eastAsia="Calibri" w:hAnsi="Times New Roman" w:cs="Times New Roman"/>
          <w:sz w:val="28"/>
          <w:szCs w:val="28"/>
          <w:lang w:eastAsia="ru-RU"/>
        </w:rPr>
        <w:t>а</w:t>
      </w:r>
      <w:r w:rsidR="00E63EFD" w:rsidRPr="00546339">
        <w:rPr>
          <w:rFonts w:ascii="Times New Roman" w:eastAsia="Calibri" w:hAnsi="Times New Roman" w:cs="Times New Roman"/>
          <w:sz w:val="28"/>
          <w:szCs w:val="28"/>
          <w:lang w:eastAsia="ru-RU"/>
        </w:rPr>
        <w:t xml:space="preserve"> </w:t>
      </w:r>
      <w:r w:rsidR="00E63EFD">
        <w:rPr>
          <w:rFonts w:ascii="Times New Roman" w:eastAsia="Calibri" w:hAnsi="Times New Roman" w:cs="Times New Roman"/>
          <w:sz w:val="28"/>
          <w:szCs w:val="28"/>
          <w:lang w:eastAsia="ru-RU"/>
        </w:rPr>
        <w:t xml:space="preserve">про притягнення особи до адміністративної відповідальності розглянута суддею Смик С.І. </w:t>
      </w:r>
      <w:r w:rsidR="00E63EFD" w:rsidRPr="00546339">
        <w:rPr>
          <w:rFonts w:ascii="Times New Roman" w:eastAsia="Calibri" w:hAnsi="Times New Roman" w:cs="Times New Roman"/>
          <w:sz w:val="28"/>
          <w:szCs w:val="28"/>
          <w:lang w:eastAsia="ru-RU"/>
        </w:rPr>
        <w:t>через 1 рік 5 місяців 10 днів</w:t>
      </w:r>
      <w:r w:rsidR="00E63EFD">
        <w:rPr>
          <w:rFonts w:ascii="Times New Roman" w:eastAsia="Calibri" w:hAnsi="Times New Roman" w:cs="Times New Roman"/>
          <w:sz w:val="28"/>
          <w:szCs w:val="28"/>
          <w:lang w:eastAsia="ru-RU"/>
        </w:rPr>
        <w:t xml:space="preserve"> після її надходження</w:t>
      </w:r>
      <w:r w:rsidR="00E63EFD" w:rsidRPr="00546339">
        <w:rPr>
          <w:rFonts w:ascii="Times New Roman" w:eastAsia="Calibri" w:hAnsi="Times New Roman" w:cs="Times New Roman"/>
          <w:sz w:val="28"/>
          <w:szCs w:val="28"/>
          <w:lang w:eastAsia="ru-RU"/>
        </w:rPr>
        <w:t>.</w:t>
      </w:r>
    </w:p>
    <w:p w:rsidR="003A7177" w:rsidRDefault="003A7177" w:rsidP="003A7177">
      <w:pPr>
        <w:spacing w:after="0" w:line="240" w:lineRule="auto"/>
        <w:ind w:firstLine="708"/>
        <w:jc w:val="both"/>
        <w:rPr>
          <w:rFonts w:ascii="Times New Roman" w:hAnsi="Times New Roman"/>
          <w:sz w:val="28"/>
        </w:rPr>
      </w:pPr>
      <w:r>
        <w:rPr>
          <w:rFonts w:ascii="Times New Roman" w:hAnsi="Times New Roman"/>
          <w:sz w:val="28"/>
        </w:rPr>
        <w:t xml:space="preserve">Судді Смик С.І. </w:t>
      </w:r>
      <w:r w:rsidR="0079020D">
        <w:rPr>
          <w:rFonts w:ascii="Times New Roman" w:hAnsi="Times New Roman"/>
          <w:sz w:val="28"/>
        </w:rPr>
        <w:t xml:space="preserve">було </w:t>
      </w:r>
      <w:r>
        <w:rPr>
          <w:rFonts w:ascii="Times New Roman" w:hAnsi="Times New Roman"/>
          <w:sz w:val="28"/>
        </w:rPr>
        <w:t>запропоновано надати пояснення стосовно викладених у скарзі Шекери А.І. відомостей.</w:t>
      </w:r>
      <w:r w:rsidR="00043128">
        <w:rPr>
          <w:rFonts w:ascii="Times New Roman" w:hAnsi="Times New Roman"/>
          <w:sz w:val="28"/>
        </w:rPr>
        <w:t xml:space="preserve"> </w:t>
      </w:r>
      <w:r w:rsidR="005B7A25">
        <w:rPr>
          <w:rFonts w:ascii="Times New Roman" w:hAnsi="Times New Roman"/>
          <w:sz w:val="28"/>
        </w:rPr>
        <w:t>Т</w:t>
      </w:r>
      <w:r>
        <w:rPr>
          <w:rFonts w:ascii="Times New Roman" w:hAnsi="Times New Roman"/>
          <w:sz w:val="28"/>
        </w:rPr>
        <w:t xml:space="preserve">аким правом </w:t>
      </w:r>
      <w:r w:rsidR="005B7A25">
        <w:rPr>
          <w:rFonts w:ascii="Times New Roman" w:hAnsi="Times New Roman"/>
          <w:sz w:val="28"/>
        </w:rPr>
        <w:t xml:space="preserve">суддя </w:t>
      </w:r>
      <w:r>
        <w:rPr>
          <w:rFonts w:ascii="Times New Roman" w:hAnsi="Times New Roman"/>
          <w:sz w:val="28"/>
        </w:rPr>
        <w:t>скористалася</w:t>
      </w:r>
      <w:r w:rsidR="00043128">
        <w:rPr>
          <w:rFonts w:ascii="Times New Roman" w:hAnsi="Times New Roman"/>
          <w:sz w:val="28"/>
        </w:rPr>
        <w:t xml:space="preserve">, надіслала письмові пояснення, </w:t>
      </w:r>
      <w:r>
        <w:rPr>
          <w:rFonts w:ascii="Times New Roman" w:hAnsi="Times New Roman"/>
          <w:sz w:val="28"/>
        </w:rPr>
        <w:t xml:space="preserve">у яких </w:t>
      </w:r>
      <w:r w:rsidR="005B7A25">
        <w:rPr>
          <w:rFonts w:ascii="Times New Roman" w:hAnsi="Times New Roman"/>
          <w:sz w:val="28"/>
        </w:rPr>
        <w:t xml:space="preserve">зазначила </w:t>
      </w:r>
      <w:r>
        <w:rPr>
          <w:rFonts w:ascii="Times New Roman" w:hAnsi="Times New Roman"/>
          <w:sz w:val="28"/>
        </w:rPr>
        <w:t>причини відкладення судового розгляду справи № 757/33684/18-п.</w:t>
      </w:r>
    </w:p>
    <w:p w:rsidR="00E63EFD" w:rsidRDefault="00E63EFD" w:rsidP="00E63EFD">
      <w:pPr>
        <w:spacing w:after="0" w:line="240" w:lineRule="auto"/>
        <w:ind w:firstLine="709"/>
        <w:jc w:val="both"/>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eastAsia="uk-UA" w:bidi="uk-UA"/>
        </w:rPr>
        <w:t xml:space="preserve">Зокрема, у поясненнях </w:t>
      </w:r>
      <w:r w:rsidR="005B7A25">
        <w:rPr>
          <w:rFonts w:ascii="Times New Roman" w:hAnsi="Times New Roman" w:cs="Times New Roman"/>
          <w:color w:val="000000"/>
          <w:sz w:val="28"/>
          <w:szCs w:val="28"/>
          <w:lang w:eastAsia="uk-UA" w:bidi="uk-UA"/>
        </w:rPr>
        <w:t xml:space="preserve">суддя Смик С.І. </w:t>
      </w:r>
      <w:r>
        <w:rPr>
          <w:rFonts w:ascii="Times New Roman" w:hAnsi="Times New Roman" w:cs="Times New Roman"/>
          <w:color w:val="000000"/>
          <w:sz w:val="28"/>
          <w:szCs w:val="28"/>
          <w:lang w:eastAsia="uk-UA" w:bidi="uk-UA"/>
        </w:rPr>
        <w:t>стверд</w:t>
      </w:r>
      <w:r w:rsidR="0079020D">
        <w:rPr>
          <w:rFonts w:ascii="Times New Roman" w:hAnsi="Times New Roman" w:cs="Times New Roman"/>
          <w:color w:val="000000"/>
          <w:sz w:val="28"/>
          <w:szCs w:val="28"/>
          <w:lang w:eastAsia="uk-UA" w:bidi="uk-UA"/>
        </w:rPr>
        <w:t>жує</w:t>
      </w:r>
      <w:r>
        <w:rPr>
          <w:rFonts w:ascii="Times New Roman" w:hAnsi="Times New Roman" w:cs="Times New Roman"/>
          <w:color w:val="000000"/>
          <w:sz w:val="28"/>
          <w:szCs w:val="28"/>
          <w:lang w:eastAsia="uk-UA" w:bidi="uk-UA"/>
        </w:rPr>
        <w:t>, що про призначення справи до розгляду 26</w:t>
      </w:r>
      <w:r w:rsidR="0058182A">
        <w:rPr>
          <w:rFonts w:ascii="Times New Roman" w:hAnsi="Times New Roman" w:cs="Times New Roman"/>
          <w:color w:val="000000"/>
          <w:sz w:val="28"/>
          <w:szCs w:val="28"/>
          <w:lang w:eastAsia="uk-UA" w:bidi="uk-UA"/>
        </w:rPr>
        <w:t> </w:t>
      </w:r>
      <w:r>
        <w:rPr>
          <w:rFonts w:ascii="Times New Roman" w:hAnsi="Times New Roman" w:cs="Times New Roman"/>
          <w:color w:val="000000"/>
          <w:sz w:val="28"/>
          <w:szCs w:val="28"/>
          <w:lang w:eastAsia="uk-UA" w:bidi="uk-UA"/>
        </w:rPr>
        <w:t xml:space="preserve">липня 2018 року </w:t>
      </w:r>
      <w:r w:rsidR="0071402B">
        <w:rPr>
          <w:rFonts w:ascii="Times New Roman" w:hAnsi="Times New Roman" w:cs="Times New Roman"/>
          <w:color w:val="000000"/>
          <w:sz w:val="28"/>
          <w:szCs w:val="28"/>
          <w:lang w:eastAsia="uk-UA" w:bidi="uk-UA"/>
        </w:rPr>
        <w:t>ОСОБА_1</w:t>
      </w:r>
      <w:r w:rsidR="005B7A25">
        <w:rPr>
          <w:rFonts w:ascii="Times New Roman" w:hAnsi="Times New Roman" w:cs="Times New Roman"/>
          <w:color w:val="000000"/>
          <w:sz w:val="28"/>
          <w:szCs w:val="28"/>
          <w:lang w:eastAsia="uk-UA" w:bidi="uk-UA"/>
        </w:rPr>
        <w:t xml:space="preserve"> було повідомлено</w:t>
      </w:r>
      <w:r w:rsidR="0071402B">
        <w:rPr>
          <w:rFonts w:ascii="Times New Roman" w:hAnsi="Times New Roman" w:cs="Times New Roman"/>
          <w:color w:val="000000"/>
          <w:sz w:val="28"/>
          <w:szCs w:val="28"/>
          <w:lang w:eastAsia="uk-UA" w:bidi="uk-UA"/>
        </w:rPr>
        <w:br/>
      </w:r>
      <w:r>
        <w:rPr>
          <w:rFonts w:ascii="Times New Roman" w:hAnsi="Times New Roman" w:cs="Times New Roman"/>
          <w:color w:val="000000"/>
          <w:sz w:val="28"/>
          <w:szCs w:val="28"/>
          <w:lang w:eastAsia="uk-UA" w:bidi="uk-UA"/>
        </w:rPr>
        <w:t>телефоном</w:t>
      </w:r>
      <w:r w:rsidR="005B7A25">
        <w:rPr>
          <w:rFonts w:ascii="Times New Roman" w:hAnsi="Times New Roman" w:cs="Times New Roman"/>
          <w:color w:val="000000"/>
          <w:sz w:val="28"/>
          <w:szCs w:val="28"/>
          <w:lang w:eastAsia="uk-UA" w:bidi="uk-UA"/>
        </w:rPr>
        <w:t xml:space="preserve"> за номером</w:t>
      </w:r>
      <w:r>
        <w:rPr>
          <w:rFonts w:ascii="Times New Roman" w:hAnsi="Times New Roman" w:cs="Times New Roman"/>
          <w:color w:val="000000"/>
          <w:sz w:val="28"/>
          <w:szCs w:val="28"/>
          <w:lang w:eastAsia="uk-UA" w:bidi="uk-UA"/>
        </w:rPr>
        <w:t>, зазначеним у матеріалах справи.</w:t>
      </w:r>
    </w:p>
    <w:p w:rsidR="00E63EFD" w:rsidRDefault="003A6BD6" w:rsidP="00E63EFD">
      <w:pPr>
        <w:spacing w:after="0" w:line="240" w:lineRule="auto"/>
        <w:ind w:firstLine="709"/>
        <w:jc w:val="both"/>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eastAsia="uk-UA" w:bidi="uk-UA"/>
        </w:rPr>
        <w:t xml:space="preserve">Згідно з поясненнями судді </w:t>
      </w:r>
      <w:r w:rsidR="00E63EFD">
        <w:rPr>
          <w:rFonts w:ascii="Times New Roman" w:hAnsi="Times New Roman" w:cs="Times New Roman"/>
          <w:color w:val="000000"/>
          <w:sz w:val="28"/>
          <w:szCs w:val="28"/>
          <w:lang w:eastAsia="uk-UA" w:bidi="uk-UA"/>
        </w:rPr>
        <w:t xml:space="preserve">розгляд справи № 757/33684/18-п відкладався 16 разів – на 17 вересня 2018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18 жовтня 2018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7 листопада</w:t>
      </w:r>
      <w:r w:rsidR="009A2EB9">
        <w:rPr>
          <w:rFonts w:ascii="Times New Roman" w:hAnsi="Times New Roman" w:cs="Times New Roman"/>
          <w:color w:val="000000"/>
          <w:sz w:val="28"/>
          <w:szCs w:val="28"/>
          <w:lang w:eastAsia="uk-UA" w:bidi="uk-UA"/>
        </w:rPr>
        <w:br/>
      </w:r>
      <w:r w:rsidR="00E63EFD">
        <w:rPr>
          <w:rFonts w:ascii="Times New Roman" w:hAnsi="Times New Roman" w:cs="Times New Roman"/>
          <w:color w:val="000000"/>
          <w:sz w:val="28"/>
          <w:szCs w:val="28"/>
          <w:lang w:eastAsia="uk-UA" w:bidi="uk-UA"/>
        </w:rPr>
        <w:t xml:space="preserve">2018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28 листопада 2018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21 грудня 2018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14 лютого</w:t>
      </w:r>
      <w:r w:rsidR="009A2EB9">
        <w:rPr>
          <w:rFonts w:ascii="Times New Roman" w:hAnsi="Times New Roman" w:cs="Times New Roman"/>
          <w:color w:val="000000"/>
          <w:sz w:val="28"/>
          <w:szCs w:val="28"/>
          <w:lang w:eastAsia="uk-UA" w:bidi="uk-UA"/>
        </w:rPr>
        <w:br/>
      </w:r>
      <w:r w:rsidR="00E63EFD">
        <w:rPr>
          <w:rFonts w:ascii="Times New Roman" w:hAnsi="Times New Roman" w:cs="Times New Roman"/>
          <w:color w:val="000000"/>
          <w:sz w:val="28"/>
          <w:szCs w:val="28"/>
          <w:lang w:eastAsia="uk-UA" w:bidi="uk-UA"/>
        </w:rPr>
        <w:t xml:space="preserve">2019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20 березня 2019 року,</w:t>
      </w:r>
      <w:r>
        <w:rPr>
          <w:rFonts w:ascii="Times New Roman" w:hAnsi="Times New Roman" w:cs="Times New Roman"/>
          <w:color w:val="000000"/>
          <w:sz w:val="28"/>
          <w:szCs w:val="28"/>
          <w:lang w:eastAsia="uk-UA" w:bidi="uk-UA"/>
        </w:rPr>
        <w:t xml:space="preserve">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2 квітня 2019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24 квітня 2019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25 травня 2019 року,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21</w:t>
      </w:r>
      <w:r w:rsidR="00A80870">
        <w:rPr>
          <w:rFonts w:ascii="Times New Roman" w:hAnsi="Times New Roman" w:cs="Times New Roman"/>
          <w:color w:val="000000"/>
          <w:sz w:val="28"/>
          <w:szCs w:val="28"/>
          <w:lang w:eastAsia="uk-UA" w:bidi="uk-UA"/>
        </w:rPr>
        <w:t xml:space="preserve"> </w:t>
      </w:r>
      <w:r w:rsidR="00E63EFD">
        <w:rPr>
          <w:rFonts w:ascii="Times New Roman" w:hAnsi="Times New Roman" w:cs="Times New Roman"/>
          <w:color w:val="000000"/>
          <w:sz w:val="28"/>
          <w:szCs w:val="28"/>
          <w:lang w:eastAsia="uk-UA" w:bidi="uk-UA"/>
        </w:rPr>
        <w:t>червня 2019 року,</w:t>
      </w:r>
      <w:r>
        <w:rPr>
          <w:rFonts w:ascii="Times New Roman" w:hAnsi="Times New Roman" w:cs="Times New Roman"/>
          <w:color w:val="000000"/>
          <w:sz w:val="28"/>
          <w:szCs w:val="28"/>
          <w:lang w:eastAsia="uk-UA" w:bidi="uk-UA"/>
        </w:rPr>
        <w:t xml:space="preserve"> </w:t>
      </w:r>
      <w:r w:rsidR="009A2EB9">
        <w:rPr>
          <w:rFonts w:ascii="Times New Roman" w:hAnsi="Times New Roman" w:cs="Times New Roman"/>
          <w:color w:val="000000"/>
          <w:sz w:val="28"/>
          <w:szCs w:val="28"/>
          <w:lang w:eastAsia="uk-UA" w:bidi="uk-UA"/>
        </w:rPr>
        <w:t xml:space="preserve">на </w:t>
      </w:r>
      <w:r w:rsidR="00E63EFD">
        <w:rPr>
          <w:rFonts w:ascii="Times New Roman" w:hAnsi="Times New Roman" w:cs="Times New Roman"/>
          <w:color w:val="000000"/>
          <w:sz w:val="28"/>
          <w:szCs w:val="28"/>
          <w:lang w:eastAsia="uk-UA" w:bidi="uk-UA"/>
        </w:rPr>
        <w:t xml:space="preserve">9 серпня 2019 року, </w:t>
      </w:r>
      <w:r w:rsidR="009A2EB9">
        <w:rPr>
          <w:rFonts w:ascii="Times New Roman" w:hAnsi="Times New Roman" w:cs="Times New Roman"/>
          <w:color w:val="000000"/>
          <w:sz w:val="28"/>
          <w:szCs w:val="28"/>
          <w:lang w:eastAsia="uk-UA" w:bidi="uk-UA"/>
        </w:rPr>
        <w:t>на</w:t>
      </w:r>
      <w:r w:rsidR="009A2EB9">
        <w:rPr>
          <w:rFonts w:ascii="Times New Roman" w:hAnsi="Times New Roman" w:cs="Times New Roman"/>
          <w:color w:val="000000"/>
          <w:sz w:val="28"/>
          <w:szCs w:val="28"/>
          <w:lang w:eastAsia="uk-UA" w:bidi="uk-UA"/>
        </w:rPr>
        <w:br/>
      </w:r>
      <w:r w:rsidR="00E63EFD">
        <w:rPr>
          <w:rFonts w:ascii="Times New Roman" w:hAnsi="Times New Roman" w:cs="Times New Roman"/>
          <w:color w:val="000000"/>
          <w:sz w:val="28"/>
          <w:szCs w:val="28"/>
          <w:lang w:eastAsia="uk-UA" w:bidi="uk-UA"/>
        </w:rPr>
        <w:t>13 ве</w:t>
      </w:r>
      <w:r w:rsidR="005B7A25">
        <w:rPr>
          <w:rFonts w:ascii="Times New Roman" w:hAnsi="Times New Roman" w:cs="Times New Roman"/>
          <w:color w:val="000000"/>
          <w:sz w:val="28"/>
          <w:szCs w:val="28"/>
          <w:lang w:eastAsia="uk-UA" w:bidi="uk-UA"/>
        </w:rPr>
        <w:t xml:space="preserve">ресня 2019 року, </w:t>
      </w:r>
      <w:r w:rsidR="009A2EB9">
        <w:rPr>
          <w:rFonts w:ascii="Times New Roman" w:hAnsi="Times New Roman" w:cs="Times New Roman"/>
          <w:color w:val="000000"/>
          <w:sz w:val="28"/>
          <w:szCs w:val="28"/>
          <w:lang w:eastAsia="uk-UA" w:bidi="uk-UA"/>
        </w:rPr>
        <w:t xml:space="preserve">на </w:t>
      </w:r>
      <w:r w:rsidR="005B7A25">
        <w:rPr>
          <w:rFonts w:ascii="Times New Roman" w:hAnsi="Times New Roman" w:cs="Times New Roman"/>
          <w:color w:val="000000"/>
          <w:sz w:val="28"/>
          <w:szCs w:val="28"/>
          <w:lang w:eastAsia="uk-UA" w:bidi="uk-UA"/>
        </w:rPr>
        <w:t>18 жовтня 2019</w:t>
      </w:r>
      <w:r w:rsidR="00A80870">
        <w:rPr>
          <w:rFonts w:ascii="Times New Roman" w:hAnsi="Times New Roman" w:cs="Times New Roman"/>
          <w:color w:val="000000"/>
          <w:sz w:val="28"/>
          <w:szCs w:val="28"/>
          <w:lang w:eastAsia="uk-UA" w:bidi="uk-UA"/>
        </w:rPr>
        <w:t xml:space="preserve"> </w:t>
      </w:r>
      <w:r w:rsidR="00E63EFD">
        <w:rPr>
          <w:rFonts w:ascii="Times New Roman" w:hAnsi="Times New Roman" w:cs="Times New Roman"/>
          <w:color w:val="000000"/>
          <w:sz w:val="28"/>
          <w:szCs w:val="28"/>
          <w:lang w:eastAsia="uk-UA" w:bidi="uk-UA"/>
        </w:rPr>
        <w:t>року,</w:t>
      </w:r>
      <w:r w:rsidR="009A2EB9">
        <w:rPr>
          <w:rFonts w:ascii="Times New Roman" w:hAnsi="Times New Roman" w:cs="Times New Roman"/>
          <w:color w:val="000000"/>
          <w:sz w:val="28"/>
          <w:szCs w:val="28"/>
          <w:lang w:eastAsia="uk-UA" w:bidi="uk-UA"/>
        </w:rPr>
        <w:t xml:space="preserve"> на </w:t>
      </w:r>
      <w:r w:rsidR="00E63EFD">
        <w:rPr>
          <w:rFonts w:ascii="Times New Roman" w:hAnsi="Times New Roman" w:cs="Times New Roman"/>
          <w:color w:val="000000"/>
          <w:sz w:val="28"/>
          <w:szCs w:val="28"/>
          <w:lang w:eastAsia="uk-UA" w:bidi="uk-UA"/>
        </w:rPr>
        <w:t xml:space="preserve">29 листопада 2019 року, </w:t>
      </w:r>
      <w:r w:rsidR="009A2EB9">
        <w:rPr>
          <w:rFonts w:ascii="Times New Roman" w:hAnsi="Times New Roman" w:cs="Times New Roman"/>
          <w:color w:val="000000"/>
          <w:sz w:val="28"/>
          <w:szCs w:val="28"/>
          <w:lang w:eastAsia="uk-UA" w:bidi="uk-UA"/>
        </w:rPr>
        <w:t>на</w:t>
      </w:r>
      <w:r w:rsidR="009A2EB9">
        <w:rPr>
          <w:rFonts w:ascii="Times New Roman" w:hAnsi="Times New Roman" w:cs="Times New Roman"/>
          <w:color w:val="000000"/>
          <w:sz w:val="28"/>
          <w:szCs w:val="28"/>
          <w:lang w:eastAsia="uk-UA" w:bidi="uk-UA"/>
        </w:rPr>
        <w:br/>
      </w:r>
      <w:r w:rsidR="00E63EFD">
        <w:rPr>
          <w:rFonts w:ascii="Times New Roman" w:hAnsi="Times New Roman" w:cs="Times New Roman"/>
          <w:color w:val="000000"/>
          <w:sz w:val="28"/>
          <w:szCs w:val="28"/>
          <w:lang w:eastAsia="uk-UA" w:bidi="uk-UA"/>
        </w:rPr>
        <w:t>20 грудня 2019 року.</w:t>
      </w:r>
    </w:p>
    <w:p w:rsidR="00E63EFD" w:rsidRDefault="005B7A25" w:rsidP="00E63EFD">
      <w:pPr>
        <w:spacing w:after="0" w:line="240" w:lineRule="auto"/>
        <w:ind w:firstLine="709"/>
        <w:jc w:val="both"/>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eastAsia="uk-UA" w:bidi="uk-UA"/>
        </w:rPr>
        <w:t>За твердженням судді</w:t>
      </w:r>
      <w:r w:rsidR="003A6BD6">
        <w:rPr>
          <w:rFonts w:ascii="Times New Roman" w:hAnsi="Times New Roman" w:cs="Times New Roman"/>
          <w:color w:val="000000"/>
          <w:sz w:val="28"/>
          <w:szCs w:val="28"/>
          <w:lang w:eastAsia="uk-UA" w:bidi="uk-UA"/>
        </w:rPr>
        <w:t xml:space="preserve">, </w:t>
      </w:r>
      <w:r w:rsidR="00E63EFD">
        <w:rPr>
          <w:rFonts w:ascii="Times New Roman" w:hAnsi="Times New Roman" w:cs="Times New Roman"/>
          <w:color w:val="000000"/>
          <w:sz w:val="28"/>
          <w:szCs w:val="28"/>
          <w:lang w:eastAsia="uk-UA" w:bidi="uk-UA"/>
        </w:rPr>
        <w:t>причинами відкладення судового розгляду стало надходження клопотань особи, яка притягувалася до адміністративної відповідальності, або його захисника</w:t>
      </w:r>
      <w:r w:rsidR="003205F8">
        <w:rPr>
          <w:rFonts w:ascii="Times New Roman" w:hAnsi="Times New Roman" w:cs="Times New Roman"/>
          <w:color w:val="000000"/>
          <w:sz w:val="28"/>
          <w:szCs w:val="28"/>
          <w:lang w:eastAsia="uk-UA" w:bidi="uk-UA"/>
        </w:rPr>
        <w:t>;</w:t>
      </w:r>
      <w:r w:rsidR="00E63EFD">
        <w:rPr>
          <w:rFonts w:ascii="Times New Roman" w:hAnsi="Times New Roman" w:cs="Times New Roman"/>
          <w:color w:val="000000"/>
          <w:sz w:val="28"/>
          <w:szCs w:val="28"/>
          <w:lang w:eastAsia="uk-UA" w:bidi="uk-UA"/>
        </w:rPr>
        <w:t xml:space="preserve"> </w:t>
      </w:r>
      <w:r w:rsidR="00AF446F">
        <w:rPr>
          <w:rFonts w:ascii="Times New Roman" w:hAnsi="Times New Roman" w:cs="Times New Roman"/>
          <w:color w:val="000000"/>
          <w:sz w:val="28"/>
          <w:szCs w:val="28"/>
          <w:lang w:eastAsia="uk-UA" w:bidi="uk-UA"/>
        </w:rPr>
        <w:t xml:space="preserve">використання дня відпочинку </w:t>
      </w:r>
      <w:r w:rsidR="003205F8">
        <w:rPr>
          <w:rFonts w:ascii="Times New Roman" w:hAnsi="Times New Roman" w:cs="Times New Roman"/>
          <w:color w:val="000000"/>
          <w:sz w:val="28"/>
          <w:szCs w:val="28"/>
          <w:lang w:eastAsia="uk-UA" w:bidi="uk-UA"/>
        </w:rPr>
        <w:t>за роботу у вихідний день,</w:t>
      </w:r>
      <w:r w:rsidR="00E63EFD">
        <w:rPr>
          <w:rFonts w:ascii="Times New Roman" w:hAnsi="Times New Roman" w:cs="Times New Roman"/>
          <w:color w:val="000000"/>
          <w:sz w:val="28"/>
          <w:szCs w:val="28"/>
          <w:lang w:eastAsia="uk-UA" w:bidi="uk-UA"/>
        </w:rPr>
        <w:t xml:space="preserve"> відрядженн</w:t>
      </w:r>
      <w:r w:rsidR="00E23EF0">
        <w:rPr>
          <w:rFonts w:ascii="Times New Roman" w:hAnsi="Times New Roman" w:cs="Times New Roman"/>
          <w:color w:val="000000"/>
          <w:sz w:val="28"/>
          <w:szCs w:val="28"/>
          <w:lang w:eastAsia="uk-UA" w:bidi="uk-UA"/>
        </w:rPr>
        <w:t>я</w:t>
      </w:r>
      <w:r w:rsidR="00E63EFD">
        <w:rPr>
          <w:rFonts w:ascii="Times New Roman" w:hAnsi="Times New Roman" w:cs="Times New Roman"/>
          <w:color w:val="000000"/>
          <w:sz w:val="28"/>
          <w:szCs w:val="28"/>
          <w:lang w:eastAsia="uk-UA" w:bidi="uk-UA"/>
        </w:rPr>
        <w:t xml:space="preserve"> та тимчасова непрацездатність</w:t>
      </w:r>
      <w:r w:rsidR="003205F8">
        <w:rPr>
          <w:rFonts w:ascii="Times New Roman" w:hAnsi="Times New Roman" w:cs="Times New Roman"/>
          <w:color w:val="000000"/>
          <w:sz w:val="28"/>
          <w:szCs w:val="28"/>
          <w:lang w:eastAsia="uk-UA" w:bidi="uk-UA"/>
        </w:rPr>
        <w:t xml:space="preserve"> судді</w:t>
      </w:r>
      <w:r w:rsidR="00DF24F6">
        <w:rPr>
          <w:rFonts w:ascii="Times New Roman" w:hAnsi="Times New Roman" w:cs="Times New Roman"/>
          <w:color w:val="000000"/>
          <w:sz w:val="28"/>
          <w:szCs w:val="28"/>
          <w:lang w:eastAsia="uk-UA" w:bidi="uk-UA"/>
        </w:rPr>
        <w:t>;</w:t>
      </w:r>
      <w:r w:rsidR="00E63EFD">
        <w:rPr>
          <w:rFonts w:ascii="Times New Roman" w:hAnsi="Times New Roman" w:cs="Times New Roman"/>
          <w:color w:val="000000"/>
          <w:sz w:val="28"/>
          <w:szCs w:val="28"/>
          <w:lang w:eastAsia="uk-UA" w:bidi="uk-UA"/>
        </w:rPr>
        <w:t xml:space="preserve"> розгляд </w:t>
      </w:r>
      <w:r w:rsidR="00DF24F6">
        <w:rPr>
          <w:rFonts w:ascii="Times New Roman" w:hAnsi="Times New Roman" w:cs="Times New Roman"/>
          <w:color w:val="000000"/>
          <w:sz w:val="28"/>
          <w:szCs w:val="28"/>
          <w:lang w:eastAsia="uk-UA" w:bidi="uk-UA"/>
        </w:rPr>
        <w:t xml:space="preserve">суддею </w:t>
      </w:r>
      <w:r w:rsidR="00E63EFD">
        <w:rPr>
          <w:rFonts w:ascii="Times New Roman" w:hAnsi="Times New Roman" w:cs="Times New Roman"/>
          <w:color w:val="000000"/>
          <w:sz w:val="28"/>
          <w:szCs w:val="28"/>
          <w:lang w:eastAsia="uk-UA" w:bidi="uk-UA"/>
        </w:rPr>
        <w:t>невідкладних клопотань органів досудового розслідування.</w:t>
      </w:r>
    </w:p>
    <w:p w:rsidR="004715AF" w:rsidRPr="004715AF" w:rsidRDefault="004715AF" w:rsidP="00E63EFD">
      <w:pPr>
        <w:spacing w:after="0" w:line="240" w:lineRule="auto"/>
        <w:ind w:firstLine="709"/>
        <w:jc w:val="both"/>
        <w:rPr>
          <w:rFonts w:ascii="Times New Roman" w:eastAsia="Calibri" w:hAnsi="Times New Roman" w:cs="Times New Roman"/>
          <w:sz w:val="28"/>
          <w:szCs w:val="28"/>
          <w:lang w:eastAsia="ru-RU"/>
        </w:rPr>
      </w:pPr>
      <w:r w:rsidRPr="004715AF">
        <w:rPr>
          <w:rFonts w:ascii="Times New Roman" w:hAnsi="Times New Roman" w:cs="Times New Roman"/>
          <w:color w:val="000000"/>
          <w:sz w:val="28"/>
          <w:szCs w:val="28"/>
          <w:lang w:eastAsia="uk-UA" w:bidi="uk-UA"/>
        </w:rPr>
        <w:t>У додаткових поясненнях</w:t>
      </w:r>
      <w:r w:rsidR="0079020D">
        <w:rPr>
          <w:rFonts w:ascii="Times New Roman" w:hAnsi="Times New Roman" w:cs="Times New Roman"/>
          <w:color w:val="000000"/>
          <w:sz w:val="28"/>
          <w:szCs w:val="28"/>
          <w:lang w:eastAsia="uk-UA" w:bidi="uk-UA"/>
        </w:rPr>
        <w:t>, що надійшли під час розгляду Дисциплінарною палатою цієї дисциплінарної справи,</w:t>
      </w:r>
      <w:r w:rsidRPr="004715AF">
        <w:rPr>
          <w:rFonts w:ascii="Times New Roman" w:hAnsi="Times New Roman" w:cs="Times New Roman"/>
          <w:color w:val="000000"/>
          <w:sz w:val="28"/>
          <w:szCs w:val="28"/>
          <w:lang w:eastAsia="uk-UA" w:bidi="uk-UA"/>
        </w:rPr>
        <w:t xml:space="preserve"> суддя Смик С.І. просила врахувати, що </w:t>
      </w:r>
      <w:r w:rsidRPr="004715AF">
        <w:rPr>
          <w:rFonts w:ascii="Times New Roman" w:hAnsi="Times New Roman" w:cs="Times New Roman"/>
          <w:color w:val="000000"/>
          <w:sz w:val="28"/>
          <w:szCs w:val="28"/>
          <w:lang w:eastAsia="uk-UA" w:bidi="uk-UA"/>
        </w:rPr>
        <w:lastRenderedPageBreak/>
        <w:t>чинним КУпАП не передбачено ведення протоколу судового засідання під час розгляду справи про адміністративне правопорушення, окрім випадків розгляду такої справи колегіальним органом відповідно до вимог статті 281 КУпАП та адміністративних правопорушень, пов’язаних з корупцією.</w:t>
      </w:r>
    </w:p>
    <w:p w:rsidR="004715AF" w:rsidRDefault="00DF3018" w:rsidP="00E63EFD">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Водноча</w:t>
      </w:r>
      <w:r w:rsidR="00AF446F">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 xml:space="preserve"> під час розгляду дисциплінарної справи </w:t>
      </w:r>
      <w:r w:rsidR="00AF446F">
        <w:rPr>
          <w:rFonts w:ascii="Times New Roman" w:eastAsia="Calibri" w:hAnsi="Times New Roman" w:cs="Times New Roman"/>
          <w:sz w:val="28"/>
          <w:szCs w:val="28"/>
          <w:lang w:eastAsia="ru-RU"/>
        </w:rPr>
        <w:t xml:space="preserve">суддею Смик С.І. </w:t>
      </w:r>
      <w:r>
        <w:rPr>
          <w:rFonts w:ascii="Times New Roman" w:eastAsia="Calibri" w:hAnsi="Times New Roman" w:cs="Times New Roman"/>
          <w:sz w:val="28"/>
          <w:szCs w:val="28"/>
          <w:lang w:eastAsia="ru-RU"/>
        </w:rPr>
        <w:t xml:space="preserve">було надано </w:t>
      </w:r>
      <w:r w:rsidR="00AF446F">
        <w:rPr>
          <w:rFonts w:ascii="Times New Roman" w:eastAsia="Calibri" w:hAnsi="Times New Roman" w:cs="Times New Roman"/>
          <w:sz w:val="28"/>
          <w:szCs w:val="28"/>
          <w:lang w:eastAsia="ru-RU"/>
        </w:rPr>
        <w:t xml:space="preserve">адресовані Печерському районному суду міста Києва </w:t>
      </w:r>
      <w:r w:rsidR="004715AF">
        <w:rPr>
          <w:rFonts w:ascii="Times New Roman" w:eastAsia="Calibri" w:hAnsi="Times New Roman" w:cs="Times New Roman"/>
          <w:sz w:val="28"/>
          <w:szCs w:val="28"/>
          <w:lang w:eastAsia="ru-RU"/>
        </w:rPr>
        <w:t>заяв</w:t>
      </w:r>
      <w:r w:rsidR="00AF446F">
        <w:rPr>
          <w:rFonts w:ascii="Times New Roman" w:eastAsia="Calibri" w:hAnsi="Times New Roman" w:cs="Times New Roman"/>
          <w:sz w:val="28"/>
          <w:szCs w:val="28"/>
          <w:lang w:eastAsia="ru-RU"/>
        </w:rPr>
        <w:t>лені</w:t>
      </w:r>
      <w:r w:rsidR="00AF446F">
        <w:rPr>
          <w:rFonts w:ascii="Times New Roman" w:eastAsia="Calibri" w:hAnsi="Times New Roman" w:cs="Times New Roman"/>
          <w:sz w:val="28"/>
          <w:szCs w:val="28"/>
          <w:lang w:eastAsia="ru-RU"/>
        </w:rPr>
        <w:br/>
      </w:r>
      <w:r w:rsidR="0071402B">
        <w:rPr>
          <w:rFonts w:ascii="Times New Roman" w:eastAsia="Calibri" w:hAnsi="Times New Roman" w:cs="Times New Roman"/>
          <w:sz w:val="28"/>
          <w:szCs w:val="28"/>
          <w:lang w:eastAsia="ru-RU"/>
        </w:rPr>
        <w:t>ОСОБА_1</w:t>
      </w:r>
      <w:r w:rsidR="004715AF">
        <w:rPr>
          <w:rFonts w:ascii="Times New Roman" w:eastAsia="Calibri" w:hAnsi="Times New Roman" w:cs="Times New Roman"/>
          <w:sz w:val="28"/>
          <w:szCs w:val="28"/>
          <w:lang w:eastAsia="ru-RU"/>
        </w:rPr>
        <w:t xml:space="preserve"> та його захисник</w:t>
      </w:r>
      <w:r w:rsidR="00AF446F">
        <w:rPr>
          <w:rFonts w:ascii="Times New Roman" w:eastAsia="Calibri" w:hAnsi="Times New Roman" w:cs="Times New Roman"/>
          <w:sz w:val="28"/>
          <w:szCs w:val="28"/>
          <w:lang w:eastAsia="ru-RU"/>
        </w:rPr>
        <w:t>ом</w:t>
      </w:r>
      <w:r w:rsidR="004715AF">
        <w:rPr>
          <w:rFonts w:ascii="Times New Roman" w:eastAsia="Calibri" w:hAnsi="Times New Roman" w:cs="Times New Roman"/>
          <w:sz w:val="28"/>
          <w:szCs w:val="28"/>
          <w:lang w:eastAsia="ru-RU"/>
        </w:rPr>
        <w:t xml:space="preserve"> – адвокат</w:t>
      </w:r>
      <w:r w:rsidR="00AF446F">
        <w:rPr>
          <w:rFonts w:ascii="Times New Roman" w:eastAsia="Calibri" w:hAnsi="Times New Roman" w:cs="Times New Roman"/>
          <w:sz w:val="28"/>
          <w:szCs w:val="28"/>
          <w:lang w:eastAsia="ru-RU"/>
        </w:rPr>
        <w:t>ом</w:t>
      </w:r>
      <w:r w:rsidR="004715AF">
        <w:rPr>
          <w:rFonts w:ascii="Times New Roman" w:eastAsia="Calibri" w:hAnsi="Times New Roman" w:cs="Times New Roman"/>
          <w:sz w:val="28"/>
          <w:szCs w:val="28"/>
          <w:lang w:eastAsia="ru-RU"/>
        </w:rPr>
        <w:t xml:space="preserve"> </w:t>
      </w:r>
      <w:r w:rsidR="0071402B">
        <w:rPr>
          <w:rFonts w:ascii="Times New Roman" w:eastAsia="Calibri" w:hAnsi="Times New Roman" w:cs="Times New Roman"/>
          <w:sz w:val="28"/>
          <w:szCs w:val="28"/>
          <w:lang w:eastAsia="ru-RU"/>
        </w:rPr>
        <w:t>ОСОБА_3</w:t>
      </w:r>
      <w:r w:rsidR="004715AF">
        <w:rPr>
          <w:rFonts w:ascii="Times New Roman" w:eastAsia="Calibri" w:hAnsi="Times New Roman" w:cs="Times New Roman"/>
          <w:sz w:val="28"/>
          <w:szCs w:val="28"/>
          <w:lang w:eastAsia="ru-RU"/>
        </w:rPr>
        <w:t xml:space="preserve"> </w:t>
      </w:r>
      <w:r w:rsidR="00AF446F">
        <w:rPr>
          <w:rFonts w:ascii="Times New Roman" w:eastAsia="Calibri" w:hAnsi="Times New Roman" w:cs="Times New Roman"/>
          <w:sz w:val="28"/>
          <w:szCs w:val="28"/>
          <w:lang w:eastAsia="ru-RU"/>
        </w:rPr>
        <w:t>письмові</w:t>
      </w:r>
      <w:r w:rsidR="0071402B">
        <w:rPr>
          <w:rFonts w:ascii="Times New Roman" w:eastAsia="Calibri" w:hAnsi="Times New Roman" w:cs="Times New Roman"/>
          <w:sz w:val="28"/>
          <w:szCs w:val="28"/>
          <w:lang w:eastAsia="ru-RU"/>
        </w:rPr>
        <w:br/>
      </w:r>
      <w:r w:rsidR="004715AF">
        <w:rPr>
          <w:rFonts w:ascii="Times New Roman" w:eastAsia="Calibri" w:hAnsi="Times New Roman" w:cs="Times New Roman"/>
          <w:sz w:val="28"/>
          <w:szCs w:val="28"/>
          <w:lang w:eastAsia="ru-RU"/>
        </w:rPr>
        <w:t>клопотан</w:t>
      </w:r>
      <w:r w:rsidR="00AF446F">
        <w:rPr>
          <w:rFonts w:ascii="Times New Roman" w:eastAsia="Calibri" w:hAnsi="Times New Roman" w:cs="Times New Roman"/>
          <w:sz w:val="28"/>
          <w:szCs w:val="28"/>
          <w:lang w:eastAsia="ru-RU"/>
        </w:rPr>
        <w:t>ня</w:t>
      </w:r>
      <w:r w:rsidR="004715AF">
        <w:rPr>
          <w:rFonts w:ascii="Times New Roman" w:eastAsia="Calibri" w:hAnsi="Times New Roman" w:cs="Times New Roman"/>
          <w:sz w:val="28"/>
          <w:szCs w:val="28"/>
          <w:lang w:eastAsia="ru-RU"/>
        </w:rPr>
        <w:t xml:space="preserve"> про оголошення перерви в розгляді справи.</w:t>
      </w:r>
    </w:p>
    <w:p w:rsidR="009C49CC" w:rsidRDefault="004715AF" w:rsidP="004715AF">
      <w:pPr>
        <w:pStyle w:val="rtejustify"/>
        <w:shd w:val="clear" w:color="auto" w:fill="FFFFFF"/>
        <w:spacing w:before="0" w:beforeAutospacing="0" w:after="0" w:afterAutospacing="0"/>
        <w:ind w:firstLine="709"/>
        <w:jc w:val="both"/>
        <w:rPr>
          <w:color w:val="1D1D1B"/>
          <w:sz w:val="28"/>
          <w:szCs w:val="28"/>
        </w:rPr>
      </w:pPr>
      <w:r>
        <w:rPr>
          <w:color w:val="1D1D1B"/>
          <w:sz w:val="28"/>
          <w:szCs w:val="28"/>
        </w:rPr>
        <w:t xml:space="preserve">Зокрема, </w:t>
      </w:r>
      <w:r w:rsidR="0071402B">
        <w:rPr>
          <w:color w:val="1D1D1B"/>
          <w:sz w:val="28"/>
          <w:szCs w:val="28"/>
        </w:rPr>
        <w:t>ОСОБА_1</w:t>
      </w:r>
      <w:r w:rsidR="009C49CC">
        <w:rPr>
          <w:color w:val="1D1D1B"/>
          <w:sz w:val="28"/>
          <w:szCs w:val="28"/>
        </w:rPr>
        <w:t>, письмово звертаючись до Печерського районного суду міста Києва, стверд</w:t>
      </w:r>
      <w:r w:rsidR="00AF446F">
        <w:rPr>
          <w:color w:val="1D1D1B"/>
          <w:sz w:val="28"/>
          <w:szCs w:val="28"/>
        </w:rPr>
        <w:t>жував</w:t>
      </w:r>
      <w:r>
        <w:rPr>
          <w:color w:val="1D1D1B"/>
          <w:sz w:val="28"/>
          <w:szCs w:val="28"/>
        </w:rPr>
        <w:t xml:space="preserve">, що він </w:t>
      </w:r>
      <w:r w:rsidR="00AF446F">
        <w:rPr>
          <w:color w:val="1D1D1B"/>
          <w:sz w:val="28"/>
          <w:szCs w:val="28"/>
        </w:rPr>
        <w:t xml:space="preserve">бере </w:t>
      </w:r>
      <w:r>
        <w:rPr>
          <w:color w:val="1D1D1B"/>
          <w:sz w:val="28"/>
          <w:szCs w:val="28"/>
        </w:rPr>
        <w:t>безпосередн</w:t>
      </w:r>
      <w:r w:rsidR="00AF446F">
        <w:rPr>
          <w:color w:val="1D1D1B"/>
          <w:sz w:val="28"/>
          <w:szCs w:val="28"/>
        </w:rPr>
        <w:t>ю</w:t>
      </w:r>
      <w:r>
        <w:rPr>
          <w:color w:val="1D1D1B"/>
          <w:sz w:val="28"/>
          <w:szCs w:val="28"/>
        </w:rPr>
        <w:t xml:space="preserve"> участь у проведенні АТО на території Донецької та Луганської областей у складі Збройних Сил України</w:t>
      </w:r>
      <w:r w:rsidR="00AF446F">
        <w:rPr>
          <w:color w:val="1D1D1B"/>
          <w:sz w:val="28"/>
          <w:szCs w:val="28"/>
        </w:rPr>
        <w:t xml:space="preserve"> і </w:t>
      </w:r>
      <w:r>
        <w:rPr>
          <w:color w:val="1D1D1B"/>
          <w:sz w:val="28"/>
          <w:szCs w:val="28"/>
        </w:rPr>
        <w:t>неодноразово отрим</w:t>
      </w:r>
      <w:r w:rsidR="00AF446F">
        <w:rPr>
          <w:color w:val="1D1D1B"/>
          <w:sz w:val="28"/>
          <w:szCs w:val="28"/>
        </w:rPr>
        <w:t>ував</w:t>
      </w:r>
      <w:r>
        <w:rPr>
          <w:color w:val="1D1D1B"/>
          <w:sz w:val="28"/>
          <w:szCs w:val="28"/>
        </w:rPr>
        <w:t xml:space="preserve"> контузії. Саме через погане самопочуття у зв</w:t>
      </w:r>
      <w:r w:rsidR="00E23EF0">
        <w:rPr>
          <w:color w:val="1D1D1B"/>
          <w:sz w:val="28"/>
          <w:szCs w:val="28"/>
          <w:lang w:val="en-US"/>
        </w:rPr>
        <w:t>’</w:t>
      </w:r>
      <w:r>
        <w:rPr>
          <w:color w:val="1D1D1B"/>
          <w:sz w:val="28"/>
          <w:szCs w:val="28"/>
        </w:rPr>
        <w:t>язку із отриманими контузіями</w:t>
      </w:r>
      <w:r w:rsidR="009C49CC">
        <w:rPr>
          <w:color w:val="1D1D1B"/>
          <w:sz w:val="28"/>
          <w:szCs w:val="28"/>
        </w:rPr>
        <w:t xml:space="preserve"> </w:t>
      </w:r>
      <w:r>
        <w:rPr>
          <w:color w:val="1D1D1B"/>
          <w:sz w:val="28"/>
          <w:szCs w:val="28"/>
        </w:rPr>
        <w:t xml:space="preserve">не мав можливості </w:t>
      </w:r>
      <w:r w:rsidR="009C49CC">
        <w:rPr>
          <w:color w:val="1D1D1B"/>
          <w:sz w:val="28"/>
          <w:szCs w:val="28"/>
        </w:rPr>
        <w:t>брати участь у судових засідання з розгляду справи № 757/33684/18-п, що відбулися 21 грудня</w:t>
      </w:r>
      <w:r w:rsidR="009737CF">
        <w:rPr>
          <w:color w:val="1D1D1B"/>
          <w:sz w:val="28"/>
          <w:szCs w:val="28"/>
        </w:rPr>
        <w:br/>
      </w:r>
      <w:r w:rsidR="009C49CC">
        <w:rPr>
          <w:color w:val="1D1D1B"/>
          <w:sz w:val="28"/>
          <w:szCs w:val="28"/>
        </w:rPr>
        <w:t>2018 року, 14 лютого 2019 року, 24 квітня 2019 року та</w:t>
      </w:r>
      <w:r w:rsidR="009737CF">
        <w:rPr>
          <w:color w:val="1D1D1B"/>
          <w:sz w:val="28"/>
          <w:szCs w:val="28"/>
        </w:rPr>
        <w:t xml:space="preserve"> </w:t>
      </w:r>
      <w:r w:rsidR="009C49CC">
        <w:rPr>
          <w:color w:val="1D1D1B"/>
          <w:sz w:val="28"/>
          <w:szCs w:val="28"/>
        </w:rPr>
        <w:t>25 травня 2019 року.</w:t>
      </w:r>
    </w:p>
    <w:p w:rsidR="009C49CC" w:rsidRDefault="009737CF" w:rsidP="004715AF">
      <w:pPr>
        <w:pStyle w:val="rtejustify"/>
        <w:shd w:val="clear" w:color="auto" w:fill="FFFFFF"/>
        <w:spacing w:before="0" w:beforeAutospacing="0" w:after="0" w:afterAutospacing="0"/>
        <w:ind w:firstLine="709"/>
        <w:jc w:val="both"/>
        <w:rPr>
          <w:color w:val="1D1D1B"/>
          <w:sz w:val="28"/>
          <w:szCs w:val="28"/>
        </w:rPr>
      </w:pPr>
      <w:r>
        <w:rPr>
          <w:color w:val="1D1D1B"/>
          <w:sz w:val="28"/>
          <w:szCs w:val="28"/>
        </w:rPr>
        <w:t xml:space="preserve">Як вбачається з </w:t>
      </w:r>
      <w:r w:rsidR="0090188C">
        <w:rPr>
          <w:color w:val="1D1D1B"/>
          <w:sz w:val="28"/>
          <w:szCs w:val="28"/>
        </w:rPr>
        <w:t>письмови</w:t>
      </w:r>
      <w:r>
        <w:rPr>
          <w:color w:val="1D1D1B"/>
          <w:sz w:val="28"/>
          <w:szCs w:val="28"/>
        </w:rPr>
        <w:t>х</w:t>
      </w:r>
      <w:r w:rsidR="0090188C">
        <w:rPr>
          <w:color w:val="1D1D1B"/>
          <w:sz w:val="28"/>
          <w:szCs w:val="28"/>
        </w:rPr>
        <w:t xml:space="preserve"> повідомлен</w:t>
      </w:r>
      <w:r>
        <w:rPr>
          <w:color w:val="1D1D1B"/>
          <w:sz w:val="28"/>
          <w:szCs w:val="28"/>
        </w:rPr>
        <w:t>ь</w:t>
      </w:r>
      <w:r w:rsidR="0090188C">
        <w:rPr>
          <w:color w:val="1D1D1B"/>
          <w:sz w:val="28"/>
          <w:szCs w:val="28"/>
        </w:rPr>
        <w:t xml:space="preserve"> адвоката </w:t>
      </w:r>
      <w:r w:rsidR="0071402B">
        <w:rPr>
          <w:color w:val="1D1D1B"/>
          <w:sz w:val="28"/>
          <w:szCs w:val="28"/>
        </w:rPr>
        <w:t>ОСОБА_3</w:t>
      </w:r>
      <w:r w:rsidR="00950980">
        <w:rPr>
          <w:color w:val="1D1D1B"/>
          <w:sz w:val="28"/>
          <w:szCs w:val="28"/>
        </w:rPr>
        <w:t xml:space="preserve">, він з об’єктивних причин не мав </w:t>
      </w:r>
      <w:r>
        <w:rPr>
          <w:color w:val="1D1D1B"/>
          <w:sz w:val="28"/>
          <w:szCs w:val="28"/>
        </w:rPr>
        <w:t xml:space="preserve">можливості взяти </w:t>
      </w:r>
      <w:r w:rsidR="00950980">
        <w:rPr>
          <w:color w:val="1D1D1B"/>
          <w:sz w:val="28"/>
          <w:szCs w:val="28"/>
        </w:rPr>
        <w:t xml:space="preserve">участь у судових засіданнях з </w:t>
      </w:r>
      <w:r w:rsidR="00A80870">
        <w:rPr>
          <w:color w:val="1D1D1B"/>
          <w:sz w:val="28"/>
          <w:szCs w:val="28"/>
        </w:rPr>
        <w:t>розгляду справи</w:t>
      </w:r>
      <w:r>
        <w:rPr>
          <w:color w:val="1D1D1B"/>
          <w:sz w:val="28"/>
          <w:szCs w:val="28"/>
        </w:rPr>
        <w:t xml:space="preserve"> </w:t>
      </w:r>
      <w:r w:rsidR="00A80870">
        <w:rPr>
          <w:color w:val="1D1D1B"/>
          <w:sz w:val="28"/>
          <w:szCs w:val="28"/>
        </w:rPr>
        <w:t xml:space="preserve">№ 75733684/18-п, що відбулися 9 серпня 2019 року та 18 жовтня 2019 року, а саме </w:t>
      </w:r>
      <w:r>
        <w:rPr>
          <w:color w:val="1D1D1B"/>
          <w:sz w:val="28"/>
          <w:szCs w:val="28"/>
        </w:rPr>
        <w:t xml:space="preserve">через </w:t>
      </w:r>
      <w:r w:rsidR="00A80870">
        <w:rPr>
          <w:color w:val="1D1D1B"/>
          <w:sz w:val="28"/>
          <w:szCs w:val="28"/>
        </w:rPr>
        <w:t>участ</w:t>
      </w:r>
      <w:r>
        <w:rPr>
          <w:color w:val="1D1D1B"/>
          <w:sz w:val="28"/>
          <w:szCs w:val="28"/>
        </w:rPr>
        <w:t>ь</w:t>
      </w:r>
      <w:r w:rsidR="00A80870">
        <w:rPr>
          <w:color w:val="1D1D1B"/>
          <w:sz w:val="28"/>
          <w:szCs w:val="28"/>
        </w:rPr>
        <w:t xml:space="preserve"> у раніше </w:t>
      </w:r>
      <w:r>
        <w:rPr>
          <w:color w:val="1D1D1B"/>
          <w:sz w:val="28"/>
          <w:szCs w:val="28"/>
        </w:rPr>
        <w:t>при</w:t>
      </w:r>
      <w:r w:rsidR="00A80870">
        <w:rPr>
          <w:color w:val="1D1D1B"/>
          <w:sz w:val="28"/>
          <w:szCs w:val="28"/>
        </w:rPr>
        <w:t xml:space="preserve">значеному Дарницьким районним судом міста Києва судовому засіданні з розгляду справи № 753/6445/19 та у проведенні слідчих (розшукових) дій </w:t>
      </w:r>
      <w:r>
        <w:rPr>
          <w:color w:val="1D1D1B"/>
          <w:sz w:val="28"/>
          <w:szCs w:val="28"/>
        </w:rPr>
        <w:t>у</w:t>
      </w:r>
      <w:r w:rsidR="00A80870">
        <w:rPr>
          <w:color w:val="1D1D1B"/>
          <w:sz w:val="28"/>
          <w:szCs w:val="28"/>
        </w:rPr>
        <w:t xml:space="preserve"> приміщенні восьмого слідчого відділу розслідування кримінальних проваджень </w:t>
      </w:r>
      <w:r>
        <w:rPr>
          <w:color w:val="1D1D1B"/>
          <w:sz w:val="28"/>
          <w:szCs w:val="28"/>
        </w:rPr>
        <w:t>с</w:t>
      </w:r>
      <w:r w:rsidR="00A80870">
        <w:rPr>
          <w:color w:val="1D1D1B"/>
          <w:sz w:val="28"/>
          <w:szCs w:val="28"/>
        </w:rPr>
        <w:t xml:space="preserve">лідчого управління фінансових розслідувань Головного управління Державної фіскальної служби у місті Києві у кримінальному провадженні </w:t>
      </w:r>
      <w:r w:rsidR="0071402B">
        <w:rPr>
          <w:color w:val="1D1D1B"/>
          <w:sz w:val="28"/>
          <w:szCs w:val="28"/>
        </w:rPr>
        <w:t>НОМЕР_3</w:t>
      </w:r>
      <w:r w:rsidR="009C49CC">
        <w:rPr>
          <w:color w:val="1D1D1B"/>
          <w:sz w:val="28"/>
          <w:szCs w:val="28"/>
        </w:rPr>
        <w:t>.</w:t>
      </w:r>
    </w:p>
    <w:p w:rsidR="003A7177" w:rsidRPr="002E3EA8" w:rsidRDefault="003A7177" w:rsidP="003A7177">
      <w:pPr>
        <w:spacing w:after="0" w:line="240" w:lineRule="auto"/>
        <w:ind w:firstLine="709"/>
        <w:jc w:val="both"/>
        <w:rPr>
          <w:rFonts w:ascii="Times New Roman" w:eastAsia="Calibri" w:hAnsi="Times New Roman" w:cs="Times New Roman"/>
          <w:sz w:val="28"/>
          <w:szCs w:val="28"/>
          <w:lang w:eastAsia="ru-RU"/>
        </w:rPr>
      </w:pPr>
      <w:r w:rsidRPr="002E3EA8">
        <w:rPr>
          <w:rFonts w:ascii="Times New Roman" w:eastAsia="Calibri" w:hAnsi="Times New Roman" w:cs="Times New Roman"/>
          <w:sz w:val="28"/>
          <w:szCs w:val="28"/>
          <w:lang w:eastAsia="ru-RU"/>
        </w:rPr>
        <w:t>Суддя Смик С.І. просила в</w:t>
      </w:r>
      <w:r w:rsidRPr="00732373">
        <w:rPr>
          <w:rFonts w:ascii="Times New Roman" w:eastAsia="Calibri" w:hAnsi="Times New Roman" w:cs="Times New Roman"/>
          <w:sz w:val="28"/>
          <w:szCs w:val="28"/>
          <w:lang w:eastAsia="ru-RU"/>
        </w:rPr>
        <w:t>рахувати</w:t>
      </w:r>
      <w:r w:rsidRPr="002E3EA8">
        <w:rPr>
          <w:rFonts w:ascii="Times New Roman" w:eastAsia="Calibri" w:hAnsi="Times New Roman" w:cs="Times New Roman"/>
          <w:sz w:val="28"/>
          <w:szCs w:val="28"/>
          <w:lang w:eastAsia="ru-RU"/>
        </w:rPr>
        <w:t xml:space="preserve">, що </w:t>
      </w:r>
      <w:r w:rsidR="009C49CC">
        <w:rPr>
          <w:rFonts w:ascii="Times New Roman" w:eastAsia="Calibri" w:hAnsi="Times New Roman" w:cs="Times New Roman"/>
          <w:sz w:val="28"/>
          <w:szCs w:val="28"/>
          <w:lang w:eastAsia="ru-RU"/>
        </w:rPr>
        <w:t xml:space="preserve">основною </w:t>
      </w:r>
      <w:r w:rsidRPr="002E3EA8">
        <w:rPr>
          <w:rFonts w:ascii="Times New Roman" w:eastAsia="Calibri" w:hAnsi="Times New Roman" w:cs="Times New Roman"/>
          <w:sz w:val="28"/>
          <w:szCs w:val="28"/>
          <w:lang w:eastAsia="ru-RU"/>
        </w:rPr>
        <w:t>причиною пропуску встановленого КУпАП строку для призначення та розгляду цієї справ</w:t>
      </w:r>
      <w:r w:rsidRPr="00732373">
        <w:rPr>
          <w:rFonts w:ascii="Times New Roman" w:eastAsia="Calibri" w:hAnsi="Times New Roman" w:cs="Times New Roman"/>
          <w:sz w:val="28"/>
          <w:szCs w:val="28"/>
          <w:lang w:eastAsia="ru-RU"/>
        </w:rPr>
        <w:t>и</w:t>
      </w:r>
      <w:r w:rsidRPr="002E3EA8">
        <w:rPr>
          <w:rFonts w:ascii="Times New Roman" w:eastAsia="Calibri" w:hAnsi="Times New Roman" w:cs="Times New Roman"/>
          <w:sz w:val="28"/>
          <w:szCs w:val="28"/>
          <w:lang w:eastAsia="ru-RU"/>
        </w:rPr>
        <w:t xml:space="preserve"> є </w:t>
      </w:r>
      <w:r w:rsidRPr="00732373">
        <w:rPr>
          <w:rFonts w:ascii="Times New Roman" w:eastAsia="Calibri" w:hAnsi="Times New Roman" w:cs="Times New Roman"/>
          <w:sz w:val="28"/>
          <w:szCs w:val="28"/>
          <w:lang w:eastAsia="ru-RU"/>
        </w:rPr>
        <w:t xml:space="preserve">її </w:t>
      </w:r>
      <w:r w:rsidRPr="002E3EA8">
        <w:rPr>
          <w:rFonts w:ascii="Times New Roman" w:eastAsia="Calibri" w:hAnsi="Times New Roman" w:cs="Times New Roman"/>
          <w:sz w:val="28"/>
          <w:szCs w:val="28"/>
          <w:lang w:eastAsia="ru-RU"/>
        </w:rPr>
        <w:t>надмі</w:t>
      </w:r>
      <w:r w:rsidRPr="00732373">
        <w:rPr>
          <w:rFonts w:ascii="Times New Roman" w:eastAsia="Calibri" w:hAnsi="Times New Roman" w:cs="Times New Roman"/>
          <w:sz w:val="28"/>
          <w:szCs w:val="28"/>
          <w:lang w:eastAsia="ru-RU"/>
        </w:rPr>
        <w:t>рне поточне навантаження з розгляду судових справ і матеріалів</w:t>
      </w:r>
      <w:r w:rsidRPr="002E3EA8">
        <w:rPr>
          <w:rFonts w:ascii="Times New Roman" w:eastAsia="Calibri" w:hAnsi="Times New Roman" w:cs="Times New Roman"/>
          <w:sz w:val="28"/>
          <w:szCs w:val="28"/>
          <w:lang w:eastAsia="ru-RU"/>
        </w:rPr>
        <w:t>.</w:t>
      </w:r>
    </w:p>
    <w:p w:rsidR="003A7177" w:rsidRPr="00732373" w:rsidRDefault="003A7177" w:rsidP="003A7177">
      <w:pPr>
        <w:spacing w:after="0" w:line="240" w:lineRule="auto"/>
        <w:ind w:firstLine="709"/>
        <w:jc w:val="both"/>
        <w:rPr>
          <w:rFonts w:ascii="Times New Roman" w:hAnsi="Times New Roman" w:cs="Times New Roman"/>
          <w:color w:val="000000"/>
          <w:sz w:val="28"/>
          <w:szCs w:val="28"/>
          <w:lang w:eastAsia="uk-UA" w:bidi="uk-UA"/>
        </w:rPr>
      </w:pPr>
      <w:r>
        <w:rPr>
          <w:rFonts w:ascii="Times New Roman" w:eastAsia="Calibri" w:hAnsi="Times New Roman" w:cs="Times New Roman"/>
          <w:sz w:val="28"/>
          <w:szCs w:val="28"/>
          <w:lang w:eastAsia="ru-RU"/>
        </w:rPr>
        <w:t>С</w:t>
      </w:r>
      <w:r w:rsidRPr="002E3EA8">
        <w:rPr>
          <w:rFonts w:ascii="Times New Roman" w:eastAsia="Calibri" w:hAnsi="Times New Roman" w:cs="Times New Roman"/>
          <w:sz w:val="28"/>
          <w:szCs w:val="28"/>
          <w:lang w:eastAsia="ru-RU"/>
        </w:rPr>
        <w:t>уддя</w:t>
      </w:r>
      <w:r>
        <w:rPr>
          <w:rFonts w:ascii="Times New Roman" w:eastAsia="Calibri" w:hAnsi="Times New Roman" w:cs="Times New Roman"/>
          <w:sz w:val="28"/>
          <w:szCs w:val="28"/>
          <w:lang w:eastAsia="ru-RU"/>
        </w:rPr>
        <w:t xml:space="preserve"> наголосила</w:t>
      </w:r>
      <w:r w:rsidRPr="002E3EA8">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що </w:t>
      </w:r>
      <w:r w:rsidRPr="00732373">
        <w:rPr>
          <w:rFonts w:ascii="Times New Roman" w:hAnsi="Times New Roman" w:cs="Times New Roman"/>
          <w:color w:val="000000"/>
          <w:sz w:val="28"/>
          <w:szCs w:val="28"/>
          <w:lang w:eastAsia="uk-UA" w:bidi="uk-UA"/>
        </w:rPr>
        <w:t>рішення</w:t>
      </w:r>
      <w:r>
        <w:rPr>
          <w:rFonts w:ascii="Times New Roman" w:hAnsi="Times New Roman" w:cs="Times New Roman"/>
          <w:color w:val="000000"/>
          <w:sz w:val="28"/>
          <w:szCs w:val="28"/>
          <w:lang w:eastAsia="uk-UA" w:bidi="uk-UA"/>
        </w:rPr>
        <w:t>м</w:t>
      </w:r>
      <w:r w:rsidRPr="00732373">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з</w:t>
      </w:r>
      <w:r w:rsidRPr="00732373">
        <w:rPr>
          <w:rFonts w:ascii="Times New Roman" w:hAnsi="Times New Roman" w:cs="Times New Roman"/>
          <w:color w:val="000000"/>
          <w:sz w:val="28"/>
          <w:szCs w:val="28"/>
          <w:lang w:eastAsia="uk-UA" w:bidi="uk-UA"/>
        </w:rPr>
        <w:t xml:space="preserve">борів суддів </w:t>
      </w:r>
      <w:r>
        <w:rPr>
          <w:rFonts w:ascii="Times New Roman" w:hAnsi="Times New Roman" w:cs="Times New Roman"/>
          <w:color w:val="000000"/>
          <w:sz w:val="28"/>
          <w:szCs w:val="28"/>
          <w:lang w:eastAsia="uk-UA" w:bidi="uk-UA"/>
        </w:rPr>
        <w:t xml:space="preserve">обрана до складу </w:t>
      </w:r>
      <w:r w:rsidRPr="00732373">
        <w:rPr>
          <w:rFonts w:ascii="Times New Roman" w:hAnsi="Times New Roman" w:cs="Times New Roman"/>
          <w:color w:val="000000"/>
          <w:sz w:val="28"/>
          <w:szCs w:val="28"/>
          <w:lang w:eastAsia="uk-UA" w:bidi="uk-UA"/>
        </w:rPr>
        <w:t xml:space="preserve">колегії суддів з розгляду судових справ </w:t>
      </w:r>
      <w:r>
        <w:rPr>
          <w:rFonts w:ascii="Times New Roman" w:hAnsi="Times New Roman" w:cs="Times New Roman"/>
          <w:color w:val="000000"/>
          <w:sz w:val="28"/>
          <w:szCs w:val="28"/>
          <w:lang w:eastAsia="uk-UA" w:bidi="uk-UA"/>
        </w:rPr>
        <w:t>у</w:t>
      </w:r>
      <w:r w:rsidRPr="00732373">
        <w:rPr>
          <w:rFonts w:ascii="Times New Roman" w:hAnsi="Times New Roman" w:cs="Times New Roman"/>
          <w:color w:val="000000"/>
          <w:sz w:val="28"/>
          <w:szCs w:val="28"/>
          <w:lang w:eastAsia="uk-UA" w:bidi="uk-UA"/>
        </w:rPr>
        <w:t xml:space="preserve"> порядку кримінального судочинства, справ про адміністративні правопорушення, обран</w:t>
      </w:r>
      <w:r>
        <w:rPr>
          <w:rFonts w:ascii="Times New Roman" w:hAnsi="Times New Roman" w:cs="Times New Roman"/>
          <w:color w:val="000000"/>
          <w:sz w:val="28"/>
          <w:szCs w:val="28"/>
          <w:lang w:eastAsia="uk-UA" w:bidi="uk-UA"/>
        </w:rPr>
        <w:t>а</w:t>
      </w:r>
      <w:r w:rsidRPr="00732373">
        <w:rPr>
          <w:rFonts w:ascii="Times New Roman" w:hAnsi="Times New Roman" w:cs="Times New Roman"/>
          <w:color w:val="000000"/>
          <w:sz w:val="28"/>
          <w:szCs w:val="28"/>
          <w:lang w:eastAsia="uk-UA" w:bidi="uk-UA"/>
        </w:rPr>
        <w:t xml:space="preserve"> слідчим суддею</w:t>
      </w:r>
      <w:r>
        <w:rPr>
          <w:rFonts w:ascii="Times New Roman" w:hAnsi="Times New Roman" w:cs="Times New Roman"/>
          <w:color w:val="000000"/>
          <w:sz w:val="28"/>
          <w:szCs w:val="28"/>
          <w:lang w:eastAsia="uk-UA" w:bidi="uk-UA"/>
        </w:rPr>
        <w:t xml:space="preserve"> та</w:t>
      </w:r>
      <w:r w:rsidRPr="00732373">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бере</w:t>
      </w:r>
      <w:r w:rsidRPr="00732373">
        <w:rPr>
          <w:rFonts w:ascii="Times New Roman" w:hAnsi="Times New Roman" w:cs="Times New Roman"/>
          <w:color w:val="000000"/>
          <w:sz w:val="28"/>
          <w:szCs w:val="28"/>
          <w:lang w:eastAsia="uk-UA" w:bidi="uk-UA"/>
        </w:rPr>
        <w:t xml:space="preserve"> участь у колегіальному розгляді проваджень </w:t>
      </w:r>
      <w:r>
        <w:rPr>
          <w:rFonts w:ascii="Times New Roman" w:hAnsi="Times New Roman" w:cs="Times New Roman"/>
          <w:color w:val="000000"/>
          <w:sz w:val="28"/>
          <w:szCs w:val="28"/>
          <w:lang w:eastAsia="uk-UA" w:bidi="uk-UA"/>
        </w:rPr>
        <w:t>у</w:t>
      </w:r>
      <w:r w:rsidRPr="00732373">
        <w:rPr>
          <w:rFonts w:ascii="Times New Roman" w:hAnsi="Times New Roman" w:cs="Times New Roman"/>
          <w:color w:val="000000"/>
          <w:sz w:val="28"/>
          <w:szCs w:val="28"/>
          <w:lang w:eastAsia="uk-UA" w:bidi="uk-UA"/>
        </w:rPr>
        <w:t xml:space="preserve"> порядку </w:t>
      </w:r>
      <w:r>
        <w:rPr>
          <w:rFonts w:ascii="Times New Roman" w:hAnsi="Times New Roman" w:cs="Times New Roman"/>
          <w:color w:val="000000"/>
          <w:sz w:val="28"/>
          <w:szCs w:val="28"/>
          <w:lang w:eastAsia="uk-UA" w:bidi="uk-UA"/>
        </w:rPr>
        <w:t xml:space="preserve">кримінального судочинства </w:t>
      </w:r>
      <w:r w:rsidRPr="00732373">
        <w:rPr>
          <w:rFonts w:ascii="Times New Roman" w:hAnsi="Times New Roman" w:cs="Times New Roman"/>
          <w:color w:val="000000"/>
          <w:sz w:val="28"/>
          <w:szCs w:val="28"/>
          <w:lang w:eastAsia="uk-UA" w:bidi="uk-UA"/>
        </w:rPr>
        <w:t>під головуванням суддів колегії</w:t>
      </w:r>
      <w:r w:rsidR="00324D81">
        <w:rPr>
          <w:rFonts w:ascii="Times New Roman" w:hAnsi="Times New Roman" w:cs="Times New Roman"/>
          <w:color w:val="000000"/>
          <w:sz w:val="28"/>
          <w:szCs w:val="28"/>
          <w:lang w:eastAsia="uk-UA" w:bidi="uk-UA"/>
        </w:rPr>
        <w:t xml:space="preserve"> з розгляду кримінальних справ</w:t>
      </w:r>
      <w:r w:rsidRPr="00732373">
        <w:rPr>
          <w:rFonts w:ascii="Times New Roman" w:hAnsi="Times New Roman" w:cs="Times New Roman"/>
          <w:color w:val="000000"/>
          <w:sz w:val="28"/>
          <w:szCs w:val="28"/>
          <w:lang w:eastAsia="uk-UA" w:bidi="uk-UA"/>
        </w:rPr>
        <w:t>.</w:t>
      </w:r>
    </w:p>
    <w:p w:rsidR="003A7177" w:rsidRPr="00732373" w:rsidRDefault="003A7177" w:rsidP="003A7177">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Також с</w:t>
      </w:r>
      <w:r w:rsidRPr="00732373">
        <w:rPr>
          <w:rFonts w:ascii="Times New Roman" w:eastAsia="Calibri" w:hAnsi="Times New Roman" w:cs="Times New Roman"/>
          <w:sz w:val="28"/>
          <w:szCs w:val="28"/>
          <w:lang w:eastAsia="ru-RU"/>
        </w:rPr>
        <w:t xml:space="preserve">уддя Смик С.І. зауважила, що </w:t>
      </w:r>
      <w:r>
        <w:rPr>
          <w:rFonts w:ascii="Times New Roman" w:eastAsia="Calibri" w:hAnsi="Times New Roman" w:cs="Times New Roman"/>
          <w:sz w:val="28"/>
          <w:szCs w:val="28"/>
          <w:lang w:eastAsia="ru-RU"/>
        </w:rPr>
        <w:t xml:space="preserve">з огляду на </w:t>
      </w:r>
      <w:r w:rsidRPr="00732373">
        <w:rPr>
          <w:rFonts w:ascii="Times New Roman" w:eastAsia="Calibri" w:hAnsi="Times New Roman" w:cs="Times New Roman"/>
          <w:sz w:val="28"/>
          <w:szCs w:val="28"/>
          <w:lang w:eastAsia="ru-RU"/>
        </w:rPr>
        <w:t xml:space="preserve">надмірне навантаження з розгляду інших судових справ </w:t>
      </w:r>
      <w:r>
        <w:rPr>
          <w:rFonts w:ascii="Times New Roman" w:eastAsia="Calibri" w:hAnsi="Times New Roman" w:cs="Times New Roman"/>
          <w:sz w:val="28"/>
          <w:szCs w:val="28"/>
          <w:lang w:eastAsia="ru-RU"/>
        </w:rPr>
        <w:t>у</w:t>
      </w:r>
      <w:r w:rsidRPr="00732373">
        <w:rPr>
          <w:rFonts w:ascii="Times New Roman" w:eastAsia="Calibri" w:hAnsi="Times New Roman" w:cs="Times New Roman"/>
          <w:sz w:val="28"/>
          <w:szCs w:val="28"/>
          <w:lang w:eastAsia="ru-RU"/>
        </w:rPr>
        <w:t xml:space="preserve">сі процесуальні дії у судових справах вчиняються </w:t>
      </w:r>
      <w:r w:rsidR="00116339">
        <w:rPr>
          <w:rFonts w:ascii="Times New Roman" w:eastAsia="Calibri" w:hAnsi="Times New Roman" w:cs="Times New Roman"/>
          <w:sz w:val="28"/>
          <w:szCs w:val="28"/>
          <w:lang w:eastAsia="ru-RU"/>
        </w:rPr>
        <w:t xml:space="preserve">нею </w:t>
      </w:r>
      <w:r w:rsidRPr="00732373">
        <w:rPr>
          <w:rFonts w:ascii="Times New Roman" w:eastAsia="Calibri" w:hAnsi="Times New Roman" w:cs="Times New Roman"/>
          <w:sz w:val="28"/>
          <w:szCs w:val="28"/>
          <w:lang w:eastAsia="ru-RU"/>
        </w:rPr>
        <w:t>об’єктивно</w:t>
      </w:r>
      <w:r>
        <w:rPr>
          <w:rFonts w:ascii="Times New Roman" w:eastAsia="Calibri" w:hAnsi="Times New Roman" w:cs="Times New Roman"/>
          <w:sz w:val="28"/>
          <w:szCs w:val="28"/>
          <w:lang w:eastAsia="ru-RU"/>
        </w:rPr>
        <w:t>,</w:t>
      </w:r>
      <w:r w:rsidRPr="0073237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за </w:t>
      </w:r>
      <w:r w:rsidRPr="00732373">
        <w:rPr>
          <w:rFonts w:ascii="Times New Roman" w:eastAsia="Calibri" w:hAnsi="Times New Roman" w:cs="Times New Roman"/>
          <w:sz w:val="28"/>
          <w:szCs w:val="28"/>
          <w:lang w:eastAsia="ru-RU"/>
        </w:rPr>
        <w:t>можливості з дотриманням розумн</w:t>
      </w:r>
      <w:r>
        <w:rPr>
          <w:rFonts w:ascii="Times New Roman" w:eastAsia="Calibri" w:hAnsi="Times New Roman" w:cs="Times New Roman"/>
          <w:sz w:val="28"/>
          <w:szCs w:val="28"/>
          <w:lang w:eastAsia="ru-RU"/>
        </w:rPr>
        <w:t>их</w:t>
      </w:r>
      <w:r w:rsidRPr="00732373">
        <w:rPr>
          <w:rFonts w:ascii="Times New Roman" w:eastAsia="Calibri" w:hAnsi="Times New Roman" w:cs="Times New Roman"/>
          <w:sz w:val="28"/>
          <w:szCs w:val="28"/>
          <w:lang w:eastAsia="ru-RU"/>
        </w:rPr>
        <w:t xml:space="preserve"> строків</w:t>
      </w:r>
      <w:r>
        <w:rPr>
          <w:rFonts w:ascii="Times New Roman" w:eastAsia="Calibri" w:hAnsi="Times New Roman" w:cs="Times New Roman"/>
          <w:sz w:val="28"/>
          <w:szCs w:val="28"/>
          <w:lang w:eastAsia="ru-RU"/>
        </w:rPr>
        <w:t>,</w:t>
      </w:r>
      <w:r w:rsidRPr="00732373">
        <w:rPr>
          <w:rFonts w:ascii="Times New Roman" w:eastAsia="Calibri" w:hAnsi="Times New Roman" w:cs="Times New Roman"/>
          <w:sz w:val="28"/>
          <w:szCs w:val="28"/>
          <w:lang w:eastAsia="ru-RU"/>
        </w:rPr>
        <w:t xml:space="preserve"> не</w:t>
      </w:r>
      <w:r>
        <w:rPr>
          <w:rFonts w:ascii="Times New Roman" w:eastAsia="Calibri" w:hAnsi="Times New Roman" w:cs="Times New Roman"/>
          <w:sz w:val="28"/>
          <w:szCs w:val="28"/>
          <w:lang w:eastAsia="ru-RU"/>
        </w:rPr>
        <w:t xml:space="preserve"> </w:t>
      </w:r>
      <w:r w:rsidRPr="00732373">
        <w:rPr>
          <w:rFonts w:ascii="Times New Roman" w:eastAsia="Calibri" w:hAnsi="Times New Roman" w:cs="Times New Roman"/>
          <w:sz w:val="28"/>
          <w:szCs w:val="28"/>
          <w:lang w:eastAsia="ru-RU"/>
        </w:rPr>
        <w:t>допу</w:t>
      </w:r>
      <w:r>
        <w:rPr>
          <w:rFonts w:ascii="Times New Roman" w:eastAsia="Calibri" w:hAnsi="Times New Roman" w:cs="Times New Roman"/>
          <w:sz w:val="28"/>
          <w:szCs w:val="28"/>
          <w:lang w:eastAsia="ru-RU"/>
        </w:rPr>
        <w:t>ска</w:t>
      </w:r>
      <w:r w:rsidR="00116339">
        <w:rPr>
          <w:rFonts w:ascii="Times New Roman" w:eastAsia="Calibri" w:hAnsi="Times New Roman" w:cs="Times New Roman"/>
          <w:sz w:val="28"/>
          <w:szCs w:val="28"/>
          <w:lang w:eastAsia="ru-RU"/>
        </w:rPr>
        <w:t>є</w:t>
      </w:r>
      <w:r>
        <w:rPr>
          <w:rFonts w:ascii="Times New Roman" w:eastAsia="Calibri" w:hAnsi="Times New Roman" w:cs="Times New Roman"/>
          <w:sz w:val="28"/>
          <w:szCs w:val="28"/>
          <w:lang w:eastAsia="ru-RU"/>
        </w:rPr>
        <w:t xml:space="preserve">ться </w:t>
      </w:r>
      <w:r w:rsidRPr="00732373">
        <w:rPr>
          <w:rFonts w:ascii="Times New Roman" w:eastAsia="Calibri" w:hAnsi="Times New Roman" w:cs="Times New Roman"/>
          <w:sz w:val="28"/>
          <w:szCs w:val="28"/>
          <w:lang w:eastAsia="ru-RU"/>
        </w:rPr>
        <w:t xml:space="preserve">порушення прав та інтересів сторін </w:t>
      </w:r>
      <w:r w:rsidR="009737CF">
        <w:rPr>
          <w:rFonts w:ascii="Times New Roman" w:eastAsia="Calibri" w:hAnsi="Times New Roman" w:cs="Times New Roman"/>
          <w:sz w:val="28"/>
          <w:szCs w:val="28"/>
          <w:lang w:eastAsia="ru-RU"/>
        </w:rPr>
        <w:t>й</w:t>
      </w:r>
      <w:r w:rsidRPr="00732373">
        <w:rPr>
          <w:rFonts w:ascii="Times New Roman" w:eastAsia="Calibri" w:hAnsi="Times New Roman" w:cs="Times New Roman"/>
          <w:sz w:val="28"/>
          <w:szCs w:val="28"/>
          <w:lang w:eastAsia="ru-RU"/>
        </w:rPr>
        <w:t xml:space="preserve"> інших осіб у справі.</w:t>
      </w:r>
    </w:p>
    <w:p w:rsidR="000B4A2D" w:rsidRDefault="003A6BD6" w:rsidP="00A63836">
      <w:pPr>
        <w:pStyle w:val="rtejustify"/>
        <w:shd w:val="clear" w:color="auto" w:fill="FFFFFF"/>
        <w:spacing w:before="0" w:beforeAutospacing="0" w:after="0" w:afterAutospacing="0"/>
        <w:ind w:firstLine="709"/>
        <w:jc w:val="both"/>
        <w:rPr>
          <w:color w:val="1D1D1B"/>
          <w:sz w:val="28"/>
          <w:szCs w:val="28"/>
        </w:rPr>
      </w:pPr>
      <w:r>
        <w:rPr>
          <w:color w:val="1D1D1B"/>
          <w:sz w:val="28"/>
          <w:szCs w:val="28"/>
        </w:rPr>
        <w:t xml:space="preserve">Дисциплінарна палата </w:t>
      </w:r>
      <w:r w:rsidR="000B4A2D">
        <w:rPr>
          <w:color w:val="1D1D1B"/>
          <w:sz w:val="28"/>
          <w:szCs w:val="28"/>
        </w:rPr>
        <w:t xml:space="preserve">враховує </w:t>
      </w:r>
      <w:r>
        <w:rPr>
          <w:color w:val="1D1D1B"/>
          <w:sz w:val="28"/>
          <w:szCs w:val="28"/>
        </w:rPr>
        <w:t xml:space="preserve">надані суддею пояснення, оскільки вони </w:t>
      </w:r>
      <w:r w:rsidR="000B4A2D">
        <w:rPr>
          <w:color w:val="1D1D1B"/>
          <w:sz w:val="28"/>
          <w:szCs w:val="28"/>
        </w:rPr>
        <w:t xml:space="preserve">підтверджуються </w:t>
      </w:r>
      <w:r>
        <w:rPr>
          <w:color w:val="1D1D1B"/>
          <w:sz w:val="28"/>
          <w:szCs w:val="28"/>
        </w:rPr>
        <w:t>матеріалами справи № 757/33684/18-п</w:t>
      </w:r>
      <w:r w:rsidR="009737CF">
        <w:rPr>
          <w:color w:val="1D1D1B"/>
          <w:sz w:val="28"/>
          <w:szCs w:val="28"/>
        </w:rPr>
        <w:t>,</w:t>
      </w:r>
      <w:r>
        <w:rPr>
          <w:color w:val="1D1D1B"/>
          <w:sz w:val="28"/>
          <w:szCs w:val="28"/>
        </w:rPr>
        <w:t xml:space="preserve"> </w:t>
      </w:r>
      <w:r w:rsidR="000B4A2D">
        <w:rPr>
          <w:color w:val="1D1D1B"/>
          <w:sz w:val="28"/>
          <w:szCs w:val="28"/>
        </w:rPr>
        <w:t xml:space="preserve">а </w:t>
      </w:r>
      <w:r w:rsidR="009737CF">
        <w:rPr>
          <w:color w:val="1D1D1B"/>
          <w:sz w:val="28"/>
          <w:szCs w:val="28"/>
        </w:rPr>
        <w:t xml:space="preserve">також </w:t>
      </w:r>
      <w:r w:rsidR="006E085C">
        <w:rPr>
          <w:color w:val="1D1D1B"/>
          <w:sz w:val="28"/>
          <w:szCs w:val="28"/>
        </w:rPr>
        <w:t xml:space="preserve">інформацією щодо перебування судді Смик С.І. у відпустках, відрядженнях та </w:t>
      </w:r>
      <w:r w:rsidR="009737CF">
        <w:rPr>
          <w:color w:val="1D1D1B"/>
          <w:sz w:val="28"/>
          <w:szCs w:val="28"/>
        </w:rPr>
        <w:t xml:space="preserve">її тимчасову непрацездатність </w:t>
      </w:r>
      <w:r w:rsidR="006E085C">
        <w:rPr>
          <w:color w:val="1D1D1B"/>
          <w:sz w:val="28"/>
          <w:szCs w:val="28"/>
        </w:rPr>
        <w:t>протягом 2018</w:t>
      </w:r>
      <w:r w:rsidR="009737CF">
        <w:rPr>
          <w:color w:val="1D1D1B"/>
          <w:sz w:val="28"/>
          <w:szCs w:val="28"/>
        </w:rPr>
        <w:t xml:space="preserve">–2019 років, </w:t>
      </w:r>
      <w:r w:rsidR="000B4A2D">
        <w:rPr>
          <w:color w:val="1D1D1B"/>
          <w:sz w:val="28"/>
          <w:szCs w:val="28"/>
        </w:rPr>
        <w:t xml:space="preserve">статистичними даними стосовно навантаження судді Смик С.І. з розгляду справ та матеріалів за </w:t>
      </w:r>
      <w:r w:rsidR="006E085C">
        <w:rPr>
          <w:color w:val="1D1D1B"/>
          <w:sz w:val="28"/>
          <w:szCs w:val="28"/>
        </w:rPr>
        <w:t>вказаний період</w:t>
      </w:r>
      <w:r w:rsidR="009737CF">
        <w:rPr>
          <w:color w:val="1D1D1B"/>
          <w:sz w:val="28"/>
          <w:szCs w:val="28"/>
        </w:rPr>
        <w:t>, що отримані з Печерського районного суду міста Києва</w:t>
      </w:r>
      <w:r w:rsidR="006E085C">
        <w:rPr>
          <w:color w:val="1D1D1B"/>
          <w:sz w:val="28"/>
          <w:szCs w:val="28"/>
        </w:rPr>
        <w:t>.</w:t>
      </w:r>
    </w:p>
    <w:p w:rsidR="00AC0C94" w:rsidRDefault="0038556C" w:rsidP="00AC0C94">
      <w:pPr>
        <w:pStyle w:val="rtejustify"/>
        <w:shd w:val="clear" w:color="auto" w:fill="FFFFFF"/>
        <w:spacing w:before="0" w:beforeAutospacing="0" w:after="0" w:afterAutospacing="0"/>
        <w:ind w:firstLine="709"/>
        <w:jc w:val="both"/>
        <w:rPr>
          <w:sz w:val="28"/>
          <w:szCs w:val="28"/>
        </w:rPr>
      </w:pPr>
      <w:r>
        <w:rPr>
          <w:sz w:val="28"/>
          <w:shd w:val="clear" w:color="auto" w:fill="FFFFFF"/>
        </w:rPr>
        <w:t xml:space="preserve">Досліджуючи матеріали, зібрані під час розгляду дисциплінарної справи, Дисциплінарна палата </w:t>
      </w:r>
      <w:r w:rsidR="00DF24F6">
        <w:rPr>
          <w:sz w:val="28"/>
          <w:shd w:val="clear" w:color="auto" w:fill="FFFFFF"/>
        </w:rPr>
        <w:t xml:space="preserve">встановила, що </w:t>
      </w:r>
      <w:r w:rsidR="00AC0C94">
        <w:rPr>
          <w:sz w:val="28"/>
          <w:shd w:val="clear" w:color="auto" w:fill="FFFFFF"/>
        </w:rPr>
        <w:t>м</w:t>
      </w:r>
      <w:r w:rsidR="00AC0C94" w:rsidRPr="0079020D">
        <w:rPr>
          <w:sz w:val="28"/>
          <w:szCs w:val="28"/>
        </w:rPr>
        <w:t>атеріал</w:t>
      </w:r>
      <w:r w:rsidR="009737CF">
        <w:rPr>
          <w:sz w:val="28"/>
          <w:szCs w:val="28"/>
        </w:rPr>
        <w:t>ам</w:t>
      </w:r>
      <w:r w:rsidR="00AC0C94" w:rsidRPr="0079020D">
        <w:rPr>
          <w:sz w:val="28"/>
          <w:szCs w:val="28"/>
        </w:rPr>
        <w:t>и справи № 757/33684/18-п підтвердж</w:t>
      </w:r>
      <w:r w:rsidR="009737CF">
        <w:rPr>
          <w:sz w:val="28"/>
          <w:szCs w:val="28"/>
        </w:rPr>
        <w:t xml:space="preserve">ується, що </w:t>
      </w:r>
      <w:r w:rsidR="008F74C0">
        <w:rPr>
          <w:sz w:val="28"/>
          <w:szCs w:val="28"/>
        </w:rPr>
        <w:t>ОСОБА_1</w:t>
      </w:r>
      <w:r w:rsidR="00AC0C94" w:rsidRPr="00020AAF">
        <w:rPr>
          <w:sz w:val="28"/>
          <w:szCs w:val="28"/>
        </w:rPr>
        <w:t xml:space="preserve"> та його представника – адвоката</w:t>
      </w:r>
      <w:r w:rsidR="009737CF">
        <w:rPr>
          <w:sz w:val="28"/>
          <w:szCs w:val="28"/>
        </w:rPr>
        <w:br/>
      </w:r>
      <w:r w:rsidR="008F74C0">
        <w:rPr>
          <w:sz w:val="28"/>
          <w:szCs w:val="28"/>
        </w:rPr>
        <w:lastRenderedPageBreak/>
        <w:t>ОСОБА_3</w:t>
      </w:r>
      <w:r w:rsidR="00AC0C94" w:rsidRPr="00020AAF">
        <w:rPr>
          <w:sz w:val="28"/>
          <w:szCs w:val="28"/>
        </w:rPr>
        <w:t xml:space="preserve"> </w:t>
      </w:r>
      <w:r w:rsidR="009737CF">
        <w:rPr>
          <w:sz w:val="28"/>
          <w:szCs w:val="28"/>
        </w:rPr>
        <w:t xml:space="preserve">було повідомлено </w:t>
      </w:r>
      <w:r w:rsidR="00AC0C94" w:rsidRPr="00020AAF">
        <w:rPr>
          <w:sz w:val="28"/>
          <w:szCs w:val="28"/>
        </w:rPr>
        <w:t xml:space="preserve">про час та місце проведення судових засідань, призначених </w:t>
      </w:r>
      <w:r w:rsidR="00AC0C94">
        <w:rPr>
          <w:sz w:val="28"/>
          <w:szCs w:val="28"/>
        </w:rPr>
        <w:t xml:space="preserve">на зазначені вище дати </w:t>
      </w:r>
      <w:r w:rsidR="00AC0C94" w:rsidRPr="00020AAF">
        <w:rPr>
          <w:sz w:val="28"/>
          <w:szCs w:val="28"/>
        </w:rPr>
        <w:t>(а.</w:t>
      </w:r>
      <w:r w:rsidR="009737CF">
        <w:rPr>
          <w:sz w:val="28"/>
          <w:szCs w:val="28"/>
        </w:rPr>
        <w:t xml:space="preserve"> </w:t>
      </w:r>
      <w:r w:rsidR="00AC0C94" w:rsidRPr="00020AAF">
        <w:rPr>
          <w:sz w:val="28"/>
          <w:szCs w:val="28"/>
        </w:rPr>
        <w:t>с. 9, 10, 11, 12, 13, 14, 15, 16, 17, 18, 19, 20, 21, 25, 26, 27).</w:t>
      </w:r>
    </w:p>
    <w:p w:rsidR="005B3639" w:rsidRDefault="009737CF" w:rsidP="005B3639">
      <w:pPr>
        <w:spacing w:after="0" w:line="240" w:lineRule="auto"/>
        <w:ind w:firstLine="709"/>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Із</w:t>
      </w:r>
      <w:r w:rsidR="00AC0C94">
        <w:rPr>
          <w:rFonts w:ascii="Times New Roman" w:eastAsia="Times New Roman" w:hAnsi="Times New Roman" w:cs="Times New Roman"/>
          <w:sz w:val="28"/>
          <w:shd w:val="clear" w:color="auto" w:fill="FFFFFF"/>
          <w:lang w:eastAsia="uk-UA"/>
        </w:rPr>
        <w:t xml:space="preserve"> зібраних матеріалів дисциплінарної справи вбачається, що </w:t>
      </w:r>
      <w:r w:rsidR="002F4C93">
        <w:rPr>
          <w:rFonts w:ascii="Times New Roman" w:eastAsia="Times New Roman" w:hAnsi="Times New Roman" w:cs="Times New Roman"/>
          <w:sz w:val="28"/>
          <w:shd w:val="clear" w:color="auto" w:fill="FFFFFF"/>
          <w:lang w:eastAsia="uk-UA"/>
        </w:rPr>
        <w:t>26 липня</w:t>
      </w:r>
      <w:r w:rsidR="00AC0C94">
        <w:rPr>
          <w:rFonts w:ascii="Times New Roman" w:eastAsia="Times New Roman" w:hAnsi="Times New Roman" w:cs="Times New Roman"/>
          <w:sz w:val="28"/>
          <w:shd w:val="clear" w:color="auto" w:fill="FFFFFF"/>
          <w:lang w:eastAsia="uk-UA"/>
        </w:rPr>
        <w:br/>
      </w:r>
      <w:r w:rsidR="002F4C93">
        <w:rPr>
          <w:rFonts w:ascii="Times New Roman" w:eastAsia="Times New Roman" w:hAnsi="Times New Roman" w:cs="Times New Roman"/>
          <w:sz w:val="28"/>
          <w:shd w:val="clear" w:color="auto" w:fill="FFFFFF"/>
          <w:lang w:eastAsia="uk-UA"/>
        </w:rPr>
        <w:t>2018 року</w:t>
      </w:r>
      <w:r w:rsidR="00F3307A">
        <w:rPr>
          <w:rFonts w:ascii="Times New Roman" w:eastAsia="Times New Roman" w:hAnsi="Times New Roman" w:cs="Times New Roman"/>
          <w:sz w:val="28"/>
          <w:shd w:val="clear" w:color="auto" w:fill="FFFFFF"/>
          <w:lang w:eastAsia="uk-UA"/>
        </w:rPr>
        <w:t xml:space="preserve"> </w:t>
      </w:r>
      <w:r w:rsidR="00B06B3E">
        <w:rPr>
          <w:rFonts w:ascii="Times New Roman" w:eastAsia="Times New Roman" w:hAnsi="Times New Roman" w:cs="Times New Roman"/>
          <w:sz w:val="28"/>
          <w:shd w:val="clear" w:color="auto" w:fill="FFFFFF"/>
          <w:lang w:eastAsia="uk-UA"/>
        </w:rPr>
        <w:t>розгляд справи</w:t>
      </w:r>
      <w:r w:rsidR="00AC0C94">
        <w:rPr>
          <w:rFonts w:ascii="Times New Roman" w:eastAsia="Times New Roman" w:hAnsi="Times New Roman" w:cs="Times New Roman"/>
          <w:sz w:val="28"/>
          <w:shd w:val="clear" w:color="auto" w:fill="FFFFFF"/>
          <w:lang w:eastAsia="uk-UA"/>
        </w:rPr>
        <w:t xml:space="preserve"> </w:t>
      </w:r>
      <w:r w:rsidR="00F3307A">
        <w:rPr>
          <w:rFonts w:ascii="Times New Roman" w:eastAsia="Times New Roman" w:hAnsi="Times New Roman" w:cs="Times New Roman"/>
          <w:sz w:val="28"/>
          <w:shd w:val="clear" w:color="auto" w:fill="FFFFFF"/>
          <w:lang w:eastAsia="uk-UA"/>
        </w:rPr>
        <w:t>№ 757/33684/18-п було відкладено у зв</w:t>
      </w:r>
      <w:r w:rsidR="00F3307A">
        <w:rPr>
          <w:rFonts w:ascii="Times New Roman" w:eastAsia="Times New Roman" w:hAnsi="Times New Roman" w:cs="Times New Roman"/>
          <w:sz w:val="28"/>
          <w:shd w:val="clear" w:color="auto" w:fill="FFFFFF"/>
          <w:lang w:val="en-US" w:eastAsia="uk-UA"/>
        </w:rPr>
        <w:t>’</w:t>
      </w:r>
      <w:r w:rsidR="00F3307A">
        <w:rPr>
          <w:rFonts w:ascii="Times New Roman" w:eastAsia="Times New Roman" w:hAnsi="Times New Roman" w:cs="Times New Roman"/>
          <w:sz w:val="28"/>
          <w:shd w:val="clear" w:color="auto" w:fill="FFFFFF"/>
          <w:lang w:eastAsia="uk-UA"/>
        </w:rPr>
        <w:t>язку із наданням судді одного дня відпочинку за роботу у вихідний день</w:t>
      </w:r>
      <w:r>
        <w:rPr>
          <w:rFonts w:ascii="Times New Roman" w:eastAsia="Times New Roman" w:hAnsi="Times New Roman" w:cs="Times New Roman"/>
          <w:sz w:val="28"/>
          <w:shd w:val="clear" w:color="auto" w:fill="FFFFFF"/>
          <w:lang w:eastAsia="uk-UA"/>
        </w:rPr>
        <w:t>,</w:t>
      </w:r>
      <w:r w:rsidR="00F3307A">
        <w:rPr>
          <w:rFonts w:ascii="Times New Roman" w:eastAsia="Times New Roman" w:hAnsi="Times New Roman" w:cs="Times New Roman"/>
          <w:sz w:val="28"/>
          <w:shd w:val="clear" w:color="auto" w:fill="FFFFFF"/>
          <w:lang w:eastAsia="uk-UA"/>
        </w:rPr>
        <w:t xml:space="preserve"> 17 вересня</w:t>
      </w:r>
      <w:r w:rsidR="00AC0C94">
        <w:rPr>
          <w:rFonts w:ascii="Times New Roman" w:eastAsia="Times New Roman" w:hAnsi="Times New Roman" w:cs="Times New Roman"/>
          <w:sz w:val="28"/>
          <w:shd w:val="clear" w:color="auto" w:fill="FFFFFF"/>
          <w:lang w:eastAsia="uk-UA"/>
        </w:rPr>
        <w:t xml:space="preserve"> </w:t>
      </w:r>
      <w:r w:rsidR="00F3307A">
        <w:rPr>
          <w:rFonts w:ascii="Times New Roman" w:eastAsia="Times New Roman" w:hAnsi="Times New Roman" w:cs="Times New Roman"/>
          <w:sz w:val="28"/>
          <w:shd w:val="clear" w:color="auto" w:fill="FFFFFF"/>
          <w:lang w:eastAsia="uk-UA"/>
        </w:rPr>
        <w:t>2018 року – у зв</w:t>
      </w:r>
      <w:r w:rsidR="00F3307A">
        <w:rPr>
          <w:rFonts w:ascii="Times New Roman" w:eastAsia="Times New Roman" w:hAnsi="Times New Roman" w:cs="Times New Roman"/>
          <w:sz w:val="28"/>
          <w:shd w:val="clear" w:color="auto" w:fill="FFFFFF"/>
          <w:lang w:val="en-US" w:eastAsia="uk-UA"/>
        </w:rPr>
        <w:t>’</w:t>
      </w:r>
      <w:r w:rsidR="00F3307A">
        <w:rPr>
          <w:rFonts w:ascii="Times New Roman" w:eastAsia="Times New Roman" w:hAnsi="Times New Roman" w:cs="Times New Roman"/>
          <w:sz w:val="28"/>
          <w:shd w:val="clear" w:color="auto" w:fill="FFFFFF"/>
          <w:lang w:eastAsia="uk-UA"/>
        </w:rPr>
        <w:t>язку з тимчасовою непрацездатністю судді</w:t>
      </w:r>
      <w:r>
        <w:rPr>
          <w:rFonts w:ascii="Times New Roman" w:eastAsia="Times New Roman" w:hAnsi="Times New Roman" w:cs="Times New Roman"/>
          <w:sz w:val="28"/>
          <w:shd w:val="clear" w:color="auto" w:fill="FFFFFF"/>
          <w:lang w:eastAsia="uk-UA"/>
        </w:rPr>
        <w:t>,</w:t>
      </w:r>
      <w:r w:rsidR="00F3307A">
        <w:rPr>
          <w:rFonts w:ascii="Times New Roman" w:eastAsia="Times New Roman" w:hAnsi="Times New Roman" w:cs="Times New Roman"/>
          <w:sz w:val="28"/>
          <w:shd w:val="clear" w:color="auto" w:fill="FFFFFF"/>
          <w:lang w:eastAsia="uk-UA"/>
        </w:rPr>
        <w:t xml:space="preserve"> 18 жовтня</w:t>
      </w:r>
      <w:r w:rsidR="00E23EF0">
        <w:rPr>
          <w:rFonts w:ascii="Times New Roman" w:eastAsia="Times New Roman" w:hAnsi="Times New Roman" w:cs="Times New Roman"/>
          <w:sz w:val="28"/>
          <w:shd w:val="clear" w:color="auto" w:fill="FFFFFF"/>
          <w:lang w:eastAsia="uk-UA"/>
        </w:rPr>
        <w:br/>
      </w:r>
      <w:r w:rsidR="00F3307A">
        <w:rPr>
          <w:rFonts w:ascii="Times New Roman" w:eastAsia="Times New Roman" w:hAnsi="Times New Roman" w:cs="Times New Roman"/>
          <w:sz w:val="28"/>
          <w:shd w:val="clear" w:color="auto" w:fill="FFFFFF"/>
          <w:lang w:eastAsia="uk-UA"/>
        </w:rPr>
        <w:t>2018 року – у</w:t>
      </w:r>
      <w:r w:rsidR="00A44D29">
        <w:rPr>
          <w:rFonts w:ascii="Times New Roman" w:eastAsia="Times New Roman" w:hAnsi="Times New Roman" w:cs="Times New Roman"/>
          <w:sz w:val="28"/>
          <w:shd w:val="clear" w:color="auto" w:fill="FFFFFF"/>
          <w:lang w:eastAsia="uk-UA"/>
        </w:rPr>
        <w:t xml:space="preserve"> зв</w:t>
      </w:r>
      <w:r w:rsidR="00A44D29">
        <w:rPr>
          <w:rFonts w:ascii="Times New Roman" w:eastAsia="Times New Roman" w:hAnsi="Times New Roman" w:cs="Times New Roman"/>
          <w:sz w:val="28"/>
          <w:shd w:val="clear" w:color="auto" w:fill="FFFFFF"/>
          <w:lang w:val="en-US" w:eastAsia="uk-UA"/>
        </w:rPr>
        <w:t>’</w:t>
      </w:r>
      <w:r w:rsidR="00A44D29">
        <w:rPr>
          <w:rFonts w:ascii="Times New Roman" w:eastAsia="Times New Roman" w:hAnsi="Times New Roman" w:cs="Times New Roman"/>
          <w:sz w:val="28"/>
          <w:shd w:val="clear" w:color="auto" w:fill="FFFFFF"/>
          <w:lang w:eastAsia="uk-UA"/>
        </w:rPr>
        <w:t xml:space="preserve">язку з участю судді в </w:t>
      </w:r>
      <w:r w:rsidR="00E23EF0">
        <w:rPr>
          <w:rFonts w:ascii="Times New Roman" w:eastAsia="Times New Roman" w:hAnsi="Times New Roman" w:cs="Times New Roman"/>
          <w:sz w:val="28"/>
          <w:shd w:val="clear" w:color="auto" w:fill="FFFFFF"/>
          <w:lang w:eastAsia="uk-UA"/>
        </w:rPr>
        <w:t xml:space="preserve">роботі </w:t>
      </w:r>
      <w:r w:rsidR="00A44D29">
        <w:rPr>
          <w:rFonts w:ascii="Times New Roman" w:eastAsia="Times New Roman" w:hAnsi="Times New Roman" w:cs="Times New Roman"/>
          <w:sz w:val="28"/>
          <w:shd w:val="clear" w:color="auto" w:fill="FFFFFF"/>
          <w:lang w:eastAsia="uk-UA"/>
        </w:rPr>
        <w:t>експертн</w:t>
      </w:r>
      <w:r w:rsidR="00E23EF0">
        <w:rPr>
          <w:rFonts w:ascii="Times New Roman" w:eastAsia="Times New Roman" w:hAnsi="Times New Roman" w:cs="Times New Roman"/>
          <w:sz w:val="28"/>
          <w:shd w:val="clear" w:color="auto" w:fill="FFFFFF"/>
          <w:lang w:eastAsia="uk-UA"/>
        </w:rPr>
        <w:t>ої</w:t>
      </w:r>
      <w:r w:rsidR="00A44D29">
        <w:rPr>
          <w:rFonts w:ascii="Times New Roman" w:eastAsia="Times New Roman" w:hAnsi="Times New Roman" w:cs="Times New Roman"/>
          <w:sz w:val="28"/>
          <w:shd w:val="clear" w:color="auto" w:fill="FFFFFF"/>
          <w:lang w:eastAsia="uk-UA"/>
        </w:rPr>
        <w:t xml:space="preserve"> комісії з питань таємниць. </w:t>
      </w:r>
      <w:r w:rsidR="00F3307A">
        <w:rPr>
          <w:rFonts w:ascii="Times New Roman" w:eastAsia="Times New Roman" w:hAnsi="Times New Roman" w:cs="Times New Roman"/>
          <w:sz w:val="28"/>
          <w:shd w:val="clear" w:color="auto" w:fill="FFFFFF"/>
          <w:lang w:eastAsia="uk-UA"/>
        </w:rPr>
        <w:t>7 листопада 2018 року розгляд справи № 757/33684/18-п не відбувся</w:t>
      </w:r>
      <w:r w:rsidR="00B24E1A">
        <w:rPr>
          <w:rFonts w:ascii="Times New Roman" w:eastAsia="Times New Roman" w:hAnsi="Times New Roman" w:cs="Times New Roman"/>
          <w:sz w:val="28"/>
          <w:shd w:val="clear" w:color="auto" w:fill="FFFFFF"/>
          <w:lang w:eastAsia="uk-UA"/>
        </w:rPr>
        <w:t xml:space="preserve"> </w:t>
      </w:r>
      <w:r>
        <w:rPr>
          <w:rFonts w:ascii="Times New Roman" w:eastAsia="Times New Roman" w:hAnsi="Times New Roman" w:cs="Times New Roman"/>
          <w:sz w:val="28"/>
          <w:shd w:val="clear" w:color="auto" w:fill="FFFFFF"/>
          <w:lang w:eastAsia="uk-UA"/>
        </w:rPr>
        <w:t xml:space="preserve">на підставі </w:t>
      </w:r>
      <w:r w:rsidR="00B24E1A">
        <w:rPr>
          <w:rFonts w:ascii="Times New Roman" w:eastAsia="Times New Roman" w:hAnsi="Times New Roman" w:cs="Times New Roman"/>
          <w:sz w:val="28"/>
          <w:shd w:val="clear" w:color="auto" w:fill="FFFFFF"/>
          <w:lang w:eastAsia="uk-UA"/>
        </w:rPr>
        <w:t xml:space="preserve">клопотання </w:t>
      </w:r>
      <w:r w:rsidR="008F74C0">
        <w:rPr>
          <w:rFonts w:ascii="Times New Roman" w:eastAsia="Times New Roman" w:hAnsi="Times New Roman" w:cs="Times New Roman"/>
          <w:sz w:val="28"/>
          <w:shd w:val="clear" w:color="auto" w:fill="FFFFFF"/>
          <w:lang w:eastAsia="uk-UA"/>
        </w:rPr>
        <w:t>ОСОБА_1</w:t>
      </w:r>
      <w:r w:rsidR="00B24E1A">
        <w:rPr>
          <w:rFonts w:ascii="Times New Roman" w:eastAsia="Times New Roman" w:hAnsi="Times New Roman" w:cs="Times New Roman"/>
          <w:sz w:val="28"/>
          <w:shd w:val="clear" w:color="auto" w:fill="FFFFFF"/>
          <w:lang w:eastAsia="uk-UA"/>
        </w:rPr>
        <w:t>.</w:t>
      </w:r>
      <w:r w:rsidR="00F3307A">
        <w:rPr>
          <w:rFonts w:ascii="Times New Roman" w:eastAsia="Times New Roman" w:hAnsi="Times New Roman" w:cs="Times New Roman"/>
          <w:sz w:val="28"/>
          <w:shd w:val="clear" w:color="auto" w:fill="FFFFFF"/>
          <w:lang w:eastAsia="uk-UA"/>
        </w:rPr>
        <w:t xml:space="preserve"> </w:t>
      </w:r>
      <w:r>
        <w:rPr>
          <w:rFonts w:ascii="Times New Roman" w:eastAsia="Times New Roman" w:hAnsi="Times New Roman" w:cs="Times New Roman"/>
          <w:sz w:val="28"/>
          <w:shd w:val="clear" w:color="auto" w:fill="FFFFFF"/>
          <w:lang w:eastAsia="uk-UA"/>
        </w:rPr>
        <w:t xml:space="preserve">Цього самого дня </w:t>
      </w:r>
      <w:r w:rsidR="00F3307A">
        <w:rPr>
          <w:rFonts w:ascii="Times New Roman" w:eastAsia="Times New Roman" w:hAnsi="Times New Roman" w:cs="Times New Roman"/>
          <w:sz w:val="28"/>
          <w:shd w:val="clear" w:color="auto" w:fill="FFFFFF"/>
          <w:lang w:eastAsia="uk-UA"/>
        </w:rPr>
        <w:t>суддею Смик С.І.</w:t>
      </w:r>
      <w:r w:rsidR="008F74C0">
        <w:rPr>
          <w:rFonts w:ascii="Times New Roman" w:eastAsia="Times New Roman" w:hAnsi="Times New Roman" w:cs="Times New Roman"/>
          <w:sz w:val="28"/>
          <w:shd w:val="clear" w:color="auto" w:fill="FFFFFF"/>
          <w:lang w:eastAsia="uk-UA"/>
        </w:rPr>
        <w:br/>
      </w:r>
      <w:r w:rsidR="00B06B3E">
        <w:rPr>
          <w:rFonts w:ascii="Times New Roman" w:eastAsia="Times New Roman" w:hAnsi="Times New Roman" w:cs="Times New Roman"/>
          <w:sz w:val="28"/>
          <w:shd w:val="clear" w:color="auto" w:fill="FFFFFF"/>
          <w:lang w:eastAsia="uk-UA"/>
        </w:rPr>
        <w:t xml:space="preserve">здійснено розгляд </w:t>
      </w:r>
      <w:r w:rsidR="00F3307A">
        <w:rPr>
          <w:rFonts w:ascii="Times New Roman" w:eastAsia="Times New Roman" w:hAnsi="Times New Roman" w:cs="Times New Roman"/>
          <w:sz w:val="28"/>
          <w:shd w:val="clear" w:color="auto" w:fill="FFFFFF"/>
          <w:lang w:eastAsia="uk-UA"/>
        </w:rPr>
        <w:t>16 справ</w:t>
      </w:r>
      <w:r w:rsidR="00E23EF0">
        <w:rPr>
          <w:rFonts w:ascii="Times New Roman" w:eastAsia="Times New Roman" w:hAnsi="Times New Roman" w:cs="Times New Roman"/>
          <w:sz w:val="28"/>
          <w:shd w:val="clear" w:color="auto" w:fill="FFFFFF"/>
          <w:lang w:eastAsia="uk-UA"/>
        </w:rPr>
        <w:t xml:space="preserve"> </w:t>
      </w:r>
      <w:r w:rsidR="00F3307A">
        <w:rPr>
          <w:rFonts w:ascii="Times New Roman" w:eastAsia="Times New Roman" w:hAnsi="Times New Roman" w:cs="Times New Roman"/>
          <w:sz w:val="28"/>
          <w:shd w:val="clear" w:color="auto" w:fill="FFFFFF"/>
          <w:lang w:eastAsia="uk-UA"/>
        </w:rPr>
        <w:t>(</w:t>
      </w:r>
      <w:r w:rsidR="00B06B3E">
        <w:rPr>
          <w:rFonts w:ascii="Times New Roman" w:eastAsia="Times New Roman" w:hAnsi="Times New Roman" w:cs="Times New Roman"/>
          <w:sz w:val="28"/>
          <w:shd w:val="clear" w:color="auto" w:fill="FFFFFF"/>
          <w:lang w:eastAsia="uk-UA"/>
        </w:rPr>
        <w:t>7</w:t>
      </w:r>
      <w:r w:rsidR="00F3307A">
        <w:rPr>
          <w:rFonts w:ascii="Times New Roman" w:eastAsia="Times New Roman" w:hAnsi="Times New Roman" w:cs="Times New Roman"/>
          <w:sz w:val="28"/>
          <w:shd w:val="clear" w:color="auto" w:fill="FFFFFF"/>
          <w:lang w:eastAsia="uk-UA"/>
        </w:rPr>
        <w:t xml:space="preserve"> справ з обвинувальним актом, </w:t>
      </w:r>
      <w:r w:rsidR="00B06B3E">
        <w:rPr>
          <w:rFonts w:ascii="Times New Roman" w:eastAsia="Times New Roman" w:hAnsi="Times New Roman" w:cs="Times New Roman"/>
          <w:sz w:val="28"/>
          <w:shd w:val="clear" w:color="auto" w:fill="FFFFFF"/>
          <w:lang w:eastAsia="uk-UA"/>
        </w:rPr>
        <w:t>5</w:t>
      </w:r>
      <w:r w:rsidR="00F3307A">
        <w:rPr>
          <w:rFonts w:ascii="Times New Roman" w:eastAsia="Times New Roman" w:hAnsi="Times New Roman" w:cs="Times New Roman"/>
          <w:sz w:val="28"/>
          <w:shd w:val="clear" w:color="auto" w:fill="FFFFFF"/>
          <w:lang w:eastAsia="uk-UA"/>
        </w:rPr>
        <w:t xml:space="preserve"> клопотан</w:t>
      </w:r>
      <w:r w:rsidR="00B06B3E">
        <w:rPr>
          <w:rFonts w:ascii="Times New Roman" w:eastAsia="Times New Roman" w:hAnsi="Times New Roman" w:cs="Times New Roman"/>
          <w:sz w:val="28"/>
          <w:shd w:val="clear" w:color="auto" w:fill="FFFFFF"/>
          <w:lang w:eastAsia="uk-UA"/>
        </w:rPr>
        <w:t xml:space="preserve">ь </w:t>
      </w:r>
      <w:r w:rsidR="00F3307A">
        <w:rPr>
          <w:rFonts w:ascii="Times New Roman" w:eastAsia="Times New Roman" w:hAnsi="Times New Roman" w:cs="Times New Roman"/>
          <w:sz w:val="28"/>
          <w:shd w:val="clear" w:color="auto" w:fill="FFFFFF"/>
          <w:lang w:eastAsia="uk-UA"/>
        </w:rPr>
        <w:t xml:space="preserve">про </w:t>
      </w:r>
      <w:r w:rsidR="00B06B3E">
        <w:rPr>
          <w:rFonts w:ascii="Times New Roman" w:eastAsia="Times New Roman" w:hAnsi="Times New Roman" w:cs="Times New Roman"/>
          <w:sz w:val="28"/>
          <w:shd w:val="clear" w:color="auto" w:fill="FFFFFF"/>
          <w:lang w:eastAsia="uk-UA"/>
        </w:rPr>
        <w:t xml:space="preserve">арешт, </w:t>
      </w:r>
      <w:r w:rsidR="00F3307A">
        <w:rPr>
          <w:rFonts w:ascii="Times New Roman" w:eastAsia="Times New Roman" w:hAnsi="Times New Roman" w:cs="Times New Roman"/>
          <w:sz w:val="28"/>
          <w:shd w:val="clear" w:color="auto" w:fill="FFFFFF"/>
          <w:lang w:eastAsia="uk-UA"/>
        </w:rPr>
        <w:t>скасування арешту майна,</w:t>
      </w:r>
      <w:r w:rsidR="00AC0C94">
        <w:rPr>
          <w:rFonts w:ascii="Times New Roman" w:eastAsia="Times New Roman" w:hAnsi="Times New Roman" w:cs="Times New Roman"/>
          <w:sz w:val="28"/>
          <w:shd w:val="clear" w:color="auto" w:fill="FFFFFF"/>
          <w:lang w:eastAsia="uk-UA"/>
        </w:rPr>
        <w:t xml:space="preserve"> </w:t>
      </w:r>
      <w:r w:rsidR="00F3307A">
        <w:rPr>
          <w:rFonts w:ascii="Times New Roman" w:eastAsia="Times New Roman" w:hAnsi="Times New Roman" w:cs="Times New Roman"/>
          <w:sz w:val="28"/>
          <w:shd w:val="clear" w:color="auto" w:fill="FFFFFF"/>
          <w:lang w:eastAsia="uk-UA"/>
        </w:rPr>
        <w:t xml:space="preserve">1 </w:t>
      </w:r>
      <w:r w:rsidR="00B06B3E">
        <w:rPr>
          <w:rFonts w:ascii="Times New Roman" w:eastAsia="Times New Roman" w:hAnsi="Times New Roman" w:cs="Times New Roman"/>
          <w:sz w:val="28"/>
          <w:shd w:val="clear" w:color="auto" w:fill="FFFFFF"/>
          <w:lang w:eastAsia="uk-UA"/>
        </w:rPr>
        <w:t>скарг</w:t>
      </w:r>
      <w:r w:rsidR="00826824">
        <w:rPr>
          <w:rFonts w:ascii="Times New Roman" w:eastAsia="Times New Roman" w:hAnsi="Times New Roman" w:cs="Times New Roman"/>
          <w:sz w:val="28"/>
          <w:shd w:val="clear" w:color="auto" w:fill="FFFFFF"/>
          <w:lang w:eastAsia="uk-UA"/>
        </w:rPr>
        <w:t>у</w:t>
      </w:r>
      <w:r w:rsidR="00B06B3E">
        <w:rPr>
          <w:rFonts w:ascii="Times New Roman" w:eastAsia="Times New Roman" w:hAnsi="Times New Roman" w:cs="Times New Roman"/>
          <w:sz w:val="28"/>
          <w:shd w:val="clear" w:color="auto" w:fill="FFFFFF"/>
          <w:lang w:eastAsia="uk-UA"/>
        </w:rPr>
        <w:t xml:space="preserve"> на рішення прокурора, 1 справу про притягнення особи до адміністративної відповідальності за порушення вимог Закону України «Про запобігання корупції», 2 заяви про виправлення описок).</w:t>
      </w:r>
      <w:r w:rsidR="0009086F">
        <w:rPr>
          <w:rFonts w:ascii="Times New Roman" w:eastAsia="Times New Roman" w:hAnsi="Times New Roman" w:cs="Times New Roman"/>
          <w:sz w:val="28"/>
          <w:shd w:val="clear" w:color="auto" w:fill="FFFFFF"/>
          <w:lang w:eastAsia="uk-UA"/>
        </w:rPr>
        <w:t xml:space="preserve"> </w:t>
      </w:r>
      <w:r w:rsidR="00C54543">
        <w:rPr>
          <w:rFonts w:ascii="Times New Roman" w:eastAsia="Times New Roman" w:hAnsi="Times New Roman" w:cs="Times New Roman"/>
          <w:sz w:val="28"/>
          <w:shd w:val="clear" w:color="auto" w:fill="FFFFFF"/>
          <w:lang w:eastAsia="uk-UA"/>
        </w:rPr>
        <w:t>28 листопада 2018 року</w:t>
      </w:r>
      <w:r w:rsidR="00B06B3E">
        <w:rPr>
          <w:rFonts w:ascii="Times New Roman" w:eastAsia="Times New Roman" w:hAnsi="Times New Roman" w:cs="Times New Roman"/>
          <w:sz w:val="28"/>
          <w:shd w:val="clear" w:color="auto" w:fill="FFFFFF"/>
          <w:lang w:eastAsia="uk-UA"/>
        </w:rPr>
        <w:t xml:space="preserve"> </w:t>
      </w:r>
      <w:r w:rsidR="00960A51">
        <w:rPr>
          <w:rFonts w:ascii="Times New Roman" w:eastAsia="Times New Roman" w:hAnsi="Times New Roman" w:cs="Times New Roman"/>
          <w:sz w:val="28"/>
          <w:shd w:val="clear" w:color="auto" w:fill="FFFFFF"/>
          <w:lang w:eastAsia="uk-UA"/>
        </w:rPr>
        <w:t>розгляд справи № 757/33684/18-п було відкладено у зв</w:t>
      </w:r>
      <w:r w:rsidR="00960A51">
        <w:rPr>
          <w:rFonts w:ascii="Times New Roman" w:eastAsia="Times New Roman" w:hAnsi="Times New Roman" w:cs="Times New Roman"/>
          <w:sz w:val="28"/>
          <w:shd w:val="clear" w:color="auto" w:fill="FFFFFF"/>
          <w:lang w:val="en-US" w:eastAsia="uk-UA"/>
        </w:rPr>
        <w:t>’</w:t>
      </w:r>
      <w:r w:rsidR="00960A51">
        <w:rPr>
          <w:rFonts w:ascii="Times New Roman" w:eastAsia="Times New Roman" w:hAnsi="Times New Roman" w:cs="Times New Roman"/>
          <w:sz w:val="28"/>
          <w:shd w:val="clear" w:color="auto" w:fill="FFFFFF"/>
          <w:lang w:eastAsia="uk-UA"/>
        </w:rPr>
        <w:t>язку з наданням судді одного дня відпочинку за роботу у вихідний день</w:t>
      </w:r>
      <w:r>
        <w:rPr>
          <w:rFonts w:ascii="Times New Roman" w:eastAsia="Times New Roman" w:hAnsi="Times New Roman" w:cs="Times New Roman"/>
          <w:sz w:val="28"/>
          <w:shd w:val="clear" w:color="auto" w:fill="FFFFFF"/>
          <w:lang w:eastAsia="uk-UA"/>
        </w:rPr>
        <w:t>,</w:t>
      </w:r>
      <w:r w:rsidR="00E23EF0">
        <w:rPr>
          <w:rFonts w:ascii="Times New Roman" w:eastAsia="Times New Roman" w:hAnsi="Times New Roman" w:cs="Times New Roman"/>
          <w:sz w:val="28"/>
          <w:shd w:val="clear" w:color="auto" w:fill="FFFFFF"/>
          <w:lang w:eastAsia="uk-UA"/>
        </w:rPr>
        <w:br/>
      </w:r>
      <w:r w:rsidR="00960A51">
        <w:rPr>
          <w:rFonts w:ascii="Times New Roman" w:eastAsia="Times New Roman" w:hAnsi="Times New Roman" w:cs="Times New Roman"/>
          <w:sz w:val="28"/>
          <w:shd w:val="clear" w:color="auto" w:fill="FFFFFF"/>
          <w:lang w:eastAsia="uk-UA"/>
        </w:rPr>
        <w:t>21 грудня 2018 року</w:t>
      </w:r>
      <w:r w:rsidR="00B24E1A">
        <w:rPr>
          <w:rFonts w:ascii="Times New Roman" w:eastAsia="Times New Roman" w:hAnsi="Times New Roman" w:cs="Times New Roman"/>
          <w:sz w:val="28"/>
          <w:shd w:val="clear" w:color="auto" w:fill="FFFFFF"/>
          <w:lang w:eastAsia="uk-UA"/>
        </w:rPr>
        <w:t xml:space="preserve"> та</w:t>
      </w:r>
      <w:r w:rsidR="00E23EF0">
        <w:rPr>
          <w:rFonts w:ascii="Times New Roman" w:eastAsia="Times New Roman" w:hAnsi="Times New Roman" w:cs="Times New Roman"/>
          <w:sz w:val="28"/>
          <w:shd w:val="clear" w:color="auto" w:fill="FFFFFF"/>
          <w:lang w:eastAsia="uk-UA"/>
        </w:rPr>
        <w:t xml:space="preserve"> </w:t>
      </w:r>
      <w:r w:rsidR="00B24E1A">
        <w:rPr>
          <w:rFonts w:ascii="Times New Roman" w:eastAsia="Times New Roman" w:hAnsi="Times New Roman" w:cs="Times New Roman"/>
          <w:sz w:val="28"/>
          <w:shd w:val="clear" w:color="auto" w:fill="FFFFFF"/>
          <w:lang w:eastAsia="uk-UA"/>
        </w:rPr>
        <w:t xml:space="preserve">14 лютого 2019 року </w:t>
      </w:r>
      <w:r w:rsidR="00960A51">
        <w:rPr>
          <w:rFonts w:ascii="Times New Roman" w:eastAsia="Times New Roman" w:hAnsi="Times New Roman" w:cs="Times New Roman"/>
          <w:sz w:val="28"/>
          <w:shd w:val="clear" w:color="auto" w:fill="FFFFFF"/>
          <w:lang w:eastAsia="uk-UA"/>
        </w:rPr>
        <w:t>– у зв</w:t>
      </w:r>
      <w:r w:rsidR="00960A51">
        <w:rPr>
          <w:rFonts w:ascii="Times New Roman" w:eastAsia="Times New Roman" w:hAnsi="Times New Roman" w:cs="Times New Roman"/>
          <w:sz w:val="28"/>
          <w:shd w:val="clear" w:color="auto" w:fill="FFFFFF"/>
          <w:lang w:val="en-US" w:eastAsia="uk-UA"/>
        </w:rPr>
        <w:t>’</w:t>
      </w:r>
      <w:r w:rsidR="00B24E1A">
        <w:rPr>
          <w:rFonts w:ascii="Times New Roman" w:eastAsia="Times New Roman" w:hAnsi="Times New Roman" w:cs="Times New Roman"/>
          <w:sz w:val="28"/>
          <w:shd w:val="clear" w:color="auto" w:fill="FFFFFF"/>
          <w:lang w:eastAsia="uk-UA"/>
        </w:rPr>
        <w:t xml:space="preserve">язку із </w:t>
      </w:r>
      <w:r w:rsidR="005B3639">
        <w:rPr>
          <w:rFonts w:ascii="Times New Roman" w:eastAsia="Times New Roman" w:hAnsi="Times New Roman" w:cs="Times New Roman"/>
          <w:sz w:val="28"/>
          <w:shd w:val="clear" w:color="auto" w:fill="FFFFFF"/>
          <w:lang w:eastAsia="uk-UA"/>
        </w:rPr>
        <w:t xml:space="preserve">задоволенням </w:t>
      </w:r>
      <w:r w:rsidR="00B24E1A">
        <w:rPr>
          <w:rFonts w:ascii="Times New Roman" w:eastAsia="Times New Roman" w:hAnsi="Times New Roman" w:cs="Times New Roman"/>
          <w:sz w:val="28"/>
          <w:shd w:val="clear" w:color="auto" w:fill="FFFFFF"/>
          <w:lang w:eastAsia="uk-UA"/>
        </w:rPr>
        <w:t xml:space="preserve">клопотань </w:t>
      </w:r>
      <w:r w:rsidR="008F74C0">
        <w:rPr>
          <w:rFonts w:ascii="Times New Roman" w:eastAsia="Times New Roman" w:hAnsi="Times New Roman" w:cs="Times New Roman"/>
          <w:sz w:val="28"/>
          <w:shd w:val="clear" w:color="auto" w:fill="FFFFFF"/>
          <w:lang w:eastAsia="uk-UA"/>
        </w:rPr>
        <w:t>ОСОБА_1</w:t>
      </w:r>
      <w:r w:rsidR="00B24E1A">
        <w:rPr>
          <w:rFonts w:ascii="Times New Roman" w:eastAsia="Times New Roman" w:hAnsi="Times New Roman" w:cs="Times New Roman"/>
          <w:sz w:val="28"/>
          <w:shd w:val="clear" w:color="auto" w:fill="FFFFFF"/>
          <w:lang w:eastAsia="uk-UA"/>
        </w:rPr>
        <w:t xml:space="preserve"> про неможливість участі у судовому засіданні за станом здоров’я. 20 березня 2019 року розгляд справи не відбувся у зв</w:t>
      </w:r>
      <w:r w:rsidR="00B24E1A">
        <w:rPr>
          <w:rFonts w:ascii="Times New Roman" w:eastAsia="Times New Roman" w:hAnsi="Times New Roman" w:cs="Times New Roman"/>
          <w:sz w:val="28"/>
          <w:shd w:val="clear" w:color="auto" w:fill="FFFFFF"/>
          <w:lang w:val="en-US" w:eastAsia="uk-UA"/>
        </w:rPr>
        <w:t>’</w:t>
      </w:r>
      <w:r w:rsidR="00B24E1A">
        <w:rPr>
          <w:rFonts w:ascii="Times New Roman" w:eastAsia="Times New Roman" w:hAnsi="Times New Roman" w:cs="Times New Roman"/>
          <w:sz w:val="28"/>
          <w:shd w:val="clear" w:color="auto" w:fill="FFFFFF"/>
          <w:lang w:eastAsia="uk-UA"/>
        </w:rPr>
        <w:t>язку з відрядженням судді до м</w:t>
      </w:r>
      <w:r>
        <w:rPr>
          <w:rFonts w:ascii="Times New Roman" w:eastAsia="Times New Roman" w:hAnsi="Times New Roman" w:cs="Times New Roman"/>
          <w:sz w:val="28"/>
          <w:shd w:val="clear" w:color="auto" w:fill="FFFFFF"/>
          <w:lang w:eastAsia="uk-UA"/>
        </w:rPr>
        <w:t xml:space="preserve">іста </w:t>
      </w:r>
      <w:r w:rsidR="00B24E1A">
        <w:rPr>
          <w:rFonts w:ascii="Times New Roman" w:eastAsia="Times New Roman" w:hAnsi="Times New Roman" w:cs="Times New Roman"/>
          <w:sz w:val="28"/>
          <w:shd w:val="clear" w:color="auto" w:fill="FFFFFF"/>
          <w:lang w:eastAsia="uk-UA"/>
        </w:rPr>
        <w:t>Львова на підставі листа-запрошення Асоціації суддів України для участі у семінарі, організованому ВГО «Асоціація суддів України», Національною школо</w:t>
      </w:r>
      <w:r w:rsidR="00E23EF0">
        <w:rPr>
          <w:rFonts w:ascii="Times New Roman" w:eastAsia="Times New Roman" w:hAnsi="Times New Roman" w:cs="Times New Roman"/>
          <w:sz w:val="28"/>
          <w:shd w:val="clear" w:color="auto" w:fill="FFFFFF"/>
          <w:lang w:eastAsia="uk-UA"/>
        </w:rPr>
        <w:t>ю</w:t>
      </w:r>
      <w:r w:rsidR="00B24E1A">
        <w:rPr>
          <w:rFonts w:ascii="Times New Roman" w:eastAsia="Times New Roman" w:hAnsi="Times New Roman" w:cs="Times New Roman"/>
          <w:sz w:val="28"/>
          <w:shd w:val="clear" w:color="auto" w:fill="FFFFFF"/>
          <w:lang w:eastAsia="uk-UA"/>
        </w:rPr>
        <w:t xml:space="preserve"> суддів України, Німецьким Фондом правового співробітництва.</w:t>
      </w:r>
      <w:r w:rsidR="0009086F" w:rsidRPr="0009086F">
        <w:rPr>
          <w:rFonts w:ascii="Times New Roman" w:eastAsia="Times New Roman" w:hAnsi="Times New Roman" w:cs="Times New Roman"/>
          <w:sz w:val="28"/>
          <w:shd w:val="clear" w:color="auto" w:fill="FFFFFF"/>
          <w:lang w:eastAsia="uk-UA"/>
        </w:rPr>
        <w:t xml:space="preserve"> </w:t>
      </w:r>
      <w:r w:rsidR="0009086F">
        <w:rPr>
          <w:rFonts w:ascii="Times New Roman" w:eastAsia="Times New Roman" w:hAnsi="Times New Roman" w:cs="Times New Roman"/>
          <w:sz w:val="28"/>
          <w:shd w:val="clear" w:color="auto" w:fill="FFFFFF"/>
          <w:lang w:eastAsia="uk-UA"/>
        </w:rPr>
        <w:t>2 квітня 2019 року розгляд справи було відкладено у зв</w:t>
      </w:r>
      <w:r w:rsidR="0009086F">
        <w:rPr>
          <w:rFonts w:ascii="Times New Roman" w:eastAsia="Times New Roman" w:hAnsi="Times New Roman" w:cs="Times New Roman"/>
          <w:sz w:val="28"/>
          <w:shd w:val="clear" w:color="auto" w:fill="FFFFFF"/>
          <w:lang w:val="en-US" w:eastAsia="uk-UA"/>
        </w:rPr>
        <w:t>’</w:t>
      </w:r>
      <w:r w:rsidR="0009086F">
        <w:rPr>
          <w:rFonts w:ascii="Times New Roman" w:eastAsia="Times New Roman" w:hAnsi="Times New Roman" w:cs="Times New Roman"/>
          <w:sz w:val="28"/>
          <w:shd w:val="clear" w:color="auto" w:fill="FFFFFF"/>
          <w:lang w:eastAsia="uk-UA"/>
        </w:rPr>
        <w:t>язку із наданням судді одного дня відпочинку за роботу у вихідний день</w:t>
      </w:r>
      <w:r>
        <w:rPr>
          <w:rFonts w:ascii="Times New Roman" w:eastAsia="Times New Roman" w:hAnsi="Times New Roman" w:cs="Times New Roman"/>
          <w:sz w:val="28"/>
          <w:shd w:val="clear" w:color="auto" w:fill="FFFFFF"/>
          <w:lang w:eastAsia="uk-UA"/>
        </w:rPr>
        <w:t>,</w:t>
      </w:r>
      <w:r w:rsidR="0009086F">
        <w:rPr>
          <w:rFonts w:ascii="Times New Roman" w:eastAsia="Times New Roman" w:hAnsi="Times New Roman" w:cs="Times New Roman"/>
          <w:sz w:val="28"/>
          <w:shd w:val="clear" w:color="auto" w:fill="FFFFFF"/>
          <w:lang w:eastAsia="uk-UA"/>
        </w:rPr>
        <w:t xml:space="preserve"> 24 квітня</w:t>
      </w:r>
      <w:r w:rsidR="00E23EF0">
        <w:rPr>
          <w:rFonts w:ascii="Times New Roman" w:eastAsia="Times New Roman" w:hAnsi="Times New Roman" w:cs="Times New Roman"/>
          <w:sz w:val="28"/>
          <w:shd w:val="clear" w:color="auto" w:fill="FFFFFF"/>
          <w:lang w:eastAsia="uk-UA"/>
        </w:rPr>
        <w:br/>
      </w:r>
      <w:r w:rsidR="0009086F">
        <w:rPr>
          <w:rFonts w:ascii="Times New Roman" w:eastAsia="Times New Roman" w:hAnsi="Times New Roman" w:cs="Times New Roman"/>
          <w:sz w:val="28"/>
          <w:shd w:val="clear" w:color="auto" w:fill="FFFFFF"/>
          <w:lang w:eastAsia="uk-UA"/>
        </w:rPr>
        <w:t>2019 року та 25 травня 2019 року – у зв</w:t>
      </w:r>
      <w:r w:rsidR="0009086F">
        <w:rPr>
          <w:rFonts w:ascii="Times New Roman" w:eastAsia="Times New Roman" w:hAnsi="Times New Roman" w:cs="Times New Roman"/>
          <w:sz w:val="28"/>
          <w:shd w:val="clear" w:color="auto" w:fill="FFFFFF"/>
          <w:lang w:val="en-US" w:eastAsia="uk-UA"/>
        </w:rPr>
        <w:t>’</w:t>
      </w:r>
      <w:r w:rsidR="0009086F">
        <w:rPr>
          <w:rFonts w:ascii="Times New Roman" w:eastAsia="Times New Roman" w:hAnsi="Times New Roman" w:cs="Times New Roman"/>
          <w:sz w:val="28"/>
          <w:shd w:val="clear" w:color="auto" w:fill="FFFFFF"/>
          <w:lang w:eastAsia="uk-UA"/>
        </w:rPr>
        <w:t>язку із надходженням клопотань</w:t>
      </w:r>
      <w:r w:rsidR="00E23EF0">
        <w:rPr>
          <w:rFonts w:ascii="Times New Roman" w:eastAsia="Times New Roman" w:hAnsi="Times New Roman" w:cs="Times New Roman"/>
          <w:sz w:val="28"/>
          <w:shd w:val="clear" w:color="auto" w:fill="FFFFFF"/>
          <w:lang w:eastAsia="uk-UA"/>
        </w:rPr>
        <w:br/>
      </w:r>
      <w:r w:rsidR="008F74C0">
        <w:rPr>
          <w:rFonts w:ascii="Times New Roman" w:eastAsia="Times New Roman" w:hAnsi="Times New Roman" w:cs="Times New Roman"/>
          <w:sz w:val="28"/>
          <w:shd w:val="clear" w:color="auto" w:fill="FFFFFF"/>
          <w:lang w:eastAsia="uk-UA"/>
        </w:rPr>
        <w:t>ОСОБА_1</w:t>
      </w:r>
      <w:r w:rsidR="0009086F">
        <w:rPr>
          <w:rFonts w:ascii="Times New Roman" w:eastAsia="Times New Roman" w:hAnsi="Times New Roman" w:cs="Times New Roman"/>
          <w:sz w:val="28"/>
          <w:shd w:val="clear" w:color="auto" w:fill="FFFFFF"/>
          <w:lang w:eastAsia="uk-UA"/>
        </w:rPr>
        <w:t xml:space="preserve"> про неможливість </w:t>
      </w:r>
      <w:r>
        <w:rPr>
          <w:rFonts w:ascii="Times New Roman" w:eastAsia="Times New Roman" w:hAnsi="Times New Roman" w:cs="Times New Roman"/>
          <w:sz w:val="28"/>
          <w:shd w:val="clear" w:color="auto" w:fill="FFFFFF"/>
          <w:lang w:eastAsia="uk-UA"/>
        </w:rPr>
        <w:t xml:space="preserve">взяти </w:t>
      </w:r>
      <w:r w:rsidR="0009086F">
        <w:rPr>
          <w:rFonts w:ascii="Times New Roman" w:eastAsia="Times New Roman" w:hAnsi="Times New Roman" w:cs="Times New Roman"/>
          <w:sz w:val="28"/>
          <w:shd w:val="clear" w:color="auto" w:fill="FFFFFF"/>
          <w:lang w:eastAsia="uk-UA"/>
        </w:rPr>
        <w:t>участ</w:t>
      </w:r>
      <w:r>
        <w:rPr>
          <w:rFonts w:ascii="Times New Roman" w:eastAsia="Times New Roman" w:hAnsi="Times New Roman" w:cs="Times New Roman"/>
          <w:sz w:val="28"/>
          <w:shd w:val="clear" w:color="auto" w:fill="FFFFFF"/>
          <w:lang w:eastAsia="uk-UA"/>
        </w:rPr>
        <w:t>ь</w:t>
      </w:r>
      <w:r w:rsidR="0009086F">
        <w:rPr>
          <w:rFonts w:ascii="Times New Roman" w:eastAsia="Times New Roman" w:hAnsi="Times New Roman" w:cs="Times New Roman"/>
          <w:sz w:val="28"/>
          <w:shd w:val="clear" w:color="auto" w:fill="FFFFFF"/>
          <w:lang w:eastAsia="uk-UA"/>
        </w:rPr>
        <w:t xml:space="preserve"> у судовому засіданні</w:t>
      </w:r>
      <w:r w:rsidR="0055665E">
        <w:rPr>
          <w:rFonts w:ascii="Times New Roman" w:eastAsia="Times New Roman" w:hAnsi="Times New Roman" w:cs="Times New Roman"/>
          <w:sz w:val="28"/>
          <w:shd w:val="clear" w:color="auto" w:fill="FFFFFF"/>
          <w:lang w:eastAsia="uk-UA"/>
        </w:rPr>
        <w:t>. 21 червня</w:t>
      </w:r>
      <w:r w:rsidR="008F74C0">
        <w:rPr>
          <w:rFonts w:ascii="Times New Roman" w:eastAsia="Times New Roman" w:hAnsi="Times New Roman" w:cs="Times New Roman"/>
          <w:sz w:val="28"/>
          <w:shd w:val="clear" w:color="auto" w:fill="FFFFFF"/>
          <w:lang w:eastAsia="uk-UA"/>
        </w:rPr>
        <w:br/>
      </w:r>
      <w:r w:rsidR="0055665E">
        <w:rPr>
          <w:rFonts w:ascii="Times New Roman" w:eastAsia="Times New Roman" w:hAnsi="Times New Roman" w:cs="Times New Roman"/>
          <w:sz w:val="28"/>
          <w:shd w:val="clear" w:color="auto" w:fill="FFFFFF"/>
          <w:lang w:eastAsia="uk-UA"/>
        </w:rPr>
        <w:t>2019 року розгляд справи не відбувся у зв</w:t>
      </w:r>
      <w:r w:rsidR="0055665E">
        <w:rPr>
          <w:rFonts w:ascii="Times New Roman" w:eastAsia="Times New Roman" w:hAnsi="Times New Roman" w:cs="Times New Roman"/>
          <w:sz w:val="28"/>
          <w:shd w:val="clear" w:color="auto" w:fill="FFFFFF"/>
          <w:lang w:val="en-US" w:eastAsia="uk-UA"/>
        </w:rPr>
        <w:t>’</w:t>
      </w:r>
      <w:r w:rsidR="0055665E">
        <w:rPr>
          <w:rFonts w:ascii="Times New Roman" w:eastAsia="Times New Roman" w:hAnsi="Times New Roman" w:cs="Times New Roman"/>
          <w:sz w:val="28"/>
          <w:shd w:val="clear" w:color="auto" w:fill="FFFFFF"/>
          <w:lang w:eastAsia="uk-UA"/>
        </w:rPr>
        <w:t>язку з розглядом суддею</w:t>
      </w:r>
      <w:r w:rsidR="00E23EF0">
        <w:rPr>
          <w:rFonts w:ascii="Times New Roman" w:eastAsia="Times New Roman" w:hAnsi="Times New Roman" w:cs="Times New Roman"/>
          <w:sz w:val="28"/>
          <w:shd w:val="clear" w:color="auto" w:fill="FFFFFF"/>
          <w:lang w:eastAsia="uk-UA"/>
        </w:rPr>
        <w:br/>
      </w:r>
      <w:r w:rsidR="00826824">
        <w:rPr>
          <w:rFonts w:ascii="Times New Roman" w:eastAsia="Times New Roman" w:hAnsi="Times New Roman" w:cs="Times New Roman"/>
          <w:sz w:val="28"/>
          <w:shd w:val="clear" w:color="auto" w:fill="FFFFFF"/>
          <w:lang w:eastAsia="uk-UA"/>
        </w:rPr>
        <w:t xml:space="preserve">19 </w:t>
      </w:r>
      <w:r w:rsidR="0055665E">
        <w:rPr>
          <w:rFonts w:ascii="Times New Roman" w:eastAsia="Times New Roman" w:hAnsi="Times New Roman" w:cs="Times New Roman"/>
          <w:sz w:val="28"/>
          <w:shd w:val="clear" w:color="auto" w:fill="FFFFFF"/>
          <w:lang w:eastAsia="uk-UA"/>
        </w:rPr>
        <w:t>невідкладних клопотань органів досудового розслідування</w:t>
      </w:r>
      <w:r w:rsidR="00826824">
        <w:rPr>
          <w:rFonts w:ascii="Times New Roman" w:eastAsia="Times New Roman" w:hAnsi="Times New Roman" w:cs="Times New Roman"/>
          <w:sz w:val="28"/>
          <w:shd w:val="clear" w:color="auto" w:fill="FFFFFF"/>
          <w:lang w:eastAsia="uk-UA"/>
        </w:rPr>
        <w:t xml:space="preserve"> (клопотань про продовження строків дії виконання обов’язків для забезпечення видачі особи на запит іноземної держави</w:t>
      </w:r>
      <w:r>
        <w:rPr>
          <w:rFonts w:ascii="Times New Roman" w:eastAsia="Times New Roman" w:hAnsi="Times New Roman" w:cs="Times New Roman"/>
          <w:sz w:val="28"/>
          <w:shd w:val="clear" w:color="auto" w:fill="FFFFFF"/>
          <w:lang w:eastAsia="uk-UA"/>
        </w:rPr>
        <w:t>,</w:t>
      </w:r>
      <w:r w:rsidR="00826824">
        <w:rPr>
          <w:rFonts w:ascii="Times New Roman" w:eastAsia="Times New Roman" w:hAnsi="Times New Roman" w:cs="Times New Roman"/>
          <w:sz w:val="28"/>
          <w:shd w:val="clear" w:color="auto" w:fill="FFFFFF"/>
          <w:lang w:eastAsia="uk-UA"/>
        </w:rPr>
        <w:t xml:space="preserve"> про обрання та продовження запобіжного заходу у вигляді взяття під варту, арешт майна, призначення експертизи, скарг на рішення прокурора)</w:t>
      </w:r>
      <w:r w:rsidR="0055665E">
        <w:rPr>
          <w:rFonts w:ascii="Times New Roman" w:eastAsia="Times New Roman" w:hAnsi="Times New Roman" w:cs="Times New Roman"/>
          <w:sz w:val="28"/>
          <w:shd w:val="clear" w:color="auto" w:fill="FFFFFF"/>
          <w:lang w:eastAsia="uk-UA"/>
        </w:rPr>
        <w:t xml:space="preserve">. </w:t>
      </w:r>
      <w:r w:rsidR="005B3639">
        <w:rPr>
          <w:rFonts w:ascii="Times New Roman" w:eastAsia="Times New Roman" w:hAnsi="Times New Roman" w:cs="Times New Roman"/>
          <w:sz w:val="28"/>
          <w:shd w:val="clear" w:color="auto" w:fill="FFFFFF"/>
          <w:lang w:eastAsia="uk-UA"/>
        </w:rPr>
        <w:t>9 серпня 2019 року розгляд справи відкладено у зв</w:t>
      </w:r>
      <w:r w:rsidR="005B3639">
        <w:rPr>
          <w:rFonts w:ascii="Times New Roman" w:eastAsia="Times New Roman" w:hAnsi="Times New Roman" w:cs="Times New Roman"/>
          <w:sz w:val="28"/>
          <w:shd w:val="clear" w:color="auto" w:fill="FFFFFF"/>
          <w:lang w:val="en-US" w:eastAsia="uk-UA"/>
        </w:rPr>
        <w:t>’</w:t>
      </w:r>
      <w:r w:rsidR="005B3639">
        <w:rPr>
          <w:rFonts w:ascii="Times New Roman" w:eastAsia="Times New Roman" w:hAnsi="Times New Roman" w:cs="Times New Roman"/>
          <w:sz w:val="28"/>
          <w:shd w:val="clear" w:color="auto" w:fill="FFFFFF"/>
          <w:lang w:eastAsia="uk-UA"/>
        </w:rPr>
        <w:t xml:space="preserve">язку </w:t>
      </w:r>
      <w:r>
        <w:rPr>
          <w:rFonts w:ascii="Times New Roman" w:eastAsia="Times New Roman" w:hAnsi="Times New Roman" w:cs="Times New Roman"/>
          <w:sz w:val="28"/>
          <w:shd w:val="clear" w:color="auto" w:fill="FFFFFF"/>
          <w:lang w:eastAsia="uk-UA"/>
        </w:rPr>
        <w:t>і</w:t>
      </w:r>
      <w:r w:rsidR="005B3639">
        <w:rPr>
          <w:rFonts w:ascii="Times New Roman" w:eastAsia="Times New Roman" w:hAnsi="Times New Roman" w:cs="Times New Roman"/>
          <w:sz w:val="28"/>
          <w:shd w:val="clear" w:color="auto" w:fill="FFFFFF"/>
          <w:lang w:eastAsia="uk-UA"/>
        </w:rPr>
        <w:t xml:space="preserve">з задоволенням клопотання адвоката </w:t>
      </w:r>
      <w:r w:rsidR="008F74C0">
        <w:rPr>
          <w:rFonts w:ascii="Times New Roman" w:eastAsia="Times New Roman" w:hAnsi="Times New Roman" w:cs="Times New Roman"/>
          <w:sz w:val="28"/>
          <w:shd w:val="clear" w:color="auto" w:fill="FFFFFF"/>
          <w:lang w:eastAsia="uk-UA"/>
        </w:rPr>
        <w:t>ОСОБА_3</w:t>
      </w:r>
      <w:r w:rsidR="005B3639">
        <w:rPr>
          <w:rFonts w:ascii="Times New Roman" w:eastAsia="Times New Roman" w:hAnsi="Times New Roman" w:cs="Times New Roman"/>
          <w:sz w:val="28"/>
          <w:shd w:val="clear" w:color="auto" w:fill="FFFFFF"/>
          <w:lang w:eastAsia="uk-UA"/>
        </w:rPr>
        <w:t xml:space="preserve"> про відкладення судового розгляду через його участ</w:t>
      </w:r>
      <w:r>
        <w:rPr>
          <w:rFonts w:ascii="Times New Roman" w:eastAsia="Times New Roman" w:hAnsi="Times New Roman" w:cs="Times New Roman"/>
          <w:sz w:val="28"/>
          <w:shd w:val="clear" w:color="auto" w:fill="FFFFFF"/>
          <w:lang w:eastAsia="uk-UA"/>
        </w:rPr>
        <w:t>ь</w:t>
      </w:r>
      <w:r w:rsidR="005B3639">
        <w:rPr>
          <w:rFonts w:ascii="Times New Roman" w:eastAsia="Times New Roman" w:hAnsi="Times New Roman" w:cs="Times New Roman"/>
          <w:sz w:val="28"/>
          <w:shd w:val="clear" w:color="auto" w:fill="FFFFFF"/>
          <w:lang w:eastAsia="uk-UA"/>
        </w:rPr>
        <w:t xml:space="preserve"> у іншому судовому процесі, 13 вересня 2019 року – у зв</w:t>
      </w:r>
      <w:r w:rsidR="005B3639">
        <w:rPr>
          <w:rFonts w:ascii="Times New Roman" w:eastAsia="Times New Roman" w:hAnsi="Times New Roman" w:cs="Times New Roman"/>
          <w:sz w:val="28"/>
          <w:shd w:val="clear" w:color="auto" w:fill="FFFFFF"/>
          <w:lang w:val="en-US" w:eastAsia="uk-UA"/>
        </w:rPr>
        <w:t>’</w:t>
      </w:r>
      <w:r w:rsidR="005B3639">
        <w:rPr>
          <w:rFonts w:ascii="Times New Roman" w:eastAsia="Times New Roman" w:hAnsi="Times New Roman" w:cs="Times New Roman"/>
          <w:sz w:val="28"/>
          <w:shd w:val="clear" w:color="auto" w:fill="FFFFFF"/>
          <w:lang w:eastAsia="uk-UA"/>
        </w:rPr>
        <w:t>язку з відрядженням судді,</w:t>
      </w:r>
      <w:r w:rsidR="00E23EF0">
        <w:rPr>
          <w:rFonts w:ascii="Times New Roman" w:eastAsia="Times New Roman" w:hAnsi="Times New Roman" w:cs="Times New Roman"/>
          <w:sz w:val="28"/>
          <w:shd w:val="clear" w:color="auto" w:fill="FFFFFF"/>
          <w:lang w:eastAsia="uk-UA"/>
        </w:rPr>
        <w:t xml:space="preserve"> </w:t>
      </w:r>
      <w:r w:rsidR="005B3639">
        <w:rPr>
          <w:rFonts w:ascii="Times New Roman" w:eastAsia="Times New Roman" w:hAnsi="Times New Roman" w:cs="Times New Roman"/>
          <w:sz w:val="28"/>
          <w:shd w:val="clear" w:color="auto" w:fill="FFFFFF"/>
          <w:lang w:eastAsia="uk-UA"/>
        </w:rPr>
        <w:t>18 жовтня 2019 року – у зв</w:t>
      </w:r>
      <w:r w:rsidR="005B3639">
        <w:rPr>
          <w:rFonts w:ascii="Times New Roman" w:eastAsia="Times New Roman" w:hAnsi="Times New Roman" w:cs="Times New Roman"/>
          <w:sz w:val="28"/>
          <w:shd w:val="clear" w:color="auto" w:fill="FFFFFF"/>
          <w:lang w:val="en-US" w:eastAsia="uk-UA"/>
        </w:rPr>
        <w:t>’</w:t>
      </w:r>
      <w:r w:rsidR="005B3639">
        <w:rPr>
          <w:rFonts w:ascii="Times New Roman" w:eastAsia="Times New Roman" w:hAnsi="Times New Roman" w:cs="Times New Roman"/>
          <w:sz w:val="28"/>
          <w:shd w:val="clear" w:color="auto" w:fill="FFFFFF"/>
          <w:lang w:eastAsia="uk-UA"/>
        </w:rPr>
        <w:t>язку з задоволенням клопотання адвоката</w:t>
      </w:r>
      <w:r w:rsidR="00E23EF0">
        <w:rPr>
          <w:rFonts w:ascii="Times New Roman" w:eastAsia="Times New Roman" w:hAnsi="Times New Roman" w:cs="Times New Roman"/>
          <w:sz w:val="28"/>
          <w:shd w:val="clear" w:color="auto" w:fill="FFFFFF"/>
          <w:lang w:eastAsia="uk-UA"/>
        </w:rPr>
        <w:t xml:space="preserve"> </w:t>
      </w:r>
      <w:r w:rsidR="008F74C0">
        <w:rPr>
          <w:rFonts w:ascii="Times New Roman" w:eastAsia="Times New Roman" w:hAnsi="Times New Roman" w:cs="Times New Roman"/>
          <w:sz w:val="28"/>
          <w:shd w:val="clear" w:color="auto" w:fill="FFFFFF"/>
          <w:lang w:eastAsia="uk-UA"/>
        </w:rPr>
        <w:t>ОСОБА_3</w:t>
      </w:r>
      <w:r w:rsidR="005B3639">
        <w:rPr>
          <w:rFonts w:ascii="Times New Roman" w:eastAsia="Times New Roman" w:hAnsi="Times New Roman" w:cs="Times New Roman"/>
          <w:sz w:val="28"/>
          <w:shd w:val="clear" w:color="auto" w:fill="FFFFFF"/>
          <w:lang w:eastAsia="uk-UA"/>
        </w:rPr>
        <w:t xml:space="preserve"> про відкладення судового розгляду через необхідність його участі у проведенні слідчих (розшукових) дій. 29 листопада 2019 року розгляд справи не відбувся у зв</w:t>
      </w:r>
      <w:r w:rsidR="005B3639">
        <w:rPr>
          <w:rFonts w:ascii="Times New Roman" w:eastAsia="Times New Roman" w:hAnsi="Times New Roman" w:cs="Times New Roman"/>
          <w:sz w:val="28"/>
          <w:shd w:val="clear" w:color="auto" w:fill="FFFFFF"/>
          <w:lang w:val="en-US" w:eastAsia="uk-UA"/>
        </w:rPr>
        <w:t>’</w:t>
      </w:r>
      <w:r w:rsidR="005B3639">
        <w:rPr>
          <w:rFonts w:ascii="Times New Roman" w:eastAsia="Times New Roman" w:hAnsi="Times New Roman" w:cs="Times New Roman"/>
          <w:sz w:val="28"/>
          <w:shd w:val="clear" w:color="auto" w:fill="FFFFFF"/>
          <w:lang w:eastAsia="uk-UA"/>
        </w:rPr>
        <w:t>язку з тимчасовою непрацездатністю судді.</w:t>
      </w:r>
    </w:p>
    <w:p w:rsidR="001C4B78" w:rsidRDefault="00B67AAB" w:rsidP="001C4B78">
      <w:pPr>
        <w:spacing w:after="0" w:line="240" w:lineRule="auto"/>
        <w:ind w:firstLine="709"/>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М</w:t>
      </w:r>
      <w:r w:rsidR="001C4B78" w:rsidRPr="001C4B78">
        <w:rPr>
          <w:rFonts w:ascii="Times New Roman" w:eastAsia="Times New Roman" w:hAnsi="Times New Roman" w:cs="Times New Roman"/>
          <w:sz w:val="28"/>
          <w:shd w:val="clear" w:color="auto" w:fill="FFFFFF"/>
          <w:lang w:eastAsia="uk-UA"/>
        </w:rPr>
        <w:t xml:space="preserve">атеріали дисциплінарної справи </w:t>
      </w:r>
      <w:r w:rsidR="009737CF">
        <w:rPr>
          <w:rFonts w:ascii="Times New Roman" w:eastAsia="Times New Roman" w:hAnsi="Times New Roman" w:cs="Times New Roman"/>
          <w:sz w:val="28"/>
          <w:shd w:val="clear" w:color="auto" w:fill="FFFFFF"/>
          <w:lang w:eastAsia="uk-UA"/>
        </w:rPr>
        <w:t>свідчать</w:t>
      </w:r>
      <w:r w:rsidR="001C4B78" w:rsidRPr="001C4B78">
        <w:rPr>
          <w:rFonts w:ascii="Times New Roman" w:eastAsia="Times New Roman" w:hAnsi="Times New Roman" w:cs="Times New Roman"/>
          <w:sz w:val="28"/>
          <w:shd w:val="clear" w:color="auto" w:fill="FFFFFF"/>
          <w:lang w:eastAsia="uk-UA"/>
        </w:rPr>
        <w:t xml:space="preserve">, що </w:t>
      </w:r>
      <w:r w:rsidR="002F4C93">
        <w:rPr>
          <w:rFonts w:ascii="Times New Roman" w:eastAsia="Times New Roman" w:hAnsi="Times New Roman" w:cs="Times New Roman"/>
          <w:sz w:val="28"/>
          <w:shd w:val="clear" w:color="auto" w:fill="FFFFFF"/>
          <w:lang w:eastAsia="uk-UA"/>
        </w:rPr>
        <w:t xml:space="preserve">у діях судді Смик С.І. </w:t>
      </w:r>
      <w:r w:rsidR="009737CF">
        <w:rPr>
          <w:rFonts w:ascii="Times New Roman" w:eastAsia="Times New Roman" w:hAnsi="Times New Roman" w:cs="Times New Roman"/>
          <w:sz w:val="28"/>
          <w:shd w:val="clear" w:color="auto" w:fill="FFFFFF"/>
          <w:lang w:eastAsia="uk-UA"/>
        </w:rPr>
        <w:t xml:space="preserve">дійсно </w:t>
      </w:r>
      <w:r w:rsidR="002F4C93">
        <w:rPr>
          <w:rFonts w:ascii="Times New Roman" w:eastAsia="Times New Roman" w:hAnsi="Times New Roman" w:cs="Times New Roman"/>
          <w:sz w:val="28"/>
          <w:shd w:val="clear" w:color="auto" w:fill="FFFFFF"/>
          <w:lang w:eastAsia="uk-UA"/>
        </w:rPr>
        <w:t>має місце порушення, яке полягає у розгляді справи</w:t>
      </w:r>
      <w:r w:rsidR="009737CF">
        <w:rPr>
          <w:rFonts w:ascii="Times New Roman" w:eastAsia="Times New Roman" w:hAnsi="Times New Roman" w:cs="Times New Roman"/>
          <w:sz w:val="28"/>
          <w:shd w:val="clear" w:color="auto" w:fill="FFFFFF"/>
          <w:lang w:eastAsia="uk-UA"/>
        </w:rPr>
        <w:t xml:space="preserve"> </w:t>
      </w:r>
      <w:r w:rsidR="002F4C93">
        <w:rPr>
          <w:rFonts w:ascii="Times New Roman" w:eastAsia="Times New Roman" w:hAnsi="Times New Roman" w:cs="Times New Roman"/>
          <w:sz w:val="28"/>
          <w:shd w:val="clear" w:color="auto" w:fill="FFFFFF"/>
          <w:lang w:eastAsia="uk-UA"/>
        </w:rPr>
        <w:t xml:space="preserve">№ 757/33684/18-п поза межами визначених КУпАП строків. Однак </w:t>
      </w:r>
      <w:r w:rsidR="001C4B78">
        <w:rPr>
          <w:rFonts w:ascii="Times New Roman" w:eastAsia="Times New Roman" w:hAnsi="Times New Roman" w:cs="Times New Roman"/>
          <w:sz w:val="28"/>
          <w:shd w:val="clear" w:color="auto" w:fill="FFFFFF"/>
          <w:lang w:eastAsia="uk-UA"/>
        </w:rPr>
        <w:t>тривалий розгляд справи</w:t>
      </w:r>
      <w:r w:rsidR="00E23EF0">
        <w:rPr>
          <w:rFonts w:ascii="Times New Roman" w:eastAsia="Times New Roman" w:hAnsi="Times New Roman" w:cs="Times New Roman"/>
          <w:sz w:val="28"/>
          <w:shd w:val="clear" w:color="auto" w:fill="FFFFFF"/>
          <w:lang w:eastAsia="uk-UA"/>
        </w:rPr>
        <w:br/>
      </w:r>
      <w:r w:rsidR="001C4B78">
        <w:rPr>
          <w:rFonts w:ascii="Times New Roman" w:eastAsia="Times New Roman" w:hAnsi="Times New Roman" w:cs="Times New Roman"/>
          <w:sz w:val="28"/>
          <w:shd w:val="clear" w:color="auto" w:fill="FFFFFF"/>
          <w:lang w:eastAsia="uk-UA"/>
        </w:rPr>
        <w:t xml:space="preserve">№ 757/33684/18-п </w:t>
      </w:r>
      <w:r w:rsidR="001C4B78" w:rsidRPr="001C4B78">
        <w:rPr>
          <w:rFonts w:ascii="Times New Roman" w:eastAsia="Times New Roman" w:hAnsi="Times New Roman" w:cs="Times New Roman"/>
          <w:sz w:val="28"/>
          <w:shd w:val="clear" w:color="auto" w:fill="FFFFFF"/>
          <w:lang w:eastAsia="uk-UA"/>
        </w:rPr>
        <w:t>не зумовлен</w:t>
      </w:r>
      <w:r w:rsidR="001C4B78">
        <w:rPr>
          <w:rFonts w:ascii="Times New Roman" w:eastAsia="Times New Roman" w:hAnsi="Times New Roman" w:cs="Times New Roman"/>
          <w:sz w:val="28"/>
          <w:shd w:val="clear" w:color="auto" w:fill="FFFFFF"/>
          <w:lang w:eastAsia="uk-UA"/>
        </w:rPr>
        <w:t>ий</w:t>
      </w:r>
      <w:r w:rsidR="001C4B78" w:rsidRPr="001C4B78">
        <w:rPr>
          <w:rFonts w:ascii="Times New Roman" w:eastAsia="Times New Roman" w:hAnsi="Times New Roman" w:cs="Times New Roman"/>
          <w:sz w:val="28"/>
          <w:shd w:val="clear" w:color="auto" w:fill="FFFFFF"/>
          <w:lang w:eastAsia="uk-UA"/>
        </w:rPr>
        <w:t xml:space="preserve"> невжиттям н</w:t>
      </w:r>
      <w:r w:rsidR="001C4B78">
        <w:rPr>
          <w:rFonts w:ascii="Times New Roman" w:eastAsia="Times New Roman" w:hAnsi="Times New Roman" w:cs="Times New Roman"/>
          <w:sz w:val="28"/>
          <w:shd w:val="clear" w:color="auto" w:fill="FFFFFF"/>
          <w:lang w:eastAsia="uk-UA"/>
        </w:rPr>
        <w:t>ею</w:t>
      </w:r>
      <w:r w:rsidR="001C4B78" w:rsidRPr="001C4B78">
        <w:rPr>
          <w:rFonts w:ascii="Times New Roman" w:eastAsia="Times New Roman" w:hAnsi="Times New Roman" w:cs="Times New Roman"/>
          <w:sz w:val="28"/>
          <w:shd w:val="clear" w:color="auto" w:fill="FFFFFF"/>
          <w:lang w:eastAsia="uk-UA"/>
        </w:rPr>
        <w:t xml:space="preserve"> заходів</w:t>
      </w:r>
      <w:r w:rsidR="001C4B78">
        <w:rPr>
          <w:rFonts w:ascii="Times New Roman" w:eastAsia="Times New Roman" w:hAnsi="Times New Roman" w:cs="Times New Roman"/>
          <w:sz w:val="28"/>
          <w:shd w:val="clear" w:color="auto" w:fill="FFFFFF"/>
          <w:lang w:eastAsia="uk-UA"/>
        </w:rPr>
        <w:t xml:space="preserve">, спрямованих на </w:t>
      </w:r>
      <w:r w:rsidR="00911E1A">
        <w:rPr>
          <w:rFonts w:ascii="Times New Roman" w:eastAsia="Times New Roman" w:hAnsi="Times New Roman" w:cs="Times New Roman"/>
          <w:sz w:val="28"/>
          <w:shd w:val="clear" w:color="auto" w:fill="FFFFFF"/>
          <w:lang w:eastAsia="uk-UA"/>
        </w:rPr>
        <w:t xml:space="preserve">призначення до розгляду та </w:t>
      </w:r>
      <w:r w:rsidR="001C4B78">
        <w:rPr>
          <w:rFonts w:ascii="Times New Roman" w:eastAsia="Times New Roman" w:hAnsi="Times New Roman" w:cs="Times New Roman"/>
          <w:sz w:val="28"/>
          <w:shd w:val="clear" w:color="auto" w:fill="FFFFFF"/>
          <w:lang w:eastAsia="uk-UA"/>
        </w:rPr>
        <w:t>розгляд справи у судовому засіданні.</w:t>
      </w:r>
    </w:p>
    <w:p w:rsidR="002737D4" w:rsidRPr="002737D4" w:rsidRDefault="00B67AAB" w:rsidP="001C4B78">
      <w:pPr>
        <w:pStyle w:val="rtejustify"/>
        <w:shd w:val="clear" w:color="auto" w:fill="FFFFFF"/>
        <w:spacing w:before="0" w:beforeAutospacing="0" w:after="0" w:afterAutospacing="0"/>
        <w:ind w:firstLine="708"/>
        <w:jc w:val="both"/>
        <w:rPr>
          <w:color w:val="1D1D1B"/>
          <w:sz w:val="28"/>
          <w:szCs w:val="28"/>
          <w:shd w:val="clear" w:color="auto" w:fill="FFFFFF"/>
        </w:rPr>
      </w:pPr>
      <w:r>
        <w:rPr>
          <w:sz w:val="28"/>
          <w:shd w:val="clear" w:color="auto" w:fill="FFFFFF"/>
        </w:rPr>
        <w:lastRenderedPageBreak/>
        <w:t xml:space="preserve">Разом </w:t>
      </w:r>
      <w:r w:rsidR="009737CF">
        <w:rPr>
          <w:sz w:val="28"/>
          <w:shd w:val="clear" w:color="auto" w:fill="FFFFFF"/>
        </w:rPr>
        <w:t>і</w:t>
      </w:r>
      <w:r>
        <w:rPr>
          <w:sz w:val="28"/>
          <w:shd w:val="clear" w:color="auto" w:fill="FFFFFF"/>
        </w:rPr>
        <w:t xml:space="preserve">з тим </w:t>
      </w:r>
      <w:r w:rsidR="002737D4" w:rsidRPr="002737D4">
        <w:rPr>
          <w:color w:val="1D1D1B"/>
          <w:sz w:val="28"/>
          <w:szCs w:val="28"/>
          <w:shd w:val="clear" w:color="auto" w:fill="FFFFFF"/>
        </w:rPr>
        <w:t xml:space="preserve">особі, до якої застосовується адміністративна санкція, повинно бути забезпечено право завчасно знати про час та місце розгляду справи, це право є гарантією реалізації інших прав – на участь </w:t>
      </w:r>
      <w:r w:rsidR="009737CF">
        <w:rPr>
          <w:color w:val="1D1D1B"/>
          <w:sz w:val="28"/>
          <w:szCs w:val="28"/>
          <w:shd w:val="clear" w:color="auto" w:fill="FFFFFF"/>
        </w:rPr>
        <w:t>у</w:t>
      </w:r>
      <w:r w:rsidR="002737D4" w:rsidRPr="002737D4">
        <w:rPr>
          <w:color w:val="1D1D1B"/>
          <w:sz w:val="28"/>
          <w:szCs w:val="28"/>
          <w:shd w:val="clear" w:color="auto" w:fill="FFFFFF"/>
        </w:rPr>
        <w:t xml:space="preserve"> розгляді справи про адміністративне правопорушення, висловлення заперечен</w:t>
      </w:r>
      <w:r w:rsidR="00E23EF0">
        <w:rPr>
          <w:color w:val="1D1D1B"/>
          <w:sz w:val="28"/>
          <w:szCs w:val="28"/>
          <w:shd w:val="clear" w:color="auto" w:fill="FFFFFF"/>
        </w:rPr>
        <w:t>ь, надання доказів, захист тощо</w:t>
      </w:r>
      <w:r w:rsidR="00D12851">
        <w:rPr>
          <w:color w:val="1D1D1B"/>
          <w:sz w:val="28"/>
          <w:szCs w:val="28"/>
          <w:shd w:val="clear" w:color="auto" w:fill="FFFFFF"/>
        </w:rPr>
        <w:t>.</w:t>
      </w:r>
    </w:p>
    <w:p w:rsidR="000B5A89" w:rsidRPr="000B5A89" w:rsidRDefault="000B5A89" w:rsidP="000B5A89">
      <w:pPr>
        <w:pStyle w:val="rtejustify"/>
        <w:shd w:val="clear" w:color="auto" w:fill="FFFFFF"/>
        <w:spacing w:before="0" w:beforeAutospacing="0" w:after="0" w:afterAutospacing="0"/>
        <w:ind w:firstLine="709"/>
        <w:jc w:val="both"/>
        <w:rPr>
          <w:sz w:val="28"/>
          <w:szCs w:val="28"/>
        </w:rPr>
      </w:pPr>
      <w:r w:rsidRPr="000B5A89">
        <w:rPr>
          <w:color w:val="1D1D1B"/>
          <w:sz w:val="28"/>
          <w:szCs w:val="28"/>
        </w:rPr>
        <w:t>Враховуючи надані суддею пояснення, підтверджені письмовими матеріалами, Дисциплінарна палата дійшла висновку, що суддя Смик С.І. вживала заходів для розгляду адміністративного матеріалу стосовно</w:t>
      </w:r>
      <w:r w:rsidR="009737CF">
        <w:rPr>
          <w:color w:val="1D1D1B"/>
          <w:sz w:val="28"/>
          <w:szCs w:val="28"/>
        </w:rPr>
        <w:br/>
      </w:r>
      <w:r w:rsidR="008F74C0">
        <w:rPr>
          <w:color w:val="1D1D1B"/>
          <w:sz w:val="28"/>
          <w:szCs w:val="28"/>
        </w:rPr>
        <w:t>ОСОБА_1</w:t>
      </w:r>
      <w:r w:rsidRPr="000B5A89">
        <w:rPr>
          <w:color w:val="1D1D1B"/>
          <w:sz w:val="28"/>
          <w:szCs w:val="28"/>
        </w:rPr>
        <w:t>, однак об’єктивн</w:t>
      </w:r>
      <w:r w:rsidR="009737CF">
        <w:rPr>
          <w:color w:val="1D1D1B"/>
          <w:sz w:val="28"/>
          <w:szCs w:val="28"/>
        </w:rPr>
        <w:t>о не мала</w:t>
      </w:r>
      <w:r w:rsidRPr="000B5A89">
        <w:rPr>
          <w:color w:val="1D1D1B"/>
          <w:sz w:val="28"/>
          <w:szCs w:val="28"/>
        </w:rPr>
        <w:t xml:space="preserve"> можлив</w:t>
      </w:r>
      <w:r w:rsidR="009737CF">
        <w:rPr>
          <w:color w:val="1D1D1B"/>
          <w:sz w:val="28"/>
          <w:szCs w:val="28"/>
        </w:rPr>
        <w:t>ості</w:t>
      </w:r>
      <w:r w:rsidRPr="000B5A89">
        <w:rPr>
          <w:color w:val="1D1D1B"/>
          <w:sz w:val="28"/>
          <w:szCs w:val="28"/>
        </w:rPr>
        <w:t xml:space="preserve"> розглянути вказаний</w:t>
      </w:r>
      <w:r w:rsidR="008F74C0">
        <w:rPr>
          <w:color w:val="1D1D1B"/>
          <w:sz w:val="28"/>
          <w:szCs w:val="28"/>
        </w:rPr>
        <w:br/>
      </w:r>
      <w:bookmarkStart w:id="2" w:name="_GoBack"/>
      <w:bookmarkEnd w:id="2"/>
      <w:r w:rsidRPr="000B5A89">
        <w:rPr>
          <w:color w:val="1D1D1B"/>
          <w:sz w:val="28"/>
          <w:szCs w:val="28"/>
        </w:rPr>
        <w:t>матеріал за відсутності правопорушника</w:t>
      </w:r>
      <w:r w:rsidR="00A118DB">
        <w:rPr>
          <w:color w:val="1D1D1B"/>
          <w:sz w:val="28"/>
          <w:szCs w:val="28"/>
        </w:rPr>
        <w:t>,</w:t>
      </w:r>
      <w:r w:rsidRPr="000B5A89">
        <w:rPr>
          <w:color w:val="1D1D1B"/>
          <w:sz w:val="28"/>
          <w:szCs w:val="28"/>
        </w:rPr>
        <w:t xml:space="preserve"> </w:t>
      </w:r>
      <w:r w:rsidR="00A118DB">
        <w:rPr>
          <w:color w:val="1D1D1B"/>
          <w:sz w:val="28"/>
          <w:szCs w:val="28"/>
        </w:rPr>
        <w:t xml:space="preserve">не </w:t>
      </w:r>
      <w:r w:rsidRPr="000B5A89">
        <w:rPr>
          <w:color w:val="1D1D1B"/>
          <w:sz w:val="28"/>
          <w:szCs w:val="28"/>
        </w:rPr>
        <w:t>поруш</w:t>
      </w:r>
      <w:r w:rsidR="00A118DB">
        <w:rPr>
          <w:color w:val="1D1D1B"/>
          <w:sz w:val="28"/>
          <w:szCs w:val="28"/>
        </w:rPr>
        <w:t>ивши</w:t>
      </w:r>
      <w:r w:rsidRPr="000B5A89">
        <w:rPr>
          <w:color w:val="1D1D1B"/>
          <w:sz w:val="28"/>
          <w:szCs w:val="28"/>
        </w:rPr>
        <w:t xml:space="preserve"> його прав</w:t>
      </w:r>
      <w:r w:rsidR="00A118DB">
        <w:rPr>
          <w:color w:val="1D1D1B"/>
          <w:sz w:val="28"/>
          <w:szCs w:val="28"/>
        </w:rPr>
        <w:t>а</w:t>
      </w:r>
      <w:r w:rsidR="00911E1A">
        <w:rPr>
          <w:color w:val="1D1D1B"/>
          <w:sz w:val="28"/>
          <w:szCs w:val="28"/>
        </w:rPr>
        <w:t>,</w:t>
      </w:r>
      <w:r w:rsidRPr="000B5A89">
        <w:rPr>
          <w:color w:val="1D1D1B"/>
          <w:sz w:val="28"/>
          <w:szCs w:val="28"/>
        </w:rPr>
        <w:t xml:space="preserve"> зважаючи на подан</w:t>
      </w:r>
      <w:r w:rsidR="00A118DB">
        <w:rPr>
          <w:color w:val="1D1D1B"/>
          <w:sz w:val="28"/>
          <w:szCs w:val="28"/>
        </w:rPr>
        <w:t>ня</w:t>
      </w:r>
      <w:r w:rsidRPr="000B5A89">
        <w:rPr>
          <w:color w:val="1D1D1B"/>
          <w:sz w:val="28"/>
          <w:szCs w:val="28"/>
        </w:rPr>
        <w:t xml:space="preserve"> ним та його адвокатом клопотан</w:t>
      </w:r>
      <w:r w:rsidR="00A118DB">
        <w:rPr>
          <w:color w:val="1D1D1B"/>
          <w:sz w:val="28"/>
          <w:szCs w:val="28"/>
        </w:rPr>
        <w:t xml:space="preserve">ь про </w:t>
      </w:r>
      <w:r w:rsidRPr="000B5A89">
        <w:rPr>
          <w:color w:val="1D1D1B"/>
          <w:sz w:val="28"/>
          <w:szCs w:val="28"/>
        </w:rPr>
        <w:t>відкладення розгляду справи.</w:t>
      </w:r>
    </w:p>
    <w:p w:rsidR="001C4B78" w:rsidRDefault="001C4B78" w:rsidP="001C4B78">
      <w:pPr>
        <w:pStyle w:val="rtejustify"/>
        <w:shd w:val="clear" w:color="auto" w:fill="FFFFFF"/>
        <w:spacing w:before="0" w:beforeAutospacing="0" w:after="0" w:afterAutospacing="0"/>
        <w:ind w:firstLine="708"/>
        <w:jc w:val="both"/>
        <w:rPr>
          <w:sz w:val="28"/>
          <w:szCs w:val="28"/>
        </w:rPr>
      </w:pPr>
      <w:r w:rsidRPr="00020AAF">
        <w:rPr>
          <w:sz w:val="28"/>
          <w:szCs w:val="28"/>
        </w:rPr>
        <w:t xml:space="preserve">Разом із тим Дисциплінарна палата врахувала, що у Печерському </w:t>
      </w:r>
      <w:r>
        <w:rPr>
          <w:sz w:val="28"/>
          <w:szCs w:val="28"/>
        </w:rPr>
        <w:t>районному суді міста Києва передбачено 36 посад суддів з урахуванням</w:t>
      </w:r>
      <w:r w:rsidR="00561BDF">
        <w:rPr>
          <w:sz w:val="28"/>
          <w:szCs w:val="28"/>
        </w:rPr>
        <w:br/>
      </w:r>
      <w:r>
        <w:rPr>
          <w:sz w:val="28"/>
          <w:szCs w:val="28"/>
        </w:rPr>
        <w:t>3 адміністративних посад. Протягом 2018–2019 років у Печерському районному суді міста Києва у різні періоди фактично здійснювали правосуддя 14–19 суддів.</w:t>
      </w:r>
    </w:p>
    <w:p w:rsidR="001C4B78" w:rsidRPr="006423ED" w:rsidRDefault="001757AC" w:rsidP="001C4B78">
      <w:pPr>
        <w:pStyle w:val="rtejustify"/>
        <w:shd w:val="clear" w:color="auto" w:fill="FFFFFF"/>
        <w:spacing w:before="0" w:beforeAutospacing="0" w:after="0" w:afterAutospacing="0"/>
        <w:ind w:firstLine="708"/>
        <w:jc w:val="both"/>
        <w:rPr>
          <w:sz w:val="28"/>
          <w:szCs w:val="28"/>
        </w:rPr>
      </w:pPr>
      <w:r>
        <w:rPr>
          <w:sz w:val="28"/>
          <w:szCs w:val="28"/>
        </w:rPr>
        <w:t xml:space="preserve">Згідно з наданими Печерським районним судом міста Києва відомостями у </w:t>
      </w:r>
      <w:r w:rsidR="001C4B78" w:rsidRPr="006423ED">
        <w:rPr>
          <w:sz w:val="28"/>
          <w:szCs w:val="28"/>
        </w:rPr>
        <w:t xml:space="preserve">2018 році </w:t>
      </w:r>
      <w:r w:rsidR="001C4B78">
        <w:rPr>
          <w:sz w:val="28"/>
          <w:szCs w:val="28"/>
        </w:rPr>
        <w:t>до</w:t>
      </w:r>
      <w:r w:rsidR="001C4B78" w:rsidRPr="006423ED">
        <w:rPr>
          <w:sz w:val="28"/>
          <w:szCs w:val="28"/>
        </w:rPr>
        <w:t xml:space="preserve"> провадження судді Смик С.І. </w:t>
      </w:r>
      <w:r w:rsidR="00561BDF" w:rsidRPr="006423ED">
        <w:rPr>
          <w:sz w:val="28"/>
          <w:szCs w:val="28"/>
        </w:rPr>
        <w:t>щоміся</w:t>
      </w:r>
      <w:r w:rsidR="00561BDF">
        <w:rPr>
          <w:sz w:val="28"/>
          <w:szCs w:val="28"/>
        </w:rPr>
        <w:t>ця</w:t>
      </w:r>
      <w:r w:rsidR="00561BDF" w:rsidRPr="006423ED">
        <w:rPr>
          <w:sz w:val="28"/>
          <w:szCs w:val="28"/>
        </w:rPr>
        <w:t xml:space="preserve"> </w:t>
      </w:r>
      <w:r w:rsidR="001C4B78" w:rsidRPr="006423ED">
        <w:rPr>
          <w:sz w:val="28"/>
          <w:szCs w:val="28"/>
        </w:rPr>
        <w:t>надходила</w:t>
      </w:r>
      <w:r w:rsidR="00561BDF">
        <w:rPr>
          <w:sz w:val="28"/>
          <w:szCs w:val="28"/>
        </w:rPr>
        <w:br/>
      </w:r>
      <w:r w:rsidR="001C4B78" w:rsidRPr="006423ED">
        <w:rPr>
          <w:sz w:val="28"/>
          <w:szCs w:val="28"/>
        </w:rPr>
        <w:t>491</w:t>
      </w:r>
      <w:r>
        <w:rPr>
          <w:sz w:val="28"/>
          <w:szCs w:val="28"/>
        </w:rPr>
        <w:t xml:space="preserve"> </w:t>
      </w:r>
      <w:r w:rsidR="001C4B78" w:rsidRPr="006423ED">
        <w:rPr>
          <w:sz w:val="28"/>
          <w:szCs w:val="28"/>
        </w:rPr>
        <w:t>справа</w:t>
      </w:r>
      <w:r w:rsidR="00561BDF">
        <w:rPr>
          <w:sz w:val="28"/>
          <w:szCs w:val="28"/>
        </w:rPr>
        <w:t xml:space="preserve"> </w:t>
      </w:r>
      <w:r w:rsidR="001C4B78">
        <w:rPr>
          <w:sz w:val="28"/>
          <w:szCs w:val="28"/>
        </w:rPr>
        <w:t>/</w:t>
      </w:r>
      <w:r w:rsidR="00561BDF">
        <w:rPr>
          <w:sz w:val="28"/>
          <w:szCs w:val="28"/>
        </w:rPr>
        <w:t xml:space="preserve"> </w:t>
      </w:r>
      <w:r w:rsidR="001C4B78">
        <w:rPr>
          <w:sz w:val="28"/>
          <w:szCs w:val="28"/>
        </w:rPr>
        <w:t>матеріал</w:t>
      </w:r>
      <w:r w:rsidR="001C4B78" w:rsidRPr="006423ED">
        <w:rPr>
          <w:sz w:val="28"/>
          <w:szCs w:val="28"/>
        </w:rPr>
        <w:t xml:space="preserve"> (</w:t>
      </w:r>
      <w:r w:rsidR="001C4B78">
        <w:rPr>
          <w:sz w:val="28"/>
          <w:szCs w:val="28"/>
        </w:rPr>
        <w:t>більше,</w:t>
      </w:r>
      <w:r w:rsidR="001C4B78" w:rsidRPr="006423ED">
        <w:rPr>
          <w:sz w:val="28"/>
          <w:szCs w:val="28"/>
        </w:rPr>
        <w:t xml:space="preserve"> ніж середній показник щомісячного навантаження судд</w:t>
      </w:r>
      <w:r w:rsidR="001C4B78">
        <w:rPr>
          <w:sz w:val="28"/>
          <w:szCs w:val="28"/>
        </w:rPr>
        <w:t>і</w:t>
      </w:r>
      <w:r w:rsidR="001C4B78" w:rsidRPr="006423ED">
        <w:rPr>
          <w:sz w:val="28"/>
          <w:szCs w:val="28"/>
        </w:rPr>
        <w:t xml:space="preserve"> цього суду</w:t>
      </w:r>
      <w:r w:rsidR="001C4B78">
        <w:rPr>
          <w:sz w:val="28"/>
          <w:szCs w:val="28"/>
        </w:rPr>
        <w:t xml:space="preserve"> – 458 справ і матеріалів</w:t>
      </w:r>
      <w:r w:rsidR="001C4B78" w:rsidRPr="006423ED">
        <w:rPr>
          <w:sz w:val="28"/>
          <w:szCs w:val="28"/>
        </w:rPr>
        <w:t>), у 2019</w:t>
      </w:r>
      <w:r>
        <w:rPr>
          <w:sz w:val="28"/>
          <w:szCs w:val="28"/>
        </w:rPr>
        <w:t xml:space="preserve"> </w:t>
      </w:r>
      <w:r w:rsidR="001C4B78" w:rsidRPr="006423ED">
        <w:rPr>
          <w:sz w:val="28"/>
          <w:szCs w:val="28"/>
        </w:rPr>
        <w:t xml:space="preserve">році – 535 справ </w:t>
      </w:r>
      <w:r w:rsidR="001C4B78">
        <w:rPr>
          <w:sz w:val="28"/>
          <w:szCs w:val="28"/>
        </w:rPr>
        <w:t xml:space="preserve">і матеріалів </w:t>
      </w:r>
      <w:r w:rsidR="00E23EF0">
        <w:rPr>
          <w:sz w:val="28"/>
          <w:szCs w:val="28"/>
        </w:rPr>
        <w:t>(</w:t>
      </w:r>
      <w:r w:rsidR="001C4B78" w:rsidRPr="006423ED">
        <w:rPr>
          <w:sz w:val="28"/>
          <w:szCs w:val="28"/>
        </w:rPr>
        <w:t xml:space="preserve">при середньому показнику 566 справ </w:t>
      </w:r>
      <w:r w:rsidR="001C4B78">
        <w:rPr>
          <w:sz w:val="28"/>
          <w:szCs w:val="28"/>
        </w:rPr>
        <w:t xml:space="preserve">і матеріалів </w:t>
      </w:r>
      <w:r w:rsidR="001C4B78" w:rsidRPr="006423ED">
        <w:rPr>
          <w:sz w:val="28"/>
          <w:szCs w:val="28"/>
        </w:rPr>
        <w:t xml:space="preserve">щомісячного навантаження </w:t>
      </w:r>
      <w:r w:rsidR="001C4B78">
        <w:rPr>
          <w:sz w:val="28"/>
          <w:szCs w:val="28"/>
        </w:rPr>
        <w:t xml:space="preserve">одного </w:t>
      </w:r>
      <w:r w:rsidR="001C4B78" w:rsidRPr="006423ED">
        <w:rPr>
          <w:sz w:val="28"/>
          <w:szCs w:val="28"/>
        </w:rPr>
        <w:t>судд</w:t>
      </w:r>
      <w:r w:rsidR="001C4B78">
        <w:rPr>
          <w:sz w:val="28"/>
          <w:szCs w:val="28"/>
        </w:rPr>
        <w:t>і</w:t>
      </w:r>
      <w:r w:rsidR="001C4B78" w:rsidRPr="006423ED">
        <w:rPr>
          <w:sz w:val="28"/>
          <w:szCs w:val="28"/>
        </w:rPr>
        <w:t xml:space="preserve"> цього суду</w:t>
      </w:r>
      <w:r w:rsidR="00E23EF0">
        <w:rPr>
          <w:sz w:val="28"/>
          <w:szCs w:val="28"/>
        </w:rPr>
        <w:t>)</w:t>
      </w:r>
      <w:r w:rsidR="001C4B78" w:rsidRPr="006423ED">
        <w:rPr>
          <w:sz w:val="28"/>
          <w:szCs w:val="28"/>
        </w:rPr>
        <w:t>.</w:t>
      </w:r>
    </w:p>
    <w:p w:rsidR="001C4B78" w:rsidRPr="009F49F8" w:rsidRDefault="001C4B78" w:rsidP="001C4B78">
      <w:pPr>
        <w:pStyle w:val="rtejustify"/>
        <w:shd w:val="clear" w:color="auto" w:fill="FFFFFF"/>
        <w:spacing w:before="0" w:beforeAutospacing="0" w:after="0" w:afterAutospacing="0"/>
        <w:ind w:firstLine="708"/>
        <w:jc w:val="both"/>
        <w:rPr>
          <w:color w:val="000000"/>
          <w:sz w:val="28"/>
          <w:szCs w:val="28"/>
          <w:lang w:bidi="uk-UA"/>
        </w:rPr>
      </w:pPr>
      <w:r w:rsidRPr="006423ED">
        <w:rPr>
          <w:sz w:val="28"/>
          <w:szCs w:val="28"/>
        </w:rPr>
        <w:t>Загалом у 2018 році</w:t>
      </w:r>
      <w:r w:rsidRPr="006423ED">
        <w:rPr>
          <w:sz w:val="28"/>
          <w:szCs w:val="28"/>
          <w:lang w:bidi="uk-UA"/>
        </w:rPr>
        <w:t xml:space="preserve"> </w:t>
      </w:r>
      <w:r>
        <w:rPr>
          <w:sz w:val="28"/>
          <w:szCs w:val="28"/>
          <w:lang w:bidi="uk-UA"/>
        </w:rPr>
        <w:t>до</w:t>
      </w:r>
      <w:r w:rsidRPr="006423ED">
        <w:rPr>
          <w:sz w:val="28"/>
          <w:szCs w:val="28"/>
          <w:lang w:bidi="uk-UA"/>
        </w:rPr>
        <w:t xml:space="preserve"> провадження судді Смик С.І. надійшло</w:t>
      </w:r>
      <w:r w:rsidR="00561BDF">
        <w:rPr>
          <w:sz w:val="28"/>
          <w:szCs w:val="28"/>
          <w:lang w:bidi="uk-UA"/>
        </w:rPr>
        <w:br/>
      </w:r>
      <w:r w:rsidRPr="006423ED">
        <w:rPr>
          <w:sz w:val="28"/>
          <w:szCs w:val="28"/>
          <w:lang w:bidi="uk-UA"/>
        </w:rPr>
        <w:t>3909</w:t>
      </w:r>
      <w:r w:rsidR="001757AC">
        <w:rPr>
          <w:sz w:val="28"/>
          <w:szCs w:val="28"/>
          <w:lang w:bidi="uk-UA"/>
        </w:rPr>
        <w:t xml:space="preserve"> </w:t>
      </w:r>
      <w:r>
        <w:rPr>
          <w:sz w:val="28"/>
          <w:szCs w:val="28"/>
          <w:lang w:bidi="uk-UA"/>
        </w:rPr>
        <w:t xml:space="preserve">судових </w:t>
      </w:r>
      <w:r w:rsidRPr="006423ED">
        <w:rPr>
          <w:sz w:val="28"/>
          <w:szCs w:val="28"/>
          <w:lang w:bidi="uk-UA"/>
        </w:rPr>
        <w:t xml:space="preserve">справ </w:t>
      </w:r>
      <w:r>
        <w:rPr>
          <w:sz w:val="28"/>
          <w:szCs w:val="28"/>
          <w:lang w:bidi="uk-UA"/>
        </w:rPr>
        <w:t>у</w:t>
      </w:r>
      <w:r w:rsidRPr="006423ED">
        <w:rPr>
          <w:sz w:val="28"/>
          <w:szCs w:val="28"/>
          <w:lang w:bidi="uk-UA"/>
        </w:rPr>
        <w:t xml:space="preserve">сіх категорій, </w:t>
      </w:r>
      <w:r>
        <w:rPr>
          <w:sz w:val="28"/>
          <w:szCs w:val="28"/>
          <w:lang w:bidi="uk-UA"/>
        </w:rPr>
        <w:t>і</w:t>
      </w:r>
      <w:r w:rsidRPr="006423ED">
        <w:rPr>
          <w:sz w:val="28"/>
          <w:szCs w:val="28"/>
          <w:lang w:bidi="uk-UA"/>
        </w:rPr>
        <w:t>з них:</w:t>
      </w:r>
      <w:r>
        <w:rPr>
          <w:sz w:val="28"/>
          <w:szCs w:val="28"/>
          <w:lang w:bidi="uk-UA"/>
        </w:rPr>
        <w:t xml:space="preserve"> </w:t>
      </w:r>
      <w:r>
        <w:rPr>
          <w:color w:val="000000"/>
          <w:sz w:val="28"/>
          <w:szCs w:val="28"/>
          <w:lang w:bidi="uk-UA"/>
        </w:rPr>
        <w:t xml:space="preserve">2261 справа про адміністративні правопорушення; </w:t>
      </w:r>
      <w:r w:rsidRPr="001D69BC">
        <w:rPr>
          <w:color w:val="000000"/>
          <w:sz w:val="28"/>
          <w:szCs w:val="28"/>
          <w:lang w:bidi="uk-UA"/>
        </w:rPr>
        <w:t>1648 справ</w:t>
      </w:r>
      <w:r>
        <w:rPr>
          <w:color w:val="000000"/>
          <w:sz w:val="28"/>
          <w:szCs w:val="28"/>
          <w:lang w:bidi="uk-UA"/>
        </w:rPr>
        <w:t xml:space="preserve"> і матеріалів, що підлягали розгляду за пра</w:t>
      </w:r>
      <w:r w:rsidRPr="001D69BC">
        <w:rPr>
          <w:color w:val="000000"/>
          <w:sz w:val="28"/>
          <w:szCs w:val="28"/>
          <w:lang w:bidi="uk-UA"/>
        </w:rPr>
        <w:t>в</w:t>
      </w:r>
      <w:r>
        <w:rPr>
          <w:color w:val="000000"/>
          <w:sz w:val="28"/>
          <w:szCs w:val="28"/>
          <w:lang w:bidi="uk-UA"/>
        </w:rPr>
        <w:t>илами кримінального судочинства,</w:t>
      </w:r>
      <w:r w:rsidRPr="001D69BC">
        <w:rPr>
          <w:color w:val="000000"/>
          <w:sz w:val="28"/>
          <w:szCs w:val="28"/>
          <w:lang w:bidi="uk-UA"/>
        </w:rPr>
        <w:t xml:space="preserve"> з яких:</w:t>
      </w:r>
      <w:r>
        <w:rPr>
          <w:color w:val="000000"/>
          <w:sz w:val="28"/>
          <w:szCs w:val="28"/>
          <w:lang w:bidi="uk-UA"/>
        </w:rPr>
        <w:t xml:space="preserve"> 256 </w:t>
      </w:r>
      <w:r w:rsidRPr="001D69BC">
        <w:rPr>
          <w:color w:val="000000"/>
          <w:sz w:val="28"/>
          <w:szCs w:val="28"/>
          <w:lang w:bidi="uk-UA"/>
        </w:rPr>
        <w:t xml:space="preserve">справ </w:t>
      </w:r>
      <w:r>
        <w:rPr>
          <w:color w:val="000000"/>
          <w:sz w:val="28"/>
          <w:szCs w:val="28"/>
          <w:lang w:bidi="uk-UA"/>
        </w:rPr>
        <w:t xml:space="preserve">з обвинувальним актом, клопотанням про застосування примусових заходів медичного або виховного характеру; </w:t>
      </w:r>
      <w:r w:rsidRPr="001D69BC">
        <w:rPr>
          <w:color w:val="000000"/>
          <w:sz w:val="28"/>
          <w:szCs w:val="28"/>
          <w:lang w:bidi="uk-UA"/>
        </w:rPr>
        <w:t xml:space="preserve">1292 справи </w:t>
      </w:r>
      <w:r>
        <w:rPr>
          <w:color w:val="000000"/>
          <w:sz w:val="28"/>
          <w:szCs w:val="28"/>
          <w:lang w:bidi="uk-UA"/>
        </w:rPr>
        <w:t xml:space="preserve">з розгляду </w:t>
      </w:r>
      <w:r w:rsidRPr="001D69BC">
        <w:rPr>
          <w:color w:val="000000"/>
          <w:sz w:val="28"/>
          <w:szCs w:val="28"/>
          <w:lang w:bidi="uk-UA"/>
        </w:rPr>
        <w:t>клопотан</w:t>
      </w:r>
      <w:r>
        <w:rPr>
          <w:color w:val="000000"/>
          <w:sz w:val="28"/>
          <w:szCs w:val="28"/>
          <w:lang w:bidi="uk-UA"/>
        </w:rPr>
        <w:t>ь</w:t>
      </w:r>
      <w:r w:rsidRPr="001D69BC">
        <w:rPr>
          <w:color w:val="000000"/>
          <w:sz w:val="28"/>
          <w:szCs w:val="28"/>
          <w:lang w:bidi="uk-UA"/>
        </w:rPr>
        <w:t>, скарг, заяв під час досудового розслідування;</w:t>
      </w:r>
      <w:r>
        <w:rPr>
          <w:color w:val="000000"/>
          <w:sz w:val="28"/>
          <w:szCs w:val="28"/>
          <w:lang w:bidi="uk-UA"/>
        </w:rPr>
        <w:t xml:space="preserve"> 14 </w:t>
      </w:r>
      <w:r w:rsidRPr="001D69BC">
        <w:rPr>
          <w:color w:val="000000"/>
          <w:sz w:val="28"/>
          <w:szCs w:val="28"/>
          <w:lang w:bidi="uk-UA"/>
        </w:rPr>
        <w:t xml:space="preserve">справ </w:t>
      </w:r>
      <w:r>
        <w:rPr>
          <w:color w:val="000000"/>
          <w:sz w:val="28"/>
          <w:szCs w:val="28"/>
          <w:lang w:bidi="uk-UA"/>
        </w:rPr>
        <w:t>у</w:t>
      </w:r>
      <w:r w:rsidRPr="001D69BC">
        <w:rPr>
          <w:color w:val="000000"/>
          <w:sz w:val="28"/>
          <w:szCs w:val="28"/>
          <w:lang w:bidi="uk-UA"/>
        </w:rPr>
        <w:t xml:space="preserve"> порядку надання міжнародної правової допомоги;</w:t>
      </w:r>
      <w:r w:rsidR="001757AC">
        <w:rPr>
          <w:color w:val="000000"/>
          <w:sz w:val="28"/>
          <w:szCs w:val="28"/>
          <w:lang w:bidi="uk-UA"/>
        </w:rPr>
        <w:br/>
      </w:r>
      <w:r>
        <w:rPr>
          <w:color w:val="000000"/>
          <w:sz w:val="28"/>
          <w:szCs w:val="28"/>
          <w:lang w:bidi="uk-UA"/>
        </w:rPr>
        <w:t>36 справ</w:t>
      </w:r>
      <w:r w:rsidRPr="001D69BC">
        <w:rPr>
          <w:color w:val="000000"/>
          <w:sz w:val="28"/>
          <w:szCs w:val="28"/>
          <w:lang w:bidi="uk-UA"/>
        </w:rPr>
        <w:t xml:space="preserve"> </w:t>
      </w:r>
      <w:r>
        <w:rPr>
          <w:color w:val="000000"/>
          <w:sz w:val="28"/>
          <w:szCs w:val="28"/>
          <w:lang w:bidi="uk-UA"/>
        </w:rPr>
        <w:t>у</w:t>
      </w:r>
      <w:r w:rsidRPr="001D69BC">
        <w:rPr>
          <w:color w:val="000000"/>
          <w:sz w:val="28"/>
          <w:szCs w:val="28"/>
          <w:lang w:bidi="uk-UA"/>
        </w:rPr>
        <w:t xml:space="preserve"> порядку виконання судових рішень;</w:t>
      </w:r>
      <w:r>
        <w:rPr>
          <w:color w:val="000000"/>
          <w:sz w:val="28"/>
          <w:szCs w:val="28"/>
          <w:lang w:bidi="uk-UA"/>
        </w:rPr>
        <w:t xml:space="preserve"> 3 </w:t>
      </w:r>
      <w:r w:rsidRPr="001D69BC">
        <w:rPr>
          <w:color w:val="000000"/>
          <w:sz w:val="28"/>
          <w:szCs w:val="28"/>
          <w:lang w:bidi="uk-UA"/>
        </w:rPr>
        <w:t>справи про перегляд судового рішення за н</w:t>
      </w:r>
      <w:r>
        <w:rPr>
          <w:color w:val="000000"/>
          <w:sz w:val="28"/>
          <w:szCs w:val="28"/>
          <w:lang w:bidi="uk-UA"/>
        </w:rPr>
        <w:t>о</w:t>
      </w:r>
      <w:r w:rsidRPr="001D69BC">
        <w:rPr>
          <w:color w:val="000000"/>
          <w:sz w:val="28"/>
          <w:szCs w:val="28"/>
          <w:lang w:bidi="uk-UA"/>
        </w:rPr>
        <w:t>вовиявленими або виключними обставинами;</w:t>
      </w:r>
      <w:r>
        <w:rPr>
          <w:color w:val="000000"/>
          <w:sz w:val="28"/>
          <w:szCs w:val="28"/>
          <w:lang w:bidi="uk-UA"/>
        </w:rPr>
        <w:t xml:space="preserve"> 45 </w:t>
      </w:r>
      <w:r w:rsidRPr="001D69BC">
        <w:rPr>
          <w:color w:val="000000"/>
          <w:sz w:val="28"/>
          <w:szCs w:val="28"/>
          <w:lang w:bidi="uk-UA"/>
        </w:rPr>
        <w:t>заяв про відвід судді (слідчого судді);</w:t>
      </w:r>
      <w:r>
        <w:rPr>
          <w:color w:val="000000"/>
          <w:sz w:val="28"/>
          <w:szCs w:val="28"/>
          <w:lang w:bidi="uk-UA"/>
        </w:rPr>
        <w:t xml:space="preserve"> 2 </w:t>
      </w:r>
      <w:r w:rsidRPr="001D69BC">
        <w:rPr>
          <w:color w:val="000000"/>
          <w:sz w:val="28"/>
          <w:szCs w:val="28"/>
          <w:lang w:bidi="uk-UA"/>
        </w:rPr>
        <w:t>кримінальн</w:t>
      </w:r>
      <w:r>
        <w:rPr>
          <w:color w:val="000000"/>
          <w:sz w:val="28"/>
          <w:szCs w:val="28"/>
          <w:lang w:bidi="uk-UA"/>
        </w:rPr>
        <w:t>их</w:t>
      </w:r>
      <w:r w:rsidRPr="001D69BC">
        <w:rPr>
          <w:color w:val="000000"/>
          <w:sz w:val="28"/>
          <w:szCs w:val="28"/>
          <w:lang w:bidi="uk-UA"/>
        </w:rPr>
        <w:t xml:space="preserve"> справи</w:t>
      </w:r>
      <w:r>
        <w:rPr>
          <w:color w:val="000000"/>
          <w:sz w:val="28"/>
          <w:szCs w:val="28"/>
          <w:lang w:bidi="uk-UA"/>
        </w:rPr>
        <w:t xml:space="preserve"> (</w:t>
      </w:r>
      <w:r w:rsidRPr="009F49F8">
        <w:rPr>
          <w:color w:val="000000"/>
          <w:sz w:val="28"/>
          <w:szCs w:val="28"/>
          <w:lang w:bidi="uk-UA"/>
        </w:rPr>
        <w:t xml:space="preserve">матеріали), які підлягають розгляду за правилами </w:t>
      </w:r>
      <w:r w:rsidRPr="0014479C">
        <w:rPr>
          <w:color w:val="000000"/>
          <w:sz w:val="28"/>
          <w:szCs w:val="28"/>
          <w:lang w:bidi="uk-UA"/>
        </w:rPr>
        <w:t>Кримінально-процесуального кодексу України 1960 року.</w:t>
      </w:r>
    </w:p>
    <w:p w:rsidR="001C4B78" w:rsidRDefault="001C4B78" w:rsidP="001C4B78">
      <w:pPr>
        <w:pStyle w:val="20"/>
        <w:shd w:val="clear" w:color="auto" w:fill="auto"/>
        <w:spacing w:line="240" w:lineRule="auto"/>
        <w:ind w:firstLine="709"/>
        <w:jc w:val="both"/>
        <w:rPr>
          <w:color w:val="000000"/>
          <w:sz w:val="28"/>
          <w:szCs w:val="28"/>
          <w:lang w:eastAsia="uk-UA" w:bidi="uk-UA"/>
        </w:rPr>
      </w:pPr>
      <w:r w:rsidRPr="009F49F8">
        <w:rPr>
          <w:sz w:val="28"/>
          <w:szCs w:val="28"/>
        </w:rPr>
        <w:t xml:space="preserve">За цей </w:t>
      </w:r>
      <w:r>
        <w:rPr>
          <w:sz w:val="28"/>
          <w:szCs w:val="28"/>
        </w:rPr>
        <w:t>самий</w:t>
      </w:r>
      <w:r w:rsidRPr="009F49F8">
        <w:rPr>
          <w:sz w:val="28"/>
          <w:szCs w:val="28"/>
        </w:rPr>
        <w:t xml:space="preserve"> </w:t>
      </w:r>
      <w:r w:rsidRPr="009F49F8">
        <w:rPr>
          <w:color w:val="000000"/>
          <w:sz w:val="28"/>
          <w:szCs w:val="28"/>
          <w:lang w:eastAsia="uk-UA" w:bidi="uk-UA"/>
        </w:rPr>
        <w:t xml:space="preserve">період суддею Смик С.І. розглянуто 2 494 </w:t>
      </w:r>
      <w:r>
        <w:rPr>
          <w:color w:val="000000"/>
          <w:sz w:val="28"/>
          <w:szCs w:val="28"/>
          <w:lang w:eastAsia="uk-UA" w:bidi="uk-UA"/>
        </w:rPr>
        <w:t xml:space="preserve">судові </w:t>
      </w:r>
      <w:r w:rsidRPr="009F49F8">
        <w:rPr>
          <w:color w:val="000000"/>
          <w:sz w:val="28"/>
          <w:szCs w:val="28"/>
          <w:lang w:eastAsia="uk-UA" w:bidi="uk-UA"/>
        </w:rPr>
        <w:t>справи всіх категорій, а саме:</w:t>
      </w:r>
      <w:r>
        <w:rPr>
          <w:color w:val="000000"/>
          <w:sz w:val="28"/>
          <w:szCs w:val="28"/>
          <w:lang w:eastAsia="uk-UA" w:bidi="uk-UA"/>
        </w:rPr>
        <w:t xml:space="preserve"> 1005 справ про адміністративні правопорушення; </w:t>
      </w:r>
      <w:r w:rsidRPr="009F49F8">
        <w:rPr>
          <w:color w:val="000000"/>
          <w:sz w:val="28"/>
          <w:szCs w:val="28"/>
          <w:lang w:eastAsia="uk-UA" w:bidi="uk-UA"/>
        </w:rPr>
        <w:t>1489</w:t>
      </w:r>
      <w:r w:rsidR="001757AC">
        <w:rPr>
          <w:color w:val="000000"/>
          <w:sz w:val="28"/>
          <w:szCs w:val="28"/>
          <w:lang w:eastAsia="uk-UA" w:bidi="uk-UA"/>
        </w:rPr>
        <w:t xml:space="preserve"> </w:t>
      </w:r>
      <w:r w:rsidRPr="009F49F8">
        <w:rPr>
          <w:color w:val="000000"/>
          <w:sz w:val="28"/>
          <w:szCs w:val="28"/>
          <w:lang w:eastAsia="uk-UA" w:bidi="uk-UA"/>
        </w:rPr>
        <w:t>справ</w:t>
      </w:r>
      <w:r>
        <w:rPr>
          <w:color w:val="000000"/>
          <w:sz w:val="28"/>
          <w:szCs w:val="28"/>
          <w:lang w:eastAsia="uk-UA" w:bidi="uk-UA"/>
        </w:rPr>
        <w:t xml:space="preserve"> і матеріалів, що підлягали розгляду </w:t>
      </w:r>
      <w:r w:rsidRPr="009F49F8">
        <w:rPr>
          <w:color w:val="000000"/>
          <w:sz w:val="28"/>
          <w:szCs w:val="28"/>
          <w:lang w:eastAsia="uk-UA" w:bidi="uk-UA"/>
        </w:rPr>
        <w:t xml:space="preserve">за правилами кримінального судочинства, з яких: 145 справ </w:t>
      </w:r>
      <w:r>
        <w:rPr>
          <w:color w:val="000000"/>
          <w:sz w:val="28"/>
          <w:szCs w:val="28"/>
          <w:lang w:bidi="uk-UA"/>
        </w:rPr>
        <w:t>з обвинувальним актом, клопотанням про застосування примусових заходів медичного або виховного характеру;</w:t>
      </w:r>
      <w:r w:rsidRPr="009F49F8">
        <w:rPr>
          <w:color w:val="000000"/>
          <w:sz w:val="28"/>
          <w:szCs w:val="28"/>
          <w:lang w:eastAsia="uk-UA" w:bidi="uk-UA"/>
        </w:rPr>
        <w:t xml:space="preserve"> 1 258 </w:t>
      </w:r>
      <w:r>
        <w:rPr>
          <w:color w:val="000000"/>
          <w:sz w:val="28"/>
          <w:szCs w:val="28"/>
          <w:lang w:eastAsia="uk-UA" w:bidi="uk-UA"/>
        </w:rPr>
        <w:t xml:space="preserve">кримінальних проваджень з розгляду </w:t>
      </w:r>
      <w:r w:rsidRPr="009F49F8">
        <w:rPr>
          <w:color w:val="000000"/>
          <w:sz w:val="28"/>
          <w:szCs w:val="28"/>
          <w:lang w:eastAsia="uk-UA" w:bidi="uk-UA"/>
        </w:rPr>
        <w:t>клопотан</w:t>
      </w:r>
      <w:r>
        <w:rPr>
          <w:color w:val="000000"/>
          <w:sz w:val="28"/>
          <w:szCs w:val="28"/>
          <w:lang w:eastAsia="uk-UA" w:bidi="uk-UA"/>
        </w:rPr>
        <w:t>ь</w:t>
      </w:r>
      <w:r w:rsidRPr="009F49F8">
        <w:rPr>
          <w:color w:val="000000"/>
          <w:sz w:val="28"/>
          <w:szCs w:val="28"/>
          <w:lang w:eastAsia="uk-UA" w:bidi="uk-UA"/>
        </w:rPr>
        <w:t xml:space="preserve">, скарг, заяв під час досудового розслідування; </w:t>
      </w:r>
      <w:r>
        <w:rPr>
          <w:color w:val="000000"/>
          <w:sz w:val="28"/>
          <w:szCs w:val="28"/>
          <w:lang w:eastAsia="uk-UA" w:bidi="uk-UA"/>
        </w:rPr>
        <w:t xml:space="preserve">12 </w:t>
      </w:r>
      <w:r w:rsidRPr="009F49F8">
        <w:rPr>
          <w:color w:val="000000"/>
          <w:sz w:val="28"/>
          <w:szCs w:val="28"/>
          <w:lang w:eastAsia="uk-UA" w:bidi="uk-UA"/>
        </w:rPr>
        <w:t xml:space="preserve">справ </w:t>
      </w:r>
      <w:r>
        <w:rPr>
          <w:color w:val="000000"/>
          <w:sz w:val="28"/>
          <w:szCs w:val="28"/>
          <w:lang w:eastAsia="uk-UA" w:bidi="uk-UA"/>
        </w:rPr>
        <w:t>у</w:t>
      </w:r>
      <w:r w:rsidRPr="009F49F8">
        <w:rPr>
          <w:color w:val="000000"/>
          <w:sz w:val="28"/>
          <w:szCs w:val="28"/>
          <w:lang w:eastAsia="uk-UA" w:bidi="uk-UA"/>
        </w:rPr>
        <w:t xml:space="preserve"> порядку надання міжнародної правової допомоги; </w:t>
      </w:r>
      <w:r>
        <w:rPr>
          <w:color w:val="000000"/>
          <w:sz w:val="28"/>
          <w:szCs w:val="28"/>
          <w:lang w:eastAsia="uk-UA" w:bidi="uk-UA"/>
        </w:rPr>
        <w:t xml:space="preserve">29 </w:t>
      </w:r>
      <w:r w:rsidRPr="009F49F8">
        <w:rPr>
          <w:color w:val="000000"/>
          <w:sz w:val="28"/>
          <w:szCs w:val="28"/>
          <w:lang w:eastAsia="uk-UA" w:bidi="uk-UA"/>
        </w:rPr>
        <w:t xml:space="preserve">справ </w:t>
      </w:r>
      <w:r>
        <w:rPr>
          <w:color w:val="000000"/>
          <w:sz w:val="28"/>
          <w:szCs w:val="28"/>
          <w:lang w:eastAsia="uk-UA" w:bidi="uk-UA"/>
        </w:rPr>
        <w:t>у</w:t>
      </w:r>
      <w:r w:rsidRPr="009F49F8">
        <w:rPr>
          <w:color w:val="000000"/>
          <w:sz w:val="28"/>
          <w:szCs w:val="28"/>
          <w:lang w:eastAsia="uk-UA" w:bidi="uk-UA"/>
        </w:rPr>
        <w:t xml:space="preserve"> порядку виконання судових рішень; </w:t>
      </w:r>
      <w:r>
        <w:rPr>
          <w:color w:val="000000"/>
          <w:sz w:val="28"/>
          <w:szCs w:val="28"/>
          <w:lang w:eastAsia="uk-UA" w:bidi="uk-UA"/>
        </w:rPr>
        <w:t xml:space="preserve">2 </w:t>
      </w:r>
      <w:r w:rsidRPr="009F49F8">
        <w:rPr>
          <w:color w:val="000000"/>
          <w:sz w:val="28"/>
          <w:szCs w:val="28"/>
          <w:lang w:eastAsia="uk-UA" w:bidi="uk-UA"/>
        </w:rPr>
        <w:t>справи про перегляд судового рішення за н</w:t>
      </w:r>
      <w:r>
        <w:rPr>
          <w:color w:val="000000"/>
          <w:sz w:val="28"/>
          <w:szCs w:val="28"/>
          <w:lang w:eastAsia="uk-UA" w:bidi="uk-UA"/>
        </w:rPr>
        <w:t>о</w:t>
      </w:r>
      <w:r w:rsidRPr="009F49F8">
        <w:rPr>
          <w:color w:val="000000"/>
          <w:sz w:val="28"/>
          <w:szCs w:val="28"/>
          <w:lang w:eastAsia="uk-UA" w:bidi="uk-UA"/>
        </w:rPr>
        <w:t xml:space="preserve">вовиявленими або виключними обставинами; </w:t>
      </w:r>
      <w:r>
        <w:rPr>
          <w:color w:val="000000"/>
          <w:sz w:val="28"/>
          <w:szCs w:val="28"/>
          <w:lang w:eastAsia="uk-UA" w:bidi="uk-UA"/>
        </w:rPr>
        <w:t xml:space="preserve">43 </w:t>
      </w:r>
      <w:r w:rsidRPr="009F49F8">
        <w:rPr>
          <w:color w:val="000000"/>
          <w:sz w:val="28"/>
          <w:szCs w:val="28"/>
          <w:lang w:eastAsia="uk-UA" w:bidi="uk-UA"/>
        </w:rPr>
        <w:t>за</w:t>
      </w:r>
      <w:r>
        <w:rPr>
          <w:color w:val="000000"/>
          <w:sz w:val="28"/>
          <w:szCs w:val="28"/>
          <w:lang w:eastAsia="uk-UA" w:bidi="uk-UA"/>
        </w:rPr>
        <w:t>я</w:t>
      </w:r>
      <w:r w:rsidRPr="009F49F8">
        <w:rPr>
          <w:color w:val="000000"/>
          <w:sz w:val="28"/>
          <w:szCs w:val="28"/>
          <w:lang w:eastAsia="uk-UA" w:bidi="uk-UA"/>
        </w:rPr>
        <w:t>ви про відвід судді (слідчого судді)</w:t>
      </w:r>
      <w:r>
        <w:rPr>
          <w:color w:val="000000"/>
          <w:sz w:val="28"/>
          <w:szCs w:val="28"/>
          <w:lang w:eastAsia="uk-UA" w:bidi="uk-UA"/>
        </w:rPr>
        <w:t>.</w:t>
      </w:r>
    </w:p>
    <w:p w:rsidR="001C4B78" w:rsidRPr="00525838" w:rsidRDefault="001C4B78" w:rsidP="001C4B78">
      <w:pPr>
        <w:pStyle w:val="20"/>
        <w:shd w:val="clear" w:color="auto" w:fill="auto"/>
        <w:spacing w:line="240" w:lineRule="auto"/>
        <w:ind w:firstLine="709"/>
        <w:jc w:val="both"/>
        <w:rPr>
          <w:color w:val="000000"/>
          <w:sz w:val="28"/>
          <w:szCs w:val="28"/>
          <w:lang w:eastAsia="uk-UA" w:bidi="uk-UA"/>
        </w:rPr>
      </w:pPr>
      <w:r w:rsidRPr="00ED6908">
        <w:rPr>
          <w:color w:val="000000"/>
          <w:sz w:val="28"/>
          <w:szCs w:val="28"/>
          <w:lang w:eastAsia="uk-UA" w:bidi="uk-UA"/>
        </w:rPr>
        <w:t>За</w:t>
      </w:r>
      <w:r>
        <w:rPr>
          <w:color w:val="000000"/>
          <w:sz w:val="28"/>
          <w:szCs w:val="28"/>
          <w:lang w:eastAsia="uk-UA" w:bidi="uk-UA"/>
        </w:rPr>
        <w:t>галом у 2019 році до</w:t>
      </w:r>
      <w:r w:rsidRPr="00ED6908">
        <w:rPr>
          <w:color w:val="000000"/>
          <w:sz w:val="28"/>
          <w:szCs w:val="28"/>
          <w:lang w:eastAsia="uk-UA" w:bidi="uk-UA"/>
        </w:rPr>
        <w:t xml:space="preserve"> провадження судді Смик С.І. надійшло</w:t>
      </w:r>
      <w:r w:rsidR="00E23EF0">
        <w:rPr>
          <w:color w:val="000000"/>
          <w:sz w:val="28"/>
          <w:szCs w:val="28"/>
          <w:lang w:eastAsia="uk-UA" w:bidi="uk-UA"/>
        </w:rPr>
        <w:br/>
      </w:r>
      <w:r w:rsidRPr="00ED6908">
        <w:rPr>
          <w:color w:val="000000"/>
          <w:sz w:val="28"/>
          <w:szCs w:val="28"/>
          <w:lang w:eastAsia="uk-UA" w:bidi="uk-UA"/>
        </w:rPr>
        <w:t>4179</w:t>
      </w:r>
      <w:r w:rsidR="001757AC">
        <w:rPr>
          <w:color w:val="000000"/>
          <w:sz w:val="28"/>
          <w:szCs w:val="28"/>
          <w:lang w:eastAsia="uk-UA" w:bidi="uk-UA"/>
        </w:rPr>
        <w:t xml:space="preserve"> </w:t>
      </w:r>
      <w:r>
        <w:rPr>
          <w:color w:val="000000"/>
          <w:sz w:val="28"/>
          <w:szCs w:val="28"/>
          <w:lang w:eastAsia="uk-UA" w:bidi="uk-UA"/>
        </w:rPr>
        <w:t xml:space="preserve">судових </w:t>
      </w:r>
      <w:r w:rsidRPr="00ED6908">
        <w:rPr>
          <w:color w:val="000000"/>
          <w:sz w:val="28"/>
          <w:szCs w:val="28"/>
          <w:lang w:eastAsia="uk-UA" w:bidi="uk-UA"/>
        </w:rPr>
        <w:t xml:space="preserve">справ </w:t>
      </w:r>
      <w:r>
        <w:rPr>
          <w:color w:val="000000"/>
          <w:sz w:val="28"/>
          <w:szCs w:val="28"/>
          <w:lang w:eastAsia="uk-UA" w:bidi="uk-UA"/>
        </w:rPr>
        <w:t>у</w:t>
      </w:r>
      <w:r w:rsidRPr="00ED6908">
        <w:rPr>
          <w:color w:val="000000"/>
          <w:sz w:val="28"/>
          <w:szCs w:val="28"/>
          <w:lang w:eastAsia="uk-UA" w:bidi="uk-UA"/>
        </w:rPr>
        <w:t xml:space="preserve">сіх проваджень, </w:t>
      </w:r>
      <w:r>
        <w:rPr>
          <w:color w:val="000000"/>
          <w:sz w:val="28"/>
          <w:szCs w:val="28"/>
          <w:lang w:eastAsia="uk-UA" w:bidi="uk-UA"/>
        </w:rPr>
        <w:t>і</w:t>
      </w:r>
      <w:r w:rsidRPr="00ED6908">
        <w:rPr>
          <w:color w:val="000000"/>
          <w:sz w:val="28"/>
          <w:szCs w:val="28"/>
          <w:lang w:eastAsia="uk-UA" w:bidi="uk-UA"/>
        </w:rPr>
        <w:t>з них:</w:t>
      </w:r>
      <w:r>
        <w:rPr>
          <w:color w:val="000000"/>
          <w:sz w:val="28"/>
          <w:szCs w:val="28"/>
          <w:lang w:eastAsia="uk-UA" w:bidi="uk-UA"/>
        </w:rPr>
        <w:t xml:space="preserve"> 1667 справ у порядку КУпАП;</w:t>
      </w:r>
      <w:r w:rsidR="00E23EF0">
        <w:rPr>
          <w:color w:val="000000"/>
          <w:sz w:val="28"/>
          <w:szCs w:val="28"/>
          <w:lang w:eastAsia="uk-UA" w:bidi="uk-UA"/>
        </w:rPr>
        <w:br/>
      </w:r>
      <w:r w:rsidRPr="00525838">
        <w:rPr>
          <w:color w:val="000000"/>
          <w:sz w:val="28"/>
          <w:szCs w:val="28"/>
          <w:lang w:eastAsia="uk-UA" w:bidi="uk-UA"/>
        </w:rPr>
        <w:t xml:space="preserve">2512 справ </w:t>
      </w:r>
      <w:r>
        <w:rPr>
          <w:color w:val="000000"/>
          <w:sz w:val="28"/>
          <w:szCs w:val="28"/>
          <w:lang w:eastAsia="uk-UA" w:bidi="uk-UA"/>
        </w:rPr>
        <w:t xml:space="preserve">і матеріалів, що підлягали розгляду </w:t>
      </w:r>
      <w:r w:rsidRPr="00525838">
        <w:rPr>
          <w:color w:val="000000"/>
          <w:sz w:val="28"/>
          <w:szCs w:val="28"/>
          <w:lang w:eastAsia="uk-UA" w:bidi="uk-UA"/>
        </w:rPr>
        <w:t xml:space="preserve">за правилами кримінального </w:t>
      </w:r>
      <w:r w:rsidRPr="00525838">
        <w:rPr>
          <w:color w:val="000000"/>
          <w:sz w:val="28"/>
          <w:szCs w:val="28"/>
          <w:lang w:eastAsia="uk-UA" w:bidi="uk-UA"/>
        </w:rPr>
        <w:lastRenderedPageBreak/>
        <w:t xml:space="preserve">судочинства, з яких: 194 справи </w:t>
      </w:r>
      <w:r w:rsidRPr="00525838">
        <w:rPr>
          <w:color w:val="000000"/>
          <w:sz w:val="28"/>
          <w:szCs w:val="28"/>
          <w:lang w:bidi="uk-UA"/>
        </w:rPr>
        <w:t>з обвинувальним актом, клопотанням про застосування примусових заходів медичного або виховного характеру;</w:t>
      </w:r>
      <w:r w:rsidR="00E23EF0">
        <w:rPr>
          <w:color w:val="000000"/>
          <w:sz w:val="28"/>
          <w:szCs w:val="28"/>
          <w:lang w:bidi="uk-UA"/>
        </w:rPr>
        <w:br/>
      </w:r>
      <w:r w:rsidRPr="00525838">
        <w:rPr>
          <w:color w:val="000000"/>
          <w:sz w:val="28"/>
          <w:szCs w:val="28"/>
          <w:lang w:eastAsia="uk-UA" w:bidi="uk-UA"/>
        </w:rPr>
        <w:t xml:space="preserve">2176 справ </w:t>
      </w:r>
      <w:r>
        <w:rPr>
          <w:color w:val="000000"/>
          <w:sz w:val="28"/>
          <w:szCs w:val="28"/>
          <w:lang w:eastAsia="uk-UA" w:bidi="uk-UA"/>
        </w:rPr>
        <w:t>і</w:t>
      </w:r>
      <w:r w:rsidRPr="00525838">
        <w:rPr>
          <w:color w:val="000000"/>
          <w:sz w:val="28"/>
          <w:szCs w:val="28"/>
          <w:lang w:eastAsia="uk-UA" w:bidi="uk-UA"/>
        </w:rPr>
        <w:t xml:space="preserve">з розгляду клопотань, скарг, заяв під час досудового розслідування; 28 справ </w:t>
      </w:r>
      <w:r>
        <w:rPr>
          <w:color w:val="000000"/>
          <w:sz w:val="28"/>
          <w:szCs w:val="28"/>
          <w:lang w:eastAsia="uk-UA" w:bidi="uk-UA"/>
        </w:rPr>
        <w:t>у</w:t>
      </w:r>
      <w:r w:rsidRPr="00525838">
        <w:rPr>
          <w:color w:val="000000"/>
          <w:sz w:val="28"/>
          <w:szCs w:val="28"/>
          <w:lang w:eastAsia="uk-UA" w:bidi="uk-UA"/>
        </w:rPr>
        <w:t xml:space="preserve"> порядку надання міжнародної правової допомоги; 47 справ </w:t>
      </w:r>
      <w:r>
        <w:rPr>
          <w:color w:val="000000"/>
          <w:sz w:val="28"/>
          <w:szCs w:val="28"/>
          <w:lang w:eastAsia="uk-UA" w:bidi="uk-UA"/>
        </w:rPr>
        <w:t>у</w:t>
      </w:r>
      <w:r w:rsidRPr="00525838">
        <w:rPr>
          <w:color w:val="000000"/>
          <w:sz w:val="28"/>
          <w:szCs w:val="28"/>
          <w:lang w:eastAsia="uk-UA" w:bidi="uk-UA"/>
        </w:rPr>
        <w:t xml:space="preserve"> порядку виконання судових рішень; 3 справи про перегляд судового рішення за н</w:t>
      </w:r>
      <w:r>
        <w:rPr>
          <w:color w:val="000000"/>
          <w:sz w:val="28"/>
          <w:szCs w:val="28"/>
          <w:lang w:eastAsia="uk-UA" w:bidi="uk-UA"/>
        </w:rPr>
        <w:t>о</w:t>
      </w:r>
      <w:r w:rsidRPr="00525838">
        <w:rPr>
          <w:color w:val="000000"/>
          <w:sz w:val="28"/>
          <w:szCs w:val="28"/>
          <w:lang w:eastAsia="uk-UA" w:bidi="uk-UA"/>
        </w:rPr>
        <w:t>вовиявленими або виключними обставинами; 64 заяви про відвід судді (слідчого судді).</w:t>
      </w:r>
    </w:p>
    <w:p w:rsidR="001C4B78" w:rsidRDefault="001C4B78" w:rsidP="001C4B78">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З</w:t>
      </w:r>
      <w:r w:rsidRPr="009F49F8">
        <w:rPr>
          <w:rFonts w:ascii="Times New Roman" w:eastAsia="Times New Roman" w:hAnsi="Times New Roman" w:cs="Times New Roman"/>
          <w:color w:val="000000"/>
          <w:sz w:val="28"/>
          <w:szCs w:val="28"/>
          <w:lang w:eastAsia="uk-UA" w:bidi="uk-UA"/>
        </w:rPr>
        <w:t xml:space="preserve">а </w:t>
      </w:r>
      <w:r>
        <w:rPr>
          <w:rFonts w:ascii="Times New Roman" w:eastAsia="Times New Roman" w:hAnsi="Times New Roman" w:cs="Times New Roman"/>
          <w:color w:val="000000"/>
          <w:sz w:val="28"/>
          <w:szCs w:val="28"/>
          <w:lang w:eastAsia="uk-UA" w:bidi="uk-UA"/>
        </w:rPr>
        <w:t>вказаний</w:t>
      </w:r>
      <w:r w:rsidRPr="009F49F8">
        <w:rPr>
          <w:rFonts w:ascii="Times New Roman" w:eastAsia="Times New Roman" w:hAnsi="Times New Roman" w:cs="Times New Roman"/>
          <w:color w:val="000000"/>
          <w:sz w:val="28"/>
          <w:szCs w:val="28"/>
          <w:lang w:eastAsia="uk-UA" w:bidi="uk-UA"/>
        </w:rPr>
        <w:t xml:space="preserve"> період суддею Смик С.І. розглянуто 3424 с</w:t>
      </w:r>
      <w:r>
        <w:rPr>
          <w:rFonts w:ascii="Times New Roman" w:eastAsia="Times New Roman" w:hAnsi="Times New Roman" w:cs="Times New Roman"/>
          <w:color w:val="000000"/>
          <w:sz w:val="28"/>
          <w:szCs w:val="28"/>
          <w:lang w:eastAsia="uk-UA" w:bidi="uk-UA"/>
        </w:rPr>
        <w:t>удові с</w:t>
      </w:r>
      <w:r w:rsidRPr="009F49F8">
        <w:rPr>
          <w:rFonts w:ascii="Times New Roman" w:eastAsia="Times New Roman" w:hAnsi="Times New Roman" w:cs="Times New Roman"/>
          <w:color w:val="000000"/>
          <w:sz w:val="28"/>
          <w:szCs w:val="28"/>
          <w:lang w:eastAsia="uk-UA" w:bidi="uk-UA"/>
        </w:rPr>
        <w:t>прави всіх категорій, а саме:</w:t>
      </w:r>
      <w:r>
        <w:rPr>
          <w:rFonts w:ascii="Times New Roman" w:eastAsia="Times New Roman" w:hAnsi="Times New Roman" w:cs="Times New Roman"/>
          <w:color w:val="000000"/>
          <w:sz w:val="28"/>
          <w:szCs w:val="28"/>
          <w:lang w:eastAsia="uk-UA" w:bidi="uk-UA"/>
        </w:rPr>
        <w:t xml:space="preserve"> 1004 справи в порядку КУпАП; 2420 справ, що підлягали розгляду за правилами кримінального судочинства (</w:t>
      </w:r>
      <w:r w:rsidRPr="00525838">
        <w:rPr>
          <w:rFonts w:ascii="Times New Roman" w:eastAsia="Times New Roman" w:hAnsi="Times New Roman" w:cs="Times New Roman"/>
          <w:color w:val="000000"/>
          <w:sz w:val="28"/>
          <w:szCs w:val="28"/>
          <w:lang w:eastAsia="uk-UA" w:bidi="uk-UA"/>
        </w:rPr>
        <w:t>123</w:t>
      </w:r>
      <w:r w:rsidR="001757AC">
        <w:rPr>
          <w:rFonts w:ascii="Times New Roman" w:eastAsia="Times New Roman" w:hAnsi="Times New Roman" w:cs="Times New Roman"/>
          <w:color w:val="000000"/>
          <w:sz w:val="28"/>
          <w:szCs w:val="28"/>
          <w:lang w:eastAsia="uk-UA" w:bidi="uk-UA"/>
        </w:rPr>
        <w:t xml:space="preserve"> </w:t>
      </w:r>
      <w:r w:rsidRPr="00525838">
        <w:rPr>
          <w:rFonts w:ascii="Times New Roman" w:eastAsia="Times New Roman" w:hAnsi="Times New Roman" w:cs="Times New Roman"/>
          <w:color w:val="000000"/>
          <w:sz w:val="28"/>
          <w:szCs w:val="28"/>
          <w:lang w:eastAsia="uk-UA" w:bidi="uk-UA"/>
        </w:rPr>
        <w:t xml:space="preserve">справи кримінального провадження; 2165 </w:t>
      </w:r>
      <w:r>
        <w:rPr>
          <w:rFonts w:ascii="Times New Roman" w:eastAsia="Times New Roman" w:hAnsi="Times New Roman" w:cs="Times New Roman"/>
          <w:color w:val="000000"/>
          <w:sz w:val="28"/>
          <w:szCs w:val="28"/>
          <w:lang w:eastAsia="uk-UA" w:bidi="uk-UA"/>
        </w:rPr>
        <w:t>кримінальних проваджень і</w:t>
      </w:r>
      <w:r w:rsidRPr="00525838">
        <w:rPr>
          <w:rFonts w:ascii="Times New Roman" w:eastAsia="Times New Roman" w:hAnsi="Times New Roman" w:cs="Times New Roman"/>
          <w:color w:val="000000"/>
          <w:sz w:val="28"/>
          <w:szCs w:val="28"/>
          <w:lang w:eastAsia="uk-UA" w:bidi="uk-UA"/>
        </w:rPr>
        <w:t xml:space="preserve">з розгляду клопотань, скарг, заяв під час досудового розслідування; 32 справи в порядку надання міжнародної правової допомоги; 28 справ </w:t>
      </w:r>
      <w:r>
        <w:rPr>
          <w:rFonts w:ascii="Times New Roman" w:eastAsia="Times New Roman" w:hAnsi="Times New Roman" w:cs="Times New Roman"/>
          <w:color w:val="000000"/>
          <w:sz w:val="28"/>
          <w:szCs w:val="28"/>
          <w:lang w:eastAsia="uk-UA" w:bidi="uk-UA"/>
        </w:rPr>
        <w:t>у</w:t>
      </w:r>
      <w:r w:rsidRPr="00525838">
        <w:rPr>
          <w:rFonts w:ascii="Times New Roman" w:eastAsia="Times New Roman" w:hAnsi="Times New Roman" w:cs="Times New Roman"/>
          <w:color w:val="000000"/>
          <w:sz w:val="28"/>
          <w:szCs w:val="28"/>
          <w:lang w:eastAsia="uk-UA" w:bidi="uk-UA"/>
        </w:rPr>
        <w:t xml:space="preserve"> порядку виконання судових рішень; 3 справи про перегляд судового рішення за н</w:t>
      </w:r>
      <w:r>
        <w:rPr>
          <w:rFonts w:ascii="Times New Roman" w:eastAsia="Times New Roman" w:hAnsi="Times New Roman" w:cs="Times New Roman"/>
          <w:color w:val="000000"/>
          <w:sz w:val="28"/>
          <w:szCs w:val="28"/>
          <w:lang w:eastAsia="uk-UA" w:bidi="uk-UA"/>
        </w:rPr>
        <w:t>о</w:t>
      </w:r>
      <w:r w:rsidRPr="00525838">
        <w:rPr>
          <w:rFonts w:ascii="Times New Roman" w:eastAsia="Times New Roman" w:hAnsi="Times New Roman" w:cs="Times New Roman"/>
          <w:color w:val="000000"/>
          <w:sz w:val="28"/>
          <w:szCs w:val="28"/>
          <w:lang w:eastAsia="uk-UA" w:bidi="uk-UA"/>
        </w:rPr>
        <w:t>вовиявлен</w:t>
      </w:r>
      <w:r w:rsidR="001757AC">
        <w:rPr>
          <w:rFonts w:ascii="Times New Roman" w:eastAsia="Times New Roman" w:hAnsi="Times New Roman" w:cs="Times New Roman"/>
          <w:color w:val="000000"/>
          <w:sz w:val="28"/>
          <w:szCs w:val="28"/>
          <w:lang w:eastAsia="uk-UA" w:bidi="uk-UA"/>
        </w:rPr>
        <w:t>ими або виключними обставинами;</w:t>
      </w:r>
      <w:r w:rsidR="001757AC">
        <w:rPr>
          <w:rFonts w:ascii="Times New Roman" w:eastAsia="Times New Roman" w:hAnsi="Times New Roman" w:cs="Times New Roman"/>
          <w:color w:val="000000"/>
          <w:sz w:val="28"/>
          <w:szCs w:val="28"/>
          <w:lang w:eastAsia="uk-UA" w:bidi="uk-UA"/>
        </w:rPr>
        <w:br/>
      </w:r>
      <w:r w:rsidRPr="00525838">
        <w:rPr>
          <w:rFonts w:ascii="Times New Roman" w:eastAsia="Times New Roman" w:hAnsi="Times New Roman" w:cs="Times New Roman"/>
          <w:color w:val="000000"/>
          <w:sz w:val="28"/>
          <w:szCs w:val="28"/>
          <w:lang w:eastAsia="uk-UA" w:bidi="uk-UA"/>
        </w:rPr>
        <w:t>69 заяв про відвід судді (слідчого судді)</w:t>
      </w:r>
      <w:r>
        <w:rPr>
          <w:rFonts w:ascii="Times New Roman" w:eastAsia="Times New Roman" w:hAnsi="Times New Roman" w:cs="Times New Roman"/>
          <w:color w:val="000000"/>
          <w:sz w:val="28"/>
          <w:szCs w:val="28"/>
          <w:lang w:eastAsia="uk-UA" w:bidi="uk-UA"/>
        </w:rPr>
        <w:t>)</w:t>
      </w:r>
      <w:r w:rsidRPr="00525838">
        <w:rPr>
          <w:rFonts w:ascii="Times New Roman" w:eastAsia="Times New Roman" w:hAnsi="Times New Roman" w:cs="Times New Roman"/>
          <w:color w:val="000000"/>
          <w:sz w:val="28"/>
          <w:szCs w:val="28"/>
          <w:lang w:eastAsia="uk-UA" w:bidi="uk-UA"/>
        </w:rPr>
        <w:t>.</w:t>
      </w:r>
    </w:p>
    <w:p w:rsidR="00DF0D92" w:rsidRPr="00EA0225" w:rsidRDefault="00DF0D92" w:rsidP="00DF0D92">
      <w:pPr>
        <w:pStyle w:val="rtejustify"/>
        <w:shd w:val="clear" w:color="auto" w:fill="FFFFFF"/>
        <w:spacing w:before="0" w:beforeAutospacing="0" w:after="0" w:afterAutospacing="0"/>
        <w:ind w:firstLine="709"/>
        <w:jc w:val="both"/>
        <w:rPr>
          <w:sz w:val="28"/>
          <w:szCs w:val="28"/>
        </w:rPr>
      </w:pPr>
      <w:r w:rsidRPr="00EA0225">
        <w:rPr>
          <w:sz w:val="28"/>
          <w:szCs w:val="28"/>
        </w:rPr>
        <w:t xml:space="preserve">Дисциплінарна палата погоджується, що судова система України, </w:t>
      </w:r>
      <w:r>
        <w:rPr>
          <w:sz w:val="28"/>
          <w:szCs w:val="28"/>
        </w:rPr>
        <w:t xml:space="preserve">у тому числі </w:t>
      </w:r>
      <w:r w:rsidRPr="00EA0225">
        <w:rPr>
          <w:sz w:val="28"/>
          <w:szCs w:val="28"/>
        </w:rPr>
        <w:t xml:space="preserve">Печерський районний суд міста Києва, </w:t>
      </w:r>
      <w:r>
        <w:rPr>
          <w:sz w:val="28"/>
          <w:szCs w:val="28"/>
        </w:rPr>
        <w:t>значно перенавантажені</w:t>
      </w:r>
      <w:r w:rsidRPr="00EA0225">
        <w:rPr>
          <w:sz w:val="28"/>
          <w:szCs w:val="28"/>
        </w:rPr>
        <w:t xml:space="preserve">, бере до уваги кількість наявних у провадженні судді Смик С.І. справ, яка свідчить про надмірне суддівське навантаження, і </w:t>
      </w:r>
      <w:r>
        <w:rPr>
          <w:sz w:val="28"/>
          <w:szCs w:val="28"/>
        </w:rPr>
        <w:t xml:space="preserve">враховує, що таке навантаження </w:t>
      </w:r>
      <w:r w:rsidRPr="00EA0225">
        <w:rPr>
          <w:sz w:val="28"/>
          <w:szCs w:val="28"/>
        </w:rPr>
        <w:t>впливає на строки розгляду справ.</w:t>
      </w:r>
    </w:p>
    <w:p w:rsidR="00A63836" w:rsidRPr="001757AC" w:rsidRDefault="00A63836" w:rsidP="00A63836">
      <w:pPr>
        <w:pStyle w:val="rtejustify"/>
        <w:shd w:val="clear" w:color="auto" w:fill="FFFFFF"/>
        <w:spacing w:before="0" w:beforeAutospacing="0" w:after="0" w:afterAutospacing="0"/>
        <w:ind w:firstLine="709"/>
        <w:jc w:val="both"/>
        <w:rPr>
          <w:sz w:val="28"/>
          <w:szCs w:val="28"/>
        </w:rPr>
      </w:pPr>
      <w:r w:rsidRPr="001757AC">
        <w:rPr>
          <w:sz w:val="28"/>
          <w:szCs w:val="28"/>
        </w:rPr>
        <w:t>Надаючи оцінку діям судді Смик С.І. під час розгляду справи</w:t>
      </w:r>
      <w:r w:rsidR="001757AC">
        <w:rPr>
          <w:sz w:val="28"/>
          <w:szCs w:val="28"/>
        </w:rPr>
        <w:br/>
      </w:r>
      <w:r w:rsidRPr="001757AC">
        <w:rPr>
          <w:sz w:val="28"/>
          <w:szCs w:val="28"/>
        </w:rPr>
        <w:t>№</w:t>
      </w:r>
      <w:r w:rsidR="001757AC">
        <w:rPr>
          <w:sz w:val="28"/>
          <w:szCs w:val="28"/>
        </w:rPr>
        <w:t xml:space="preserve"> </w:t>
      </w:r>
      <w:r w:rsidRPr="001757AC">
        <w:rPr>
          <w:sz w:val="28"/>
          <w:szCs w:val="28"/>
        </w:rPr>
        <w:t>757/33684/18-п, Дисциплінарна палата виходила з такого.</w:t>
      </w:r>
    </w:p>
    <w:p w:rsidR="00683809" w:rsidRPr="00952009" w:rsidRDefault="00683809" w:rsidP="00683809">
      <w:pPr>
        <w:spacing w:after="0" w:line="240" w:lineRule="auto"/>
        <w:ind w:firstLine="709"/>
        <w:jc w:val="both"/>
        <w:rPr>
          <w:rFonts w:ascii="Times New Roman" w:hAnsi="Times New Roman" w:cs="Times New Roman"/>
          <w:sz w:val="28"/>
          <w:szCs w:val="28"/>
          <w:shd w:val="clear" w:color="auto" w:fill="FFFFFF"/>
        </w:rPr>
      </w:pPr>
      <w:r w:rsidRPr="007B0134">
        <w:rPr>
          <w:rFonts w:ascii="Times New Roman" w:hAnsi="Times New Roman" w:cs="Times New Roman"/>
          <w:sz w:val="28"/>
          <w:szCs w:val="28"/>
          <w:shd w:val="clear" w:color="auto" w:fill="FFFFFF"/>
        </w:rPr>
        <w:t xml:space="preserve">Відповідно до статті 6 Конвенції про захист прав людини </w:t>
      </w:r>
      <w:r>
        <w:rPr>
          <w:rFonts w:ascii="Times New Roman" w:hAnsi="Times New Roman" w:cs="Times New Roman"/>
          <w:sz w:val="28"/>
          <w:szCs w:val="28"/>
          <w:shd w:val="clear" w:color="auto" w:fill="FFFFFF"/>
        </w:rPr>
        <w:t>і основоположних с</w:t>
      </w:r>
      <w:r w:rsidRPr="007B0134">
        <w:rPr>
          <w:rFonts w:ascii="Times New Roman" w:hAnsi="Times New Roman" w:cs="Times New Roman"/>
          <w:sz w:val="28"/>
          <w:szCs w:val="28"/>
          <w:shd w:val="clear" w:color="auto" w:fill="FFFFFF"/>
        </w:rPr>
        <w:t>вобод справи про цивільні права та обов’язки осіб, а також справи про кримінальне обвинувачення мають бути розглянуті у суді впродовж розумного строку.</w:t>
      </w:r>
    </w:p>
    <w:p w:rsidR="000B5A89" w:rsidRPr="000B5A89" w:rsidRDefault="000B5A89" w:rsidP="00E26E6F">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0B5A89">
        <w:rPr>
          <w:rFonts w:ascii="Times New Roman" w:eastAsia="Times New Roman" w:hAnsi="Times New Roman" w:cs="Times New Roman"/>
          <w:color w:val="1D1D1B"/>
          <w:sz w:val="28"/>
          <w:szCs w:val="28"/>
          <w:lang w:eastAsia="uk-UA"/>
        </w:rPr>
        <w:t>Пункт 1 статті 6 Конвенції щодо права особи на справедливий і публічний розгляд його справи упродовж розумного строку кореспондується з обов’язком добросовісно користуватися наданими законом процесуальними правами, утримуватись від дій, що зумовлюють затягування судового процесу, та вживати надані процесуальним законом заходи для скорочення періоду судового провадження (пункт 35 рішення від 7 липня</w:t>
      </w:r>
      <w:r w:rsidR="00680B09">
        <w:rPr>
          <w:rFonts w:ascii="Times New Roman" w:eastAsia="Times New Roman" w:hAnsi="Times New Roman" w:cs="Times New Roman"/>
          <w:color w:val="1D1D1B"/>
          <w:sz w:val="28"/>
          <w:szCs w:val="28"/>
          <w:lang w:eastAsia="uk-UA"/>
        </w:rPr>
        <w:t xml:space="preserve"> </w:t>
      </w:r>
      <w:r w:rsidRPr="000B5A89">
        <w:rPr>
          <w:rFonts w:ascii="Times New Roman" w:eastAsia="Times New Roman" w:hAnsi="Times New Roman" w:cs="Times New Roman"/>
          <w:color w:val="1D1D1B"/>
          <w:sz w:val="28"/>
          <w:szCs w:val="28"/>
          <w:lang w:eastAsia="uk-UA"/>
        </w:rPr>
        <w:t>1989 року Європейського суду з прав людини у справі «Юніон Еліментарія Сандерс проти Іспанії» (Alimentaria Sanders S.A. v. Spain)).</w:t>
      </w:r>
    </w:p>
    <w:p w:rsidR="00E26E6F" w:rsidRPr="000B5A89" w:rsidRDefault="00E26E6F" w:rsidP="00E26E6F">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0B5A89">
        <w:rPr>
          <w:rFonts w:ascii="Times New Roman" w:eastAsia="Times New Roman" w:hAnsi="Times New Roman" w:cs="Times New Roman"/>
          <w:color w:val="1D1D1B"/>
          <w:sz w:val="28"/>
          <w:szCs w:val="28"/>
          <w:lang w:eastAsia="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E26E6F" w:rsidRDefault="00E26E6F" w:rsidP="00E26E6F">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0B5A89">
        <w:rPr>
          <w:rFonts w:ascii="Times New Roman" w:eastAsia="Times New Roman" w:hAnsi="Times New Roman" w:cs="Times New Roman"/>
          <w:color w:val="1D1D1B"/>
          <w:sz w:val="28"/>
          <w:szCs w:val="28"/>
          <w:lang w:eastAsia="uk-UA"/>
        </w:rPr>
        <w:t xml:space="preserve">Для встановлення розумності строку </w:t>
      </w:r>
      <w:r w:rsidR="00E23EF0">
        <w:rPr>
          <w:rFonts w:ascii="Times New Roman" w:eastAsia="Times New Roman" w:hAnsi="Times New Roman" w:cs="Times New Roman"/>
          <w:color w:val="1D1D1B"/>
          <w:sz w:val="28"/>
          <w:szCs w:val="28"/>
          <w:lang w:eastAsia="uk-UA"/>
        </w:rPr>
        <w:t xml:space="preserve">розгляду </w:t>
      </w:r>
      <w:r w:rsidRPr="000B5A89">
        <w:rPr>
          <w:rFonts w:ascii="Times New Roman" w:eastAsia="Times New Roman" w:hAnsi="Times New Roman" w:cs="Times New Roman"/>
          <w:color w:val="1D1D1B"/>
          <w:sz w:val="28"/>
          <w:szCs w:val="28"/>
          <w:lang w:eastAsia="uk-UA"/>
        </w:rPr>
        <w:t>конкретної справи у національних судових органах Європейський суд з прав людини визначив у своїй практиці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w:t>
      </w:r>
      <w:r w:rsidR="00B51B72">
        <w:rPr>
          <w:rFonts w:ascii="Times New Roman" w:eastAsia="Times New Roman" w:hAnsi="Times New Roman" w:cs="Times New Roman"/>
          <w:color w:val="1D1D1B"/>
          <w:sz w:val="28"/>
          <w:szCs w:val="28"/>
          <w:lang w:eastAsia="uk-UA"/>
        </w:rPr>
        <w:t xml:space="preserve"> </w:t>
      </w:r>
      <w:r w:rsidRPr="000B5A89">
        <w:rPr>
          <w:rFonts w:ascii="Times New Roman" w:eastAsia="Times New Roman" w:hAnsi="Times New Roman" w:cs="Times New Roman"/>
          <w:color w:val="1D1D1B"/>
          <w:sz w:val="28"/>
          <w:szCs w:val="28"/>
          <w:lang w:eastAsia="uk-UA"/>
        </w:rPr>
        <w:t>«Федіна проти України»</w:t>
      </w:r>
      <w:r w:rsidR="00B51B72">
        <w:rPr>
          <w:rFonts w:ascii="Times New Roman" w:eastAsia="Times New Roman" w:hAnsi="Times New Roman" w:cs="Times New Roman"/>
          <w:color w:val="1D1D1B"/>
          <w:sz w:val="28"/>
          <w:szCs w:val="28"/>
          <w:lang w:eastAsia="uk-UA"/>
        </w:rPr>
        <w:t xml:space="preserve"> </w:t>
      </w:r>
      <w:r w:rsidRPr="000B5A89">
        <w:rPr>
          <w:rFonts w:ascii="Times New Roman" w:eastAsia="Times New Roman" w:hAnsi="Times New Roman" w:cs="Times New Roman"/>
          <w:color w:val="1D1D1B"/>
          <w:sz w:val="28"/>
          <w:szCs w:val="28"/>
          <w:lang w:eastAsia="uk-UA"/>
        </w:rPr>
        <w:t>від 2 вересня 2010 року,</w:t>
      </w:r>
      <w:r w:rsidR="00E23EF0">
        <w:rPr>
          <w:rFonts w:ascii="Times New Roman" w:eastAsia="Times New Roman" w:hAnsi="Times New Roman" w:cs="Times New Roman"/>
          <w:color w:val="1D1D1B"/>
          <w:sz w:val="28"/>
          <w:szCs w:val="28"/>
          <w:lang w:eastAsia="uk-UA"/>
        </w:rPr>
        <w:t xml:space="preserve"> </w:t>
      </w:r>
      <w:r w:rsidRPr="000B5A89">
        <w:rPr>
          <w:rFonts w:ascii="Times New Roman" w:eastAsia="Times New Roman" w:hAnsi="Times New Roman" w:cs="Times New Roman"/>
          <w:color w:val="1D1D1B"/>
          <w:sz w:val="28"/>
          <w:szCs w:val="28"/>
          <w:lang w:eastAsia="uk-UA"/>
        </w:rPr>
        <w:t>«Смірнова проти України»</w:t>
      </w:r>
      <w:r w:rsidR="00B51B72">
        <w:rPr>
          <w:rFonts w:ascii="Times New Roman" w:eastAsia="Times New Roman" w:hAnsi="Times New Roman" w:cs="Times New Roman"/>
          <w:color w:val="1D1D1B"/>
          <w:sz w:val="28"/>
          <w:szCs w:val="28"/>
          <w:lang w:eastAsia="uk-UA"/>
        </w:rPr>
        <w:t xml:space="preserve"> </w:t>
      </w:r>
      <w:r w:rsidRPr="000B5A89">
        <w:rPr>
          <w:rFonts w:ascii="Times New Roman" w:eastAsia="Times New Roman" w:hAnsi="Times New Roman" w:cs="Times New Roman"/>
          <w:color w:val="1D1D1B"/>
          <w:sz w:val="28"/>
          <w:szCs w:val="28"/>
          <w:lang w:eastAsia="uk-UA"/>
        </w:rPr>
        <w:t>від</w:t>
      </w:r>
      <w:r w:rsidR="00E23EF0">
        <w:rPr>
          <w:rFonts w:ascii="Times New Roman" w:eastAsia="Times New Roman" w:hAnsi="Times New Roman" w:cs="Times New Roman"/>
          <w:color w:val="1D1D1B"/>
          <w:sz w:val="28"/>
          <w:szCs w:val="28"/>
          <w:lang w:eastAsia="uk-UA"/>
        </w:rPr>
        <w:br/>
      </w:r>
      <w:r w:rsidRPr="000B5A89">
        <w:rPr>
          <w:rFonts w:ascii="Times New Roman" w:eastAsia="Times New Roman" w:hAnsi="Times New Roman" w:cs="Times New Roman"/>
          <w:color w:val="1D1D1B"/>
          <w:sz w:val="28"/>
          <w:szCs w:val="28"/>
          <w:lang w:eastAsia="uk-UA"/>
        </w:rPr>
        <w:lastRenderedPageBreak/>
        <w:t>8 листопада 2005 року, «Матіка проти Румунії» від 2 листопада 2006 року, «Літоселітіс проти Греції» від 5 лютого 2004 року тощо).</w:t>
      </w:r>
    </w:p>
    <w:p w:rsidR="00E26E6F" w:rsidRDefault="00E26E6F" w:rsidP="00E26E6F">
      <w:pPr>
        <w:spacing w:after="0" w:line="240" w:lineRule="auto"/>
        <w:ind w:firstLine="709"/>
        <w:jc w:val="both"/>
        <w:rPr>
          <w:rFonts w:ascii="Times New Roman" w:eastAsia="Calibri" w:hAnsi="Times New Roman" w:cs="Times New Roman"/>
          <w:sz w:val="28"/>
          <w:szCs w:val="28"/>
          <w:lang w:eastAsia="uk-UA"/>
        </w:rPr>
      </w:pPr>
      <w:r w:rsidRPr="003E4DF2">
        <w:rPr>
          <w:rFonts w:ascii="Times New Roman" w:eastAsia="Calibri" w:hAnsi="Times New Roman" w:cs="Times New Roman"/>
          <w:sz w:val="28"/>
          <w:szCs w:val="28"/>
          <w:lang w:eastAsia="uk-UA"/>
        </w:rPr>
        <w:t xml:space="preserve">Важливим елементом для встановлення </w:t>
      </w:r>
      <w:r>
        <w:rPr>
          <w:rFonts w:ascii="Times New Roman" w:eastAsia="Calibri" w:hAnsi="Times New Roman" w:cs="Times New Roman"/>
          <w:sz w:val="28"/>
          <w:szCs w:val="28"/>
          <w:lang w:eastAsia="uk-UA"/>
        </w:rPr>
        <w:t xml:space="preserve">складу </w:t>
      </w:r>
      <w:r w:rsidRPr="003E4DF2">
        <w:rPr>
          <w:rFonts w:ascii="Times New Roman" w:eastAsia="Calibri" w:hAnsi="Times New Roman" w:cs="Times New Roman"/>
          <w:sz w:val="28"/>
          <w:szCs w:val="28"/>
          <w:lang w:eastAsia="uk-UA"/>
        </w:rPr>
        <w:t>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заяви (скарги), не може автоматично вказувати на наявність підстави для дисциплінарної відповідальності судді. При цьому розумність тривалості судового провадження має оцінюватись з урахуванням, у тому числі, стану перенавантаження судової системи.</w:t>
      </w:r>
      <w:r w:rsidR="009B1BC2">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Така позиція викладена у постанові Великої Палати Верховного Суду від 19 квітня 2018 року у справі № П/9901/137/18 (800/426/17), у якій, зокрема, зазначено, що «…для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r w:rsidR="00400633">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 xml:space="preserve">. </w:t>
      </w:r>
      <w:r w:rsidR="00400633">
        <w:rPr>
          <w:rFonts w:ascii="Times New Roman" w:eastAsia="Calibri" w:hAnsi="Times New Roman" w:cs="Times New Roman"/>
          <w:sz w:val="28"/>
          <w:szCs w:val="28"/>
          <w:lang w:eastAsia="uk-UA"/>
        </w:rPr>
        <w:t xml:space="preserve">Аналогічна </w:t>
      </w:r>
      <w:r>
        <w:rPr>
          <w:rFonts w:ascii="Times New Roman" w:eastAsia="Calibri" w:hAnsi="Times New Roman" w:cs="Times New Roman"/>
          <w:sz w:val="28"/>
          <w:szCs w:val="28"/>
          <w:lang w:eastAsia="uk-UA"/>
        </w:rPr>
        <w:t xml:space="preserve">правова позиція була викладена у постанові Верховного Суду України від 13 червня </w:t>
      </w:r>
      <w:r w:rsidR="00400633">
        <w:rPr>
          <w:rFonts w:ascii="Times New Roman" w:eastAsia="Calibri" w:hAnsi="Times New Roman" w:cs="Times New Roman"/>
          <w:sz w:val="28"/>
          <w:szCs w:val="28"/>
          <w:lang w:eastAsia="uk-UA"/>
        </w:rPr>
        <w:t>2017 року у справі</w:t>
      </w:r>
      <w:r w:rsidR="009B1BC2">
        <w:rPr>
          <w:rFonts w:ascii="Times New Roman" w:eastAsia="Calibri" w:hAnsi="Times New Roman" w:cs="Times New Roman"/>
          <w:sz w:val="28"/>
          <w:szCs w:val="28"/>
          <w:lang w:eastAsia="uk-UA"/>
        </w:rPr>
        <w:br/>
      </w:r>
      <w:r w:rsidR="00400633">
        <w:rPr>
          <w:rFonts w:ascii="Times New Roman" w:eastAsia="Calibri" w:hAnsi="Times New Roman" w:cs="Times New Roman"/>
          <w:sz w:val="28"/>
          <w:szCs w:val="28"/>
          <w:lang w:eastAsia="uk-UA"/>
        </w:rPr>
        <w:t>№ 12-1393а17</w:t>
      </w:r>
      <w:r>
        <w:rPr>
          <w:rFonts w:ascii="Times New Roman" w:eastAsia="Calibri" w:hAnsi="Times New Roman" w:cs="Times New Roman"/>
          <w:sz w:val="28"/>
          <w:szCs w:val="28"/>
          <w:lang w:eastAsia="uk-UA"/>
        </w:rPr>
        <w:t>.</w:t>
      </w:r>
    </w:p>
    <w:p w:rsidR="00E26E6F" w:rsidRPr="000B5A89" w:rsidRDefault="00E26E6F" w:rsidP="00E26E6F">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bookmarkStart w:id="3" w:name="n22"/>
      <w:bookmarkEnd w:id="3"/>
      <w:r w:rsidRPr="000B5A89">
        <w:rPr>
          <w:rFonts w:ascii="Times New Roman" w:eastAsia="Times New Roman" w:hAnsi="Times New Roman" w:cs="Times New Roman"/>
          <w:color w:val="1D1D1B"/>
          <w:sz w:val="28"/>
          <w:szCs w:val="28"/>
          <w:lang w:eastAsia="uk-UA"/>
        </w:rPr>
        <w:t>Як встановлено Бангалорськими принципами поведінки суддів, схваленими резолюцією 2006/23 Економічної і Соціальної Ради ООН від</w:t>
      </w:r>
      <w:r w:rsidR="00E23EF0">
        <w:rPr>
          <w:rFonts w:ascii="Times New Roman" w:eastAsia="Times New Roman" w:hAnsi="Times New Roman" w:cs="Times New Roman"/>
          <w:color w:val="1D1D1B"/>
          <w:sz w:val="28"/>
          <w:szCs w:val="28"/>
          <w:lang w:eastAsia="uk-UA"/>
        </w:rPr>
        <w:br/>
      </w:r>
      <w:r w:rsidRPr="000B5A89">
        <w:rPr>
          <w:rFonts w:ascii="Times New Roman" w:eastAsia="Times New Roman" w:hAnsi="Times New Roman" w:cs="Times New Roman"/>
          <w:color w:val="1D1D1B"/>
          <w:sz w:val="28"/>
          <w:szCs w:val="28"/>
          <w:lang w:eastAsia="uk-UA"/>
        </w:rPr>
        <w:t>27 липня 2006 року, об’єктивність судді є необхідною умовою для належного виконання ним своїх обов’язків.</w:t>
      </w:r>
      <w:r w:rsidR="00911E1A">
        <w:rPr>
          <w:rFonts w:ascii="Times New Roman" w:eastAsia="Times New Roman" w:hAnsi="Times New Roman" w:cs="Times New Roman"/>
          <w:color w:val="1D1D1B"/>
          <w:sz w:val="28"/>
          <w:szCs w:val="28"/>
          <w:lang w:eastAsia="uk-UA"/>
        </w:rPr>
        <w:t xml:space="preserve"> </w:t>
      </w:r>
      <w:r w:rsidR="00B51B72">
        <w:rPr>
          <w:rFonts w:ascii="Times New Roman" w:eastAsia="Times New Roman" w:hAnsi="Times New Roman" w:cs="Times New Roman"/>
          <w:color w:val="1D1D1B"/>
          <w:sz w:val="28"/>
          <w:szCs w:val="28"/>
          <w:lang w:eastAsia="uk-UA"/>
        </w:rPr>
        <w:t>У</w:t>
      </w:r>
      <w:r w:rsidRPr="000B5A89">
        <w:rPr>
          <w:rFonts w:ascii="Times New Roman" w:eastAsia="Times New Roman" w:hAnsi="Times New Roman" w:cs="Times New Roman"/>
          <w:color w:val="1D1D1B"/>
          <w:sz w:val="28"/>
          <w:szCs w:val="28"/>
          <w:lang w:eastAsia="uk-UA"/>
        </w:rPr>
        <w:t xml:space="preserve"> межах відповідного провадження особі має бути забезпечено можливість реалізувати гарантовані статтею 6 Конвенції права на захист цивільного права (у широкому тлумаченні цього поняття, яке застосовується Європейським судом з прав людини), а також під час розгляду справи щодо висунутого проти неї обвинувачення з точки зору Конвенції (зокрема у тих випадках, коли це правопорушення спричинило для особи покарання, яке за своїм характером і за ступенем суворості належить, як правило, до «кримінальної» сфери).</w:t>
      </w:r>
    </w:p>
    <w:p w:rsidR="003A7177" w:rsidRPr="000C44E9" w:rsidRDefault="008147DC" w:rsidP="003A7177">
      <w:pPr>
        <w:spacing w:after="0" w:line="240" w:lineRule="auto"/>
        <w:ind w:firstLine="708"/>
        <w:jc w:val="both"/>
        <w:rPr>
          <w:rFonts w:ascii="Times New Roman" w:hAnsi="Times New Roman"/>
          <w:sz w:val="28"/>
        </w:rPr>
      </w:pPr>
      <w:r>
        <w:rPr>
          <w:rFonts w:ascii="Times New Roman" w:hAnsi="Times New Roman"/>
          <w:sz w:val="28"/>
        </w:rPr>
        <w:t>С</w:t>
      </w:r>
      <w:r w:rsidR="003A7177" w:rsidRPr="000C44E9">
        <w:rPr>
          <w:rFonts w:ascii="Times New Roman" w:hAnsi="Times New Roman"/>
          <w:sz w:val="28"/>
        </w:rPr>
        <w:t>татт</w:t>
      </w:r>
      <w:r w:rsidR="00116339">
        <w:rPr>
          <w:rFonts w:ascii="Times New Roman" w:hAnsi="Times New Roman"/>
          <w:sz w:val="28"/>
        </w:rPr>
        <w:t>ею</w:t>
      </w:r>
      <w:r w:rsidR="003A7177" w:rsidRPr="000C44E9">
        <w:rPr>
          <w:rFonts w:ascii="Times New Roman" w:hAnsi="Times New Roman"/>
          <w:sz w:val="28"/>
        </w:rPr>
        <w:t xml:space="preserve"> 7 КУпАП визнач</w:t>
      </w:r>
      <w:r w:rsidR="00116339">
        <w:rPr>
          <w:rFonts w:ascii="Times New Roman" w:hAnsi="Times New Roman"/>
          <w:sz w:val="28"/>
        </w:rPr>
        <w:t>ено</w:t>
      </w:r>
      <w:r w:rsidR="003A7177" w:rsidRPr="000C44E9">
        <w:rPr>
          <w:rFonts w:ascii="Times New Roman" w:hAnsi="Times New Roman"/>
          <w:sz w:val="28"/>
        </w:rPr>
        <w:t>, що провадження у справах про адміністративні правопорушення здійснюється на основі суворого додержання законності.</w:t>
      </w:r>
    </w:p>
    <w:p w:rsidR="003A7177" w:rsidRPr="002E3EA8" w:rsidRDefault="003A7177" w:rsidP="003A7177">
      <w:pPr>
        <w:spacing w:after="0" w:line="240" w:lineRule="auto"/>
        <w:ind w:firstLine="709"/>
        <w:jc w:val="both"/>
        <w:rPr>
          <w:rFonts w:ascii="Times New Roman" w:eastAsia="Calibri" w:hAnsi="Times New Roman" w:cs="Times New Roman"/>
          <w:sz w:val="28"/>
          <w:szCs w:val="28"/>
          <w:lang w:eastAsia="ru-RU"/>
        </w:rPr>
      </w:pPr>
      <w:r w:rsidRPr="002E3EA8">
        <w:rPr>
          <w:rFonts w:ascii="Times New Roman" w:eastAsia="Times New Roman" w:hAnsi="Times New Roman" w:cs="Times New Roman"/>
          <w:color w:val="000000"/>
          <w:sz w:val="28"/>
          <w:szCs w:val="28"/>
          <w:lang w:eastAsia="uk-UA"/>
        </w:rPr>
        <w:t>За змістом статті 245 КУпАП провадження у справах про адміністративні правопорушення має бути заснован</w:t>
      </w:r>
      <w:r>
        <w:rPr>
          <w:rFonts w:ascii="Times New Roman" w:eastAsia="Times New Roman" w:hAnsi="Times New Roman" w:cs="Times New Roman"/>
          <w:color w:val="000000"/>
          <w:sz w:val="28"/>
          <w:szCs w:val="28"/>
          <w:lang w:eastAsia="uk-UA"/>
        </w:rPr>
        <w:t>е</w:t>
      </w:r>
      <w:r w:rsidRPr="002E3EA8">
        <w:rPr>
          <w:rFonts w:ascii="Times New Roman" w:eastAsia="Times New Roman" w:hAnsi="Times New Roman" w:cs="Times New Roman"/>
          <w:color w:val="000000"/>
          <w:sz w:val="28"/>
          <w:szCs w:val="28"/>
          <w:lang w:eastAsia="uk-UA"/>
        </w:rPr>
        <w:t xml:space="preserve"> на своєчасному, всебічному, повному та об’єктивному з’ясуванні обставин справи та вирішенні її в точній відповідності </w:t>
      </w:r>
      <w:r>
        <w:rPr>
          <w:rFonts w:ascii="Times New Roman" w:eastAsia="Times New Roman" w:hAnsi="Times New Roman" w:cs="Times New Roman"/>
          <w:color w:val="000000"/>
          <w:sz w:val="28"/>
          <w:szCs w:val="28"/>
          <w:lang w:eastAsia="uk-UA"/>
        </w:rPr>
        <w:t>і</w:t>
      </w:r>
      <w:r w:rsidRPr="002E3EA8">
        <w:rPr>
          <w:rFonts w:ascii="Times New Roman" w:eastAsia="Times New Roman" w:hAnsi="Times New Roman" w:cs="Times New Roman"/>
          <w:color w:val="000000"/>
          <w:sz w:val="28"/>
          <w:szCs w:val="28"/>
          <w:lang w:eastAsia="uk-UA"/>
        </w:rPr>
        <w:t>з законом.</w:t>
      </w:r>
    </w:p>
    <w:p w:rsidR="003A7177" w:rsidRPr="002E3EA8" w:rsidRDefault="003A7177" w:rsidP="003A7177">
      <w:pPr>
        <w:spacing w:after="0" w:line="240" w:lineRule="auto"/>
        <w:ind w:firstLine="708"/>
        <w:jc w:val="both"/>
        <w:rPr>
          <w:rFonts w:ascii="Times New Roman" w:eastAsia="Times New Roman" w:hAnsi="Times New Roman" w:cs="Times New Roman"/>
          <w:color w:val="000000"/>
          <w:sz w:val="28"/>
          <w:szCs w:val="28"/>
          <w:lang w:eastAsia="uk-UA"/>
        </w:rPr>
      </w:pPr>
      <w:r w:rsidRPr="002E3EA8">
        <w:rPr>
          <w:rFonts w:ascii="Times New Roman" w:eastAsia="Times New Roman" w:hAnsi="Times New Roman" w:cs="Times New Roman"/>
          <w:color w:val="000000"/>
          <w:sz w:val="28"/>
          <w:szCs w:val="28"/>
          <w:lang w:eastAsia="uk-UA"/>
        </w:rPr>
        <w:t>Згідно з вимогами статті 280 КУпАП орган (посадова особа) при розгляді справи про адміністративне правопорушення зобов’язаний з’ясувати: чи було вчинено адміністративне правопорушення</w:t>
      </w:r>
      <w:r w:rsidRPr="002E3EA8">
        <w:rPr>
          <w:rFonts w:ascii="Times New Roman" w:eastAsia="Times New Roman" w:hAnsi="Times New Roman" w:cs="Times New Roman"/>
          <w:bCs/>
          <w:color w:val="000000"/>
          <w:sz w:val="28"/>
          <w:szCs w:val="28"/>
          <w:lang w:eastAsia="uk-UA"/>
        </w:rPr>
        <w:t>, чи винна особа в його вчиненні</w:t>
      </w:r>
      <w:r w:rsidRPr="002E3EA8">
        <w:rPr>
          <w:rFonts w:ascii="Times New Roman" w:eastAsia="Times New Roman" w:hAnsi="Times New Roman" w:cs="Times New Roman"/>
          <w:color w:val="000000"/>
          <w:sz w:val="28"/>
          <w:szCs w:val="28"/>
          <w:lang w:eastAsia="uk-UA"/>
        </w:rPr>
        <w:t xml:space="preserve">, чи </w:t>
      </w:r>
      <w:r w:rsidRPr="002E3EA8">
        <w:rPr>
          <w:rFonts w:ascii="Times New Roman" w:eastAsia="Times New Roman" w:hAnsi="Times New Roman" w:cs="Times New Roman"/>
          <w:color w:val="000000"/>
          <w:sz w:val="28"/>
          <w:szCs w:val="28"/>
          <w:lang w:eastAsia="uk-UA"/>
        </w:rPr>
        <w:lastRenderedPageBreak/>
        <w:t xml:space="preserve">підлягає вона адміністративній відповідальності, чи є обставини, що пом’якшують і обтяжують відповідальність, чи заподіяно майнову шкоду, </w:t>
      </w:r>
      <w:r w:rsidRPr="000C44E9">
        <w:rPr>
          <w:rFonts w:ascii="Times New Roman" w:eastAsia="Calibri" w:hAnsi="Times New Roman" w:cs="Times New Roman"/>
          <w:sz w:val="28"/>
          <w:szCs w:val="28"/>
          <w:lang w:eastAsia="ru-RU"/>
        </w:rPr>
        <w:t>чи є підстави для переда</w:t>
      </w:r>
      <w:r w:rsidR="00B51B72">
        <w:rPr>
          <w:rFonts w:ascii="Times New Roman" w:eastAsia="Calibri" w:hAnsi="Times New Roman" w:cs="Times New Roman"/>
          <w:sz w:val="28"/>
          <w:szCs w:val="28"/>
          <w:lang w:eastAsia="ru-RU"/>
        </w:rPr>
        <w:t>ння</w:t>
      </w:r>
      <w:r w:rsidRPr="000C44E9">
        <w:rPr>
          <w:rFonts w:ascii="Times New Roman" w:eastAsia="Calibri" w:hAnsi="Times New Roman" w:cs="Times New Roman"/>
          <w:sz w:val="28"/>
          <w:szCs w:val="28"/>
          <w:lang w:eastAsia="ru-RU"/>
        </w:rPr>
        <w:t xml:space="preserve"> матеріалів про адміністративне правопорушення на розгляд громадської організації, трудового колективу,</w:t>
      </w:r>
      <w:r>
        <w:rPr>
          <w:rFonts w:ascii="Times New Roman" w:eastAsia="Calibri" w:hAnsi="Times New Roman" w:cs="Times New Roman"/>
          <w:sz w:val="28"/>
          <w:szCs w:val="28"/>
          <w:lang w:eastAsia="ru-RU"/>
        </w:rPr>
        <w:t xml:space="preserve"> </w:t>
      </w:r>
      <w:r w:rsidRPr="002E3EA8">
        <w:rPr>
          <w:rFonts w:ascii="Times New Roman" w:eastAsia="Times New Roman" w:hAnsi="Times New Roman" w:cs="Times New Roman"/>
          <w:color w:val="000000"/>
          <w:sz w:val="28"/>
          <w:szCs w:val="28"/>
          <w:lang w:eastAsia="uk-UA"/>
        </w:rPr>
        <w:t>а також з’ясувати інші обставини, що мають істотне значення для правильного вирішення справи.</w:t>
      </w:r>
    </w:p>
    <w:p w:rsidR="003A7177" w:rsidRPr="000C44E9" w:rsidRDefault="00EB0806" w:rsidP="003A7177">
      <w:pPr>
        <w:spacing w:after="0" w:line="240" w:lineRule="auto"/>
        <w:ind w:firstLine="708"/>
        <w:jc w:val="both"/>
        <w:rPr>
          <w:rFonts w:ascii="Times New Roman" w:hAnsi="Times New Roman"/>
          <w:sz w:val="28"/>
        </w:rPr>
      </w:pPr>
      <w:r>
        <w:rPr>
          <w:rFonts w:ascii="Times New Roman" w:hAnsi="Times New Roman"/>
          <w:sz w:val="28"/>
        </w:rPr>
        <w:t>В</w:t>
      </w:r>
      <w:r w:rsidR="003A7177" w:rsidRPr="000C44E9">
        <w:rPr>
          <w:rFonts w:ascii="Times New Roman" w:hAnsi="Times New Roman"/>
          <w:sz w:val="28"/>
        </w:rPr>
        <w:t>ідповідно до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75089A" w:rsidRPr="000C44E9" w:rsidRDefault="0075089A" w:rsidP="0075089A">
      <w:pPr>
        <w:spacing w:after="0" w:line="240" w:lineRule="auto"/>
        <w:ind w:firstLine="709"/>
        <w:jc w:val="both"/>
        <w:rPr>
          <w:rFonts w:ascii="Times New Roman" w:hAnsi="Times New Roman"/>
          <w:sz w:val="28"/>
        </w:rPr>
      </w:pPr>
      <w:r>
        <w:rPr>
          <w:rFonts w:ascii="Times New Roman" w:hAnsi="Times New Roman"/>
          <w:sz w:val="28"/>
        </w:rPr>
        <w:t>П</w:t>
      </w:r>
      <w:r w:rsidRPr="000C44E9">
        <w:rPr>
          <w:rFonts w:ascii="Times New Roman" w:hAnsi="Times New Roman"/>
          <w:sz w:val="28"/>
        </w:rPr>
        <w:t>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за безпідставне затягування або невжиття заходів щодо розгляду заяви, скарги чи справи протягом строку, встановленого законом.</w:t>
      </w:r>
    </w:p>
    <w:p w:rsidR="00E26E6F" w:rsidRPr="00E26E6F" w:rsidRDefault="00E26E6F" w:rsidP="00714093">
      <w:pPr>
        <w:spacing w:after="0" w:line="240" w:lineRule="auto"/>
        <w:ind w:firstLine="709"/>
        <w:jc w:val="both"/>
        <w:rPr>
          <w:rFonts w:ascii="Times New Roman" w:hAnsi="Times New Roman" w:cs="Times New Roman"/>
          <w:color w:val="1D1D1B"/>
          <w:sz w:val="28"/>
          <w:szCs w:val="28"/>
          <w:shd w:val="clear" w:color="auto" w:fill="FFFFFF"/>
        </w:rPr>
      </w:pPr>
      <w:r>
        <w:rPr>
          <w:rFonts w:ascii="Times New Roman" w:hAnsi="Times New Roman" w:cs="Times New Roman"/>
          <w:sz w:val="28"/>
          <w:szCs w:val="28"/>
        </w:rPr>
        <w:t>П</w:t>
      </w:r>
      <w:r w:rsidRPr="00E26E6F">
        <w:rPr>
          <w:rFonts w:ascii="Times New Roman" w:hAnsi="Times New Roman" w:cs="Times New Roman"/>
          <w:color w:val="1D1D1B"/>
          <w:sz w:val="28"/>
          <w:szCs w:val="28"/>
          <w:shd w:val="clear" w:color="auto" w:fill="FFFFFF"/>
        </w:rPr>
        <w:t xml:space="preserve">ризначаючи до розгляду справу № 757/33684/18-п та відкладаючи судове засідання у справі, суддя Смик С.І. мала забезпечити необхідний баланс між дотриманням прав сторони і розглядом справи у розумні строки та вжити всіх заходів для вирішення справи у строки, визначені </w:t>
      </w:r>
      <w:r w:rsidR="00911E1A">
        <w:rPr>
          <w:rFonts w:ascii="Times New Roman" w:hAnsi="Times New Roman" w:cs="Times New Roman"/>
          <w:color w:val="1D1D1B"/>
          <w:sz w:val="28"/>
          <w:szCs w:val="28"/>
          <w:shd w:val="clear" w:color="auto" w:fill="FFFFFF"/>
        </w:rPr>
        <w:t>статтею 277 КУпАП.</w:t>
      </w:r>
    </w:p>
    <w:p w:rsidR="00CA2E3E" w:rsidRDefault="00CA2E3E" w:rsidP="00CA2E3E">
      <w:pPr>
        <w:spacing w:after="0" w:line="240" w:lineRule="auto"/>
        <w:ind w:firstLine="709"/>
        <w:jc w:val="both"/>
        <w:rPr>
          <w:rFonts w:ascii="Times New Roman" w:eastAsia="Times New Roman" w:hAnsi="Times New Roman" w:cs="Times New Roman"/>
          <w:sz w:val="28"/>
          <w:szCs w:val="28"/>
          <w:lang w:eastAsia="uk-UA"/>
        </w:rPr>
      </w:pPr>
      <w:r w:rsidRPr="00CA2E3E">
        <w:rPr>
          <w:rFonts w:ascii="Times New Roman" w:hAnsi="Times New Roman" w:cs="Times New Roman"/>
          <w:color w:val="1D1D1B"/>
          <w:sz w:val="28"/>
          <w:szCs w:val="28"/>
        </w:rPr>
        <w:t xml:space="preserve">Викладені вище обставини свідчать, що розгляд справи № 757/33684/18-п здійснено суддею </w:t>
      </w:r>
      <w:r w:rsidR="009B1BC2">
        <w:rPr>
          <w:rFonts w:ascii="Times New Roman" w:hAnsi="Times New Roman" w:cs="Times New Roman"/>
          <w:color w:val="1D1D1B"/>
          <w:sz w:val="28"/>
          <w:szCs w:val="28"/>
          <w:shd w:val="clear" w:color="auto" w:fill="FFFFFF"/>
        </w:rPr>
        <w:t xml:space="preserve">Печерського районного суду міста Києва Смик С.І. </w:t>
      </w:r>
      <w:r w:rsidR="00B51B72">
        <w:rPr>
          <w:rFonts w:ascii="Times New Roman" w:hAnsi="Times New Roman" w:cs="Times New Roman"/>
          <w:color w:val="1D1D1B"/>
          <w:sz w:val="28"/>
          <w:szCs w:val="28"/>
        </w:rPr>
        <w:t>і</w:t>
      </w:r>
      <w:r w:rsidRPr="00CA2E3E">
        <w:rPr>
          <w:rFonts w:ascii="Times New Roman" w:hAnsi="Times New Roman" w:cs="Times New Roman"/>
          <w:color w:val="1D1D1B"/>
          <w:sz w:val="28"/>
          <w:szCs w:val="28"/>
        </w:rPr>
        <w:t xml:space="preserve">з значним перевищенням строків, встановлених процесуальним законодавством, </w:t>
      </w:r>
      <w:r w:rsidRPr="00B51B72">
        <w:rPr>
          <w:rFonts w:ascii="Times New Roman" w:hAnsi="Times New Roman" w:cs="Times New Roman"/>
          <w:color w:val="1D1D1B"/>
          <w:sz w:val="28"/>
          <w:szCs w:val="28"/>
        </w:rPr>
        <w:t xml:space="preserve">однак </w:t>
      </w:r>
      <w:r w:rsidR="00B51B72" w:rsidRPr="00B51B72">
        <w:rPr>
          <w:rFonts w:ascii="Times New Roman" w:hAnsi="Times New Roman" w:cs="Times New Roman"/>
          <w:color w:val="1D1D1B"/>
          <w:sz w:val="28"/>
          <w:szCs w:val="28"/>
        </w:rPr>
        <w:t>недотримання таких строків</w:t>
      </w:r>
      <w:r w:rsidR="00B51B72" w:rsidRPr="00B51B72">
        <w:rPr>
          <w:rFonts w:ascii="ProbaPro" w:hAnsi="ProbaPro"/>
          <w:color w:val="1D1D1B"/>
          <w:sz w:val="28"/>
          <w:szCs w:val="28"/>
        </w:rPr>
        <w:t xml:space="preserve"> </w:t>
      </w:r>
      <w:r w:rsidR="00714093" w:rsidRPr="00B51B72">
        <w:rPr>
          <w:rFonts w:ascii="Times New Roman" w:eastAsia="Times New Roman" w:hAnsi="Times New Roman" w:cs="Times New Roman"/>
          <w:sz w:val="28"/>
          <w:szCs w:val="28"/>
          <w:lang w:eastAsia="ru-RU"/>
        </w:rPr>
        <w:t>з</w:t>
      </w:r>
      <w:r w:rsidR="00714093" w:rsidRPr="00612413">
        <w:rPr>
          <w:rFonts w:ascii="Times New Roman" w:eastAsia="Times New Roman" w:hAnsi="Times New Roman" w:cs="Times New Roman"/>
          <w:sz w:val="28"/>
          <w:szCs w:val="28"/>
          <w:lang w:eastAsia="ru-RU"/>
        </w:rPr>
        <w:t>умовлен</w:t>
      </w:r>
      <w:r w:rsidR="00B51B72">
        <w:rPr>
          <w:rFonts w:ascii="Times New Roman" w:eastAsia="Times New Roman" w:hAnsi="Times New Roman" w:cs="Times New Roman"/>
          <w:sz w:val="28"/>
          <w:szCs w:val="28"/>
          <w:lang w:eastAsia="ru-RU"/>
        </w:rPr>
        <w:t>е</w:t>
      </w:r>
      <w:r w:rsidR="00714093" w:rsidRPr="00612413">
        <w:rPr>
          <w:rFonts w:ascii="Times New Roman" w:eastAsia="Times New Roman" w:hAnsi="Times New Roman" w:cs="Times New Roman"/>
          <w:sz w:val="28"/>
          <w:szCs w:val="28"/>
          <w:lang w:eastAsia="ru-RU"/>
        </w:rPr>
        <w:t xml:space="preserve"> об’єктивними причинами, не пов’язан</w:t>
      </w:r>
      <w:r w:rsidR="00714093">
        <w:rPr>
          <w:rFonts w:ascii="Times New Roman" w:eastAsia="Times New Roman" w:hAnsi="Times New Roman" w:cs="Times New Roman"/>
          <w:sz w:val="28"/>
          <w:szCs w:val="28"/>
          <w:lang w:eastAsia="ru-RU"/>
        </w:rPr>
        <w:t>ими</w:t>
      </w:r>
      <w:r w:rsidR="00714093" w:rsidRPr="00612413">
        <w:rPr>
          <w:rFonts w:ascii="Times New Roman" w:eastAsia="Times New Roman" w:hAnsi="Times New Roman" w:cs="Times New Roman"/>
          <w:sz w:val="28"/>
          <w:szCs w:val="28"/>
          <w:lang w:eastAsia="ru-RU"/>
        </w:rPr>
        <w:t xml:space="preserve"> із бездіяльністю судді чи неналежним виконанням </w:t>
      </w:r>
      <w:r w:rsidR="00714093">
        <w:rPr>
          <w:rFonts w:ascii="Times New Roman" w:eastAsia="Times New Roman" w:hAnsi="Times New Roman" w:cs="Times New Roman"/>
          <w:sz w:val="28"/>
          <w:szCs w:val="28"/>
          <w:lang w:eastAsia="ru-RU"/>
        </w:rPr>
        <w:t xml:space="preserve">нею обов’язків, </w:t>
      </w:r>
      <w:r>
        <w:rPr>
          <w:rFonts w:ascii="Times New Roman" w:eastAsia="Times New Roman" w:hAnsi="Times New Roman" w:cs="Times New Roman"/>
          <w:sz w:val="28"/>
          <w:szCs w:val="28"/>
          <w:lang w:eastAsia="ru-RU"/>
        </w:rPr>
        <w:t>зокрема</w:t>
      </w:r>
      <w:r w:rsidR="00714093">
        <w:rPr>
          <w:rFonts w:ascii="Times New Roman" w:eastAsia="Times New Roman" w:hAnsi="Times New Roman" w:cs="Times New Roman"/>
          <w:sz w:val="28"/>
          <w:szCs w:val="28"/>
          <w:lang w:eastAsia="ru-RU"/>
        </w:rPr>
        <w:t xml:space="preserve"> надходженням клопотань учасників судового розгляду та </w:t>
      </w:r>
      <w:r>
        <w:rPr>
          <w:rFonts w:ascii="Times New Roman" w:eastAsia="Times New Roman" w:hAnsi="Times New Roman" w:cs="Times New Roman"/>
          <w:sz w:val="28"/>
          <w:szCs w:val="28"/>
          <w:lang w:eastAsia="ru-RU"/>
        </w:rPr>
        <w:t>надмірним судовим навантаженням</w:t>
      </w:r>
      <w:r w:rsidR="00714093">
        <w:rPr>
          <w:rFonts w:ascii="Times New Roman" w:eastAsia="Times New Roman" w:hAnsi="Times New Roman" w:cs="Times New Roman"/>
          <w:sz w:val="28"/>
          <w:szCs w:val="28"/>
          <w:lang w:eastAsia="uk-UA"/>
        </w:rPr>
        <w:t>.</w:t>
      </w:r>
    </w:p>
    <w:p w:rsidR="00CA2E3E" w:rsidRPr="00CA2E3E" w:rsidRDefault="00B51B72" w:rsidP="00CA2E3E">
      <w:pPr>
        <w:spacing w:after="0" w:line="240" w:lineRule="auto"/>
        <w:ind w:firstLine="709"/>
        <w:jc w:val="both"/>
        <w:rPr>
          <w:rFonts w:ascii="Times New Roman" w:hAnsi="Times New Roman" w:cs="Times New Roman"/>
          <w:color w:val="1D1D1B"/>
          <w:sz w:val="28"/>
          <w:szCs w:val="28"/>
        </w:rPr>
      </w:pPr>
      <w:r>
        <w:rPr>
          <w:rFonts w:ascii="Times New Roman" w:hAnsi="Times New Roman" w:cs="Times New Roman"/>
          <w:color w:val="1D1D1B"/>
          <w:sz w:val="28"/>
          <w:szCs w:val="28"/>
        </w:rPr>
        <w:t>У В</w:t>
      </w:r>
      <w:r w:rsidR="00CA2E3E" w:rsidRPr="00CA2E3E">
        <w:rPr>
          <w:rFonts w:ascii="Times New Roman" w:hAnsi="Times New Roman" w:cs="Times New Roman"/>
          <w:color w:val="1D1D1B"/>
          <w:sz w:val="28"/>
          <w:szCs w:val="28"/>
        </w:rPr>
        <w:t>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CA2E3E" w:rsidRPr="00CA2E3E" w:rsidRDefault="00CA2E3E" w:rsidP="00CA2E3E">
      <w:pPr>
        <w:spacing w:after="0" w:line="240" w:lineRule="auto"/>
        <w:ind w:firstLine="709"/>
        <w:jc w:val="both"/>
        <w:rPr>
          <w:rFonts w:ascii="Times New Roman" w:eastAsia="Times New Roman" w:hAnsi="Times New Roman" w:cs="Times New Roman"/>
          <w:sz w:val="28"/>
          <w:szCs w:val="28"/>
          <w:lang w:eastAsia="uk-UA"/>
        </w:rPr>
      </w:pPr>
      <w:r w:rsidRPr="00CA2E3E">
        <w:rPr>
          <w:rFonts w:ascii="Times New Roman" w:hAnsi="Times New Roman" w:cs="Times New Roman"/>
          <w:color w:val="1D1D1B"/>
          <w:sz w:val="28"/>
          <w:szCs w:val="28"/>
        </w:rPr>
        <w:t>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крім цього, ганьблять репутацію суддівства. </w:t>
      </w:r>
    </w:p>
    <w:p w:rsidR="00CC3FCB" w:rsidRDefault="00CC3FCB" w:rsidP="00CC3FCB">
      <w:pPr>
        <w:autoSpaceDN w:val="0"/>
        <w:spacing w:after="0" w:line="20" w:lineRule="atLeast"/>
        <w:ind w:firstLine="709"/>
        <w:contextualSpacing/>
        <w:jc w:val="both"/>
        <w:rPr>
          <w:rFonts w:ascii="Times New Roman" w:hAnsi="Times New Roman" w:cs="Times New Roman"/>
          <w:color w:val="1D1D1B"/>
          <w:sz w:val="28"/>
          <w:szCs w:val="28"/>
        </w:rPr>
      </w:pPr>
      <w:r>
        <w:rPr>
          <w:rFonts w:ascii="Times New Roman" w:eastAsia="Times New Roman" w:hAnsi="Times New Roman" w:cs="Times New Roman"/>
          <w:sz w:val="28"/>
          <w:szCs w:val="28"/>
          <w:lang w:eastAsia="uk-UA" w:bidi="uk-UA"/>
        </w:rPr>
        <w:t xml:space="preserve">Виходячи </w:t>
      </w:r>
      <w:r w:rsidR="00B51B72">
        <w:rPr>
          <w:rFonts w:ascii="Times New Roman" w:eastAsia="Times New Roman" w:hAnsi="Times New Roman" w:cs="Times New Roman"/>
          <w:sz w:val="28"/>
          <w:szCs w:val="28"/>
          <w:lang w:eastAsia="uk-UA" w:bidi="uk-UA"/>
        </w:rPr>
        <w:t>і</w:t>
      </w:r>
      <w:r>
        <w:rPr>
          <w:rFonts w:ascii="Times New Roman" w:eastAsia="Times New Roman" w:hAnsi="Times New Roman" w:cs="Times New Roman"/>
          <w:sz w:val="28"/>
          <w:szCs w:val="28"/>
          <w:lang w:eastAsia="uk-UA" w:bidi="uk-UA"/>
        </w:rPr>
        <w:t xml:space="preserve">з </w:t>
      </w:r>
      <w:r>
        <w:rPr>
          <w:rFonts w:ascii="Times New Roman" w:eastAsia="Times New Roman" w:hAnsi="Times New Roman" w:cs="Times New Roman"/>
          <w:sz w:val="28"/>
          <w:szCs w:val="28"/>
          <w:lang w:eastAsia="ru-RU"/>
        </w:rPr>
        <w:t>встановлених</w:t>
      </w:r>
      <w:r w:rsidRPr="00CC3FCB">
        <w:rPr>
          <w:rFonts w:ascii="Times New Roman" w:eastAsia="Times New Roman" w:hAnsi="Times New Roman" w:cs="Times New Roman"/>
          <w:sz w:val="28"/>
          <w:szCs w:val="28"/>
          <w:lang w:eastAsia="ru-RU"/>
        </w:rPr>
        <w:t xml:space="preserve"> </w:t>
      </w:r>
      <w:r w:rsidRPr="00B60231">
        <w:rPr>
          <w:rFonts w:ascii="Times New Roman" w:eastAsia="Times New Roman" w:hAnsi="Times New Roman" w:cs="Times New Roman"/>
          <w:sz w:val="28"/>
          <w:szCs w:val="28"/>
          <w:lang w:eastAsia="ru-RU"/>
        </w:rPr>
        <w:t xml:space="preserve">під час розгляду дисциплінарної справи обставин, що підтверджуються письмовими доказами, </w:t>
      </w:r>
      <w:r w:rsidR="0059317F" w:rsidRPr="00CC3FCB">
        <w:rPr>
          <w:rFonts w:ascii="Times New Roman" w:hAnsi="Times New Roman" w:cs="Times New Roman"/>
          <w:sz w:val="28"/>
          <w:szCs w:val="28"/>
        </w:rPr>
        <w:t xml:space="preserve">Дисциплінарна палата дійшла висновку про </w:t>
      </w:r>
      <w:r w:rsidR="0059317F" w:rsidRPr="0059317F">
        <w:rPr>
          <w:rFonts w:ascii="Times New Roman" w:hAnsi="Times New Roman" w:cs="Times New Roman"/>
          <w:sz w:val="28"/>
          <w:szCs w:val="28"/>
        </w:rPr>
        <w:t xml:space="preserve">відсутність </w:t>
      </w:r>
      <w:r w:rsidR="00B51B72">
        <w:rPr>
          <w:rFonts w:ascii="Times New Roman" w:hAnsi="Times New Roman" w:cs="Times New Roman"/>
          <w:sz w:val="28"/>
          <w:szCs w:val="28"/>
        </w:rPr>
        <w:t>у</w:t>
      </w:r>
      <w:r w:rsidR="0059317F" w:rsidRPr="0059317F">
        <w:rPr>
          <w:rFonts w:ascii="Times New Roman" w:hAnsi="Times New Roman" w:cs="Times New Roman"/>
          <w:color w:val="1D1D1B"/>
          <w:sz w:val="28"/>
          <w:szCs w:val="28"/>
          <w:shd w:val="clear" w:color="auto" w:fill="FFFFFF"/>
        </w:rPr>
        <w:t xml:space="preserve"> діях </w:t>
      </w:r>
      <w:r w:rsidR="0059317F">
        <w:rPr>
          <w:rFonts w:ascii="Times New Roman" w:hAnsi="Times New Roman" w:cs="Times New Roman"/>
          <w:color w:val="1D1D1B"/>
          <w:sz w:val="28"/>
          <w:szCs w:val="28"/>
          <w:shd w:val="clear" w:color="auto" w:fill="FFFFFF"/>
        </w:rPr>
        <w:t xml:space="preserve">судді Смик С.І. </w:t>
      </w:r>
      <w:r w:rsidR="0059317F" w:rsidRPr="0059317F">
        <w:rPr>
          <w:rFonts w:ascii="Times New Roman" w:hAnsi="Times New Roman" w:cs="Times New Roman"/>
          <w:color w:val="1D1D1B"/>
          <w:sz w:val="28"/>
          <w:szCs w:val="28"/>
          <w:shd w:val="clear" w:color="auto" w:fill="FFFFFF"/>
        </w:rPr>
        <w:t xml:space="preserve">складової ознаки дисциплінарного проступку, </w:t>
      </w:r>
      <w:r w:rsidR="00CA2E3E">
        <w:rPr>
          <w:rFonts w:ascii="Times New Roman" w:hAnsi="Times New Roman" w:cs="Times New Roman"/>
          <w:color w:val="1D1D1B"/>
          <w:sz w:val="28"/>
          <w:szCs w:val="28"/>
          <w:shd w:val="clear" w:color="auto" w:fill="FFFFFF"/>
        </w:rPr>
        <w:t>а саме</w:t>
      </w:r>
      <w:r w:rsidR="0059317F">
        <w:rPr>
          <w:rFonts w:ascii="Times New Roman" w:hAnsi="Times New Roman" w:cs="Times New Roman"/>
          <w:color w:val="1D1D1B"/>
          <w:sz w:val="28"/>
          <w:szCs w:val="28"/>
          <w:shd w:val="clear" w:color="auto" w:fill="FFFFFF"/>
        </w:rPr>
        <w:t xml:space="preserve"> затягування судового розгл</w:t>
      </w:r>
      <w:r w:rsidR="00CA2E3E">
        <w:rPr>
          <w:rFonts w:ascii="Times New Roman" w:hAnsi="Times New Roman" w:cs="Times New Roman"/>
          <w:color w:val="1D1D1B"/>
          <w:sz w:val="28"/>
          <w:szCs w:val="28"/>
          <w:shd w:val="clear" w:color="auto" w:fill="FFFFFF"/>
        </w:rPr>
        <w:t>я</w:t>
      </w:r>
      <w:r w:rsidR="0059317F">
        <w:rPr>
          <w:rFonts w:ascii="Times New Roman" w:hAnsi="Times New Roman" w:cs="Times New Roman"/>
          <w:color w:val="1D1D1B"/>
          <w:sz w:val="28"/>
          <w:szCs w:val="28"/>
          <w:shd w:val="clear" w:color="auto" w:fill="FFFFFF"/>
        </w:rPr>
        <w:t xml:space="preserve">ду </w:t>
      </w:r>
      <w:r w:rsidR="00CA2E3E">
        <w:rPr>
          <w:rFonts w:ascii="Times New Roman" w:hAnsi="Times New Roman" w:cs="Times New Roman"/>
          <w:color w:val="1D1D1B"/>
          <w:sz w:val="28"/>
          <w:szCs w:val="28"/>
          <w:shd w:val="clear" w:color="auto" w:fill="FFFFFF"/>
        </w:rPr>
        <w:t xml:space="preserve">без жодних на те підстав </w:t>
      </w:r>
      <w:r w:rsidR="0059317F">
        <w:rPr>
          <w:rFonts w:ascii="Times New Roman" w:hAnsi="Times New Roman" w:cs="Times New Roman"/>
          <w:color w:val="1D1D1B"/>
          <w:sz w:val="28"/>
          <w:szCs w:val="28"/>
          <w:shd w:val="clear" w:color="auto" w:fill="FFFFFF"/>
        </w:rPr>
        <w:t xml:space="preserve">чи </w:t>
      </w:r>
      <w:r w:rsidR="00CA2E3E">
        <w:rPr>
          <w:rFonts w:ascii="Times New Roman" w:hAnsi="Times New Roman" w:cs="Times New Roman"/>
          <w:color w:val="1D1D1B"/>
          <w:sz w:val="28"/>
          <w:szCs w:val="28"/>
          <w:shd w:val="clear" w:color="auto" w:fill="FFFFFF"/>
        </w:rPr>
        <w:t>невжиття заходів, спрямованих на призначення до розгляду та р</w:t>
      </w:r>
      <w:r w:rsidR="0059317F" w:rsidRPr="0059317F">
        <w:rPr>
          <w:rFonts w:ascii="Times New Roman" w:hAnsi="Times New Roman" w:cs="Times New Roman"/>
          <w:color w:val="1D1D1B"/>
          <w:sz w:val="28"/>
          <w:szCs w:val="28"/>
          <w:shd w:val="clear" w:color="auto" w:fill="FFFFFF"/>
        </w:rPr>
        <w:t>озгляд справи</w:t>
      </w:r>
      <w:r w:rsidR="0059317F">
        <w:rPr>
          <w:rFonts w:ascii="Times New Roman" w:hAnsi="Times New Roman" w:cs="Times New Roman"/>
          <w:color w:val="1D1D1B"/>
          <w:sz w:val="28"/>
          <w:szCs w:val="28"/>
          <w:shd w:val="clear" w:color="auto" w:fill="FFFFFF"/>
        </w:rPr>
        <w:t xml:space="preserve"> </w:t>
      </w:r>
      <w:r w:rsidR="0059317F" w:rsidRPr="00463006">
        <w:rPr>
          <w:rFonts w:ascii="Times New Roman" w:hAnsi="Times New Roman" w:cs="Times New Roman"/>
          <w:color w:val="1D1D1B"/>
          <w:sz w:val="28"/>
          <w:szCs w:val="28"/>
        </w:rPr>
        <w:t>№ 757/33684/18-п</w:t>
      </w:r>
      <w:r w:rsidR="0079020D" w:rsidRPr="0059317F">
        <w:rPr>
          <w:rFonts w:ascii="Times New Roman" w:hAnsi="Times New Roman" w:cs="Times New Roman"/>
          <w:sz w:val="28"/>
          <w:szCs w:val="28"/>
        </w:rPr>
        <w:t>, а</w:t>
      </w:r>
      <w:r w:rsidR="0079020D">
        <w:rPr>
          <w:rFonts w:ascii="Times New Roman" w:hAnsi="Times New Roman" w:cs="Times New Roman"/>
          <w:sz w:val="28"/>
          <w:szCs w:val="28"/>
        </w:rPr>
        <w:t xml:space="preserve"> отже, і складу </w:t>
      </w:r>
      <w:r w:rsidR="00714093" w:rsidRPr="00CC3FCB">
        <w:rPr>
          <w:rFonts w:ascii="Times New Roman" w:hAnsi="Times New Roman" w:cs="Times New Roman"/>
          <w:sz w:val="28"/>
          <w:szCs w:val="28"/>
        </w:rPr>
        <w:t>дисциплінарного проступку, передбаченого пунктом 2 частини першої статті 106 Закону України «Про судоустрій і статус суддів»</w:t>
      </w:r>
      <w:r>
        <w:rPr>
          <w:rFonts w:ascii="Times New Roman" w:hAnsi="Times New Roman" w:cs="Times New Roman"/>
          <w:color w:val="1D1D1B"/>
          <w:sz w:val="28"/>
          <w:szCs w:val="28"/>
        </w:rPr>
        <w:t>.</w:t>
      </w:r>
    </w:p>
    <w:p w:rsidR="00714093" w:rsidRPr="00B60231" w:rsidRDefault="00CA2E3E" w:rsidP="0071409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Таким чином</w:t>
      </w:r>
      <w:r w:rsidR="00714093" w:rsidRPr="00B602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Дисциплінарна палата, </w:t>
      </w:r>
      <w:r w:rsidR="00B51B72">
        <w:rPr>
          <w:rFonts w:ascii="Times New Roman" w:eastAsia="Times New Roman" w:hAnsi="Times New Roman" w:cs="Times New Roman"/>
          <w:sz w:val="28"/>
          <w:szCs w:val="28"/>
          <w:lang w:eastAsia="ru-RU"/>
        </w:rPr>
        <w:t>взявши до уваги</w:t>
      </w:r>
      <w:r>
        <w:rPr>
          <w:rFonts w:ascii="Times New Roman" w:eastAsia="Times New Roman" w:hAnsi="Times New Roman" w:cs="Times New Roman"/>
          <w:sz w:val="28"/>
          <w:szCs w:val="28"/>
          <w:lang w:eastAsia="ru-RU"/>
        </w:rPr>
        <w:t xml:space="preserve"> обставини розгляду справи № 757/33684/18-п, </w:t>
      </w:r>
      <w:r w:rsidR="009D40D1">
        <w:rPr>
          <w:rFonts w:ascii="Times New Roman" w:eastAsia="Times New Roman" w:hAnsi="Times New Roman" w:cs="Times New Roman"/>
          <w:sz w:val="28"/>
          <w:szCs w:val="28"/>
          <w:lang w:eastAsia="ru-RU"/>
        </w:rPr>
        <w:t xml:space="preserve">підтверджені письмовими доказами, відсутність негативних наслідків </w:t>
      </w:r>
      <w:r w:rsidR="00936E6A">
        <w:rPr>
          <w:rFonts w:ascii="Times New Roman" w:eastAsia="Times New Roman" w:hAnsi="Times New Roman" w:cs="Times New Roman"/>
          <w:sz w:val="28"/>
          <w:szCs w:val="28"/>
          <w:lang w:eastAsia="ru-RU"/>
        </w:rPr>
        <w:t xml:space="preserve">від </w:t>
      </w:r>
      <w:r w:rsidR="009D40D1">
        <w:rPr>
          <w:rFonts w:ascii="Times New Roman" w:eastAsia="Times New Roman" w:hAnsi="Times New Roman" w:cs="Times New Roman"/>
          <w:sz w:val="28"/>
          <w:szCs w:val="28"/>
          <w:lang w:eastAsia="ru-RU"/>
        </w:rPr>
        <w:t xml:space="preserve">тривалого розгляду справи, надмірне судове навантаження судді, дійшла висновку про відмову у </w:t>
      </w:r>
      <w:r w:rsidR="00EB0806">
        <w:rPr>
          <w:rFonts w:ascii="Times New Roman" w:eastAsia="Times New Roman" w:hAnsi="Times New Roman" w:cs="Times New Roman"/>
          <w:sz w:val="28"/>
          <w:szCs w:val="28"/>
          <w:lang w:eastAsia="ru-RU"/>
        </w:rPr>
        <w:t>притягненн</w:t>
      </w:r>
      <w:r w:rsidR="009D40D1">
        <w:rPr>
          <w:rFonts w:ascii="Times New Roman" w:eastAsia="Times New Roman" w:hAnsi="Times New Roman" w:cs="Times New Roman"/>
          <w:sz w:val="28"/>
          <w:szCs w:val="28"/>
          <w:lang w:eastAsia="ru-RU"/>
        </w:rPr>
        <w:t>і</w:t>
      </w:r>
      <w:r w:rsidR="00EB0806">
        <w:rPr>
          <w:rFonts w:ascii="Times New Roman" w:eastAsia="Times New Roman" w:hAnsi="Times New Roman" w:cs="Times New Roman"/>
          <w:sz w:val="28"/>
          <w:szCs w:val="28"/>
          <w:lang w:eastAsia="ru-RU"/>
        </w:rPr>
        <w:t xml:space="preserve"> </w:t>
      </w:r>
      <w:r w:rsidR="00714093" w:rsidRPr="00B60231">
        <w:rPr>
          <w:rFonts w:ascii="Times New Roman" w:eastAsia="Times New Roman" w:hAnsi="Times New Roman" w:cs="Times New Roman"/>
          <w:sz w:val="28"/>
          <w:szCs w:val="28"/>
          <w:lang w:eastAsia="ru-RU"/>
        </w:rPr>
        <w:t xml:space="preserve">судді </w:t>
      </w:r>
      <w:r w:rsidR="00714093">
        <w:rPr>
          <w:rFonts w:ascii="Times New Roman" w:eastAsia="Times New Roman" w:hAnsi="Times New Roman" w:cs="Times New Roman"/>
          <w:sz w:val="28"/>
          <w:szCs w:val="28"/>
          <w:lang w:eastAsia="ru-RU"/>
        </w:rPr>
        <w:t xml:space="preserve">Смик С.І. </w:t>
      </w:r>
      <w:r w:rsidR="00714093" w:rsidRPr="00B60231">
        <w:rPr>
          <w:rFonts w:ascii="Times New Roman" w:eastAsia="Times New Roman" w:hAnsi="Times New Roman" w:cs="Times New Roman"/>
          <w:sz w:val="28"/>
          <w:szCs w:val="28"/>
          <w:lang w:eastAsia="ru-RU"/>
        </w:rPr>
        <w:t>до дисциплінарної відповідальності</w:t>
      </w:r>
      <w:r w:rsidR="00EB0806">
        <w:rPr>
          <w:rFonts w:ascii="Times New Roman" w:eastAsia="Times New Roman" w:hAnsi="Times New Roman" w:cs="Times New Roman"/>
          <w:sz w:val="28"/>
          <w:szCs w:val="28"/>
          <w:lang w:eastAsia="ru-RU"/>
        </w:rPr>
        <w:t xml:space="preserve"> </w:t>
      </w:r>
      <w:r w:rsidR="00714093" w:rsidRPr="00B60231">
        <w:rPr>
          <w:rFonts w:ascii="Times New Roman" w:eastAsia="Times New Roman" w:hAnsi="Times New Roman" w:cs="Times New Roman"/>
          <w:sz w:val="28"/>
          <w:szCs w:val="28"/>
          <w:lang w:eastAsia="ru-RU"/>
        </w:rPr>
        <w:t xml:space="preserve">за результатами розгляду дисциплінарної справи, відкритої за скаргою </w:t>
      </w:r>
      <w:r w:rsidR="00EB0806">
        <w:rPr>
          <w:rFonts w:ascii="Times New Roman" w:eastAsia="Times New Roman" w:hAnsi="Times New Roman" w:cs="Times New Roman"/>
          <w:sz w:val="28"/>
          <w:szCs w:val="28"/>
          <w:lang w:eastAsia="ru-RU"/>
        </w:rPr>
        <w:t>Шекери А.І</w:t>
      </w:r>
      <w:r w:rsidR="00714093" w:rsidRPr="00B60231">
        <w:rPr>
          <w:rFonts w:ascii="Times New Roman" w:eastAsia="Times New Roman" w:hAnsi="Times New Roman" w:cs="Times New Roman"/>
          <w:sz w:val="28"/>
          <w:szCs w:val="28"/>
          <w:lang w:eastAsia="ru-RU"/>
        </w:rPr>
        <w:t>.</w:t>
      </w:r>
    </w:p>
    <w:p w:rsidR="00714093" w:rsidRPr="00F304B7" w:rsidRDefault="00714093" w:rsidP="00714093">
      <w:pPr>
        <w:pStyle w:val="rtejustify"/>
        <w:shd w:val="clear" w:color="auto" w:fill="FFFFFF"/>
        <w:spacing w:before="0" w:beforeAutospacing="0" w:after="0" w:afterAutospacing="0"/>
        <w:ind w:firstLine="709"/>
        <w:jc w:val="both"/>
        <w:rPr>
          <w:sz w:val="28"/>
          <w:szCs w:val="28"/>
        </w:rPr>
      </w:pPr>
      <w:r w:rsidRPr="00F304B7">
        <w:rPr>
          <w:sz w:val="28"/>
          <w:szCs w:val="28"/>
        </w:rPr>
        <w:t>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 (частина друга статті 50 Закону України «Про Вищу раду правосуддя»).</w:t>
      </w:r>
    </w:p>
    <w:p w:rsidR="00714093" w:rsidRPr="00A833C5" w:rsidRDefault="00714093" w:rsidP="00714093">
      <w:pPr>
        <w:spacing w:after="0" w:line="240" w:lineRule="auto"/>
        <w:ind w:firstLine="709"/>
        <w:jc w:val="both"/>
        <w:rPr>
          <w:rFonts w:ascii="Times New Roman" w:hAnsi="Times New Roman" w:cs="Times New Roman"/>
          <w:color w:val="1D1D1B"/>
          <w:sz w:val="28"/>
          <w:szCs w:val="28"/>
        </w:rPr>
      </w:pPr>
      <w:r w:rsidRPr="00B60231">
        <w:rPr>
          <w:rFonts w:ascii="Times New Roman" w:eastAsia="Times New Roman" w:hAnsi="Times New Roman" w:cs="Times New Roman"/>
          <w:sz w:val="28"/>
          <w:szCs w:val="28"/>
          <w:lang w:eastAsia="ru-RU"/>
        </w:rPr>
        <w:t xml:space="preserve">Згідно </w:t>
      </w:r>
      <w:r w:rsidR="00E23EF0">
        <w:rPr>
          <w:rFonts w:ascii="Times New Roman" w:eastAsia="Times New Roman" w:hAnsi="Times New Roman" w:cs="Times New Roman"/>
          <w:sz w:val="28"/>
          <w:szCs w:val="28"/>
          <w:lang w:eastAsia="ru-RU"/>
        </w:rPr>
        <w:t>і</w:t>
      </w:r>
      <w:r w:rsidRPr="00B60231">
        <w:rPr>
          <w:rFonts w:ascii="Times New Roman" w:eastAsia="Times New Roman" w:hAnsi="Times New Roman" w:cs="Times New Roman"/>
          <w:sz w:val="28"/>
          <w:szCs w:val="28"/>
          <w:lang w:eastAsia="ru-RU"/>
        </w:rPr>
        <w:t>з частиною шостою статті 50 Закону України «Про Вищу раду правосуддя», якщо Дисциплінарною палатою ухвал</w:t>
      </w:r>
      <w:r>
        <w:rPr>
          <w:rFonts w:ascii="Times New Roman" w:eastAsia="Times New Roman" w:hAnsi="Times New Roman" w:cs="Times New Roman"/>
          <w:sz w:val="28"/>
          <w:szCs w:val="28"/>
          <w:lang w:eastAsia="ru-RU"/>
        </w:rPr>
        <w:t>ено</w:t>
      </w:r>
      <w:r w:rsidRPr="00B60231">
        <w:rPr>
          <w:rFonts w:ascii="Times New Roman" w:eastAsia="Times New Roman" w:hAnsi="Times New Roman" w:cs="Times New Roman"/>
          <w:sz w:val="28"/>
          <w:szCs w:val="28"/>
          <w:lang w:eastAsia="ru-RU"/>
        </w:rPr>
        <w:t xml:space="preserve"> рішення про відмову у притягненні судді до дисциплінарної відповідальності, дисциплінарне провадження </w:t>
      </w:r>
      <w:r w:rsidRPr="00A833C5">
        <w:rPr>
          <w:rFonts w:ascii="Times New Roman" w:hAnsi="Times New Roman" w:cs="Times New Roman"/>
          <w:color w:val="1D1D1B"/>
          <w:sz w:val="28"/>
          <w:szCs w:val="28"/>
        </w:rPr>
        <w:t>припиняється.</w:t>
      </w:r>
    </w:p>
    <w:p w:rsidR="00714093" w:rsidRPr="00A833C5" w:rsidRDefault="00714093" w:rsidP="00714093">
      <w:pPr>
        <w:spacing w:after="0" w:line="240" w:lineRule="auto"/>
        <w:ind w:firstLine="709"/>
        <w:jc w:val="both"/>
        <w:rPr>
          <w:rFonts w:ascii="Times New Roman" w:eastAsia="Times New Roman" w:hAnsi="Times New Roman" w:cs="Times New Roman"/>
          <w:sz w:val="28"/>
        </w:rPr>
      </w:pPr>
      <w:r w:rsidRPr="00A833C5">
        <w:rPr>
          <w:rFonts w:ascii="Times New Roman" w:eastAsia="Times New Roman" w:hAnsi="Times New Roman" w:cs="Times New Roman"/>
          <w:sz w:val="28"/>
          <w:szCs w:val="28"/>
        </w:rPr>
        <w:t>На підставі викладеного, керуючись статтями 34, 49, 50 Закону України «Про Вищу раду правосуддя», статтями 106–109 Закону України «Про судоустрій і статус суддів», пунктами 12.22, 12.23, 12.36, 12.39 Регламенту Вищої ради правосуддя, Друга Дисциплінарна палата Вищої ради правосуддя</w:t>
      </w:r>
    </w:p>
    <w:p w:rsidR="00714093" w:rsidRPr="0059317F" w:rsidRDefault="00714093" w:rsidP="00714093">
      <w:pPr>
        <w:pStyle w:val="a5"/>
        <w:shd w:val="clear" w:color="auto" w:fill="FFFFFF"/>
        <w:spacing w:before="0" w:beforeAutospacing="0" w:after="0" w:afterAutospacing="0"/>
        <w:jc w:val="center"/>
        <w:rPr>
          <w:color w:val="1D1D1B"/>
          <w:sz w:val="28"/>
          <w:szCs w:val="28"/>
        </w:rPr>
      </w:pPr>
    </w:p>
    <w:p w:rsidR="00714093" w:rsidRPr="00F304B7" w:rsidRDefault="00714093" w:rsidP="00714093">
      <w:pPr>
        <w:pStyle w:val="rtecenter"/>
        <w:shd w:val="clear" w:color="auto" w:fill="FFFFFF"/>
        <w:spacing w:before="0" w:beforeAutospacing="0" w:after="0" w:afterAutospacing="0"/>
        <w:jc w:val="center"/>
        <w:rPr>
          <w:color w:val="1D1D1B"/>
          <w:sz w:val="28"/>
          <w:szCs w:val="28"/>
        </w:rPr>
      </w:pPr>
      <w:r w:rsidRPr="00F304B7">
        <w:rPr>
          <w:rStyle w:val="a6"/>
          <w:color w:val="1D1D1B"/>
          <w:sz w:val="28"/>
          <w:szCs w:val="28"/>
        </w:rPr>
        <w:t>вирішила:</w:t>
      </w:r>
    </w:p>
    <w:p w:rsidR="00077165" w:rsidRPr="0059317F" w:rsidRDefault="00077165" w:rsidP="00714093">
      <w:pPr>
        <w:pStyle w:val="rtecenter"/>
        <w:shd w:val="clear" w:color="auto" w:fill="FFFFFF"/>
        <w:spacing w:before="0" w:beforeAutospacing="0" w:after="0" w:afterAutospacing="0"/>
        <w:jc w:val="center"/>
        <w:rPr>
          <w:color w:val="1D1D1B"/>
          <w:sz w:val="28"/>
          <w:szCs w:val="28"/>
        </w:rPr>
      </w:pPr>
    </w:p>
    <w:p w:rsidR="00714093" w:rsidRDefault="00714093" w:rsidP="00714093">
      <w:pPr>
        <w:pStyle w:val="rtejustify"/>
        <w:shd w:val="clear" w:color="auto" w:fill="FFFFFF"/>
        <w:spacing w:before="0" w:beforeAutospacing="0" w:after="0" w:afterAutospacing="0"/>
        <w:jc w:val="both"/>
        <w:rPr>
          <w:color w:val="1D1D1B"/>
          <w:sz w:val="28"/>
          <w:szCs w:val="28"/>
        </w:rPr>
      </w:pPr>
      <w:r w:rsidRPr="00F304B7">
        <w:rPr>
          <w:color w:val="1D1D1B"/>
          <w:sz w:val="28"/>
          <w:szCs w:val="28"/>
        </w:rPr>
        <w:t xml:space="preserve">відмовити у притягненні до дисциплінарної відповідальності </w:t>
      </w:r>
      <w:r w:rsidR="00077165" w:rsidRPr="00F304B7">
        <w:rPr>
          <w:color w:val="1D1D1B"/>
          <w:sz w:val="28"/>
          <w:szCs w:val="28"/>
        </w:rPr>
        <w:t xml:space="preserve">судді </w:t>
      </w:r>
      <w:r w:rsidR="00077165">
        <w:rPr>
          <w:color w:val="1D1D1B"/>
          <w:sz w:val="28"/>
          <w:szCs w:val="28"/>
        </w:rPr>
        <w:t xml:space="preserve">Печерського </w:t>
      </w:r>
      <w:r w:rsidR="00077165" w:rsidRPr="00F304B7">
        <w:rPr>
          <w:color w:val="1D1D1B"/>
          <w:sz w:val="28"/>
          <w:szCs w:val="28"/>
        </w:rPr>
        <w:t xml:space="preserve">районного суду </w:t>
      </w:r>
      <w:r w:rsidR="00077165">
        <w:rPr>
          <w:color w:val="1D1D1B"/>
          <w:sz w:val="28"/>
          <w:szCs w:val="28"/>
        </w:rPr>
        <w:t xml:space="preserve">міста Києва </w:t>
      </w:r>
      <w:r w:rsidR="00077165">
        <w:rPr>
          <w:sz w:val="28"/>
          <w:lang w:eastAsia="ru-RU"/>
        </w:rPr>
        <w:t>Смик Світлани Іванівни</w:t>
      </w:r>
      <w:r w:rsidR="00077165" w:rsidRPr="00F304B7">
        <w:rPr>
          <w:color w:val="1D1D1B"/>
          <w:sz w:val="28"/>
          <w:szCs w:val="28"/>
        </w:rPr>
        <w:t xml:space="preserve"> </w:t>
      </w:r>
      <w:r w:rsidRPr="00F304B7">
        <w:rPr>
          <w:color w:val="1D1D1B"/>
          <w:sz w:val="28"/>
          <w:szCs w:val="28"/>
        </w:rPr>
        <w:t xml:space="preserve">та </w:t>
      </w:r>
      <w:r w:rsidR="00077165" w:rsidRPr="00F304B7">
        <w:rPr>
          <w:color w:val="1D1D1B"/>
          <w:sz w:val="28"/>
          <w:szCs w:val="28"/>
        </w:rPr>
        <w:t xml:space="preserve">дисциплінарне провадження </w:t>
      </w:r>
      <w:r w:rsidR="00077165">
        <w:rPr>
          <w:color w:val="1D1D1B"/>
          <w:sz w:val="28"/>
          <w:szCs w:val="28"/>
        </w:rPr>
        <w:t xml:space="preserve">стосовно неї </w:t>
      </w:r>
      <w:r w:rsidRPr="00F304B7">
        <w:rPr>
          <w:color w:val="1D1D1B"/>
          <w:sz w:val="28"/>
          <w:szCs w:val="28"/>
        </w:rPr>
        <w:t>припинити.</w:t>
      </w:r>
    </w:p>
    <w:p w:rsidR="00714093" w:rsidRPr="00F304B7" w:rsidRDefault="00714093" w:rsidP="00714093">
      <w:pPr>
        <w:spacing w:after="0" w:line="240" w:lineRule="auto"/>
        <w:ind w:firstLine="708"/>
        <w:jc w:val="both"/>
        <w:rPr>
          <w:rFonts w:ascii="Times New Roman" w:eastAsia="Calibri" w:hAnsi="Times New Roman" w:cs="Times New Roman"/>
          <w:sz w:val="28"/>
          <w:szCs w:val="28"/>
          <w:lang w:eastAsia="ru-RU"/>
        </w:rPr>
      </w:pPr>
      <w:r w:rsidRPr="00F304B7">
        <w:rPr>
          <w:rFonts w:ascii="Times New Roman" w:eastAsia="Calibri" w:hAnsi="Times New Roman" w:cs="Times New Roman"/>
          <w:sz w:val="28"/>
          <w:szCs w:val="28"/>
          <w:lang w:eastAsia="ru-RU"/>
        </w:rPr>
        <w:t xml:space="preserve">Рішення Другої Дисциплінарної палати Вищої ради правосуддя може бути оскаржене до Вищої ради правосуддя в порядку і строки, </w:t>
      </w:r>
      <w:r>
        <w:rPr>
          <w:rFonts w:ascii="Times New Roman" w:eastAsia="Calibri" w:hAnsi="Times New Roman" w:cs="Times New Roman"/>
          <w:sz w:val="28"/>
          <w:szCs w:val="28"/>
          <w:lang w:eastAsia="ru-RU"/>
        </w:rPr>
        <w:t xml:space="preserve">що </w:t>
      </w:r>
      <w:r w:rsidRPr="00F304B7">
        <w:rPr>
          <w:rFonts w:ascii="Times New Roman" w:eastAsia="Calibri" w:hAnsi="Times New Roman" w:cs="Times New Roman"/>
          <w:sz w:val="28"/>
          <w:szCs w:val="28"/>
          <w:lang w:eastAsia="ru-RU"/>
        </w:rPr>
        <w:t>встановлені</w:t>
      </w:r>
      <w:r w:rsidR="00077165">
        <w:rPr>
          <w:rFonts w:ascii="Times New Roman" w:eastAsia="Calibri" w:hAnsi="Times New Roman" w:cs="Times New Roman"/>
          <w:sz w:val="28"/>
          <w:szCs w:val="28"/>
          <w:lang w:eastAsia="ru-RU"/>
        </w:rPr>
        <w:br/>
      </w:r>
      <w:r w:rsidRPr="00F304B7">
        <w:rPr>
          <w:rFonts w:ascii="Times New Roman" w:eastAsia="Calibri" w:hAnsi="Times New Roman" w:cs="Times New Roman"/>
          <w:sz w:val="28"/>
          <w:szCs w:val="28"/>
          <w:lang w:eastAsia="ru-RU"/>
        </w:rPr>
        <w:t>статтею 51 Закону України «Про Вищу раду правосуддя».</w:t>
      </w:r>
    </w:p>
    <w:p w:rsidR="00077165" w:rsidRDefault="00077165" w:rsidP="00714093">
      <w:pPr>
        <w:spacing w:after="0" w:line="100" w:lineRule="atLeast"/>
        <w:jc w:val="both"/>
        <w:rPr>
          <w:rFonts w:ascii="Times New Roman" w:eastAsia="Calibri" w:hAnsi="Times New Roman" w:cs="Times New Roman"/>
          <w:sz w:val="28"/>
          <w:szCs w:val="28"/>
          <w:lang w:val="ru-RU" w:eastAsia="ru-RU"/>
        </w:rPr>
      </w:pPr>
    </w:p>
    <w:p w:rsidR="001A2662" w:rsidRPr="0059317F" w:rsidRDefault="001A2662" w:rsidP="00714093">
      <w:pPr>
        <w:spacing w:after="0" w:line="100" w:lineRule="atLeast"/>
        <w:jc w:val="both"/>
        <w:rPr>
          <w:rFonts w:ascii="Times New Roman" w:eastAsia="Calibri" w:hAnsi="Times New Roman" w:cs="Times New Roman"/>
          <w:sz w:val="28"/>
          <w:szCs w:val="28"/>
          <w:lang w:val="ru-RU" w:eastAsia="ru-RU"/>
        </w:rPr>
      </w:pPr>
    </w:p>
    <w:p w:rsidR="00714093" w:rsidRPr="0059317F" w:rsidRDefault="00714093" w:rsidP="00714093">
      <w:pPr>
        <w:spacing w:after="0" w:line="100" w:lineRule="atLeast"/>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Головуючий на засіданні</w:t>
      </w:r>
    </w:p>
    <w:p w:rsidR="00714093" w:rsidRPr="0059317F" w:rsidRDefault="00714093" w:rsidP="00714093">
      <w:pPr>
        <w:spacing w:after="0" w:line="100" w:lineRule="atLeast"/>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Другої Дисциплінарної палати</w:t>
      </w:r>
    </w:p>
    <w:p w:rsidR="00077165" w:rsidRPr="0059317F" w:rsidRDefault="00714093" w:rsidP="00077165">
      <w:pPr>
        <w:spacing w:after="0" w:line="240" w:lineRule="auto"/>
        <w:ind w:right="-1"/>
        <w:jc w:val="both"/>
        <w:rPr>
          <w:rFonts w:ascii="Times New Roman" w:eastAsia="Calibri" w:hAnsi="Times New Roman" w:cs="Times New Roman"/>
          <w:b/>
          <w:sz w:val="28"/>
          <w:szCs w:val="28"/>
        </w:rPr>
      </w:pPr>
      <w:r w:rsidRPr="0059317F">
        <w:rPr>
          <w:rFonts w:ascii="Times New Roman" w:eastAsia="Calibri" w:hAnsi="Times New Roman" w:cs="Times New Roman"/>
          <w:b/>
          <w:sz w:val="28"/>
          <w:szCs w:val="28"/>
          <w:lang w:val="ru-RU" w:eastAsia="ru-RU"/>
        </w:rPr>
        <w:t>Вищої ради правосуддя</w:t>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002174A2" w:rsidRPr="0059317F">
        <w:rPr>
          <w:rFonts w:ascii="Times New Roman" w:eastAsia="Calibri" w:hAnsi="Times New Roman" w:cs="Times New Roman"/>
          <w:b/>
          <w:sz w:val="28"/>
          <w:szCs w:val="28"/>
          <w:lang w:val="ru-RU" w:eastAsia="ru-RU"/>
        </w:rPr>
        <w:t>М.П. Худик</w:t>
      </w:r>
    </w:p>
    <w:p w:rsidR="00714093" w:rsidRPr="0059317F" w:rsidRDefault="00714093" w:rsidP="00714093">
      <w:pPr>
        <w:spacing w:after="0" w:line="100" w:lineRule="atLeast"/>
        <w:jc w:val="both"/>
        <w:rPr>
          <w:rFonts w:ascii="Times New Roman" w:eastAsia="Calibri" w:hAnsi="Times New Roman" w:cs="Times New Roman"/>
          <w:sz w:val="28"/>
          <w:szCs w:val="28"/>
          <w:lang w:val="ru-RU" w:eastAsia="ru-RU"/>
        </w:rPr>
      </w:pPr>
    </w:p>
    <w:p w:rsidR="00714093" w:rsidRPr="0059317F" w:rsidRDefault="00714093" w:rsidP="00714093">
      <w:pPr>
        <w:spacing w:after="0" w:line="100" w:lineRule="atLeast"/>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 xml:space="preserve">Члени Другої Дисциплінарної </w:t>
      </w:r>
    </w:p>
    <w:p w:rsidR="00714093" w:rsidRPr="0059317F" w:rsidRDefault="00714093" w:rsidP="00AA7D6E">
      <w:pPr>
        <w:spacing w:after="0" w:line="240" w:lineRule="auto"/>
        <w:jc w:val="both"/>
        <w:rPr>
          <w:rFonts w:ascii="Times New Roman" w:eastAsia="Calibri" w:hAnsi="Times New Roman" w:cs="Times New Roman"/>
          <w:b/>
          <w:sz w:val="28"/>
          <w:szCs w:val="28"/>
          <w:lang w:val="ru-RU" w:eastAsia="ru-RU"/>
        </w:rPr>
      </w:pPr>
      <w:r w:rsidRPr="0059317F">
        <w:rPr>
          <w:rFonts w:ascii="Times New Roman" w:eastAsia="Calibri" w:hAnsi="Times New Roman" w:cs="Times New Roman"/>
          <w:b/>
          <w:sz w:val="28"/>
          <w:szCs w:val="28"/>
          <w:lang w:val="ru-RU" w:eastAsia="ru-RU"/>
        </w:rPr>
        <w:t>палати Вищої ради правосуддя</w:t>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r>
      <w:r w:rsidRPr="0059317F">
        <w:rPr>
          <w:rFonts w:ascii="Times New Roman" w:eastAsia="Calibri" w:hAnsi="Times New Roman" w:cs="Times New Roman"/>
          <w:b/>
          <w:sz w:val="28"/>
          <w:szCs w:val="28"/>
          <w:lang w:val="ru-RU" w:eastAsia="ru-RU"/>
        </w:rPr>
        <w:tab/>
        <w:t>О.Є. Блажівська</w:t>
      </w:r>
    </w:p>
    <w:p w:rsidR="002174A2" w:rsidRPr="0059317F" w:rsidRDefault="002174A2" w:rsidP="00714093">
      <w:pPr>
        <w:spacing w:after="0" w:line="240" w:lineRule="auto"/>
        <w:ind w:left="7080"/>
        <w:rPr>
          <w:rFonts w:ascii="Times New Roman" w:eastAsia="Calibri" w:hAnsi="Times New Roman" w:cs="Times New Roman"/>
          <w:sz w:val="28"/>
          <w:szCs w:val="28"/>
          <w:lang w:val="ru-RU" w:eastAsia="ru-RU"/>
        </w:rPr>
      </w:pPr>
    </w:p>
    <w:p w:rsidR="00AA7D6E" w:rsidRDefault="00AA7D6E" w:rsidP="00714093">
      <w:pPr>
        <w:spacing w:after="0" w:line="240" w:lineRule="auto"/>
        <w:ind w:left="7080"/>
        <w:rPr>
          <w:rFonts w:ascii="Times New Roman" w:eastAsia="Calibri" w:hAnsi="Times New Roman" w:cs="Times New Roman"/>
          <w:b/>
          <w:sz w:val="28"/>
          <w:szCs w:val="28"/>
        </w:rPr>
      </w:pPr>
    </w:p>
    <w:p w:rsidR="002174A2" w:rsidRDefault="002174A2" w:rsidP="00714093">
      <w:pPr>
        <w:spacing w:after="0" w:line="240" w:lineRule="auto"/>
        <w:ind w:left="7080"/>
        <w:rPr>
          <w:rFonts w:ascii="Times New Roman" w:eastAsia="Calibri" w:hAnsi="Times New Roman" w:cs="Times New Roman"/>
          <w:b/>
          <w:sz w:val="28"/>
          <w:szCs w:val="28"/>
        </w:rPr>
      </w:pPr>
      <w:r w:rsidRPr="0059317F">
        <w:rPr>
          <w:rFonts w:ascii="Times New Roman" w:eastAsia="Calibri" w:hAnsi="Times New Roman" w:cs="Times New Roman"/>
          <w:b/>
          <w:sz w:val="28"/>
          <w:szCs w:val="28"/>
        </w:rPr>
        <w:t>О.В. Прудивус</w:t>
      </w:r>
    </w:p>
    <w:p w:rsidR="00AB0887" w:rsidRDefault="00AB0887" w:rsidP="00714093">
      <w:pPr>
        <w:spacing w:after="0" w:line="240" w:lineRule="auto"/>
        <w:ind w:left="7080"/>
        <w:rPr>
          <w:rFonts w:ascii="Times New Roman" w:eastAsia="Calibri" w:hAnsi="Times New Roman" w:cs="Times New Roman"/>
          <w:b/>
          <w:sz w:val="28"/>
          <w:szCs w:val="28"/>
        </w:rPr>
      </w:pPr>
    </w:p>
    <w:p w:rsidR="00AB0887" w:rsidRDefault="00AB0887" w:rsidP="00714093">
      <w:pPr>
        <w:spacing w:after="0" w:line="240" w:lineRule="auto"/>
        <w:ind w:left="7080"/>
        <w:rPr>
          <w:rFonts w:ascii="Times New Roman" w:eastAsia="Calibri" w:hAnsi="Times New Roman" w:cs="Times New Roman"/>
          <w:b/>
          <w:sz w:val="28"/>
          <w:szCs w:val="28"/>
        </w:rPr>
      </w:pPr>
    </w:p>
    <w:p w:rsidR="00AB0887" w:rsidRDefault="00AB0887" w:rsidP="00714093">
      <w:pPr>
        <w:spacing w:after="0" w:line="240" w:lineRule="auto"/>
        <w:ind w:left="7080"/>
        <w:rPr>
          <w:rFonts w:ascii="Times New Roman" w:eastAsia="Calibri" w:hAnsi="Times New Roman" w:cs="Times New Roman"/>
          <w:b/>
          <w:sz w:val="28"/>
          <w:szCs w:val="28"/>
        </w:rPr>
      </w:pPr>
    </w:p>
    <w:p w:rsidR="00AB0887" w:rsidRDefault="00AB0887" w:rsidP="00714093">
      <w:pPr>
        <w:spacing w:after="0" w:line="240" w:lineRule="auto"/>
        <w:ind w:left="7080"/>
        <w:rPr>
          <w:rFonts w:ascii="Times New Roman" w:eastAsia="Calibri" w:hAnsi="Times New Roman" w:cs="Times New Roman"/>
          <w:b/>
          <w:sz w:val="28"/>
          <w:szCs w:val="28"/>
        </w:rPr>
      </w:pPr>
    </w:p>
    <w:p w:rsidR="00AB0887" w:rsidRDefault="00AB0887" w:rsidP="00714093">
      <w:pPr>
        <w:spacing w:after="0" w:line="240" w:lineRule="auto"/>
        <w:ind w:left="7080"/>
        <w:rPr>
          <w:rFonts w:ascii="Times New Roman" w:eastAsia="Calibri" w:hAnsi="Times New Roman" w:cs="Times New Roman"/>
          <w:b/>
          <w:sz w:val="28"/>
          <w:szCs w:val="28"/>
        </w:rPr>
      </w:pPr>
    </w:p>
    <w:p w:rsidR="00AB0887" w:rsidRDefault="00AB0887" w:rsidP="00714093">
      <w:pPr>
        <w:spacing w:after="0" w:line="240" w:lineRule="auto"/>
        <w:ind w:left="7080"/>
        <w:rPr>
          <w:rFonts w:ascii="Times New Roman" w:eastAsia="Calibri" w:hAnsi="Times New Roman" w:cs="Times New Roman"/>
          <w:b/>
          <w:sz w:val="28"/>
          <w:szCs w:val="28"/>
        </w:rPr>
      </w:pPr>
    </w:p>
    <w:p w:rsidR="00AB0887" w:rsidRDefault="00AB0887" w:rsidP="00714093">
      <w:pPr>
        <w:spacing w:after="0" w:line="240" w:lineRule="auto"/>
        <w:ind w:left="7080"/>
        <w:rPr>
          <w:rFonts w:ascii="Times New Roman" w:eastAsia="Calibri" w:hAnsi="Times New Roman" w:cs="Times New Roman"/>
          <w:b/>
          <w:sz w:val="28"/>
          <w:szCs w:val="28"/>
        </w:rPr>
      </w:pPr>
    </w:p>
    <w:sectPr w:rsidR="00AB0887" w:rsidSect="002D20D0">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EAA" w:rsidRDefault="00180EAA">
      <w:pPr>
        <w:spacing w:after="0" w:line="240" w:lineRule="auto"/>
      </w:pPr>
      <w:r>
        <w:separator/>
      </w:r>
    </w:p>
  </w:endnote>
  <w:endnote w:type="continuationSeparator" w:id="0">
    <w:p w:rsidR="00180EAA" w:rsidRDefault="00180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EAA" w:rsidRDefault="00180EAA">
      <w:pPr>
        <w:spacing w:after="0" w:line="240" w:lineRule="auto"/>
      </w:pPr>
      <w:r>
        <w:separator/>
      </w:r>
    </w:p>
  </w:footnote>
  <w:footnote w:type="continuationSeparator" w:id="0">
    <w:p w:rsidR="00180EAA" w:rsidRDefault="00180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7609"/>
      <w:docPartObj>
        <w:docPartGallery w:val="Page Numbers (Top of Page)"/>
        <w:docPartUnique/>
      </w:docPartObj>
    </w:sdtPr>
    <w:sdtEndPr>
      <w:rPr>
        <w:rFonts w:ascii="Times New Roman" w:hAnsi="Times New Roman" w:cs="Times New Roman"/>
        <w:sz w:val="24"/>
        <w:szCs w:val="24"/>
      </w:rPr>
    </w:sdtEndPr>
    <w:sdtContent>
      <w:p w:rsidR="004F5E4D" w:rsidRPr="004F5E4D" w:rsidRDefault="00D164EA">
        <w:pPr>
          <w:pStyle w:val="a3"/>
          <w:jc w:val="center"/>
          <w:rPr>
            <w:rFonts w:ascii="Times New Roman" w:hAnsi="Times New Roman" w:cs="Times New Roman"/>
            <w:sz w:val="24"/>
            <w:szCs w:val="24"/>
          </w:rPr>
        </w:pPr>
        <w:r w:rsidRPr="004F5E4D">
          <w:rPr>
            <w:rFonts w:ascii="Times New Roman" w:hAnsi="Times New Roman" w:cs="Times New Roman"/>
            <w:sz w:val="24"/>
            <w:szCs w:val="24"/>
          </w:rPr>
          <w:fldChar w:fldCharType="begin"/>
        </w:r>
        <w:r w:rsidRPr="004F5E4D">
          <w:rPr>
            <w:rFonts w:ascii="Times New Roman" w:hAnsi="Times New Roman" w:cs="Times New Roman"/>
            <w:sz w:val="24"/>
            <w:szCs w:val="24"/>
          </w:rPr>
          <w:instrText>PAGE   \* MERGEFORMAT</w:instrText>
        </w:r>
        <w:r w:rsidRPr="004F5E4D">
          <w:rPr>
            <w:rFonts w:ascii="Times New Roman" w:hAnsi="Times New Roman" w:cs="Times New Roman"/>
            <w:sz w:val="24"/>
            <w:szCs w:val="24"/>
          </w:rPr>
          <w:fldChar w:fldCharType="separate"/>
        </w:r>
        <w:r w:rsidR="008F74C0">
          <w:rPr>
            <w:rFonts w:ascii="Times New Roman" w:hAnsi="Times New Roman" w:cs="Times New Roman"/>
            <w:noProof/>
            <w:sz w:val="24"/>
            <w:szCs w:val="24"/>
          </w:rPr>
          <w:t>10</w:t>
        </w:r>
        <w:r w:rsidRPr="004F5E4D">
          <w:rPr>
            <w:rFonts w:ascii="Times New Roman" w:hAnsi="Times New Roman" w:cs="Times New Roman"/>
            <w:sz w:val="24"/>
            <w:szCs w:val="24"/>
          </w:rPr>
          <w:fldChar w:fldCharType="end"/>
        </w:r>
      </w:p>
    </w:sdtContent>
  </w:sdt>
  <w:p w:rsidR="004F5E4D" w:rsidRDefault="00180EA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E7611"/>
    <w:multiLevelType w:val="multilevel"/>
    <w:tmpl w:val="57083F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225396"/>
    <w:multiLevelType w:val="multilevel"/>
    <w:tmpl w:val="DBE80C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763F91"/>
    <w:multiLevelType w:val="multilevel"/>
    <w:tmpl w:val="AEA0B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5B47F5"/>
    <w:multiLevelType w:val="hybridMultilevel"/>
    <w:tmpl w:val="162E2D90"/>
    <w:lvl w:ilvl="0" w:tplc="CF7EA0FA">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682E7661"/>
    <w:multiLevelType w:val="hybridMultilevel"/>
    <w:tmpl w:val="80140C2E"/>
    <w:lvl w:ilvl="0" w:tplc="737CFBDA">
      <w:start w:val="1"/>
      <w:numFmt w:val="bullet"/>
      <w:lvlText w:val="–"/>
      <w:lvlJc w:val="left"/>
      <w:pPr>
        <w:ind w:left="1220" w:hanging="360"/>
      </w:pPr>
      <w:rPr>
        <w:rFonts w:ascii="Times New Roman" w:eastAsia="Times New Roman" w:hAnsi="Times New Roman" w:cs="Times New Roman" w:hint="default"/>
      </w:rPr>
    </w:lvl>
    <w:lvl w:ilvl="1" w:tplc="04220003" w:tentative="1">
      <w:start w:val="1"/>
      <w:numFmt w:val="bullet"/>
      <w:lvlText w:val="o"/>
      <w:lvlJc w:val="left"/>
      <w:pPr>
        <w:ind w:left="1940" w:hanging="360"/>
      </w:pPr>
      <w:rPr>
        <w:rFonts w:ascii="Courier New" w:hAnsi="Courier New" w:cs="Courier New" w:hint="default"/>
      </w:rPr>
    </w:lvl>
    <w:lvl w:ilvl="2" w:tplc="04220005" w:tentative="1">
      <w:start w:val="1"/>
      <w:numFmt w:val="bullet"/>
      <w:lvlText w:val=""/>
      <w:lvlJc w:val="left"/>
      <w:pPr>
        <w:ind w:left="2660" w:hanging="360"/>
      </w:pPr>
      <w:rPr>
        <w:rFonts w:ascii="Wingdings" w:hAnsi="Wingdings" w:hint="default"/>
      </w:rPr>
    </w:lvl>
    <w:lvl w:ilvl="3" w:tplc="04220001" w:tentative="1">
      <w:start w:val="1"/>
      <w:numFmt w:val="bullet"/>
      <w:lvlText w:val=""/>
      <w:lvlJc w:val="left"/>
      <w:pPr>
        <w:ind w:left="3380" w:hanging="360"/>
      </w:pPr>
      <w:rPr>
        <w:rFonts w:ascii="Symbol" w:hAnsi="Symbol" w:hint="default"/>
      </w:rPr>
    </w:lvl>
    <w:lvl w:ilvl="4" w:tplc="04220003" w:tentative="1">
      <w:start w:val="1"/>
      <w:numFmt w:val="bullet"/>
      <w:lvlText w:val="o"/>
      <w:lvlJc w:val="left"/>
      <w:pPr>
        <w:ind w:left="4100" w:hanging="360"/>
      </w:pPr>
      <w:rPr>
        <w:rFonts w:ascii="Courier New" w:hAnsi="Courier New" w:cs="Courier New" w:hint="default"/>
      </w:rPr>
    </w:lvl>
    <w:lvl w:ilvl="5" w:tplc="04220005" w:tentative="1">
      <w:start w:val="1"/>
      <w:numFmt w:val="bullet"/>
      <w:lvlText w:val=""/>
      <w:lvlJc w:val="left"/>
      <w:pPr>
        <w:ind w:left="4820" w:hanging="360"/>
      </w:pPr>
      <w:rPr>
        <w:rFonts w:ascii="Wingdings" w:hAnsi="Wingdings" w:hint="default"/>
      </w:rPr>
    </w:lvl>
    <w:lvl w:ilvl="6" w:tplc="04220001" w:tentative="1">
      <w:start w:val="1"/>
      <w:numFmt w:val="bullet"/>
      <w:lvlText w:val=""/>
      <w:lvlJc w:val="left"/>
      <w:pPr>
        <w:ind w:left="5540" w:hanging="360"/>
      </w:pPr>
      <w:rPr>
        <w:rFonts w:ascii="Symbol" w:hAnsi="Symbol" w:hint="default"/>
      </w:rPr>
    </w:lvl>
    <w:lvl w:ilvl="7" w:tplc="04220003" w:tentative="1">
      <w:start w:val="1"/>
      <w:numFmt w:val="bullet"/>
      <w:lvlText w:val="o"/>
      <w:lvlJc w:val="left"/>
      <w:pPr>
        <w:ind w:left="6260" w:hanging="360"/>
      </w:pPr>
      <w:rPr>
        <w:rFonts w:ascii="Courier New" w:hAnsi="Courier New" w:cs="Courier New" w:hint="default"/>
      </w:rPr>
    </w:lvl>
    <w:lvl w:ilvl="8" w:tplc="04220005" w:tentative="1">
      <w:start w:val="1"/>
      <w:numFmt w:val="bullet"/>
      <w:lvlText w:val=""/>
      <w:lvlJc w:val="left"/>
      <w:pPr>
        <w:ind w:left="6980" w:hanging="360"/>
      </w:pPr>
      <w:rPr>
        <w:rFonts w:ascii="Wingdings" w:hAnsi="Wingdings" w:hint="default"/>
      </w:rPr>
    </w:lvl>
  </w:abstractNum>
  <w:abstractNum w:abstractNumId="5" w15:restartNumberingAfterBreak="0">
    <w:nsid w:val="7E555A8F"/>
    <w:multiLevelType w:val="multilevel"/>
    <w:tmpl w:val="EF46E3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177"/>
    <w:rsid w:val="00002018"/>
    <w:rsid w:val="00012165"/>
    <w:rsid w:val="00020AAF"/>
    <w:rsid w:val="00025A9F"/>
    <w:rsid w:val="00027A24"/>
    <w:rsid w:val="000312E6"/>
    <w:rsid w:val="00043128"/>
    <w:rsid w:val="00050F02"/>
    <w:rsid w:val="00077165"/>
    <w:rsid w:val="0009086F"/>
    <w:rsid w:val="000967E1"/>
    <w:rsid w:val="000B4A2D"/>
    <w:rsid w:val="000B5A89"/>
    <w:rsid w:val="000C4F8A"/>
    <w:rsid w:val="000C6000"/>
    <w:rsid w:val="000D2740"/>
    <w:rsid w:val="000D45AC"/>
    <w:rsid w:val="000E092D"/>
    <w:rsid w:val="001070D7"/>
    <w:rsid w:val="00110121"/>
    <w:rsid w:val="00116339"/>
    <w:rsid w:val="0014479C"/>
    <w:rsid w:val="001757AC"/>
    <w:rsid w:val="00177AB5"/>
    <w:rsid w:val="00180EAA"/>
    <w:rsid w:val="00182BD9"/>
    <w:rsid w:val="00183C49"/>
    <w:rsid w:val="00193661"/>
    <w:rsid w:val="001A2662"/>
    <w:rsid w:val="001C3033"/>
    <w:rsid w:val="001C3DAE"/>
    <w:rsid w:val="001C4472"/>
    <w:rsid w:val="001C4B78"/>
    <w:rsid w:val="001C630A"/>
    <w:rsid w:val="001D69BC"/>
    <w:rsid w:val="001E7A16"/>
    <w:rsid w:val="002174A2"/>
    <w:rsid w:val="00252104"/>
    <w:rsid w:val="00267718"/>
    <w:rsid w:val="00270642"/>
    <w:rsid w:val="002737D4"/>
    <w:rsid w:val="00280F77"/>
    <w:rsid w:val="002C4D16"/>
    <w:rsid w:val="002D551F"/>
    <w:rsid w:val="002D5B3C"/>
    <w:rsid w:val="002F4C93"/>
    <w:rsid w:val="00300219"/>
    <w:rsid w:val="003205F8"/>
    <w:rsid w:val="00321FE3"/>
    <w:rsid w:val="00324D81"/>
    <w:rsid w:val="00344EBE"/>
    <w:rsid w:val="00373F1B"/>
    <w:rsid w:val="0038556C"/>
    <w:rsid w:val="00394FA0"/>
    <w:rsid w:val="003A1FD3"/>
    <w:rsid w:val="003A50DF"/>
    <w:rsid w:val="003A6BD6"/>
    <w:rsid w:val="003A7177"/>
    <w:rsid w:val="003B4517"/>
    <w:rsid w:val="003C381B"/>
    <w:rsid w:val="003C6C0A"/>
    <w:rsid w:val="003D50A7"/>
    <w:rsid w:val="003E4DF2"/>
    <w:rsid w:val="003F570D"/>
    <w:rsid w:val="00400633"/>
    <w:rsid w:val="00406EBA"/>
    <w:rsid w:val="00421B70"/>
    <w:rsid w:val="00425840"/>
    <w:rsid w:val="004532C0"/>
    <w:rsid w:val="004542AF"/>
    <w:rsid w:val="00463006"/>
    <w:rsid w:val="00465C84"/>
    <w:rsid w:val="00466D69"/>
    <w:rsid w:val="004715AF"/>
    <w:rsid w:val="00492665"/>
    <w:rsid w:val="004E0143"/>
    <w:rsid w:val="004E63FA"/>
    <w:rsid w:val="004F709F"/>
    <w:rsid w:val="00517ED7"/>
    <w:rsid w:val="005240AA"/>
    <w:rsid w:val="00525838"/>
    <w:rsid w:val="0055282E"/>
    <w:rsid w:val="005540D3"/>
    <w:rsid w:val="0055665E"/>
    <w:rsid w:val="0056038F"/>
    <w:rsid w:val="00561BDF"/>
    <w:rsid w:val="00567972"/>
    <w:rsid w:val="005741E5"/>
    <w:rsid w:val="00576562"/>
    <w:rsid w:val="005813DF"/>
    <w:rsid w:val="0058182A"/>
    <w:rsid w:val="0059317F"/>
    <w:rsid w:val="005A6F79"/>
    <w:rsid w:val="005A7B28"/>
    <w:rsid w:val="005B3639"/>
    <w:rsid w:val="005B3E79"/>
    <w:rsid w:val="005B7A25"/>
    <w:rsid w:val="005C0DB5"/>
    <w:rsid w:val="005D0E3C"/>
    <w:rsid w:val="005F7E03"/>
    <w:rsid w:val="00612413"/>
    <w:rsid w:val="006423ED"/>
    <w:rsid w:val="00645EA6"/>
    <w:rsid w:val="00653F57"/>
    <w:rsid w:val="0066199C"/>
    <w:rsid w:val="00665468"/>
    <w:rsid w:val="00667A17"/>
    <w:rsid w:val="00672A80"/>
    <w:rsid w:val="00680B09"/>
    <w:rsid w:val="00683809"/>
    <w:rsid w:val="00696100"/>
    <w:rsid w:val="006C530B"/>
    <w:rsid w:val="006C606F"/>
    <w:rsid w:val="006E085C"/>
    <w:rsid w:val="006E3B48"/>
    <w:rsid w:val="0070788B"/>
    <w:rsid w:val="0071402B"/>
    <w:rsid w:val="00714093"/>
    <w:rsid w:val="00717462"/>
    <w:rsid w:val="007205DA"/>
    <w:rsid w:val="00722313"/>
    <w:rsid w:val="00733411"/>
    <w:rsid w:val="00741A90"/>
    <w:rsid w:val="00746981"/>
    <w:rsid w:val="0075089A"/>
    <w:rsid w:val="00763DCA"/>
    <w:rsid w:val="00775461"/>
    <w:rsid w:val="00780C9F"/>
    <w:rsid w:val="0079020D"/>
    <w:rsid w:val="00790449"/>
    <w:rsid w:val="007916A5"/>
    <w:rsid w:val="007956DE"/>
    <w:rsid w:val="007B29AA"/>
    <w:rsid w:val="007B6D47"/>
    <w:rsid w:val="007C3535"/>
    <w:rsid w:val="007E1630"/>
    <w:rsid w:val="00804730"/>
    <w:rsid w:val="008147DC"/>
    <w:rsid w:val="00826824"/>
    <w:rsid w:val="00842C38"/>
    <w:rsid w:val="00843BBF"/>
    <w:rsid w:val="008A68E6"/>
    <w:rsid w:val="008F74C0"/>
    <w:rsid w:val="0090188C"/>
    <w:rsid w:val="00911E1A"/>
    <w:rsid w:val="0091547A"/>
    <w:rsid w:val="0092049D"/>
    <w:rsid w:val="00936E6A"/>
    <w:rsid w:val="00950980"/>
    <w:rsid w:val="00960A51"/>
    <w:rsid w:val="00961799"/>
    <w:rsid w:val="00962A4A"/>
    <w:rsid w:val="0096549F"/>
    <w:rsid w:val="00965EB4"/>
    <w:rsid w:val="0097136B"/>
    <w:rsid w:val="009737CF"/>
    <w:rsid w:val="009909BA"/>
    <w:rsid w:val="009A00D8"/>
    <w:rsid w:val="009A2EB9"/>
    <w:rsid w:val="009A6145"/>
    <w:rsid w:val="009B1BC2"/>
    <w:rsid w:val="009C49CC"/>
    <w:rsid w:val="009D40D1"/>
    <w:rsid w:val="009E44C3"/>
    <w:rsid w:val="009F49F8"/>
    <w:rsid w:val="00A03DCE"/>
    <w:rsid w:val="00A109F0"/>
    <w:rsid w:val="00A1138D"/>
    <w:rsid w:val="00A118DB"/>
    <w:rsid w:val="00A44D29"/>
    <w:rsid w:val="00A63836"/>
    <w:rsid w:val="00A75CE7"/>
    <w:rsid w:val="00A80870"/>
    <w:rsid w:val="00A833C5"/>
    <w:rsid w:val="00A911F9"/>
    <w:rsid w:val="00A95462"/>
    <w:rsid w:val="00A97FEA"/>
    <w:rsid w:val="00AA7D6E"/>
    <w:rsid w:val="00AB0887"/>
    <w:rsid w:val="00AB557C"/>
    <w:rsid w:val="00AC0264"/>
    <w:rsid w:val="00AC0C94"/>
    <w:rsid w:val="00AD3201"/>
    <w:rsid w:val="00AD3889"/>
    <w:rsid w:val="00AF22CC"/>
    <w:rsid w:val="00AF446F"/>
    <w:rsid w:val="00AF6D28"/>
    <w:rsid w:val="00B06B3E"/>
    <w:rsid w:val="00B070D3"/>
    <w:rsid w:val="00B077A1"/>
    <w:rsid w:val="00B13828"/>
    <w:rsid w:val="00B24E1A"/>
    <w:rsid w:val="00B35149"/>
    <w:rsid w:val="00B51B72"/>
    <w:rsid w:val="00B60231"/>
    <w:rsid w:val="00B64E70"/>
    <w:rsid w:val="00B67AAB"/>
    <w:rsid w:val="00B856AC"/>
    <w:rsid w:val="00BA4670"/>
    <w:rsid w:val="00BB0DB1"/>
    <w:rsid w:val="00C00123"/>
    <w:rsid w:val="00C05529"/>
    <w:rsid w:val="00C07455"/>
    <w:rsid w:val="00C2037C"/>
    <w:rsid w:val="00C21640"/>
    <w:rsid w:val="00C22294"/>
    <w:rsid w:val="00C3476A"/>
    <w:rsid w:val="00C5196D"/>
    <w:rsid w:val="00C54543"/>
    <w:rsid w:val="00C63B69"/>
    <w:rsid w:val="00C66992"/>
    <w:rsid w:val="00C71102"/>
    <w:rsid w:val="00C74B61"/>
    <w:rsid w:val="00C93299"/>
    <w:rsid w:val="00C94D06"/>
    <w:rsid w:val="00CA2E3E"/>
    <w:rsid w:val="00CC3FCB"/>
    <w:rsid w:val="00CE5991"/>
    <w:rsid w:val="00CF26E1"/>
    <w:rsid w:val="00D12851"/>
    <w:rsid w:val="00D16025"/>
    <w:rsid w:val="00D164EA"/>
    <w:rsid w:val="00D36630"/>
    <w:rsid w:val="00D42159"/>
    <w:rsid w:val="00D609DC"/>
    <w:rsid w:val="00D749B9"/>
    <w:rsid w:val="00D756E1"/>
    <w:rsid w:val="00DA0680"/>
    <w:rsid w:val="00DE010C"/>
    <w:rsid w:val="00DF0D92"/>
    <w:rsid w:val="00DF24F6"/>
    <w:rsid w:val="00DF3018"/>
    <w:rsid w:val="00DF3F9F"/>
    <w:rsid w:val="00E20958"/>
    <w:rsid w:val="00E23EF0"/>
    <w:rsid w:val="00E26E6F"/>
    <w:rsid w:val="00E32AAE"/>
    <w:rsid w:val="00E412E8"/>
    <w:rsid w:val="00E42793"/>
    <w:rsid w:val="00E42E29"/>
    <w:rsid w:val="00E55EB4"/>
    <w:rsid w:val="00E63EFD"/>
    <w:rsid w:val="00E65F0B"/>
    <w:rsid w:val="00E72C7D"/>
    <w:rsid w:val="00E86A50"/>
    <w:rsid w:val="00E95817"/>
    <w:rsid w:val="00EA0225"/>
    <w:rsid w:val="00EB0806"/>
    <w:rsid w:val="00EC428D"/>
    <w:rsid w:val="00EC6B76"/>
    <w:rsid w:val="00ED6908"/>
    <w:rsid w:val="00ED7456"/>
    <w:rsid w:val="00EF5D4F"/>
    <w:rsid w:val="00F00441"/>
    <w:rsid w:val="00F20A3F"/>
    <w:rsid w:val="00F304B7"/>
    <w:rsid w:val="00F3307A"/>
    <w:rsid w:val="00F53ECD"/>
    <w:rsid w:val="00F61B7E"/>
    <w:rsid w:val="00F737DC"/>
    <w:rsid w:val="00F80AEA"/>
    <w:rsid w:val="00FC5B24"/>
    <w:rsid w:val="00FC7E00"/>
    <w:rsid w:val="00FD331C"/>
    <w:rsid w:val="00FE6B35"/>
    <w:rsid w:val="00FF32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89884"/>
  <w15:docId w15:val="{2241CA62-93DA-4DBD-A224-711E0F97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1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717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A7177"/>
  </w:style>
  <w:style w:type="paragraph" w:customStyle="1" w:styleId="rtejustify">
    <w:name w:val="rtejustify"/>
    <w:basedOn w:val="a"/>
    <w:rsid w:val="00A6383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4630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4630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463006"/>
    <w:rPr>
      <w:b/>
      <w:bCs/>
    </w:rPr>
  </w:style>
  <w:style w:type="character" w:customStyle="1" w:styleId="3">
    <w:name w:val="Заголовок №3"/>
    <w:basedOn w:val="a0"/>
    <w:rsid w:val="001D69BC"/>
    <w:rPr>
      <w:rFonts w:ascii="Times New Roman" w:eastAsia="Times New Roman" w:hAnsi="Times New Roman" w:cs="Times New Roman"/>
      <w:b/>
      <w:bCs/>
      <w:i w:val="0"/>
      <w:iCs w:val="0"/>
      <w:smallCaps w:val="0"/>
      <w:strike w:val="0"/>
      <w:color w:val="000000"/>
      <w:spacing w:val="0"/>
      <w:w w:val="100"/>
      <w:position w:val="0"/>
      <w:sz w:val="26"/>
      <w:szCs w:val="26"/>
      <w:u w:val="single"/>
      <w:lang w:val="uk-UA" w:eastAsia="uk-UA" w:bidi="uk-UA"/>
    </w:rPr>
  </w:style>
  <w:style w:type="character" w:customStyle="1" w:styleId="2">
    <w:name w:val="Основний текст (2)_"/>
    <w:basedOn w:val="a0"/>
    <w:link w:val="20"/>
    <w:rsid w:val="001D69BC"/>
    <w:rPr>
      <w:rFonts w:ascii="Times New Roman" w:eastAsia="Times New Roman" w:hAnsi="Times New Roman" w:cs="Times New Roman"/>
      <w:shd w:val="clear" w:color="auto" w:fill="FFFFFF"/>
    </w:rPr>
  </w:style>
  <w:style w:type="paragraph" w:customStyle="1" w:styleId="20">
    <w:name w:val="Основний текст (2)"/>
    <w:basedOn w:val="a"/>
    <w:link w:val="2"/>
    <w:rsid w:val="001D69BC"/>
    <w:pPr>
      <w:widowControl w:val="0"/>
      <w:shd w:val="clear" w:color="auto" w:fill="FFFFFF"/>
      <w:spacing w:after="0" w:line="0" w:lineRule="atLeast"/>
    </w:pPr>
    <w:rPr>
      <w:rFonts w:ascii="Times New Roman" w:eastAsia="Times New Roman" w:hAnsi="Times New Roman" w:cs="Times New Roman"/>
    </w:rPr>
  </w:style>
  <w:style w:type="paragraph" w:styleId="a7">
    <w:name w:val="List Paragraph"/>
    <w:basedOn w:val="a"/>
    <w:uiPriority w:val="34"/>
    <w:qFormat/>
    <w:rsid w:val="00525838"/>
    <w:pPr>
      <w:ind w:left="720"/>
      <w:contextualSpacing/>
    </w:pPr>
  </w:style>
  <w:style w:type="paragraph" w:styleId="a8">
    <w:name w:val="Balloon Text"/>
    <w:basedOn w:val="a"/>
    <w:link w:val="a9"/>
    <w:uiPriority w:val="99"/>
    <w:semiHidden/>
    <w:unhideWhenUsed/>
    <w:rsid w:val="007B6D4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7B6D47"/>
    <w:rPr>
      <w:rFonts w:ascii="Segoe UI" w:hAnsi="Segoe UI" w:cs="Segoe UI"/>
      <w:sz w:val="18"/>
      <w:szCs w:val="18"/>
    </w:rPr>
  </w:style>
  <w:style w:type="character" w:styleId="aa">
    <w:name w:val="Hyperlink"/>
    <w:basedOn w:val="a0"/>
    <w:uiPriority w:val="99"/>
    <w:semiHidden/>
    <w:unhideWhenUsed/>
    <w:rsid w:val="003002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968883">
      <w:bodyDiv w:val="1"/>
      <w:marLeft w:val="0"/>
      <w:marRight w:val="0"/>
      <w:marTop w:val="0"/>
      <w:marBottom w:val="0"/>
      <w:divBdr>
        <w:top w:val="none" w:sz="0" w:space="0" w:color="auto"/>
        <w:left w:val="none" w:sz="0" w:space="0" w:color="auto"/>
        <w:bottom w:val="none" w:sz="0" w:space="0" w:color="auto"/>
        <w:right w:val="none" w:sz="0" w:space="0" w:color="auto"/>
      </w:divBdr>
    </w:div>
    <w:div w:id="344866704">
      <w:bodyDiv w:val="1"/>
      <w:marLeft w:val="0"/>
      <w:marRight w:val="0"/>
      <w:marTop w:val="0"/>
      <w:marBottom w:val="0"/>
      <w:divBdr>
        <w:top w:val="none" w:sz="0" w:space="0" w:color="auto"/>
        <w:left w:val="none" w:sz="0" w:space="0" w:color="auto"/>
        <w:bottom w:val="none" w:sz="0" w:space="0" w:color="auto"/>
        <w:right w:val="none" w:sz="0" w:space="0" w:color="auto"/>
      </w:divBdr>
    </w:div>
    <w:div w:id="416364563">
      <w:bodyDiv w:val="1"/>
      <w:marLeft w:val="0"/>
      <w:marRight w:val="0"/>
      <w:marTop w:val="0"/>
      <w:marBottom w:val="0"/>
      <w:divBdr>
        <w:top w:val="none" w:sz="0" w:space="0" w:color="auto"/>
        <w:left w:val="none" w:sz="0" w:space="0" w:color="auto"/>
        <w:bottom w:val="none" w:sz="0" w:space="0" w:color="auto"/>
        <w:right w:val="none" w:sz="0" w:space="0" w:color="auto"/>
      </w:divBdr>
    </w:div>
    <w:div w:id="706679158">
      <w:bodyDiv w:val="1"/>
      <w:marLeft w:val="0"/>
      <w:marRight w:val="0"/>
      <w:marTop w:val="0"/>
      <w:marBottom w:val="0"/>
      <w:divBdr>
        <w:top w:val="none" w:sz="0" w:space="0" w:color="auto"/>
        <w:left w:val="none" w:sz="0" w:space="0" w:color="auto"/>
        <w:bottom w:val="none" w:sz="0" w:space="0" w:color="auto"/>
        <w:right w:val="none" w:sz="0" w:space="0" w:color="auto"/>
      </w:divBdr>
    </w:div>
    <w:div w:id="776869557">
      <w:bodyDiv w:val="1"/>
      <w:marLeft w:val="0"/>
      <w:marRight w:val="0"/>
      <w:marTop w:val="0"/>
      <w:marBottom w:val="0"/>
      <w:divBdr>
        <w:top w:val="none" w:sz="0" w:space="0" w:color="auto"/>
        <w:left w:val="none" w:sz="0" w:space="0" w:color="auto"/>
        <w:bottom w:val="none" w:sz="0" w:space="0" w:color="auto"/>
        <w:right w:val="none" w:sz="0" w:space="0" w:color="auto"/>
      </w:divBdr>
    </w:div>
    <w:div w:id="1369793533">
      <w:bodyDiv w:val="1"/>
      <w:marLeft w:val="0"/>
      <w:marRight w:val="0"/>
      <w:marTop w:val="0"/>
      <w:marBottom w:val="0"/>
      <w:divBdr>
        <w:top w:val="none" w:sz="0" w:space="0" w:color="auto"/>
        <w:left w:val="none" w:sz="0" w:space="0" w:color="auto"/>
        <w:bottom w:val="none" w:sz="0" w:space="0" w:color="auto"/>
        <w:right w:val="none" w:sz="0" w:space="0" w:color="auto"/>
      </w:divBdr>
    </w:div>
    <w:div w:id="1370882385">
      <w:bodyDiv w:val="1"/>
      <w:marLeft w:val="0"/>
      <w:marRight w:val="0"/>
      <w:marTop w:val="0"/>
      <w:marBottom w:val="0"/>
      <w:divBdr>
        <w:top w:val="none" w:sz="0" w:space="0" w:color="auto"/>
        <w:left w:val="none" w:sz="0" w:space="0" w:color="auto"/>
        <w:bottom w:val="none" w:sz="0" w:space="0" w:color="auto"/>
        <w:right w:val="none" w:sz="0" w:space="0" w:color="auto"/>
      </w:divBdr>
    </w:div>
    <w:div w:id="1704819941">
      <w:bodyDiv w:val="1"/>
      <w:marLeft w:val="0"/>
      <w:marRight w:val="0"/>
      <w:marTop w:val="0"/>
      <w:marBottom w:val="0"/>
      <w:divBdr>
        <w:top w:val="none" w:sz="0" w:space="0" w:color="auto"/>
        <w:left w:val="none" w:sz="0" w:space="0" w:color="auto"/>
        <w:bottom w:val="none" w:sz="0" w:space="0" w:color="auto"/>
        <w:right w:val="none" w:sz="0" w:space="0" w:color="auto"/>
      </w:divBdr>
    </w:div>
    <w:div w:id="1894076826">
      <w:bodyDiv w:val="1"/>
      <w:marLeft w:val="0"/>
      <w:marRight w:val="0"/>
      <w:marTop w:val="0"/>
      <w:marBottom w:val="0"/>
      <w:divBdr>
        <w:top w:val="none" w:sz="0" w:space="0" w:color="auto"/>
        <w:left w:val="none" w:sz="0" w:space="0" w:color="auto"/>
        <w:bottom w:val="none" w:sz="0" w:space="0" w:color="auto"/>
        <w:right w:val="none" w:sz="0" w:space="0" w:color="auto"/>
      </w:divBdr>
    </w:div>
    <w:div w:id="205522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21551-817F-4AB5-AEB4-DC12EF31A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10</Pages>
  <Words>17937</Words>
  <Characters>10225</Characters>
  <Application>Microsoft Office Word</Application>
  <DocSecurity>0</DocSecurity>
  <Lines>85</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94</cp:revision>
  <cp:lastPrinted>2020-09-17T09:07:00Z</cp:lastPrinted>
  <dcterms:created xsi:type="dcterms:W3CDTF">2020-06-12T09:54:00Z</dcterms:created>
  <dcterms:modified xsi:type="dcterms:W3CDTF">2020-09-22T10:49:00Z</dcterms:modified>
</cp:coreProperties>
</file>