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11" w:rsidRPr="00EB38DD" w:rsidRDefault="00565650" w:rsidP="00EA2C6D">
      <w:pPr>
        <w:spacing w:before="360" w:after="60" w:line="240" w:lineRule="auto"/>
        <w:jc w:val="center"/>
        <w:rPr>
          <w:rFonts w:ascii="AcademyC" w:hAnsi="AcademyC"/>
          <w:b/>
          <w:color w:val="000000"/>
          <w:sz w:val="28"/>
          <w:szCs w:val="28"/>
          <w:lang w:val="uk-UA"/>
        </w:rPr>
      </w:pPr>
      <w:r w:rsidRPr="00EB38DD">
        <w:rPr>
          <w:noProof/>
          <w:lang w:val="uk-UA" w:eastAsia="uk-UA"/>
        </w:rPr>
        <w:drawing>
          <wp:anchor distT="0" distB="0" distL="114300" distR="114300" simplePos="0" relativeHeight="251657216" behindDoc="0" locked="0" layoutInCell="1" allowOverlap="1" wp14:anchorId="288005E5" wp14:editId="526EE6E6">
            <wp:simplePos x="0" y="0"/>
            <wp:positionH relativeFrom="column">
              <wp:posOffset>2728595</wp:posOffset>
            </wp:positionH>
            <wp:positionV relativeFrom="paragraph">
              <wp:posOffset>-205994</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p>
    <w:p w:rsidR="00EA2C6D" w:rsidRPr="00EB38DD" w:rsidRDefault="00EA2C6D" w:rsidP="00EA2C6D">
      <w:pPr>
        <w:spacing w:before="360" w:after="60" w:line="240" w:lineRule="auto"/>
        <w:jc w:val="center"/>
        <w:rPr>
          <w:rFonts w:ascii="AcademyC" w:hAnsi="AcademyC"/>
          <w:b/>
          <w:color w:val="000000"/>
          <w:sz w:val="28"/>
          <w:szCs w:val="28"/>
          <w:lang w:val="uk-UA"/>
        </w:rPr>
      </w:pPr>
      <w:r w:rsidRPr="00EB38DD">
        <w:rPr>
          <w:rFonts w:ascii="AcademyC" w:hAnsi="AcademyC"/>
          <w:b/>
          <w:color w:val="000000"/>
          <w:sz w:val="28"/>
          <w:szCs w:val="28"/>
          <w:lang w:val="uk-UA"/>
        </w:rPr>
        <w:t>УКРАЇНА</w:t>
      </w:r>
    </w:p>
    <w:p w:rsidR="00EA2C6D" w:rsidRPr="00EB38DD" w:rsidRDefault="00EA2C6D" w:rsidP="00EA2C6D">
      <w:pPr>
        <w:spacing w:after="60" w:line="240" w:lineRule="auto"/>
        <w:jc w:val="center"/>
        <w:rPr>
          <w:rFonts w:ascii="AcademyC" w:hAnsi="AcademyC"/>
          <w:b/>
          <w:color w:val="000000"/>
          <w:sz w:val="28"/>
          <w:szCs w:val="28"/>
          <w:lang w:val="uk-UA"/>
        </w:rPr>
      </w:pPr>
      <w:r w:rsidRPr="00EB38DD">
        <w:rPr>
          <w:rFonts w:ascii="AcademyC" w:hAnsi="AcademyC"/>
          <w:b/>
          <w:color w:val="000000"/>
          <w:sz w:val="28"/>
          <w:szCs w:val="28"/>
          <w:lang w:val="uk-UA"/>
        </w:rPr>
        <w:t>ВИЩА  РАДА  ПРАВОСУДДЯ</w:t>
      </w:r>
    </w:p>
    <w:p w:rsidR="009A7546" w:rsidRPr="00EB38DD" w:rsidRDefault="00EA2C6D" w:rsidP="009C5C26">
      <w:pPr>
        <w:spacing w:after="0" w:line="240" w:lineRule="auto"/>
        <w:ind w:right="-1"/>
        <w:jc w:val="center"/>
        <w:rPr>
          <w:rFonts w:ascii="AcademyC" w:hAnsi="AcademyC"/>
          <w:b/>
          <w:color w:val="000000"/>
          <w:sz w:val="28"/>
          <w:szCs w:val="28"/>
          <w:lang w:val="uk-UA"/>
        </w:rPr>
      </w:pPr>
      <w:r w:rsidRPr="00EB38DD">
        <w:rPr>
          <w:rFonts w:ascii="AcademyC" w:hAnsi="AcademyC"/>
          <w:b/>
          <w:color w:val="000000"/>
          <w:sz w:val="28"/>
          <w:szCs w:val="28"/>
          <w:lang w:val="uk-UA"/>
        </w:rPr>
        <w:t xml:space="preserve"> </w:t>
      </w:r>
      <w:r w:rsidR="00572071" w:rsidRPr="00EB38DD">
        <w:rPr>
          <w:rFonts w:ascii="AcademyC" w:hAnsi="AcademyC"/>
          <w:b/>
          <w:color w:val="000000"/>
          <w:sz w:val="28"/>
          <w:szCs w:val="28"/>
          <w:lang w:val="uk-UA"/>
        </w:rPr>
        <w:t>ПЕРША</w:t>
      </w:r>
      <w:r w:rsidRPr="00EB38DD">
        <w:rPr>
          <w:rFonts w:ascii="AcademyC" w:hAnsi="AcademyC"/>
          <w:b/>
          <w:color w:val="000000"/>
          <w:sz w:val="28"/>
          <w:szCs w:val="28"/>
          <w:lang w:val="uk-UA"/>
        </w:rPr>
        <w:t xml:space="preserve"> ДИСЦИПЛІНАРНА ПАЛАТА</w:t>
      </w:r>
    </w:p>
    <w:p w:rsidR="00EA2C6D" w:rsidRPr="00EB38DD" w:rsidRDefault="00EA2C6D" w:rsidP="00EA2C6D">
      <w:pPr>
        <w:spacing w:after="0" w:line="240" w:lineRule="auto"/>
        <w:jc w:val="center"/>
        <w:rPr>
          <w:rFonts w:ascii="AcademyC" w:hAnsi="AcademyC"/>
          <w:b/>
          <w:color w:val="000000"/>
          <w:sz w:val="28"/>
          <w:szCs w:val="28"/>
          <w:lang w:val="uk-UA"/>
        </w:rPr>
      </w:pPr>
      <w:r w:rsidRPr="00EB38DD">
        <w:rPr>
          <w:rFonts w:ascii="AcademyC" w:hAnsi="AcademyC"/>
          <w:b/>
          <w:color w:val="000000"/>
          <w:sz w:val="28"/>
          <w:szCs w:val="28"/>
          <w:lang w:val="uk-UA"/>
        </w:rPr>
        <w:t>РІШЕННЯ</w:t>
      </w:r>
    </w:p>
    <w:p w:rsidR="00EA2C6D" w:rsidRPr="00565650" w:rsidRDefault="00EA2C6D" w:rsidP="00EA2C6D">
      <w:pPr>
        <w:spacing w:after="0" w:line="240" w:lineRule="auto"/>
        <w:jc w:val="center"/>
        <w:rPr>
          <w:rFonts w:ascii="AcademyC" w:hAnsi="AcademyC"/>
          <w:b/>
          <w:color w:val="000000"/>
          <w:sz w:val="16"/>
          <w:szCs w:val="16"/>
          <w:lang w:val="uk-UA"/>
        </w:rPr>
      </w:pPr>
    </w:p>
    <w:tbl>
      <w:tblPr>
        <w:tblW w:w="0" w:type="auto"/>
        <w:tblLook w:val="00A0" w:firstRow="1" w:lastRow="0" w:firstColumn="1" w:lastColumn="0" w:noHBand="0" w:noVBand="0"/>
      </w:tblPr>
      <w:tblGrid>
        <w:gridCol w:w="3244"/>
        <w:gridCol w:w="1224"/>
        <w:gridCol w:w="1932"/>
        <w:gridCol w:w="2456"/>
        <w:gridCol w:w="714"/>
      </w:tblGrid>
      <w:tr w:rsidR="00EA2C6D" w:rsidRPr="00EB38DD" w:rsidTr="00CC3AAF">
        <w:trPr>
          <w:trHeight w:val="234"/>
        </w:trPr>
        <w:tc>
          <w:tcPr>
            <w:tcW w:w="3268" w:type="dxa"/>
          </w:tcPr>
          <w:p w:rsidR="00EA2C6D" w:rsidRPr="00EB38DD" w:rsidRDefault="000F195B" w:rsidP="00EA2C6D">
            <w:pPr>
              <w:spacing w:after="0" w:line="240" w:lineRule="auto"/>
              <w:rPr>
                <w:rFonts w:ascii="AcademyC" w:hAnsi="AcademyC"/>
                <w:b/>
                <w:color w:val="000000"/>
                <w:sz w:val="28"/>
                <w:szCs w:val="28"/>
                <w:lang w:val="uk-UA"/>
              </w:rPr>
            </w:pPr>
            <w:r>
              <w:rPr>
                <w:rFonts w:ascii="AcademyC" w:hAnsi="AcademyC"/>
                <w:b/>
                <w:color w:val="000000"/>
                <w:sz w:val="28"/>
                <w:szCs w:val="28"/>
                <w:lang w:val="uk-UA"/>
              </w:rPr>
              <w:t>18 вересня 2020 року</w:t>
            </w:r>
          </w:p>
        </w:tc>
        <w:tc>
          <w:tcPr>
            <w:tcW w:w="3190" w:type="dxa"/>
            <w:gridSpan w:val="2"/>
          </w:tcPr>
          <w:p w:rsidR="00EA2C6D" w:rsidRPr="00EB38DD" w:rsidRDefault="00EA2C6D" w:rsidP="00EA2C6D">
            <w:pPr>
              <w:spacing w:after="0" w:line="240" w:lineRule="auto"/>
              <w:jc w:val="center"/>
              <w:rPr>
                <w:rFonts w:ascii="AcademyC" w:hAnsi="AcademyC"/>
                <w:b/>
                <w:color w:val="000000"/>
                <w:sz w:val="28"/>
                <w:szCs w:val="28"/>
                <w:lang w:val="uk-UA"/>
              </w:rPr>
            </w:pPr>
            <w:r w:rsidRPr="00EB38DD">
              <w:rPr>
                <w:rFonts w:ascii="AcademyC" w:hAnsi="AcademyC"/>
                <w:b/>
                <w:color w:val="000000"/>
                <w:sz w:val="28"/>
                <w:szCs w:val="28"/>
                <w:lang w:val="uk-UA"/>
              </w:rPr>
              <w:t>Київ</w:t>
            </w:r>
          </w:p>
        </w:tc>
        <w:tc>
          <w:tcPr>
            <w:tcW w:w="3190" w:type="dxa"/>
            <w:gridSpan w:val="2"/>
          </w:tcPr>
          <w:p w:rsidR="00EA2C6D" w:rsidRPr="00EB38DD" w:rsidRDefault="000F195B" w:rsidP="00EA2C6D">
            <w:pPr>
              <w:spacing w:after="0" w:line="240" w:lineRule="auto"/>
              <w:jc w:val="right"/>
              <w:rPr>
                <w:rFonts w:ascii="AcademyC" w:hAnsi="AcademyC"/>
                <w:b/>
                <w:color w:val="000000"/>
                <w:sz w:val="28"/>
                <w:szCs w:val="28"/>
                <w:lang w:val="uk-UA"/>
              </w:rPr>
            </w:pPr>
            <w:r>
              <w:rPr>
                <w:rFonts w:ascii="AcademyC" w:hAnsi="AcademyC"/>
                <w:b/>
                <w:color w:val="000000"/>
                <w:sz w:val="28"/>
                <w:szCs w:val="28"/>
                <w:lang w:val="uk-UA"/>
              </w:rPr>
              <w:t>2658/1дп/15-20</w:t>
            </w:r>
          </w:p>
        </w:tc>
      </w:tr>
      <w:tr w:rsidR="00EA2C6D" w:rsidRPr="00EB38DD" w:rsidTr="00EA2C6D">
        <w:trPr>
          <w:trHeight w:val="80"/>
        </w:trPr>
        <w:tc>
          <w:tcPr>
            <w:tcW w:w="3268" w:type="dxa"/>
          </w:tcPr>
          <w:p w:rsidR="009A7546" w:rsidRPr="00EB38DD" w:rsidRDefault="009A7546" w:rsidP="00EA2C6D">
            <w:pPr>
              <w:spacing w:after="0" w:line="240" w:lineRule="auto"/>
              <w:ind w:right="-2"/>
              <w:rPr>
                <w:rFonts w:ascii="Times New Roman" w:hAnsi="Times New Roman" w:cs="Times New Roman"/>
                <w:noProof/>
                <w:sz w:val="28"/>
                <w:szCs w:val="28"/>
                <w:lang w:val="uk-UA"/>
              </w:rPr>
            </w:pPr>
          </w:p>
        </w:tc>
        <w:tc>
          <w:tcPr>
            <w:tcW w:w="3190" w:type="dxa"/>
            <w:gridSpan w:val="2"/>
          </w:tcPr>
          <w:p w:rsidR="00EA2C6D" w:rsidRPr="00EB38DD" w:rsidRDefault="00EA2C6D" w:rsidP="00EA2C6D">
            <w:pPr>
              <w:spacing w:after="0" w:line="240" w:lineRule="auto"/>
              <w:ind w:right="-2"/>
              <w:jc w:val="center"/>
              <w:rPr>
                <w:rFonts w:ascii="Times New Roman" w:hAnsi="Times New Roman" w:cs="Times New Roman"/>
                <w:noProof/>
                <w:sz w:val="28"/>
                <w:szCs w:val="28"/>
                <w:lang w:val="uk-UA"/>
              </w:rPr>
            </w:pPr>
          </w:p>
        </w:tc>
        <w:tc>
          <w:tcPr>
            <w:tcW w:w="3190" w:type="dxa"/>
            <w:gridSpan w:val="2"/>
          </w:tcPr>
          <w:p w:rsidR="00EA2C6D" w:rsidRPr="00EB38DD" w:rsidRDefault="00EA2C6D" w:rsidP="00EA2C6D">
            <w:pPr>
              <w:spacing w:after="0" w:line="240" w:lineRule="auto"/>
              <w:ind w:right="-2"/>
              <w:jc w:val="right"/>
              <w:rPr>
                <w:rFonts w:ascii="Times New Roman" w:hAnsi="Times New Roman" w:cs="Times New Roman"/>
                <w:noProof/>
                <w:sz w:val="28"/>
                <w:szCs w:val="28"/>
                <w:lang w:val="uk-UA"/>
              </w:rPr>
            </w:pPr>
          </w:p>
        </w:tc>
      </w:tr>
      <w:tr w:rsidR="006C5202" w:rsidRPr="00EB38DD" w:rsidTr="007C7293">
        <w:tblPrEx>
          <w:tblLook w:val="04A0" w:firstRow="1" w:lastRow="0" w:firstColumn="1" w:lastColumn="0" w:noHBand="0" w:noVBand="1"/>
        </w:tblPrEx>
        <w:trPr>
          <w:gridAfter w:val="1"/>
          <w:wAfter w:w="721" w:type="dxa"/>
        </w:trPr>
        <w:tc>
          <w:tcPr>
            <w:tcW w:w="4503" w:type="dxa"/>
            <w:gridSpan w:val="2"/>
            <w:hideMark/>
          </w:tcPr>
          <w:p w:rsidR="009A7546" w:rsidRPr="00EB38DD" w:rsidRDefault="00AA3CAA" w:rsidP="00AA3CAA">
            <w:pPr>
              <w:spacing w:after="0" w:line="240" w:lineRule="auto"/>
              <w:jc w:val="both"/>
              <w:rPr>
                <w:rFonts w:ascii="Times New Roman" w:hAnsi="Times New Roman" w:cstheme="minorHAnsi"/>
                <w:b/>
                <w:sz w:val="24"/>
                <w:szCs w:val="24"/>
                <w:lang w:val="uk-UA"/>
              </w:rPr>
            </w:pPr>
            <w:r w:rsidRPr="00EB38DD">
              <w:rPr>
                <w:rFonts w:ascii="Times New Roman" w:hAnsi="Times New Roman" w:cstheme="minorHAnsi"/>
                <w:b/>
                <w:sz w:val="24"/>
                <w:szCs w:val="24"/>
                <w:lang w:val="uk-UA"/>
              </w:rPr>
              <w:t xml:space="preserve">Про </w:t>
            </w:r>
            <w:r w:rsidR="0002335C" w:rsidRPr="00EB38DD">
              <w:rPr>
                <w:rFonts w:ascii="Times New Roman" w:hAnsi="Times New Roman" w:cstheme="minorHAnsi"/>
                <w:b/>
                <w:sz w:val="24"/>
                <w:szCs w:val="24"/>
                <w:lang w:val="uk-UA"/>
              </w:rPr>
              <w:t xml:space="preserve">притягнення </w:t>
            </w:r>
            <w:r w:rsidR="00A81FA2" w:rsidRPr="00EB38DD">
              <w:rPr>
                <w:rFonts w:ascii="Times New Roman" w:hAnsi="Times New Roman" w:cstheme="minorHAnsi"/>
                <w:b/>
                <w:sz w:val="24"/>
                <w:szCs w:val="24"/>
                <w:lang w:val="uk-UA"/>
              </w:rPr>
              <w:t xml:space="preserve">судді </w:t>
            </w:r>
            <w:r w:rsidR="00906310" w:rsidRPr="00EB38DD">
              <w:rPr>
                <w:rFonts w:ascii="Times New Roman" w:hAnsi="Times New Roman" w:cstheme="minorHAnsi"/>
                <w:b/>
                <w:sz w:val="24"/>
                <w:szCs w:val="24"/>
                <w:lang w:val="uk-UA"/>
              </w:rPr>
              <w:t>Корольовського районного суду міста Житомира Шалоти К.В.</w:t>
            </w:r>
            <w:r w:rsidR="00A81FA2" w:rsidRPr="00EB38DD">
              <w:rPr>
                <w:rFonts w:ascii="Times New Roman" w:hAnsi="Times New Roman" w:cstheme="minorHAnsi"/>
                <w:b/>
                <w:sz w:val="24"/>
                <w:szCs w:val="24"/>
                <w:lang w:val="uk-UA"/>
              </w:rPr>
              <w:t xml:space="preserve"> </w:t>
            </w:r>
            <w:r w:rsidR="0002335C" w:rsidRPr="00EB38DD">
              <w:rPr>
                <w:rFonts w:ascii="Times New Roman" w:hAnsi="Times New Roman" w:cstheme="minorHAnsi"/>
                <w:b/>
                <w:sz w:val="24"/>
                <w:szCs w:val="24"/>
                <w:lang w:val="uk-UA"/>
              </w:rPr>
              <w:t>до дисциплінарної відповідальності</w:t>
            </w:r>
            <w:r w:rsidR="00ED2CCF" w:rsidRPr="00EB38DD">
              <w:rPr>
                <w:rFonts w:ascii="Times New Roman" w:hAnsi="Times New Roman" w:cstheme="minorHAnsi"/>
                <w:b/>
                <w:sz w:val="24"/>
                <w:szCs w:val="24"/>
                <w:lang w:val="uk-UA"/>
              </w:rPr>
              <w:t xml:space="preserve"> </w:t>
            </w:r>
          </w:p>
          <w:p w:rsidR="00897E11" w:rsidRPr="00EB38DD" w:rsidRDefault="00897E11" w:rsidP="00AA3CAA">
            <w:pPr>
              <w:spacing w:after="0" w:line="240" w:lineRule="auto"/>
              <w:jc w:val="both"/>
              <w:rPr>
                <w:rFonts w:ascii="Times New Roman" w:hAnsi="Times New Roman" w:cstheme="minorHAnsi"/>
                <w:b/>
                <w:sz w:val="16"/>
                <w:szCs w:val="16"/>
                <w:lang w:val="uk-UA"/>
              </w:rPr>
            </w:pPr>
          </w:p>
        </w:tc>
        <w:tc>
          <w:tcPr>
            <w:tcW w:w="4424" w:type="dxa"/>
            <w:gridSpan w:val="2"/>
          </w:tcPr>
          <w:p w:rsidR="006C5202" w:rsidRPr="00EB38DD" w:rsidRDefault="006C5202" w:rsidP="007C7293">
            <w:pPr>
              <w:ind w:left="-288" w:right="-185" w:firstLine="1008"/>
              <w:rPr>
                <w:rFonts w:ascii="Times New Roman" w:hAnsi="Times New Roman" w:cstheme="minorHAnsi"/>
                <w:b/>
                <w:sz w:val="24"/>
                <w:szCs w:val="24"/>
                <w:lang w:val="uk-UA"/>
              </w:rPr>
            </w:pPr>
          </w:p>
        </w:tc>
      </w:tr>
    </w:tbl>
    <w:p w:rsidR="00FD37F3" w:rsidRPr="00BC04D0" w:rsidRDefault="00572071" w:rsidP="007A478A">
      <w:pPr>
        <w:pStyle w:val="20"/>
        <w:shd w:val="clear" w:color="auto" w:fill="auto"/>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Перша</w:t>
      </w:r>
      <w:r w:rsidR="006C5202" w:rsidRPr="00BC04D0">
        <w:rPr>
          <w:rFonts w:ascii="Times New Roman" w:hAnsi="Times New Roman" w:cs="Times New Roman"/>
          <w:b w:val="0"/>
          <w:sz w:val="28"/>
          <w:szCs w:val="28"/>
          <w:lang w:val="uk-UA"/>
        </w:rPr>
        <w:t xml:space="preserve"> Дисциплінарна палата Вищої ради правосуддя у складі </w:t>
      </w:r>
      <w:r w:rsidR="00FD37F3" w:rsidRPr="007A0366">
        <w:rPr>
          <w:rFonts w:ascii="Times New Roman" w:hAnsi="Times New Roman" w:cs="Times New Roman"/>
          <w:b w:val="0"/>
          <w:sz w:val="28"/>
          <w:szCs w:val="28"/>
          <w:lang w:val="uk-UA"/>
        </w:rPr>
        <w:t>головуючого </w:t>
      </w:r>
      <w:r w:rsidR="006C5202" w:rsidRPr="007A0366">
        <w:rPr>
          <w:rFonts w:ascii="Times New Roman" w:hAnsi="Times New Roman" w:cs="Times New Roman"/>
          <w:b w:val="0"/>
          <w:sz w:val="28"/>
          <w:szCs w:val="28"/>
          <w:lang w:val="uk-UA"/>
        </w:rPr>
        <w:t xml:space="preserve">– </w:t>
      </w:r>
      <w:r w:rsidRPr="007A0366">
        <w:rPr>
          <w:rFonts w:ascii="Times New Roman" w:hAnsi="Times New Roman" w:cs="Times New Roman"/>
          <w:b w:val="0"/>
          <w:sz w:val="28"/>
          <w:szCs w:val="28"/>
          <w:lang w:val="uk-UA"/>
        </w:rPr>
        <w:t>Шапрана В.В.</w:t>
      </w:r>
      <w:r w:rsidR="006C5202" w:rsidRPr="007A0366">
        <w:rPr>
          <w:rFonts w:ascii="Times New Roman" w:hAnsi="Times New Roman" w:cs="Times New Roman"/>
          <w:b w:val="0"/>
          <w:sz w:val="28"/>
          <w:szCs w:val="28"/>
          <w:lang w:val="uk-UA"/>
        </w:rPr>
        <w:t xml:space="preserve">, членів </w:t>
      </w:r>
      <w:r w:rsidR="003D28E1" w:rsidRPr="007A0366">
        <w:rPr>
          <w:rFonts w:ascii="Times New Roman" w:hAnsi="Times New Roman" w:cs="Times New Roman"/>
          <w:b w:val="0"/>
          <w:sz w:val="28"/>
          <w:szCs w:val="28"/>
          <w:lang w:val="uk-UA"/>
        </w:rPr>
        <w:t xml:space="preserve">Першої Дисциплінарної палати Вищої ради правосуддя </w:t>
      </w:r>
      <w:r w:rsidRPr="007A0366">
        <w:rPr>
          <w:rFonts w:ascii="Times New Roman" w:hAnsi="Times New Roman" w:cs="Times New Roman"/>
          <w:b w:val="0"/>
          <w:sz w:val="28"/>
          <w:szCs w:val="28"/>
          <w:lang w:val="uk-UA"/>
        </w:rPr>
        <w:t>Маловацького О.В., Шелест С.Б.</w:t>
      </w:r>
      <w:r w:rsidR="00D0213A" w:rsidRPr="00BC04D0">
        <w:rPr>
          <w:rFonts w:ascii="Times New Roman" w:hAnsi="Times New Roman" w:cs="Times New Roman"/>
          <w:b w:val="0"/>
          <w:sz w:val="28"/>
          <w:szCs w:val="28"/>
          <w:lang w:val="uk-UA"/>
        </w:rPr>
        <w:t>,</w:t>
      </w:r>
      <w:r w:rsidR="006C5202" w:rsidRPr="00BC04D0">
        <w:rPr>
          <w:rFonts w:ascii="Times New Roman" w:hAnsi="Times New Roman" w:cs="Times New Roman"/>
          <w:b w:val="0"/>
          <w:sz w:val="28"/>
          <w:szCs w:val="28"/>
          <w:lang w:val="uk-UA"/>
        </w:rPr>
        <w:t xml:space="preserve"> заслухавши доповідача – члена </w:t>
      </w:r>
      <w:r w:rsidRPr="00BC04D0">
        <w:rPr>
          <w:rFonts w:ascii="Times New Roman" w:hAnsi="Times New Roman" w:cs="Times New Roman"/>
          <w:b w:val="0"/>
          <w:sz w:val="28"/>
          <w:szCs w:val="28"/>
          <w:lang w:val="uk-UA"/>
        </w:rPr>
        <w:t>Першої</w:t>
      </w:r>
      <w:r w:rsidR="006C5202" w:rsidRPr="00BC04D0">
        <w:rPr>
          <w:rFonts w:ascii="Times New Roman" w:hAnsi="Times New Roman" w:cs="Times New Roman"/>
          <w:b w:val="0"/>
          <w:sz w:val="28"/>
          <w:szCs w:val="28"/>
          <w:lang w:val="uk-UA"/>
        </w:rPr>
        <w:t xml:space="preserve"> Дисциплінарної палати Вищої ради правосуддя </w:t>
      </w:r>
      <w:r w:rsidR="00ED2CCF" w:rsidRPr="00BC04D0">
        <w:rPr>
          <w:rFonts w:ascii="Times New Roman" w:hAnsi="Times New Roman" w:cs="Times New Roman"/>
          <w:b w:val="0"/>
          <w:sz w:val="28"/>
          <w:szCs w:val="28"/>
          <w:lang w:val="uk-UA"/>
        </w:rPr>
        <w:t>Краснощокову </w:t>
      </w:r>
      <w:r w:rsidRPr="00BC04D0">
        <w:rPr>
          <w:rFonts w:ascii="Times New Roman" w:hAnsi="Times New Roman" w:cs="Times New Roman"/>
          <w:b w:val="0"/>
          <w:sz w:val="28"/>
          <w:szCs w:val="28"/>
          <w:lang w:val="uk-UA"/>
        </w:rPr>
        <w:t>Н.С.</w:t>
      </w:r>
      <w:r w:rsidR="00906310" w:rsidRPr="00BC04D0">
        <w:rPr>
          <w:rFonts w:ascii="Times New Roman" w:hAnsi="Times New Roman" w:cs="Times New Roman"/>
          <w:b w:val="0"/>
          <w:sz w:val="28"/>
          <w:szCs w:val="28"/>
          <w:lang w:val="uk-UA"/>
        </w:rPr>
        <w:t xml:space="preserve">, розглянувши </w:t>
      </w:r>
      <w:r w:rsidR="006C5202" w:rsidRPr="00BC04D0">
        <w:rPr>
          <w:rFonts w:ascii="Times New Roman" w:hAnsi="Times New Roman" w:cs="Times New Roman"/>
          <w:b w:val="0"/>
          <w:bCs/>
          <w:sz w:val="28"/>
          <w:szCs w:val="28"/>
          <w:lang w:val="uk-UA"/>
        </w:rPr>
        <w:t>дисциплінарну справу, відкриту за</w:t>
      </w:r>
      <w:r w:rsidR="006C5202" w:rsidRPr="00BC04D0">
        <w:rPr>
          <w:rFonts w:ascii="Times New Roman" w:hAnsi="Times New Roman" w:cs="Times New Roman"/>
          <w:b w:val="0"/>
          <w:sz w:val="28"/>
          <w:szCs w:val="28"/>
          <w:lang w:val="uk-UA" w:eastAsia="ru-RU"/>
        </w:rPr>
        <w:t xml:space="preserve"> </w:t>
      </w:r>
      <w:r w:rsidR="00A81FA2" w:rsidRPr="00BC04D0">
        <w:rPr>
          <w:rFonts w:ascii="Times New Roman" w:hAnsi="Times New Roman" w:cs="Times New Roman"/>
          <w:b w:val="0"/>
          <w:sz w:val="28"/>
          <w:szCs w:val="28"/>
          <w:lang w:val="uk-UA" w:eastAsia="ru-RU"/>
        </w:rPr>
        <w:t>дисциплінарн</w:t>
      </w:r>
      <w:r w:rsidR="00906310" w:rsidRPr="00BC04D0">
        <w:rPr>
          <w:rFonts w:ascii="Times New Roman" w:hAnsi="Times New Roman" w:cs="Times New Roman"/>
          <w:b w:val="0"/>
          <w:sz w:val="28"/>
          <w:szCs w:val="28"/>
          <w:lang w:val="uk-UA" w:eastAsia="ru-RU"/>
        </w:rPr>
        <w:t>ою скаргою</w:t>
      </w:r>
      <w:r w:rsidR="00A81FA2" w:rsidRPr="00BC04D0">
        <w:rPr>
          <w:rFonts w:ascii="Times New Roman" w:hAnsi="Times New Roman" w:cs="Times New Roman"/>
          <w:b w:val="0"/>
          <w:sz w:val="28"/>
          <w:szCs w:val="28"/>
          <w:lang w:val="uk-UA" w:eastAsia="ru-RU"/>
        </w:rPr>
        <w:t xml:space="preserve"> </w:t>
      </w:r>
      <w:r w:rsidR="00906310" w:rsidRPr="00BC04D0">
        <w:rPr>
          <w:rFonts w:ascii="Times New Roman" w:hAnsi="Times New Roman" w:cs="Times New Roman"/>
          <w:b w:val="0"/>
          <w:sz w:val="28"/>
          <w:szCs w:val="28"/>
          <w:lang w:val="uk-UA"/>
        </w:rPr>
        <w:t>Управління Служби безпеки України в Житомирській області на дії судді Корольовського районного суду міста Житомира Шалоти Костянтина Валерійовича</w:t>
      </w:r>
      <w:r w:rsidR="006C5202" w:rsidRPr="00BC04D0">
        <w:rPr>
          <w:rFonts w:ascii="Times New Roman" w:hAnsi="Times New Roman" w:cs="Times New Roman"/>
          <w:b w:val="0"/>
          <w:sz w:val="28"/>
          <w:szCs w:val="28"/>
          <w:lang w:val="uk-UA"/>
        </w:rPr>
        <w:t>,</w:t>
      </w:r>
    </w:p>
    <w:p w:rsidR="00A81FA2" w:rsidRPr="00565650" w:rsidRDefault="00A81FA2" w:rsidP="007A478A">
      <w:pPr>
        <w:pStyle w:val="20"/>
        <w:shd w:val="clear" w:color="auto" w:fill="auto"/>
        <w:spacing w:after="0" w:line="240" w:lineRule="auto"/>
        <w:ind w:firstLine="709"/>
        <w:jc w:val="both"/>
        <w:rPr>
          <w:rFonts w:ascii="Times New Roman" w:hAnsi="Times New Roman" w:cs="Times New Roman"/>
          <w:b w:val="0"/>
          <w:sz w:val="16"/>
          <w:szCs w:val="16"/>
          <w:lang w:val="uk-UA"/>
        </w:rPr>
      </w:pPr>
    </w:p>
    <w:p w:rsidR="00AD38D1" w:rsidRPr="00BC04D0" w:rsidRDefault="006C5202" w:rsidP="00CC3AAF">
      <w:pPr>
        <w:pStyle w:val="aa"/>
        <w:spacing w:before="0" w:beforeAutospacing="0" w:after="0" w:afterAutospacing="0"/>
        <w:jc w:val="center"/>
        <w:rPr>
          <w:b/>
          <w:bCs/>
          <w:color w:val="000000"/>
          <w:sz w:val="28"/>
          <w:szCs w:val="28"/>
        </w:rPr>
      </w:pPr>
      <w:r w:rsidRPr="00BC04D0">
        <w:rPr>
          <w:b/>
          <w:bCs/>
          <w:color w:val="000000"/>
          <w:sz w:val="28"/>
          <w:szCs w:val="28"/>
        </w:rPr>
        <w:t>встановила:</w:t>
      </w:r>
    </w:p>
    <w:p w:rsidR="00CC3AAF" w:rsidRPr="00565650" w:rsidRDefault="00CC3AAF" w:rsidP="00CC3AAF">
      <w:pPr>
        <w:pStyle w:val="aa"/>
        <w:spacing w:before="0" w:beforeAutospacing="0" w:after="0" w:afterAutospacing="0"/>
        <w:jc w:val="center"/>
        <w:rPr>
          <w:b/>
          <w:bCs/>
          <w:color w:val="000000"/>
          <w:sz w:val="16"/>
          <w:szCs w:val="16"/>
        </w:rPr>
      </w:pPr>
    </w:p>
    <w:p w:rsidR="00906310" w:rsidRPr="00BC04D0" w:rsidRDefault="00906310" w:rsidP="00906310">
      <w:pPr>
        <w:spacing w:after="0" w:line="240" w:lineRule="auto"/>
        <w:jc w:val="both"/>
        <w:rPr>
          <w:rFonts w:ascii="Times New Roman" w:eastAsia="Times New Roman" w:hAnsi="Times New Roman" w:cs="Times New Roman"/>
          <w:bCs/>
          <w:sz w:val="28"/>
          <w:szCs w:val="28"/>
          <w:lang w:val="uk-UA" w:eastAsia="ru-RU"/>
        </w:rPr>
      </w:pPr>
      <w:r w:rsidRPr="00BC04D0">
        <w:rPr>
          <w:rFonts w:ascii="Times New Roman" w:hAnsi="Times New Roman" w:cs="Times New Roman"/>
          <w:sz w:val="28"/>
          <w:szCs w:val="28"/>
          <w:lang w:val="uk-UA"/>
        </w:rPr>
        <w:t>Шалота Костянтин Валерійович</w:t>
      </w:r>
      <w:r w:rsidR="004555F1">
        <w:rPr>
          <w:rFonts w:ascii="Times New Roman" w:hAnsi="Times New Roman" w:cs="Times New Roman"/>
          <w:sz w:val="28"/>
          <w:szCs w:val="28"/>
          <w:lang w:val="uk-UA"/>
        </w:rPr>
        <w:t>,</w:t>
      </w:r>
      <w:r w:rsidRPr="00BC04D0">
        <w:rPr>
          <w:rFonts w:ascii="Times New Roman" w:hAnsi="Times New Roman" w:cs="Times New Roman"/>
          <w:sz w:val="28"/>
          <w:szCs w:val="28"/>
          <w:lang w:val="uk-UA"/>
        </w:rPr>
        <w:t xml:space="preserve"> </w:t>
      </w:r>
      <w:r w:rsidRPr="00BC04D0">
        <w:rPr>
          <w:rFonts w:ascii="Times New Roman" w:hAnsi="Times New Roman" w:cs="Times New Roman"/>
          <w:color w:val="1D1D1B"/>
          <w:sz w:val="28"/>
          <w:szCs w:val="28"/>
          <w:shd w:val="clear" w:color="auto" w:fill="FFFFFF"/>
          <w:lang w:val="uk-UA"/>
        </w:rPr>
        <w:t> 1984 року народження, Указом Президента України від 12 жовтня 2012 року № 597/2012 призначений на посаду судді Корольовського районного суду міста Житомира строком на п’ять років. Указом Президента України  від 17 вересня 2019 року № 698/2019 призначений на посаду судді Корольовського районного суду міста Житомира</w:t>
      </w:r>
      <w:r w:rsidRPr="00BC04D0">
        <w:rPr>
          <w:rFonts w:ascii="Times New Roman" w:eastAsia="Times New Roman" w:hAnsi="Times New Roman" w:cs="Times New Roman"/>
          <w:bCs/>
          <w:sz w:val="28"/>
          <w:szCs w:val="28"/>
          <w:lang w:val="uk-UA" w:eastAsia="ru-RU"/>
        </w:rPr>
        <w:t>.</w:t>
      </w:r>
    </w:p>
    <w:p w:rsidR="00906310" w:rsidRPr="00BC04D0" w:rsidRDefault="00906310" w:rsidP="00906310">
      <w:pPr>
        <w:spacing w:after="0" w:line="240" w:lineRule="auto"/>
        <w:ind w:firstLine="708"/>
        <w:jc w:val="both"/>
        <w:rPr>
          <w:rFonts w:ascii="Times New Roman" w:eastAsia="Times New Roman" w:hAnsi="Times New Roman" w:cs="Times New Roman"/>
          <w:bCs/>
          <w:sz w:val="28"/>
          <w:szCs w:val="28"/>
          <w:lang w:val="uk-UA" w:eastAsia="ru-RU"/>
        </w:rPr>
      </w:pPr>
      <w:r w:rsidRPr="00BC04D0">
        <w:rPr>
          <w:rFonts w:ascii="Times New Roman" w:hAnsi="Times New Roman" w:cs="Times New Roman"/>
          <w:sz w:val="28"/>
          <w:szCs w:val="28"/>
          <w:lang w:val="uk-UA"/>
        </w:rPr>
        <w:t xml:space="preserve">До Вищої ради правосуддя </w:t>
      </w:r>
      <w:bookmarkStart w:id="0" w:name="_Hlk37420782"/>
      <w:r w:rsidRPr="00BC04D0">
        <w:rPr>
          <w:rFonts w:ascii="Times New Roman" w:hAnsi="Times New Roman" w:cs="Times New Roman"/>
          <w:sz w:val="28"/>
          <w:szCs w:val="28"/>
          <w:lang w:val="uk-UA"/>
        </w:rPr>
        <w:t xml:space="preserve">31 січня 2020 року </w:t>
      </w:r>
      <w:bookmarkEnd w:id="0"/>
      <w:r w:rsidRPr="00BC04D0">
        <w:rPr>
          <w:rFonts w:ascii="Times New Roman" w:hAnsi="Times New Roman" w:cs="Times New Roman"/>
          <w:sz w:val="28"/>
          <w:szCs w:val="28"/>
          <w:lang w:val="uk-UA"/>
        </w:rPr>
        <w:t xml:space="preserve">за вхідним № 94/0/13-20 надійшла дисциплінарна скарга Управління Служби безпеки України в Житомирській області на дії судді Корольовського районного суду міста Житомира Шалоти К.В. під час розгляду справи № 296/10789/19. </w:t>
      </w:r>
    </w:p>
    <w:p w:rsidR="00906310" w:rsidRPr="00BC04D0" w:rsidRDefault="00906310" w:rsidP="00906310">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Протоколом автоматизованого розподілу справи між членами Вищої ради правосуддя від 31 січня 2020 року № 94/0/13-20 скаргу передано для проведення попередньої перевірки </w:t>
      </w:r>
      <w:r w:rsidR="00EF5F49">
        <w:rPr>
          <w:rFonts w:ascii="Times New Roman" w:hAnsi="Times New Roman" w:cs="Times New Roman"/>
          <w:b w:val="0"/>
          <w:sz w:val="28"/>
          <w:szCs w:val="28"/>
          <w:lang w:val="uk-UA"/>
        </w:rPr>
        <w:t xml:space="preserve">члену Вищої ради правосуддя </w:t>
      </w:r>
      <w:r w:rsidRPr="00BC04D0">
        <w:rPr>
          <w:rFonts w:ascii="Times New Roman" w:hAnsi="Times New Roman" w:cs="Times New Roman"/>
          <w:b w:val="0"/>
          <w:sz w:val="28"/>
          <w:szCs w:val="28"/>
          <w:lang w:val="uk-UA"/>
        </w:rPr>
        <w:t>Краснощоковій Н.С.</w:t>
      </w:r>
    </w:p>
    <w:p w:rsidR="00F32159" w:rsidRPr="00BC04D0" w:rsidRDefault="00F32159" w:rsidP="00906310">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 дисциплінарної скарги </w:t>
      </w:r>
      <w:r w:rsidR="00906310" w:rsidRPr="00BC04D0">
        <w:rPr>
          <w:rFonts w:ascii="Times New Roman" w:hAnsi="Times New Roman" w:cs="Times New Roman"/>
          <w:b w:val="0"/>
          <w:sz w:val="28"/>
          <w:szCs w:val="28"/>
          <w:lang w:val="uk-UA"/>
        </w:rPr>
        <w:t>Управління Служби безпеки України в Житомирській області</w:t>
      </w:r>
      <w:r w:rsidRPr="00BC04D0">
        <w:rPr>
          <w:rFonts w:ascii="Times New Roman" w:hAnsi="Times New Roman" w:cs="Times New Roman"/>
          <w:b w:val="0"/>
          <w:sz w:val="28"/>
          <w:szCs w:val="28"/>
          <w:lang w:val="uk-UA"/>
        </w:rPr>
        <w:t xml:space="preserve">, за результатами якої складено вмотивований висновок із пропозицією </w:t>
      </w:r>
      <w:r w:rsidR="00906310" w:rsidRPr="00BC04D0">
        <w:rPr>
          <w:rFonts w:ascii="Times New Roman" w:hAnsi="Times New Roman" w:cs="Times New Roman"/>
          <w:b w:val="0"/>
          <w:sz w:val="28"/>
          <w:szCs w:val="28"/>
          <w:lang w:val="uk-UA"/>
        </w:rPr>
        <w:t xml:space="preserve">відмовити у </w:t>
      </w:r>
      <w:r w:rsidRPr="00BC04D0">
        <w:rPr>
          <w:rFonts w:ascii="Times New Roman" w:hAnsi="Times New Roman" w:cs="Times New Roman"/>
          <w:b w:val="0"/>
          <w:sz w:val="28"/>
          <w:szCs w:val="28"/>
          <w:lang w:val="uk-UA"/>
        </w:rPr>
        <w:t>відкрит</w:t>
      </w:r>
      <w:r w:rsidR="00906310" w:rsidRPr="00BC04D0">
        <w:rPr>
          <w:rFonts w:ascii="Times New Roman" w:hAnsi="Times New Roman" w:cs="Times New Roman"/>
          <w:b w:val="0"/>
          <w:sz w:val="28"/>
          <w:szCs w:val="28"/>
          <w:lang w:val="uk-UA"/>
        </w:rPr>
        <w:t>ті дисциплінарної</w:t>
      </w:r>
      <w:r w:rsidR="00EF5F49">
        <w:rPr>
          <w:rFonts w:ascii="Times New Roman" w:hAnsi="Times New Roman" w:cs="Times New Roman"/>
          <w:b w:val="0"/>
          <w:sz w:val="28"/>
          <w:szCs w:val="28"/>
          <w:lang w:val="uk-UA"/>
        </w:rPr>
        <w:t xml:space="preserve"> справи</w:t>
      </w:r>
      <w:r w:rsidRPr="00BC04D0">
        <w:rPr>
          <w:rFonts w:ascii="Times New Roman" w:hAnsi="Times New Roman" w:cs="Times New Roman"/>
          <w:b w:val="0"/>
          <w:sz w:val="28"/>
          <w:szCs w:val="28"/>
          <w:lang w:val="uk-UA"/>
        </w:rPr>
        <w:t xml:space="preserve"> стосовно судді </w:t>
      </w:r>
      <w:r w:rsidR="00906310" w:rsidRPr="00BC04D0">
        <w:rPr>
          <w:rFonts w:ascii="Times New Roman" w:hAnsi="Times New Roman" w:cs="Times New Roman"/>
          <w:b w:val="0"/>
          <w:sz w:val="28"/>
          <w:szCs w:val="28"/>
          <w:lang w:val="uk-UA"/>
        </w:rPr>
        <w:lastRenderedPageBreak/>
        <w:t>Корольовського районного суду міста Житомира Шалоти К.В.</w:t>
      </w:r>
    </w:p>
    <w:p w:rsidR="00170563" w:rsidRPr="00BC04D0" w:rsidRDefault="00170563" w:rsidP="00906310">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Ухвалою Першої Дисциплінарної палати Вищої ради правосуддя від </w:t>
      </w:r>
      <w:r w:rsidR="00906310" w:rsidRPr="00BC04D0">
        <w:rPr>
          <w:rFonts w:ascii="Times New Roman" w:hAnsi="Times New Roman" w:cs="Times New Roman"/>
          <w:b w:val="0"/>
          <w:sz w:val="28"/>
          <w:szCs w:val="28"/>
          <w:lang w:val="uk-UA"/>
        </w:rPr>
        <w:t>5</w:t>
      </w:r>
      <w:r w:rsidRPr="00BC04D0">
        <w:rPr>
          <w:rFonts w:ascii="Times New Roman" w:hAnsi="Times New Roman" w:cs="Times New Roman"/>
          <w:b w:val="0"/>
          <w:sz w:val="28"/>
          <w:szCs w:val="28"/>
          <w:lang w:val="uk-UA"/>
        </w:rPr>
        <w:t> червня 2020 року № </w:t>
      </w:r>
      <w:r w:rsidR="00906310" w:rsidRPr="00BC04D0">
        <w:rPr>
          <w:rFonts w:ascii="Times New Roman" w:hAnsi="Times New Roman" w:cs="Times New Roman"/>
          <w:b w:val="0"/>
          <w:sz w:val="28"/>
          <w:szCs w:val="28"/>
          <w:lang w:val="uk-UA"/>
        </w:rPr>
        <w:t>1733</w:t>
      </w:r>
      <w:r w:rsidRPr="00BC04D0">
        <w:rPr>
          <w:rFonts w:ascii="Times New Roman" w:hAnsi="Times New Roman" w:cs="Times New Roman"/>
          <w:b w:val="0"/>
          <w:sz w:val="28"/>
          <w:szCs w:val="28"/>
          <w:lang w:val="uk-UA"/>
        </w:rPr>
        <w:t xml:space="preserve">/1дп/15-20 відкрито дисциплінарну справу за скаргою </w:t>
      </w:r>
      <w:r w:rsidR="00906310" w:rsidRPr="00BC04D0">
        <w:rPr>
          <w:rFonts w:ascii="Times New Roman" w:hAnsi="Times New Roman" w:cs="Times New Roman"/>
          <w:b w:val="0"/>
          <w:sz w:val="28"/>
          <w:szCs w:val="28"/>
          <w:lang w:val="uk-UA"/>
        </w:rPr>
        <w:t>Управління Служби безпеки України в Житомирській області стосовно судді Корольовського районного суду міста Житомира Шалоти К.В.</w:t>
      </w:r>
      <w:r w:rsidRPr="00BC04D0">
        <w:rPr>
          <w:rFonts w:ascii="Times New Roman" w:hAnsi="Times New Roman" w:cs="Times New Roman"/>
          <w:b w:val="0"/>
          <w:sz w:val="28"/>
          <w:szCs w:val="28"/>
          <w:lang w:val="uk-UA"/>
        </w:rPr>
        <w:t>, оскільки в діях судді вбачались ознаки дисциплінарн</w:t>
      </w:r>
      <w:r w:rsidR="00906310" w:rsidRPr="00BC04D0">
        <w:rPr>
          <w:rFonts w:ascii="Times New Roman" w:hAnsi="Times New Roman" w:cs="Times New Roman"/>
          <w:b w:val="0"/>
          <w:sz w:val="28"/>
          <w:szCs w:val="28"/>
          <w:lang w:val="uk-UA"/>
        </w:rPr>
        <w:t xml:space="preserve">их </w:t>
      </w:r>
      <w:r w:rsidRPr="00BC04D0">
        <w:rPr>
          <w:rFonts w:ascii="Times New Roman" w:hAnsi="Times New Roman" w:cs="Times New Roman"/>
          <w:b w:val="0"/>
          <w:sz w:val="28"/>
          <w:szCs w:val="28"/>
          <w:lang w:val="uk-UA"/>
        </w:rPr>
        <w:t>пр</w:t>
      </w:r>
      <w:r w:rsidR="00906310" w:rsidRPr="00BC04D0">
        <w:rPr>
          <w:rFonts w:ascii="Times New Roman" w:hAnsi="Times New Roman" w:cs="Times New Roman"/>
          <w:b w:val="0"/>
          <w:sz w:val="28"/>
          <w:szCs w:val="28"/>
          <w:lang w:val="uk-UA"/>
        </w:rPr>
        <w:t>оступків</w:t>
      </w:r>
      <w:r w:rsidRPr="00BC04D0">
        <w:rPr>
          <w:rFonts w:ascii="Times New Roman" w:hAnsi="Times New Roman" w:cs="Times New Roman"/>
          <w:b w:val="0"/>
          <w:sz w:val="28"/>
          <w:szCs w:val="28"/>
          <w:lang w:val="uk-UA"/>
        </w:rPr>
        <w:t>, передбачен</w:t>
      </w:r>
      <w:r w:rsidR="00906310" w:rsidRPr="00BC04D0">
        <w:rPr>
          <w:rFonts w:ascii="Times New Roman" w:hAnsi="Times New Roman" w:cs="Times New Roman"/>
          <w:b w:val="0"/>
          <w:sz w:val="28"/>
          <w:szCs w:val="28"/>
          <w:lang w:val="uk-UA"/>
        </w:rPr>
        <w:t>их</w:t>
      </w:r>
      <w:r w:rsidRPr="00BC04D0">
        <w:rPr>
          <w:rFonts w:ascii="Times New Roman" w:hAnsi="Times New Roman" w:cs="Times New Roman"/>
          <w:b w:val="0"/>
          <w:sz w:val="28"/>
          <w:szCs w:val="28"/>
          <w:lang w:val="uk-UA"/>
        </w:rPr>
        <w:t xml:space="preserve"> </w:t>
      </w:r>
      <w:r w:rsidR="00906310" w:rsidRPr="00BC04D0">
        <w:rPr>
          <w:rFonts w:ascii="Times New Roman" w:hAnsi="Times New Roman" w:cs="Times New Roman"/>
          <w:b w:val="0"/>
          <w:sz w:val="28"/>
          <w:szCs w:val="28"/>
          <w:lang w:val="uk-UA"/>
        </w:rPr>
        <w:t>підпунктом «б» пункту 1, пунктом 4</w:t>
      </w:r>
      <w:r w:rsidRPr="00BC04D0">
        <w:rPr>
          <w:rFonts w:ascii="Times New Roman" w:hAnsi="Times New Roman" w:cs="Times New Roman"/>
          <w:b w:val="0"/>
          <w:sz w:val="28"/>
          <w:szCs w:val="28"/>
          <w:lang w:val="uk-UA"/>
        </w:rPr>
        <w:t xml:space="preserve"> частини першої статті 106 Закону України «Про судоустрій і статус суддів» (</w:t>
      </w:r>
      <w:r w:rsidR="00906310" w:rsidRPr="00BC04D0">
        <w:rPr>
          <w:rFonts w:ascii="Times New Roman" w:hAnsi="Times New Roman" w:cs="Times New Roman"/>
          <w:b w:val="0"/>
          <w:sz w:val="28"/>
          <w:szCs w:val="28"/>
          <w:lang w:val="uk-UA"/>
        </w:rPr>
        <w:t>умисне або внаслідок недбалості незазначення в судовому рішенні мотивів прийняття або відхилення аргументів сторін щодо суті спору; інше грубе порушення закону, що призвело до істотних негативних наслідків</w:t>
      </w:r>
      <w:r w:rsidRPr="00BC04D0">
        <w:rPr>
          <w:rFonts w:ascii="Times New Roman" w:hAnsi="Times New Roman" w:cs="Times New Roman"/>
          <w:b w:val="0"/>
          <w:sz w:val="28"/>
          <w:szCs w:val="28"/>
          <w:lang w:val="uk-UA"/>
        </w:rPr>
        <w:t xml:space="preserve">). </w:t>
      </w:r>
      <w:r w:rsidR="00906310" w:rsidRPr="00BC04D0">
        <w:rPr>
          <w:rFonts w:ascii="Times New Roman" w:hAnsi="Times New Roman" w:cs="Times New Roman"/>
          <w:b w:val="0"/>
          <w:sz w:val="28"/>
          <w:szCs w:val="28"/>
          <w:lang w:val="uk-UA"/>
        </w:rPr>
        <w:t xml:space="preserve"> </w:t>
      </w:r>
    </w:p>
    <w:p w:rsidR="00572071" w:rsidRDefault="00026CE3" w:rsidP="00557308">
      <w:pPr>
        <w:pStyle w:val="rtejustify"/>
        <w:shd w:val="clear" w:color="auto" w:fill="FFFFFF"/>
        <w:spacing w:before="0" w:beforeAutospacing="0" w:after="0" w:afterAutospacing="0"/>
        <w:ind w:firstLine="709"/>
        <w:jc w:val="both"/>
        <w:rPr>
          <w:sz w:val="28"/>
          <w:szCs w:val="28"/>
        </w:rPr>
      </w:pPr>
      <w:r w:rsidRPr="00BC04D0">
        <w:rPr>
          <w:sz w:val="28"/>
          <w:szCs w:val="28"/>
        </w:rPr>
        <w:t>Р</w:t>
      </w:r>
      <w:r w:rsidR="00572071" w:rsidRPr="00BC04D0">
        <w:rPr>
          <w:sz w:val="28"/>
          <w:szCs w:val="28"/>
        </w:rPr>
        <w:t xml:space="preserve">озгляд дисциплінарної справи призначено на </w:t>
      </w:r>
      <w:r w:rsidR="00906310" w:rsidRPr="00BC04D0">
        <w:rPr>
          <w:sz w:val="28"/>
          <w:szCs w:val="28"/>
        </w:rPr>
        <w:t>28</w:t>
      </w:r>
      <w:r w:rsidR="00727CEF" w:rsidRPr="00BC04D0">
        <w:rPr>
          <w:sz w:val="28"/>
          <w:szCs w:val="28"/>
        </w:rPr>
        <w:t xml:space="preserve"> </w:t>
      </w:r>
      <w:r w:rsidR="00906310" w:rsidRPr="00BC04D0">
        <w:rPr>
          <w:sz w:val="28"/>
          <w:szCs w:val="28"/>
        </w:rPr>
        <w:t>серпня</w:t>
      </w:r>
      <w:r w:rsidR="00727CEF" w:rsidRPr="00BC04D0">
        <w:rPr>
          <w:sz w:val="28"/>
          <w:szCs w:val="28"/>
        </w:rPr>
        <w:t xml:space="preserve"> 2020 </w:t>
      </w:r>
      <w:r w:rsidR="00572071" w:rsidRPr="00BC04D0">
        <w:rPr>
          <w:sz w:val="28"/>
          <w:szCs w:val="28"/>
        </w:rPr>
        <w:t>року.</w:t>
      </w:r>
    </w:p>
    <w:p w:rsidR="00557308" w:rsidRDefault="00557308" w:rsidP="00557308">
      <w:pPr>
        <w:pStyle w:val="rtejustify"/>
        <w:shd w:val="clear" w:color="auto" w:fill="FFFFFF"/>
        <w:spacing w:before="0" w:beforeAutospacing="0" w:after="0" w:afterAutospacing="0"/>
        <w:ind w:firstLine="709"/>
        <w:jc w:val="both"/>
        <w:rPr>
          <w:sz w:val="28"/>
          <w:szCs w:val="28"/>
        </w:rPr>
      </w:pPr>
      <w:r w:rsidRPr="00BC04D0">
        <w:rPr>
          <w:sz w:val="28"/>
          <w:szCs w:val="28"/>
        </w:rPr>
        <w:t xml:space="preserve">Суддя та </w:t>
      </w:r>
      <w:r w:rsidR="00906310" w:rsidRPr="00BC04D0">
        <w:rPr>
          <w:sz w:val="28"/>
          <w:szCs w:val="28"/>
        </w:rPr>
        <w:t>скаржник</w:t>
      </w:r>
      <w:r w:rsidRPr="00BC04D0">
        <w:rPr>
          <w:sz w:val="28"/>
          <w:szCs w:val="28"/>
        </w:rPr>
        <w:t xml:space="preserve"> повідомлені про розгляд дисциплінарної спр</w:t>
      </w:r>
      <w:r w:rsidR="00B37778" w:rsidRPr="00BC04D0">
        <w:rPr>
          <w:sz w:val="28"/>
          <w:szCs w:val="28"/>
        </w:rPr>
        <w:t xml:space="preserve">ави </w:t>
      </w:r>
      <w:r w:rsidR="00906310" w:rsidRPr="00BC04D0">
        <w:rPr>
          <w:bCs/>
          <w:sz w:val="28"/>
          <w:szCs w:val="28"/>
        </w:rPr>
        <w:t>28 серпня</w:t>
      </w:r>
      <w:r w:rsidRPr="00BC04D0">
        <w:rPr>
          <w:bCs/>
          <w:sz w:val="28"/>
          <w:szCs w:val="28"/>
        </w:rPr>
        <w:t xml:space="preserve"> 2020 року</w:t>
      </w:r>
      <w:r w:rsidRPr="00BC04D0">
        <w:rPr>
          <w:sz w:val="28"/>
          <w:szCs w:val="28"/>
        </w:rPr>
        <w:t xml:space="preserve"> шляхом надіслання відповідних запрошень поштою, а так</w:t>
      </w:r>
      <w:r w:rsidR="00EF5F49">
        <w:rPr>
          <w:sz w:val="28"/>
          <w:szCs w:val="28"/>
        </w:rPr>
        <w:t>ож розміщення на веб</w:t>
      </w:r>
      <w:r w:rsidRPr="00BC04D0">
        <w:rPr>
          <w:sz w:val="28"/>
          <w:szCs w:val="28"/>
        </w:rPr>
        <w:t>сайті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EF5F49" w:rsidRDefault="00EF5F49" w:rsidP="00EF5F49">
      <w:pPr>
        <w:pStyle w:val="rtejustify"/>
        <w:shd w:val="clear" w:color="auto" w:fill="FFFFFF"/>
        <w:spacing w:before="0" w:beforeAutospacing="0" w:after="0" w:afterAutospacing="0"/>
        <w:ind w:firstLine="709"/>
        <w:jc w:val="both"/>
        <w:rPr>
          <w:sz w:val="28"/>
          <w:szCs w:val="28"/>
        </w:rPr>
      </w:pPr>
      <w:r>
        <w:rPr>
          <w:sz w:val="28"/>
          <w:szCs w:val="28"/>
        </w:rPr>
        <w:t xml:space="preserve">До Вищої ради правосуддя 28 серпня 2020 року (вх. 1763/1/6-20) надійшла заява судді Шалоти К.В., в якій вказано про неможливість взяти участь у засіданні Першої Дисциплінарної палати Вищої ради правосуддя у зв’язку із перебуванням у щорічній відпустці з 21 серпня по 7 вересня 2020 року, а також викладено прохання </w:t>
      </w:r>
      <w:r w:rsidR="00862D6B">
        <w:rPr>
          <w:sz w:val="28"/>
          <w:szCs w:val="28"/>
        </w:rPr>
        <w:t>не розглядати дисциплінарну справу за його відсутності.</w:t>
      </w:r>
      <w:r>
        <w:rPr>
          <w:sz w:val="28"/>
          <w:szCs w:val="28"/>
        </w:rPr>
        <w:t xml:space="preserve">   </w:t>
      </w:r>
    </w:p>
    <w:p w:rsidR="00862D6B" w:rsidRDefault="00862D6B" w:rsidP="00862D6B">
      <w:pPr>
        <w:pStyle w:val="rtejustify"/>
        <w:shd w:val="clear" w:color="auto" w:fill="FFFFFF"/>
        <w:spacing w:before="0" w:beforeAutospacing="0" w:after="0" w:afterAutospacing="0"/>
        <w:ind w:firstLine="709"/>
        <w:jc w:val="both"/>
        <w:rPr>
          <w:sz w:val="28"/>
          <w:szCs w:val="28"/>
        </w:rPr>
      </w:pPr>
      <w:r w:rsidRPr="00BC04D0">
        <w:rPr>
          <w:sz w:val="28"/>
          <w:szCs w:val="28"/>
        </w:rPr>
        <w:t xml:space="preserve">Розгляд дисциплінарної справи призначено на </w:t>
      </w:r>
      <w:r>
        <w:rPr>
          <w:sz w:val="28"/>
          <w:szCs w:val="28"/>
        </w:rPr>
        <w:t>18</w:t>
      </w:r>
      <w:r w:rsidRPr="00BC04D0">
        <w:rPr>
          <w:sz w:val="28"/>
          <w:szCs w:val="28"/>
        </w:rPr>
        <w:t xml:space="preserve"> </w:t>
      </w:r>
      <w:r>
        <w:rPr>
          <w:sz w:val="28"/>
          <w:szCs w:val="28"/>
        </w:rPr>
        <w:t>вересня</w:t>
      </w:r>
      <w:r w:rsidRPr="00BC04D0">
        <w:rPr>
          <w:sz w:val="28"/>
          <w:szCs w:val="28"/>
        </w:rPr>
        <w:t xml:space="preserve"> 2020 року.</w:t>
      </w:r>
    </w:p>
    <w:p w:rsidR="00862D6B" w:rsidRDefault="00862D6B" w:rsidP="00862D6B">
      <w:pPr>
        <w:pStyle w:val="rtejustify"/>
        <w:shd w:val="clear" w:color="auto" w:fill="FFFFFF"/>
        <w:spacing w:before="0" w:beforeAutospacing="0" w:after="0" w:afterAutospacing="0"/>
        <w:ind w:firstLine="709"/>
        <w:jc w:val="both"/>
        <w:rPr>
          <w:sz w:val="28"/>
          <w:szCs w:val="28"/>
        </w:rPr>
      </w:pPr>
      <w:r w:rsidRPr="00BC04D0">
        <w:rPr>
          <w:sz w:val="28"/>
          <w:szCs w:val="28"/>
        </w:rPr>
        <w:t xml:space="preserve">Суддя та скаржник повідомлені про розгляд дисциплінарної справи </w:t>
      </w:r>
      <w:r w:rsidR="00604D53">
        <w:rPr>
          <w:bCs/>
          <w:sz w:val="28"/>
          <w:szCs w:val="28"/>
        </w:rPr>
        <w:t>18 </w:t>
      </w:r>
      <w:r>
        <w:rPr>
          <w:bCs/>
          <w:sz w:val="28"/>
          <w:szCs w:val="28"/>
        </w:rPr>
        <w:t>вересня</w:t>
      </w:r>
      <w:r w:rsidRPr="00BC04D0">
        <w:rPr>
          <w:bCs/>
          <w:sz w:val="28"/>
          <w:szCs w:val="28"/>
        </w:rPr>
        <w:t xml:space="preserve"> 2020 року</w:t>
      </w:r>
      <w:r w:rsidRPr="00BC04D0">
        <w:rPr>
          <w:sz w:val="28"/>
          <w:szCs w:val="28"/>
        </w:rPr>
        <w:t xml:space="preserve"> шляхом надіслання відповідних запрошень поштою, а так</w:t>
      </w:r>
      <w:r>
        <w:rPr>
          <w:sz w:val="28"/>
          <w:szCs w:val="28"/>
        </w:rPr>
        <w:t>ож розміщення на веб</w:t>
      </w:r>
      <w:r w:rsidRPr="00BC04D0">
        <w:rPr>
          <w:sz w:val="28"/>
          <w:szCs w:val="28"/>
        </w:rPr>
        <w:t>сайті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862D6B" w:rsidRDefault="00862D6B" w:rsidP="00862D6B">
      <w:pPr>
        <w:pStyle w:val="rtejustify"/>
        <w:shd w:val="clear" w:color="auto" w:fill="FFFFFF"/>
        <w:spacing w:before="0" w:beforeAutospacing="0" w:after="0" w:afterAutospacing="0"/>
        <w:ind w:firstLine="709"/>
        <w:jc w:val="both"/>
        <w:rPr>
          <w:sz w:val="28"/>
          <w:szCs w:val="28"/>
        </w:rPr>
      </w:pPr>
      <w:r>
        <w:rPr>
          <w:sz w:val="28"/>
          <w:szCs w:val="28"/>
        </w:rPr>
        <w:t>До Вищої ради правосуддя 18 вересня 2020 року (вх. № 1763/2/6-20) надійшла заява судді Шалоти К.В., в якій повідомлено про неможливість взяти участь у засіданні Першої Дисциплінарної палати Вищої ради правосуддя у зв’язку з проходженням з 14 по 25 вересня 2020 року онлайн</w:t>
      </w:r>
      <w:r w:rsidR="004555F1">
        <w:rPr>
          <w:sz w:val="28"/>
          <w:szCs w:val="28"/>
        </w:rPr>
        <w:t>-</w:t>
      </w:r>
      <w:r>
        <w:rPr>
          <w:sz w:val="28"/>
          <w:szCs w:val="28"/>
        </w:rPr>
        <w:t xml:space="preserve"> навчання із питань правової охорони інтелек</w:t>
      </w:r>
      <w:r w:rsidR="00604D53">
        <w:rPr>
          <w:sz w:val="28"/>
          <w:szCs w:val="28"/>
        </w:rPr>
        <w:t xml:space="preserve">туальної власності в Європейському Союзі та інших провідних юрисдикціях, організованому за підтримки Проєкту Університету Квін Мері в Лондоні «Надання технічної </w:t>
      </w:r>
      <w:r w:rsidR="00604D53">
        <w:rPr>
          <w:sz w:val="28"/>
          <w:szCs w:val="28"/>
        </w:rPr>
        <w:lastRenderedPageBreak/>
        <w:t>допомоги у створенні Вищого суду з питань інтелектуальної власності в Україні</w:t>
      </w:r>
      <w:r w:rsidR="004555F1">
        <w:rPr>
          <w:sz w:val="28"/>
          <w:szCs w:val="28"/>
        </w:rPr>
        <w:t>»</w:t>
      </w:r>
      <w:r w:rsidR="00604D53">
        <w:rPr>
          <w:sz w:val="28"/>
          <w:szCs w:val="28"/>
        </w:rPr>
        <w:t xml:space="preserve">. У заяві суддя Шалота К.В. також просив не розглядати дисциплінарну справу за його відсутності та відкласти її розгляд. </w:t>
      </w:r>
    </w:p>
    <w:p w:rsidR="00604D53" w:rsidRDefault="00557308" w:rsidP="00C82C59">
      <w:pPr>
        <w:spacing w:after="0" w:line="240" w:lineRule="auto"/>
        <w:ind w:firstLine="708"/>
        <w:contextualSpacing/>
        <w:jc w:val="both"/>
        <w:rPr>
          <w:rFonts w:ascii="Times New Roman" w:hAnsi="Times New Roman" w:cs="Times New Roman"/>
          <w:sz w:val="28"/>
          <w:szCs w:val="28"/>
          <w:lang w:val="uk-UA"/>
        </w:rPr>
      </w:pPr>
      <w:r w:rsidRPr="00604D53">
        <w:rPr>
          <w:rFonts w:ascii="Times New Roman" w:hAnsi="Times New Roman" w:cs="Times New Roman"/>
          <w:sz w:val="28"/>
          <w:szCs w:val="28"/>
          <w:lang w:val="uk-UA"/>
        </w:rPr>
        <w:t>У засіданн</w:t>
      </w:r>
      <w:r w:rsidR="00095AD0" w:rsidRPr="00604D53">
        <w:rPr>
          <w:rFonts w:ascii="Times New Roman" w:hAnsi="Times New Roman" w:cs="Times New Roman"/>
          <w:sz w:val="28"/>
          <w:szCs w:val="28"/>
          <w:lang w:val="uk-UA"/>
        </w:rPr>
        <w:t>я</w:t>
      </w:r>
      <w:r w:rsidRPr="00604D53">
        <w:rPr>
          <w:rFonts w:ascii="Times New Roman" w:hAnsi="Times New Roman" w:cs="Times New Roman"/>
          <w:sz w:val="28"/>
          <w:szCs w:val="28"/>
          <w:lang w:val="uk-UA"/>
        </w:rPr>
        <w:t xml:space="preserve"> Першої Дисциплінарно</w:t>
      </w:r>
      <w:r w:rsidR="00095AD0" w:rsidRPr="00604D53">
        <w:rPr>
          <w:rFonts w:ascii="Times New Roman" w:hAnsi="Times New Roman" w:cs="Times New Roman"/>
          <w:sz w:val="28"/>
          <w:szCs w:val="28"/>
          <w:lang w:val="uk-UA"/>
        </w:rPr>
        <w:t xml:space="preserve">ї палати Вищої ради правосуддя </w:t>
      </w:r>
      <w:r w:rsidR="00604D53">
        <w:rPr>
          <w:rFonts w:ascii="Times New Roman" w:hAnsi="Times New Roman" w:cs="Times New Roman"/>
          <w:sz w:val="28"/>
          <w:szCs w:val="28"/>
          <w:lang w:val="uk-UA"/>
        </w:rPr>
        <w:t xml:space="preserve">18 вересня 2020 року з’явився представник Управління Служби безпеки України в Житомирській області – слідчий </w:t>
      </w:r>
      <w:r w:rsidR="00A73F09">
        <w:rPr>
          <w:rFonts w:ascii="Times New Roman" w:hAnsi="Times New Roman" w:cs="Times New Roman"/>
          <w:sz w:val="28"/>
          <w:szCs w:val="28"/>
          <w:lang w:val="uk-UA"/>
        </w:rPr>
        <w:t>ОСОБА_1</w:t>
      </w:r>
      <w:r w:rsidR="00604D53">
        <w:rPr>
          <w:rFonts w:ascii="Times New Roman" w:hAnsi="Times New Roman" w:cs="Times New Roman"/>
          <w:sz w:val="28"/>
          <w:szCs w:val="28"/>
          <w:lang w:val="uk-UA"/>
        </w:rPr>
        <w:t xml:space="preserve">. Суддя </w:t>
      </w:r>
      <w:r w:rsidR="00A73F09">
        <w:rPr>
          <w:rFonts w:ascii="Times New Roman" w:hAnsi="Times New Roman" w:cs="Times New Roman"/>
          <w:sz w:val="28"/>
          <w:szCs w:val="28"/>
          <w:lang w:val="uk-UA"/>
        </w:rPr>
        <w:t xml:space="preserve"> </w:t>
      </w:r>
      <w:r w:rsidR="005B01E9" w:rsidRPr="00BC04D0">
        <w:rPr>
          <w:rFonts w:ascii="Times New Roman" w:hAnsi="Times New Roman" w:cs="Times New Roman"/>
          <w:sz w:val="28"/>
          <w:szCs w:val="28"/>
          <w:lang w:val="uk-UA"/>
        </w:rPr>
        <w:t xml:space="preserve">Корольовського районного суду міста Житомира </w:t>
      </w:r>
      <w:r w:rsidR="00604D53">
        <w:rPr>
          <w:rFonts w:ascii="Times New Roman" w:hAnsi="Times New Roman" w:cs="Times New Roman"/>
          <w:sz w:val="28"/>
          <w:szCs w:val="28"/>
          <w:lang w:val="uk-UA"/>
        </w:rPr>
        <w:t>Шал</w:t>
      </w:r>
      <w:r w:rsidR="005B01E9">
        <w:rPr>
          <w:rFonts w:ascii="Times New Roman" w:hAnsi="Times New Roman" w:cs="Times New Roman"/>
          <w:sz w:val="28"/>
          <w:szCs w:val="28"/>
          <w:lang w:val="uk-UA"/>
        </w:rPr>
        <w:t xml:space="preserve">ота К.В. </w:t>
      </w:r>
      <w:r w:rsidR="004555F1">
        <w:rPr>
          <w:rFonts w:ascii="Times New Roman" w:hAnsi="Times New Roman" w:cs="Times New Roman"/>
          <w:sz w:val="28"/>
          <w:szCs w:val="28"/>
          <w:lang w:val="uk-UA"/>
        </w:rPr>
        <w:t xml:space="preserve">у засідання </w:t>
      </w:r>
      <w:r w:rsidR="005B01E9">
        <w:rPr>
          <w:rFonts w:ascii="Times New Roman" w:hAnsi="Times New Roman" w:cs="Times New Roman"/>
          <w:sz w:val="28"/>
          <w:szCs w:val="28"/>
          <w:lang w:val="uk-UA"/>
        </w:rPr>
        <w:t xml:space="preserve">не </w:t>
      </w:r>
      <w:r w:rsidR="004555F1">
        <w:rPr>
          <w:rFonts w:ascii="Times New Roman" w:hAnsi="Times New Roman" w:cs="Times New Roman"/>
          <w:sz w:val="28"/>
          <w:szCs w:val="28"/>
          <w:lang w:val="uk-UA"/>
        </w:rPr>
        <w:t>прибув</w:t>
      </w:r>
      <w:r w:rsidR="005B01E9">
        <w:rPr>
          <w:rFonts w:ascii="Times New Roman" w:hAnsi="Times New Roman" w:cs="Times New Roman"/>
          <w:sz w:val="28"/>
          <w:szCs w:val="28"/>
          <w:lang w:val="uk-UA"/>
        </w:rPr>
        <w:t xml:space="preserve">.  </w:t>
      </w:r>
      <w:r w:rsidR="00604D53">
        <w:rPr>
          <w:rFonts w:ascii="Times New Roman" w:hAnsi="Times New Roman" w:cs="Times New Roman"/>
          <w:sz w:val="28"/>
          <w:szCs w:val="28"/>
          <w:lang w:val="uk-UA"/>
        </w:rPr>
        <w:t xml:space="preserve"> </w:t>
      </w:r>
    </w:p>
    <w:p w:rsidR="00095AD0" w:rsidRPr="00604D53" w:rsidRDefault="00604D53" w:rsidP="00C82C59">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Враховуючи, що суддя </w:t>
      </w:r>
      <w:r w:rsidRPr="00BC04D0">
        <w:rPr>
          <w:rFonts w:ascii="Times New Roman" w:hAnsi="Times New Roman" w:cs="Times New Roman"/>
          <w:sz w:val="28"/>
          <w:szCs w:val="28"/>
          <w:lang w:val="uk-UA"/>
        </w:rPr>
        <w:t xml:space="preserve">Корольовського районного суду міста Житомира </w:t>
      </w:r>
      <w:r>
        <w:rPr>
          <w:rFonts w:ascii="Times New Roman" w:hAnsi="Times New Roman" w:cs="Times New Roman"/>
          <w:sz w:val="28"/>
          <w:szCs w:val="28"/>
          <w:lang w:val="uk-UA"/>
        </w:rPr>
        <w:t>Шалота К.В. двічі не з’явився в засідання, Перша Дисциплінарна палата Вищої ради правосуддя дійшла висновку про можливість розгля</w:t>
      </w:r>
      <w:r w:rsidR="008A2CD2">
        <w:rPr>
          <w:rFonts w:ascii="Times New Roman" w:hAnsi="Times New Roman" w:cs="Times New Roman"/>
          <w:sz w:val="28"/>
          <w:szCs w:val="28"/>
          <w:lang w:val="uk-UA"/>
        </w:rPr>
        <w:t>ду дисциплінарної справи</w:t>
      </w:r>
      <w:r>
        <w:rPr>
          <w:rFonts w:ascii="Times New Roman" w:hAnsi="Times New Roman" w:cs="Times New Roman"/>
          <w:sz w:val="28"/>
          <w:szCs w:val="28"/>
          <w:lang w:val="uk-UA"/>
        </w:rPr>
        <w:t xml:space="preserve"> за його відсутності.    </w:t>
      </w:r>
    </w:p>
    <w:p w:rsidR="00670A29" w:rsidRPr="00BC04D0" w:rsidRDefault="0002335C" w:rsidP="00670A29">
      <w:pPr>
        <w:spacing w:after="0" w:line="240" w:lineRule="auto"/>
        <w:ind w:firstLine="708"/>
        <w:contextualSpacing/>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Перша Дисциплінарна палата Вищої ради правосуддя, заслухавши доповідача </w:t>
      </w:r>
      <w:r w:rsidR="00B6641F" w:rsidRPr="00BC04D0">
        <w:rPr>
          <w:rFonts w:ascii="Times New Roman" w:hAnsi="Times New Roman" w:cs="Times New Roman"/>
          <w:sz w:val="28"/>
          <w:szCs w:val="28"/>
          <w:lang w:val="uk-UA"/>
        </w:rPr>
        <w:t xml:space="preserve">– </w:t>
      </w:r>
      <w:r w:rsidRPr="00BC04D0">
        <w:rPr>
          <w:rFonts w:ascii="Times New Roman" w:hAnsi="Times New Roman" w:cs="Times New Roman"/>
          <w:sz w:val="28"/>
          <w:szCs w:val="28"/>
          <w:lang w:val="uk-UA"/>
        </w:rPr>
        <w:t xml:space="preserve">члена Першої Дисциплінарної палати Вищої ради правосуддя Краснощокову Н.С., </w:t>
      </w:r>
      <w:r w:rsidR="00604D53">
        <w:rPr>
          <w:rFonts w:ascii="Times New Roman" w:hAnsi="Times New Roman" w:cs="Times New Roman"/>
          <w:sz w:val="28"/>
          <w:szCs w:val="28"/>
          <w:lang w:val="uk-UA"/>
        </w:rPr>
        <w:t>представника скаржника</w:t>
      </w:r>
      <w:r w:rsidR="00095AD0" w:rsidRPr="00BC04D0">
        <w:rPr>
          <w:rFonts w:ascii="Times New Roman" w:hAnsi="Times New Roman" w:cs="Times New Roman"/>
          <w:sz w:val="28"/>
          <w:szCs w:val="28"/>
          <w:lang w:val="uk-UA"/>
        </w:rPr>
        <w:t xml:space="preserve">, </w:t>
      </w:r>
      <w:r w:rsidRPr="00BC04D0">
        <w:rPr>
          <w:rFonts w:ascii="Times New Roman" w:hAnsi="Times New Roman" w:cs="Times New Roman"/>
          <w:sz w:val="28"/>
          <w:szCs w:val="28"/>
          <w:lang w:val="uk-UA"/>
        </w:rPr>
        <w:t xml:space="preserve">дослідивши матеріали дисциплінарної справи і письмові пояснення судді, </w:t>
      </w:r>
      <w:r w:rsidR="00F749B9" w:rsidRPr="00BC04D0">
        <w:rPr>
          <w:rFonts w:ascii="Times New Roman" w:hAnsi="Times New Roman" w:cs="Times New Roman"/>
          <w:sz w:val="28"/>
          <w:szCs w:val="28"/>
          <w:lang w:val="uk-UA"/>
        </w:rPr>
        <w:t xml:space="preserve">дійшла висновку про наявність підстав для притягнення судді </w:t>
      </w:r>
      <w:r w:rsidR="002B26A5" w:rsidRPr="00BC04D0">
        <w:rPr>
          <w:rFonts w:ascii="Times New Roman" w:hAnsi="Times New Roman" w:cs="Times New Roman"/>
          <w:sz w:val="28"/>
          <w:szCs w:val="28"/>
          <w:lang w:val="uk-UA"/>
        </w:rPr>
        <w:t>Корольовського районного суду міста Житомира Шалот</w:t>
      </w:r>
      <w:r w:rsidR="00BC04D0" w:rsidRPr="00BC04D0">
        <w:rPr>
          <w:rFonts w:ascii="Times New Roman" w:hAnsi="Times New Roman" w:cs="Times New Roman"/>
          <w:sz w:val="28"/>
          <w:szCs w:val="28"/>
          <w:lang w:val="uk-UA"/>
        </w:rPr>
        <w:t>и</w:t>
      </w:r>
      <w:r w:rsidR="002B26A5" w:rsidRPr="00BC04D0">
        <w:rPr>
          <w:rFonts w:ascii="Times New Roman" w:hAnsi="Times New Roman" w:cs="Times New Roman"/>
          <w:sz w:val="28"/>
          <w:szCs w:val="28"/>
          <w:lang w:val="uk-UA"/>
        </w:rPr>
        <w:t xml:space="preserve"> К.В.</w:t>
      </w:r>
      <w:r w:rsidR="00095AD0" w:rsidRPr="00BC04D0">
        <w:rPr>
          <w:rFonts w:ascii="Times New Roman" w:hAnsi="Times New Roman" w:cs="Times New Roman"/>
          <w:sz w:val="28"/>
          <w:szCs w:val="28"/>
          <w:lang w:val="uk-UA"/>
        </w:rPr>
        <w:t xml:space="preserve"> </w:t>
      </w:r>
      <w:r w:rsidR="00F749B9" w:rsidRPr="00BC04D0">
        <w:rPr>
          <w:rFonts w:ascii="Times New Roman" w:hAnsi="Times New Roman" w:cs="Times New Roman"/>
          <w:sz w:val="28"/>
          <w:szCs w:val="28"/>
          <w:lang w:val="uk-UA"/>
        </w:rPr>
        <w:t>до дисциплінарної відповідальності з огляду на таке.</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6 листопада 2019 року слідчий за погодженням </w:t>
      </w:r>
      <w:r w:rsidR="0033000D" w:rsidRPr="00BC04D0">
        <w:rPr>
          <w:rFonts w:ascii="Times New Roman" w:hAnsi="Times New Roman" w:cs="Times New Roman"/>
          <w:b w:val="0"/>
          <w:sz w:val="28"/>
          <w:szCs w:val="28"/>
          <w:lang w:val="uk-UA"/>
        </w:rPr>
        <w:t>і</w:t>
      </w:r>
      <w:r w:rsidRPr="00BC04D0">
        <w:rPr>
          <w:rFonts w:ascii="Times New Roman" w:hAnsi="Times New Roman" w:cs="Times New Roman"/>
          <w:b w:val="0"/>
          <w:sz w:val="28"/>
          <w:szCs w:val="28"/>
          <w:lang w:val="uk-UA"/>
        </w:rPr>
        <w:t xml:space="preserve">з прокурором звернувся до Корольовського районного суду міста Житомира </w:t>
      </w:r>
      <w:r w:rsidR="00DE78FA">
        <w:rPr>
          <w:rFonts w:ascii="Times New Roman" w:hAnsi="Times New Roman" w:cs="Times New Roman"/>
          <w:b w:val="0"/>
          <w:sz w:val="28"/>
          <w:szCs w:val="28"/>
          <w:lang w:val="uk-UA"/>
        </w:rPr>
        <w:t>і</w:t>
      </w:r>
      <w:r w:rsidRPr="00BC04D0">
        <w:rPr>
          <w:rFonts w:ascii="Times New Roman" w:hAnsi="Times New Roman" w:cs="Times New Roman"/>
          <w:b w:val="0"/>
          <w:sz w:val="28"/>
          <w:szCs w:val="28"/>
          <w:lang w:val="uk-UA"/>
        </w:rPr>
        <w:t xml:space="preserve">з клопотанням про арешт майна, тимчасово вилученого </w:t>
      </w:r>
      <w:r w:rsidR="0033000D" w:rsidRPr="00BC04D0">
        <w:rPr>
          <w:rFonts w:ascii="Times New Roman" w:hAnsi="Times New Roman" w:cs="Times New Roman"/>
          <w:b w:val="0"/>
          <w:sz w:val="28"/>
          <w:szCs w:val="28"/>
          <w:lang w:val="uk-UA"/>
        </w:rPr>
        <w:t>під час</w:t>
      </w:r>
      <w:r w:rsidR="00DE78FA">
        <w:rPr>
          <w:rFonts w:ascii="Times New Roman" w:hAnsi="Times New Roman" w:cs="Times New Roman"/>
          <w:b w:val="0"/>
          <w:sz w:val="28"/>
          <w:szCs w:val="28"/>
          <w:lang w:val="uk-UA"/>
        </w:rPr>
        <w:t xml:space="preserve"> проведення 4 </w:t>
      </w:r>
      <w:r w:rsidRPr="00BC04D0">
        <w:rPr>
          <w:rFonts w:ascii="Times New Roman" w:hAnsi="Times New Roman" w:cs="Times New Roman"/>
          <w:b w:val="0"/>
          <w:sz w:val="28"/>
          <w:szCs w:val="28"/>
          <w:lang w:val="uk-UA"/>
        </w:rPr>
        <w:t xml:space="preserve">листопада 2019 року обшуку у приміщенні за адресою: м. Житомир, </w:t>
      </w:r>
      <w:r w:rsidR="00A73F09">
        <w:rPr>
          <w:rFonts w:ascii="Times New Roman" w:hAnsi="Times New Roman" w:cs="Times New Roman"/>
          <w:b w:val="0"/>
          <w:sz w:val="28"/>
          <w:szCs w:val="28"/>
          <w:lang w:val="uk-UA"/>
        </w:rPr>
        <w:t>АДРЕСА</w:t>
      </w:r>
      <w:r w:rsidRPr="00BC04D0">
        <w:rPr>
          <w:rFonts w:ascii="Times New Roman" w:hAnsi="Times New Roman" w:cs="Times New Roman"/>
          <w:b w:val="0"/>
          <w:sz w:val="28"/>
          <w:szCs w:val="28"/>
          <w:lang w:val="uk-UA"/>
        </w:rPr>
        <w:t xml:space="preserve">, а саме: блокнот зеленого кольору з чорновими записами, зошит </w:t>
      </w:r>
      <w:r w:rsidR="00DE78FA">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Copybook</w:t>
      </w:r>
      <w:r w:rsidR="00DE78FA">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 xml:space="preserve"> та блокнот коричневого кольору з чорновими записами; документація ТОВ «Фінансова компанія «А Фінанс»; предмети схожі на грошові кошти: 623 621 гривня, 5 200 доларів США (зі с</w:t>
      </w:r>
      <w:r w:rsidR="0033000D" w:rsidRPr="00BC04D0">
        <w:rPr>
          <w:rFonts w:ascii="Times New Roman" w:hAnsi="Times New Roman" w:cs="Times New Roman"/>
          <w:b w:val="0"/>
          <w:sz w:val="28"/>
          <w:szCs w:val="28"/>
          <w:lang w:val="uk-UA"/>
        </w:rPr>
        <w:t xml:space="preserve">лів </w:t>
      </w:r>
      <w:r w:rsidR="00A73F09">
        <w:rPr>
          <w:rFonts w:ascii="Times New Roman" w:hAnsi="Times New Roman" w:cs="Times New Roman"/>
          <w:b w:val="0"/>
          <w:sz w:val="28"/>
          <w:szCs w:val="28"/>
          <w:lang w:val="uk-UA"/>
        </w:rPr>
        <w:t>ОСОБА_2</w:t>
      </w:r>
      <w:r w:rsidR="00DE78FA">
        <w:rPr>
          <w:rFonts w:ascii="Times New Roman" w:hAnsi="Times New Roman" w:cs="Times New Roman"/>
          <w:b w:val="0"/>
          <w:sz w:val="28"/>
          <w:szCs w:val="28"/>
          <w:lang w:val="uk-UA"/>
        </w:rPr>
        <w:t>, купюри ветхі і</w:t>
      </w:r>
      <w:r w:rsidRPr="00BC04D0">
        <w:rPr>
          <w:rFonts w:ascii="Times New Roman" w:hAnsi="Times New Roman" w:cs="Times New Roman"/>
          <w:b w:val="0"/>
          <w:sz w:val="28"/>
          <w:szCs w:val="28"/>
          <w:lang w:val="uk-UA"/>
        </w:rPr>
        <w:t xml:space="preserve"> </w:t>
      </w:r>
      <w:r w:rsidR="00DE78FA">
        <w:rPr>
          <w:rFonts w:ascii="Times New Roman" w:hAnsi="Times New Roman" w:cs="Times New Roman"/>
          <w:b w:val="0"/>
          <w:sz w:val="28"/>
          <w:szCs w:val="28"/>
          <w:lang w:val="uk-UA"/>
        </w:rPr>
        <w:t>не використовуються в обігу), 9</w:t>
      </w:r>
      <w:r w:rsidRPr="00BC04D0">
        <w:rPr>
          <w:rFonts w:ascii="Times New Roman" w:hAnsi="Times New Roman" w:cs="Times New Roman"/>
          <w:b w:val="0"/>
          <w:sz w:val="28"/>
          <w:szCs w:val="28"/>
          <w:lang w:val="uk-UA"/>
        </w:rPr>
        <w:t>160 доларів СШ</w:t>
      </w:r>
      <w:r w:rsidR="00DE78FA">
        <w:rPr>
          <w:rFonts w:ascii="Times New Roman" w:hAnsi="Times New Roman" w:cs="Times New Roman"/>
          <w:b w:val="0"/>
          <w:sz w:val="28"/>
          <w:szCs w:val="28"/>
          <w:lang w:val="uk-UA"/>
        </w:rPr>
        <w:t xml:space="preserve">А, </w:t>
      </w:r>
      <w:r w:rsidR="00A73F09">
        <w:rPr>
          <w:rFonts w:ascii="Times New Roman" w:hAnsi="Times New Roman" w:cs="Times New Roman"/>
          <w:b w:val="0"/>
          <w:sz w:val="28"/>
          <w:szCs w:val="28"/>
          <w:lang w:val="uk-UA"/>
        </w:rPr>
        <w:t xml:space="preserve">                     </w:t>
      </w:r>
      <w:r w:rsidR="00DE78FA">
        <w:rPr>
          <w:rFonts w:ascii="Times New Roman" w:hAnsi="Times New Roman" w:cs="Times New Roman"/>
          <w:b w:val="0"/>
          <w:sz w:val="28"/>
          <w:szCs w:val="28"/>
          <w:lang w:val="uk-UA"/>
        </w:rPr>
        <w:t>915800 російських рублів, 3205 євро, 36</w:t>
      </w:r>
      <w:r w:rsidRPr="00BC04D0">
        <w:rPr>
          <w:rFonts w:ascii="Times New Roman" w:hAnsi="Times New Roman" w:cs="Times New Roman"/>
          <w:b w:val="0"/>
          <w:sz w:val="28"/>
          <w:szCs w:val="28"/>
          <w:lang w:val="uk-UA"/>
        </w:rPr>
        <w:t xml:space="preserve">220 польських злотих,         </w:t>
      </w:r>
      <w:r w:rsidR="00DE78FA">
        <w:rPr>
          <w:rFonts w:ascii="Times New Roman" w:hAnsi="Times New Roman" w:cs="Times New Roman"/>
          <w:b w:val="0"/>
          <w:sz w:val="28"/>
          <w:szCs w:val="28"/>
          <w:lang w:val="uk-UA"/>
        </w:rPr>
        <w:t xml:space="preserve">                             49</w:t>
      </w:r>
      <w:r w:rsidRPr="00BC04D0">
        <w:rPr>
          <w:rFonts w:ascii="Times New Roman" w:hAnsi="Times New Roman" w:cs="Times New Roman"/>
          <w:b w:val="0"/>
          <w:sz w:val="28"/>
          <w:szCs w:val="28"/>
          <w:lang w:val="uk-UA"/>
        </w:rPr>
        <w:t>000 датських крон, 370 канадських доларів, 470 швейцарських франків,                  2</w:t>
      </w:r>
      <w:r w:rsidR="00DE78FA">
        <w:rPr>
          <w:rFonts w:ascii="Times New Roman" w:hAnsi="Times New Roman" w:cs="Times New Roman"/>
          <w:b w:val="0"/>
          <w:sz w:val="28"/>
          <w:szCs w:val="28"/>
          <w:lang w:val="uk-UA"/>
        </w:rPr>
        <w:t>0 англійських фунтів, 12600 че</w:t>
      </w:r>
      <w:r w:rsidRPr="00BC04D0">
        <w:rPr>
          <w:rFonts w:ascii="Times New Roman" w:hAnsi="Times New Roman" w:cs="Times New Roman"/>
          <w:b w:val="0"/>
          <w:sz w:val="28"/>
          <w:szCs w:val="28"/>
          <w:lang w:val="uk-UA"/>
        </w:rPr>
        <w:t xml:space="preserve">ських крон; мобільний телефон марки                     </w:t>
      </w:r>
      <w:r w:rsidR="004555F1">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IPhone X</w:t>
      </w:r>
      <w:r w:rsidR="004555F1">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 xml:space="preserve"> </w:t>
      </w:r>
      <w:r w:rsidR="008A2CD2">
        <w:rPr>
          <w:rFonts w:ascii="Times New Roman" w:hAnsi="Times New Roman" w:cs="Times New Roman"/>
          <w:b w:val="0"/>
          <w:sz w:val="28"/>
          <w:szCs w:val="28"/>
          <w:lang w:val="uk-UA"/>
        </w:rPr>
        <w:t>і</w:t>
      </w:r>
      <w:r w:rsidRPr="00BC04D0">
        <w:rPr>
          <w:rFonts w:ascii="Times New Roman" w:hAnsi="Times New Roman" w:cs="Times New Roman"/>
          <w:b w:val="0"/>
          <w:sz w:val="28"/>
          <w:szCs w:val="28"/>
          <w:lang w:val="uk-UA"/>
        </w:rPr>
        <w:t xml:space="preserve">з </w:t>
      </w:r>
      <w:r w:rsidR="00DE78FA">
        <w:rPr>
          <w:rFonts w:ascii="Times New Roman" w:hAnsi="Times New Roman" w:cs="Times New Roman"/>
          <w:b w:val="0"/>
          <w:sz w:val="28"/>
          <w:szCs w:val="28"/>
          <w:lang w:val="en-US"/>
        </w:rPr>
        <w:t>sim</w:t>
      </w:r>
      <w:r w:rsidRPr="00BC04D0">
        <w:rPr>
          <w:rFonts w:ascii="Times New Roman" w:hAnsi="Times New Roman" w:cs="Times New Roman"/>
          <w:b w:val="0"/>
          <w:sz w:val="28"/>
          <w:szCs w:val="28"/>
          <w:lang w:val="uk-UA"/>
        </w:rPr>
        <w:t xml:space="preserve">-картою, який належить </w:t>
      </w:r>
      <w:r w:rsidR="00A73F09">
        <w:rPr>
          <w:rFonts w:ascii="Times New Roman" w:hAnsi="Times New Roman" w:cs="Times New Roman"/>
          <w:b w:val="0"/>
          <w:sz w:val="28"/>
          <w:szCs w:val="28"/>
          <w:lang w:val="uk-UA"/>
        </w:rPr>
        <w:t>ОСОБА_2</w:t>
      </w:r>
      <w:r w:rsidRPr="00BC04D0">
        <w:rPr>
          <w:rFonts w:ascii="Times New Roman" w:hAnsi="Times New Roman" w:cs="Times New Roman"/>
          <w:b w:val="0"/>
          <w:sz w:val="28"/>
          <w:szCs w:val="28"/>
          <w:lang w:val="uk-UA"/>
        </w:rPr>
        <w:t xml:space="preserve">. </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Відповідно до вказаного клопотання фізична особа</w:t>
      </w:r>
      <w:r w:rsidR="00F809BD">
        <w:rPr>
          <w:rFonts w:ascii="Times New Roman" w:hAnsi="Times New Roman" w:cs="Times New Roman"/>
          <w:b w:val="0"/>
          <w:sz w:val="28"/>
          <w:szCs w:val="28"/>
          <w:lang w:val="uk-UA"/>
        </w:rPr>
        <w:t xml:space="preserve"> – </w:t>
      </w:r>
      <w:r w:rsidRPr="00BC04D0">
        <w:rPr>
          <w:rFonts w:ascii="Times New Roman" w:hAnsi="Times New Roman" w:cs="Times New Roman"/>
          <w:b w:val="0"/>
          <w:sz w:val="28"/>
          <w:szCs w:val="28"/>
          <w:lang w:val="uk-UA"/>
        </w:rPr>
        <w:t xml:space="preserve">підприємець </w:t>
      </w:r>
      <w:r w:rsidR="00A73F09">
        <w:rPr>
          <w:rFonts w:ascii="Times New Roman" w:hAnsi="Times New Roman" w:cs="Times New Roman"/>
          <w:b w:val="0"/>
          <w:sz w:val="28"/>
          <w:szCs w:val="28"/>
          <w:lang w:val="uk-UA"/>
        </w:rPr>
        <w:t>ОСОБА_3</w:t>
      </w:r>
      <w:r w:rsidRPr="00BC04D0">
        <w:rPr>
          <w:rFonts w:ascii="Times New Roman" w:hAnsi="Times New Roman" w:cs="Times New Roman"/>
          <w:b w:val="0"/>
          <w:sz w:val="28"/>
          <w:szCs w:val="28"/>
          <w:lang w:val="uk-UA"/>
        </w:rPr>
        <w:t>, діючи за попередньою змовою групою осіб</w:t>
      </w:r>
      <w:r w:rsidR="008A2CD2">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 xml:space="preserve"> разом </w:t>
      </w:r>
      <w:r w:rsidR="0033000D" w:rsidRPr="00BC04D0">
        <w:rPr>
          <w:rFonts w:ascii="Times New Roman" w:hAnsi="Times New Roman" w:cs="Times New Roman"/>
          <w:b w:val="0"/>
          <w:sz w:val="28"/>
          <w:szCs w:val="28"/>
          <w:lang w:val="uk-UA"/>
        </w:rPr>
        <w:t xml:space="preserve">із </w:t>
      </w:r>
      <w:r w:rsidRPr="00BC04D0">
        <w:rPr>
          <w:rFonts w:ascii="Times New Roman" w:hAnsi="Times New Roman" w:cs="Times New Roman"/>
          <w:b w:val="0"/>
          <w:sz w:val="28"/>
          <w:szCs w:val="28"/>
          <w:lang w:val="uk-UA"/>
        </w:rPr>
        <w:t xml:space="preserve">касирами пункту обміну валюти, що розташований за адресою: м. Житомир,                           </w:t>
      </w:r>
      <w:r w:rsidR="00A73F09">
        <w:rPr>
          <w:rFonts w:ascii="Times New Roman" w:hAnsi="Times New Roman" w:cs="Times New Roman"/>
          <w:b w:val="0"/>
          <w:sz w:val="28"/>
          <w:szCs w:val="28"/>
          <w:lang w:val="uk-UA"/>
        </w:rPr>
        <w:t>АДРЕСА</w:t>
      </w:r>
      <w:r w:rsidRPr="00BC04D0">
        <w:rPr>
          <w:rFonts w:ascii="Times New Roman" w:hAnsi="Times New Roman" w:cs="Times New Roman"/>
          <w:b w:val="0"/>
          <w:sz w:val="28"/>
          <w:szCs w:val="28"/>
          <w:lang w:val="uk-UA"/>
        </w:rPr>
        <w:t xml:space="preserve">, </w:t>
      </w:r>
      <w:r w:rsidR="00A73F09">
        <w:rPr>
          <w:rFonts w:ascii="Times New Roman" w:hAnsi="Times New Roman" w:cs="Times New Roman"/>
          <w:b w:val="0"/>
          <w:sz w:val="28"/>
          <w:szCs w:val="28"/>
          <w:lang w:val="uk-UA"/>
        </w:rPr>
        <w:t>ОСОБА_2</w:t>
      </w:r>
      <w:r w:rsidRPr="00BC04D0">
        <w:rPr>
          <w:rFonts w:ascii="Times New Roman" w:hAnsi="Times New Roman" w:cs="Times New Roman"/>
          <w:b w:val="0"/>
          <w:sz w:val="28"/>
          <w:szCs w:val="28"/>
          <w:lang w:val="uk-UA"/>
        </w:rPr>
        <w:t xml:space="preserve"> та </w:t>
      </w:r>
      <w:r w:rsidR="00A73F09">
        <w:rPr>
          <w:rFonts w:ascii="Times New Roman" w:hAnsi="Times New Roman" w:cs="Times New Roman"/>
          <w:b w:val="0"/>
          <w:sz w:val="28"/>
          <w:szCs w:val="28"/>
          <w:lang w:val="uk-UA"/>
        </w:rPr>
        <w:t xml:space="preserve"> ОСОБА_4, упродовж 2</w:t>
      </w:r>
      <w:r w:rsidRPr="00BC04D0">
        <w:rPr>
          <w:rFonts w:ascii="Times New Roman" w:hAnsi="Times New Roman" w:cs="Times New Roman"/>
          <w:b w:val="0"/>
          <w:sz w:val="28"/>
          <w:szCs w:val="28"/>
          <w:lang w:val="uk-UA"/>
        </w:rPr>
        <w:t>018</w:t>
      </w:r>
      <w:r w:rsidR="0033000D" w:rsidRPr="00BC04D0">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 xml:space="preserve">2019 років </w:t>
      </w:r>
      <w:r w:rsidR="00A73F09">
        <w:rPr>
          <w:rFonts w:ascii="Times New Roman" w:hAnsi="Times New Roman" w:cs="Times New Roman"/>
          <w:b w:val="0"/>
          <w:sz w:val="28"/>
          <w:szCs w:val="28"/>
          <w:lang w:val="uk-UA"/>
        </w:rPr>
        <w:t xml:space="preserve">                      </w:t>
      </w:r>
      <w:r w:rsidR="00F809BD">
        <w:rPr>
          <w:rFonts w:ascii="Times New Roman" w:hAnsi="Times New Roman" w:cs="Times New Roman"/>
          <w:b w:val="0"/>
          <w:sz w:val="28"/>
          <w:szCs w:val="28"/>
          <w:lang w:val="uk-UA"/>
        </w:rPr>
        <w:t>умисно</w:t>
      </w:r>
      <w:r w:rsidRPr="00BC04D0">
        <w:rPr>
          <w:rFonts w:ascii="Times New Roman" w:hAnsi="Times New Roman" w:cs="Times New Roman"/>
          <w:b w:val="0"/>
          <w:sz w:val="28"/>
          <w:szCs w:val="28"/>
          <w:lang w:val="uk-UA"/>
        </w:rPr>
        <w:t xml:space="preserve"> ухил</w:t>
      </w:r>
      <w:r w:rsidR="00F809BD">
        <w:rPr>
          <w:rFonts w:ascii="Times New Roman" w:hAnsi="Times New Roman" w:cs="Times New Roman"/>
          <w:b w:val="0"/>
          <w:sz w:val="28"/>
          <w:szCs w:val="28"/>
          <w:lang w:val="uk-UA"/>
        </w:rPr>
        <w:t>ялись</w:t>
      </w:r>
      <w:r w:rsidRPr="00BC04D0">
        <w:rPr>
          <w:rFonts w:ascii="Times New Roman" w:hAnsi="Times New Roman" w:cs="Times New Roman"/>
          <w:b w:val="0"/>
          <w:sz w:val="28"/>
          <w:szCs w:val="28"/>
          <w:lang w:val="uk-UA"/>
        </w:rPr>
        <w:t xml:space="preserve"> від сплати податків, </w:t>
      </w:r>
      <w:r w:rsidR="00F809BD">
        <w:rPr>
          <w:rFonts w:ascii="Times New Roman" w:hAnsi="Times New Roman" w:cs="Times New Roman"/>
          <w:b w:val="0"/>
          <w:sz w:val="28"/>
          <w:szCs w:val="28"/>
          <w:lang w:val="uk-UA"/>
        </w:rPr>
        <w:t>проводили</w:t>
      </w:r>
      <w:r w:rsidRPr="00BC04D0">
        <w:rPr>
          <w:rFonts w:ascii="Times New Roman" w:hAnsi="Times New Roman" w:cs="Times New Roman"/>
          <w:b w:val="0"/>
          <w:sz w:val="28"/>
          <w:szCs w:val="28"/>
          <w:lang w:val="uk-UA"/>
        </w:rPr>
        <w:t xml:space="preserve"> обмінно-валютн</w:t>
      </w:r>
      <w:r w:rsidR="00F809BD">
        <w:rPr>
          <w:rFonts w:ascii="Times New Roman" w:hAnsi="Times New Roman" w:cs="Times New Roman"/>
          <w:b w:val="0"/>
          <w:sz w:val="28"/>
          <w:szCs w:val="28"/>
          <w:lang w:val="uk-UA"/>
        </w:rPr>
        <w:t>і</w:t>
      </w:r>
      <w:r w:rsidR="00A73F09">
        <w:rPr>
          <w:rFonts w:ascii="Times New Roman" w:hAnsi="Times New Roman" w:cs="Times New Roman"/>
          <w:b w:val="0"/>
          <w:sz w:val="28"/>
          <w:szCs w:val="28"/>
          <w:lang w:val="uk-UA"/>
        </w:rPr>
        <w:t xml:space="preserve">               </w:t>
      </w:r>
      <w:r w:rsidRPr="00BC04D0">
        <w:rPr>
          <w:rFonts w:ascii="Times New Roman" w:hAnsi="Times New Roman" w:cs="Times New Roman"/>
          <w:b w:val="0"/>
          <w:sz w:val="28"/>
          <w:szCs w:val="28"/>
          <w:lang w:val="uk-UA"/>
        </w:rPr>
        <w:t xml:space="preserve"> операці</w:t>
      </w:r>
      <w:r w:rsidR="00F809BD">
        <w:rPr>
          <w:rFonts w:ascii="Times New Roman" w:hAnsi="Times New Roman" w:cs="Times New Roman"/>
          <w:b w:val="0"/>
          <w:sz w:val="28"/>
          <w:szCs w:val="28"/>
          <w:lang w:val="uk-UA"/>
        </w:rPr>
        <w:t>ї</w:t>
      </w:r>
      <w:r w:rsidRPr="00BC04D0">
        <w:rPr>
          <w:rFonts w:ascii="Times New Roman" w:hAnsi="Times New Roman" w:cs="Times New Roman"/>
          <w:b w:val="0"/>
          <w:sz w:val="28"/>
          <w:szCs w:val="28"/>
          <w:lang w:val="uk-UA"/>
        </w:rPr>
        <w:t>, які не відображали у податковій звітності, ухиля</w:t>
      </w:r>
      <w:r w:rsidR="00F809BD">
        <w:rPr>
          <w:rFonts w:ascii="Times New Roman" w:hAnsi="Times New Roman" w:cs="Times New Roman"/>
          <w:b w:val="0"/>
          <w:sz w:val="28"/>
          <w:szCs w:val="28"/>
          <w:lang w:val="uk-UA"/>
        </w:rPr>
        <w:t xml:space="preserve">ючись </w:t>
      </w:r>
      <w:r w:rsidR="00F809BD" w:rsidRPr="00BC04D0">
        <w:rPr>
          <w:rFonts w:ascii="Times New Roman" w:hAnsi="Times New Roman" w:cs="Times New Roman"/>
          <w:b w:val="0"/>
          <w:sz w:val="28"/>
          <w:szCs w:val="28"/>
          <w:lang w:val="uk-UA"/>
        </w:rPr>
        <w:t>тим самим</w:t>
      </w:r>
      <w:r w:rsidRPr="00BC04D0">
        <w:rPr>
          <w:rFonts w:ascii="Times New Roman" w:hAnsi="Times New Roman" w:cs="Times New Roman"/>
          <w:b w:val="0"/>
          <w:sz w:val="28"/>
          <w:szCs w:val="28"/>
          <w:lang w:val="uk-UA"/>
        </w:rPr>
        <w:t xml:space="preserve"> від сплати податків в особливо великих розмірах. Вказані обставини органом досудового розслідування попередньо кваліфіковані за частиною </w:t>
      </w:r>
      <w:r w:rsidR="00F809BD">
        <w:rPr>
          <w:rFonts w:ascii="Times New Roman" w:hAnsi="Times New Roman" w:cs="Times New Roman"/>
          <w:b w:val="0"/>
          <w:sz w:val="28"/>
          <w:szCs w:val="28"/>
          <w:lang w:val="uk-UA"/>
        </w:rPr>
        <w:t>третьою</w:t>
      </w:r>
      <w:r w:rsidRPr="00BC04D0">
        <w:rPr>
          <w:rFonts w:ascii="Times New Roman" w:hAnsi="Times New Roman" w:cs="Times New Roman"/>
          <w:b w:val="0"/>
          <w:sz w:val="28"/>
          <w:szCs w:val="28"/>
          <w:lang w:val="uk-UA"/>
        </w:rPr>
        <w:t xml:space="preserve"> статті 212 Кримінального кодексу України</w:t>
      </w:r>
      <w:r w:rsidR="0033000D" w:rsidRPr="00BC04D0">
        <w:rPr>
          <w:rFonts w:ascii="Times New Roman" w:hAnsi="Times New Roman" w:cs="Times New Roman"/>
          <w:b w:val="0"/>
          <w:sz w:val="28"/>
          <w:szCs w:val="28"/>
          <w:lang w:val="uk-UA"/>
        </w:rPr>
        <w:t xml:space="preserve"> (далі – КК України)</w:t>
      </w:r>
      <w:r w:rsidRPr="00BC04D0">
        <w:rPr>
          <w:rFonts w:ascii="Times New Roman" w:hAnsi="Times New Roman" w:cs="Times New Roman"/>
          <w:b w:val="0"/>
          <w:sz w:val="28"/>
          <w:szCs w:val="28"/>
          <w:lang w:val="uk-UA"/>
        </w:rPr>
        <w:t>.</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Подане клопотання про арешт майна обґрунтовувалось тим, що предмети, вилучені </w:t>
      </w:r>
      <w:r w:rsidR="0033000D" w:rsidRPr="00BC04D0">
        <w:rPr>
          <w:rFonts w:ascii="Times New Roman" w:hAnsi="Times New Roman" w:cs="Times New Roman"/>
          <w:b w:val="0"/>
          <w:sz w:val="28"/>
          <w:szCs w:val="28"/>
          <w:lang w:val="uk-UA"/>
        </w:rPr>
        <w:t>під час</w:t>
      </w:r>
      <w:r w:rsidRPr="00BC04D0">
        <w:rPr>
          <w:rFonts w:ascii="Times New Roman" w:hAnsi="Times New Roman" w:cs="Times New Roman"/>
          <w:b w:val="0"/>
          <w:sz w:val="28"/>
          <w:szCs w:val="28"/>
          <w:lang w:val="uk-UA"/>
        </w:rPr>
        <w:t xml:space="preserve"> обшуку, проведеного на під</w:t>
      </w:r>
      <w:r w:rsidR="0033000D" w:rsidRPr="00BC04D0">
        <w:rPr>
          <w:rFonts w:ascii="Times New Roman" w:hAnsi="Times New Roman" w:cs="Times New Roman"/>
          <w:b w:val="0"/>
          <w:sz w:val="28"/>
          <w:szCs w:val="28"/>
          <w:lang w:val="uk-UA"/>
        </w:rPr>
        <w:t xml:space="preserve">ставі ухвали слідчого судді від </w:t>
      </w:r>
      <w:r w:rsidRPr="00BC04D0">
        <w:rPr>
          <w:rFonts w:ascii="Times New Roman" w:hAnsi="Times New Roman" w:cs="Times New Roman"/>
          <w:b w:val="0"/>
          <w:sz w:val="28"/>
          <w:szCs w:val="28"/>
          <w:lang w:val="uk-UA"/>
        </w:rPr>
        <w:t xml:space="preserve">4 листопада 2019 року, є доказами злочину та містять ознаки речових доказів у кримінальному провадженні, мають суттєве значення для встановлення обставин у ньому, а також </w:t>
      </w:r>
      <w:r w:rsidR="00D53266">
        <w:rPr>
          <w:rFonts w:ascii="Times New Roman" w:hAnsi="Times New Roman" w:cs="Times New Roman"/>
          <w:b w:val="0"/>
          <w:sz w:val="28"/>
          <w:szCs w:val="28"/>
          <w:lang w:val="uk-UA"/>
        </w:rPr>
        <w:t xml:space="preserve">тим, що накладення арешту дасть можливість </w:t>
      </w:r>
      <w:r w:rsidRPr="00BC04D0">
        <w:rPr>
          <w:rFonts w:ascii="Times New Roman" w:hAnsi="Times New Roman" w:cs="Times New Roman"/>
          <w:b w:val="0"/>
          <w:sz w:val="28"/>
          <w:szCs w:val="28"/>
          <w:lang w:val="uk-UA"/>
        </w:rPr>
        <w:t xml:space="preserve">запобігти </w:t>
      </w:r>
      <w:r w:rsidR="00D53266">
        <w:rPr>
          <w:rFonts w:ascii="Times New Roman" w:hAnsi="Times New Roman" w:cs="Times New Roman"/>
          <w:b w:val="0"/>
          <w:sz w:val="28"/>
          <w:szCs w:val="28"/>
          <w:lang w:val="uk-UA"/>
        </w:rPr>
        <w:t>їх приховуванню, псуванню, знищенню, перетворенню та відчуженню</w:t>
      </w:r>
      <w:r w:rsidRPr="00BC04D0">
        <w:rPr>
          <w:rFonts w:ascii="Times New Roman" w:hAnsi="Times New Roman" w:cs="Times New Roman"/>
          <w:b w:val="0"/>
          <w:sz w:val="28"/>
          <w:szCs w:val="28"/>
          <w:lang w:val="uk-UA"/>
        </w:rPr>
        <w:t>.</w:t>
      </w:r>
    </w:p>
    <w:p w:rsidR="002B26A5" w:rsidRPr="00BC04D0" w:rsidRDefault="002B26A5" w:rsidP="00E04AC9">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Ухвалою слідчого судді Корольовського районного суду міста Житомира Шалоти К.В. від 28 листопада 2019 року відмовлено у задоволенні клопотання слідчого слідчого відділу Управління Служби безпеки України в Житомирській області </w:t>
      </w:r>
      <w:r w:rsidR="00A73F09">
        <w:rPr>
          <w:rFonts w:ascii="Times New Roman" w:hAnsi="Times New Roman" w:cs="Times New Roman"/>
          <w:b w:val="0"/>
          <w:sz w:val="28"/>
          <w:szCs w:val="28"/>
          <w:lang w:val="uk-UA"/>
        </w:rPr>
        <w:t>ОСОБА_1</w:t>
      </w:r>
      <w:r w:rsidRPr="00BC04D0">
        <w:rPr>
          <w:rFonts w:ascii="Times New Roman" w:hAnsi="Times New Roman" w:cs="Times New Roman"/>
          <w:b w:val="0"/>
          <w:sz w:val="28"/>
          <w:szCs w:val="28"/>
          <w:lang w:val="uk-UA"/>
        </w:rPr>
        <w:t xml:space="preserve"> про арешт майна у кримінальному провадженні</w:t>
      </w:r>
      <w:r w:rsidR="0033000D" w:rsidRPr="00BC04D0">
        <w:rPr>
          <w:rFonts w:ascii="Times New Roman" w:hAnsi="Times New Roman" w:cs="Times New Roman"/>
          <w:b w:val="0"/>
          <w:sz w:val="28"/>
          <w:szCs w:val="28"/>
          <w:lang w:val="uk-UA"/>
        </w:rPr>
        <w:t xml:space="preserve"> </w:t>
      </w:r>
      <w:r w:rsidR="00A73F09">
        <w:rPr>
          <w:rFonts w:ascii="Times New Roman" w:hAnsi="Times New Roman" w:cs="Times New Roman"/>
          <w:b w:val="0"/>
          <w:sz w:val="28"/>
          <w:szCs w:val="28"/>
          <w:lang w:val="uk-UA"/>
        </w:rPr>
        <w:t>№ ______________</w:t>
      </w:r>
      <w:r w:rsidR="00D53266">
        <w:rPr>
          <w:rFonts w:ascii="Times New Roman" w:hAnsi="Times New Roman" w:cs="Times New Roman"/>
          <w:b w:val="0"/>
          <w:sz w:val="28"/>
          <w:szCs w:val="28"/>
          <w:lang w:val="uk-UA"/>
        </w:rPr>
        <w:t>024 від 11 липня 2019 року</w:t>
      </w:r>
      <w:r w:rsidRPr="00BC04D0">
        <w:rPr>
          <w:rFonts w:ascii="Times New Roman" w:hAnsi="Times New Roman" w:cs="Times New Roman"/>
          <w:b w:val="0"/>
          <w:sz w:val="28"/>
          <w:szCs w:val="28"/>
          <w:lang w:val="uk-UA"/>
        </w:rPr>
        <w:t xml:space="preserve"> за ознаками кримінального правопорушення, передбаченого частиною третьою статті 212 </w:t>
      </w:r>
      <w:r w:rsidR="00743DC5" w:rsidRPr="00BC04D0">
        <w:rPr>
          <w:rFonts w:ascii="Times New Roman" w:hAnsi="Times New Roman" w:cs="Times New Roman"/>
          <w:b w:val="0"/>
          <w:sz w:val="28"/>
          <w:szCs w:val="28"/>
          <w:lang w:val="uk-UA"/>
        </w:rPr>
        <w:t>КК</w:t>
      </w:r>
      <w:r w:rsidRPr="00BC04D0">
        <w:rPr>
          <w:rFonts w:ascii="Times New Roman" w:hAnsi="Times New Roman" w:cs="Times New Roman"/>
          <w:b w:val="0"/>
          <w:sz w:val="28"/>
          <w:szCs w:val="28"/>
          <w:lang w:val="uk-UA"/>
        </w:rPr>
        <w:t xml:space="preserve"> України.</w:t>
      </w:r>
      <w:r w:rsidR="00E04AC9">
        <w:rPr>
          <w:rFonts w:ascii="Times New Roman" w:hAnsi="Times New Roman" w:cs="Times New Roman"/>
          <w:b w:val="0"/>
          <w:sz w:val="28"/>
          <w:szCs w:val="28"/>
          <w:lang w:val="uk-UA"/>
        </w:rPr>
        <w:t xml:space="preserve"> Вказано, що відмова у задоволенні клопотання про арешт майна </w:t>
      </w:r>
      <w:r w:rsidR="008A2CD2">
        <w:rPr>
          <w:rFonts w:ascii="Times New Roman" w:hAnsi="Times New Roman" w:cs="Times New Roman"/>
          <w:b w:val="0"/>
          <w:sz w:val="28"/>
          <w:szCs w:val="28"/>
          <w:lang w:val="uk-UA"/>
        </w:rPr>
        <w:t>має наслідком</w:t>
      </w:r>
      <w:r w:rsidR="00E04AC9">
        <w:rPr>
          <w:rFonts w:ascii="Times New Roman" w:hAnsi="Times New Roman" w:cs="Times New Roman"/>
          <w:b w:val="0"/>
          <w:sz w:val="28"/>
          <w:szCs w:val="28"/>
          <w:lang w:val="uk-UA"/>
        </w:rPr>
        <w:t xml:space="preserve"> негайне повернення особі (особам)</w:t>
      </w:r>
      <w:r w:rsidR="008A2CD2">
        <w:rPr>
          <w:rFonts w:ascii="Times New Roman" w:hAnsi="Times New Roman" w:cs="Times New Roman"/>
          <w:b w:val="0"/>
          <w:sz w:val="28"/>
          <w:szCs w:val="28"/>
          <w:lang w:val="uk-UA"/>
        </w:rPr>
        <w:t>,</w:t>
      </w:r>
      <w:r w:rsidR="00E04AC9">
        <w:rPr>
          <w:rFonts w:ascii="Times New Roman" w:hAnsi="Times New Roman" w:cs="Times New Roman"/>
          <w:b w:val="0"/>
          <w:sz w:val="28"/>
          <w:szCs w:val="28"/>
          <w:lang w:val="uk-UA"/>
        </w:rPr>
        <w:t xml:space="preserve"> відповідно</w:t>
      </w:r>
      <w:r w:rsidR="008A2CD2">
        <w:rPr>
          <w:rFonts w:ascii="Times New Roman" w:hAnsi="Times New Roman" w:cs="Times New Roman"/>
          <w:b w:val="0"/>
          <w:sz w:val="28"/>
          <w:szCs w:val="28"/>
          <w:lang w:val="uk-UA"/>
        </w:rPr>
        <w:t>,</w:t>
      </w:r>
      <w:r w:rsidR="00E04AC9">
        <w:rPr>
          <w:rFonts w:ascii="Times New Roman" w:hAnsi="Times New Roman" w:cs="Times New Roman"/>
          <w:b w:val="0"/>
          <w:sz w:val="28"/>
          <w:szCs w:val="28"/>
          <w:lang w:val="uk-UA"/>
        </w:rPr>
        <w:t xml:space="preserve"> всього тимчасово вилученого майна.</w:t>
      </w:r>
      <w:r w:rsidR="00E04AC9" w:rsidRPr="00E04AC9">
        <w:rPr>
          <w:rFonts w:ascii="Times New Roman" w:hAnsi="Times New Roman" w:cs="Times New Roman"/>
          <w:b w:val="0"/>
          <w:sz w:val="28"/>
          <w:szCs w:val="28"/>
          <w:lang w:val="uk-UA"/>
        </w:rPr>
        <w:t xml:space="preserve"> </w:t>
      </w:r>
      <w:r w:rsidR="00E04AC9">
        <w:rPr>
          <w:rFonts w:ascii="Times New Roman" w:hAnsi="Times New Roman" w:cs="Times New Roman"/>
          <w:b w:val="0"/>
          <w:sz w:val="28"/>
          <w:szCs w:val="28"/>
          <w:lang w:val="uk-UA"/>
        </w:rPr>
        <w:t>Також зазначено, що к</w:t>
      </w:r>
      <w:r w:rsidR="00E04AC9" w:rsidRPr="00E04AC9">
        <w:rPr>
          <w:rFonts w:ascii="Times New Roman" w:hAnsi="Times New Roman" w:cs="Times New Roman"/>
          <w:b w:val="0"/>
          <w:sz w:val="28"/>
          <w:szCs w:val="28"/>
          <w:lang w:val="uk-UA"/>
        </w:rPr>
        <w:t xml:space="preserve">опію ухвали після її оголошення </w:t>
      </w:r>
      <w:r w:rsidR="008A2CD2">
        <w:rPr>
          <w:rFonts w:ascii="Times New Roman" w:hAnsi="Times New Roman" w:cs="Times New Roman"/>
          <w:b w:val="0"/>
          <w:sz w:val="28"/>
          <w:szCs w:val="28"/>
          <w:lang w:val="uk-UA"/>
        </w:rPr>
        <w:t xml:space="preserve">потрібно </w:t>
      </w:r>
      <w:r w:rsidR="008A2CD2" w:rsidRPr="00E04AC9">
        <w:rPr>
          <w:rFonts w:ascii="Times New Roman" w:hAnsi="Times New Roman" w:cs="Times New Roman"/>
          <w:b w:val="0"/>
          <w:sz w:val="28"/>
          <w:szCs w:val="28"/>
          <w:lang w:val="uk-UA"/>
        </w:rPr>
        <w:t xml:space="preserve">негайно </w:t>
      </w:r>
      <w:r w:rsidR="00E04AC9" w:rsidRPr="00E04AC9">
        <w:rPr>
          <w:rFonts w:ascii="Times New Roman" w:hAnsi="Times New Roman" w:cs="Times New Roman"/>
          <w:b w:val="0"/>
          <w:sz w:val="28"/>
          <w:szCs w:val="28"/>
          <w:lang w:val="uk-UA"/>
        </w:rPr>
        <w:t>вручити слідчому, прокурору, а також присутнім під час оголошення</w:t>
      </w:r>
      <w:r w:rsidR="00E04AC9">
        <w:rPr>
          <w:rFonts w:ascii="Times New Roman" w:hAnsi="Times New Roman" w:cs="Times New Roman"/>
          <w:b w:val="0"/>
          <w:sz w:val="28"/>
          <w:szCs w:val="28"/>
          <w:lang w:val="uk-UA"/>
        </w:rPr>
        <w:t xml:space="preserve"> ухвали представникам власників </w:t>
      </w:r>
      <w:r w:rsidR="008A2CD2">
        <w:rPr>
          <w:rFonts w:ascii="Times New Roman" w:hAnsi="Times New Roman" w:cs="Times New Roman"/>
          <w:b w:val="0"/>
          <w:sz w:val="28"/>
          <w:szCs w:val="28"/>
          <w:lang w:val="uk-UA"/>
        </w:rPr>
        <w:t xml:space="preserve">майна – </w:t>
      </w:r>
      <w:r w:rsidR="00E04AC9" w:rsidRPr="00E04AC9">
        <w:rPr>
          <w:rFonts w:ascii="Times New Roman" w:hAnsi="Times New Roman" w:cs="Times New Roman"/>
          <w:b w:val="0"/>
          <w:sz w:val="28"/>
          <w:szCs w:val="28"/>
          <w:lang w:val="uk-UA"/>
        </w:rPr>
        <w:t xml:space="preserve">адвокатам </w:t>
      </w:r>
      <w:r w:rsidR="00A73F09">
        <w:rPr>
          <w:rFonts w:ascii="Times New Roman" w:hAnsi="Times New Roman" w:cs="Times New Roman"/>
          <w:b w:val="0"/>
          <w:sz w:val="28"/>
          <w:szCs w:val="28"/>
          <w:lang w:val="uk-UA"/>
        </w:rPr>
        <w:t xml:space="preserve">ОСОБА_5, ОСОБА_6 </w:t>
      </w:r>
      <w:r w:rsidR="00E04AC9" w:rsidRPr="00E04AC9">
        <w:rPr>
          <w:rFonts w:ascii="Times New Roman" w:hAnsi="Times New Roman" w:cs="Times New Roman"/>
          <w:b w:val="0"/>
          <w:sz w:val="28"/>
          <w:szCs w:val="28"/>
          <w:lang w:val="uk-UA"/>
        </w:rPr>
        <w:t xml:space="preserve"> та </w:t>
      </w:r>
      <w:r w:rsidR="00A73F09">
        <w:rPr>
          <w:rFonts w:ascii="Times New Roman" w:hAnsi="Times New Roman" w:cs="Times New Roman"/>
          <w:b w:val="0"/>
          <w:sz w:val="28"/>
          <w:szCs w:val="28"/>
          <w:lang w:val="uk-UA"/>
        </w:rPr>
        <w:t>ОСОБА_7</w:t>
      </w:r>
      <w:r w:rsidR="00E04AC9" w:rsidRPr="00E04AC9">
        <w:rPr>
          <w:rFonts w:ascii="Times New Roman" w:hAnsi="Times New Roman" w:cs="Times New Roman"/>
          <w:b w:val="0"/>
          <w:sz w:val="28"/>
          <w:szCs w:val="28"/>
          <w:lang w:val="uk-UA"/>
        </w:rPr>
        <w:t xml:space="preserve">, </w:t>
      </w:r>
      <w:r w:rsidR="00E04AC9">
        <w:rPr>
          <w:rFonts w:ascii="Times New Roman" w:hAnsi="Times New Roman" w:cs="Times New Roman"/>
          <w:b w:val="0"/>
          <w:sz w:val="28"/>
          <w:szCs w:val="28"/>
          <w:lang w:val="uk-UA"/>
        </w:rPr>
        <w:t>а</w:t>
      </w:r>
      <w:r w:rsidR="00E04AC9" w:rsidRPr="00E04AC9">
        <w:rPr>
          <w:rFonts w:ascii="Times New Roman" w:hAnsi="Times New Roman" w:cs="Times New Roman"/>
          <w:b w:val="0"/>
          <w:sz w:val="28"/>
          <w:szCs w:val="28"/>
          <w:lang w:val="uk-UA"/>
        </w:rPr>
        <w:t xml:space="preserve"> у разі відсутності </w:t>
      </w:r>
      <w:r w:rsidR="00A73F09">
        <w:rPr>
          <w:rFonts w:ascii="Times New Roman" w:hAnsi="Times New Roman" w:cs="Times New Roman"/>
          <w:b w:val="0"/>
          <w:sz w:val="28"/>
          <w:szCs w:val="28"/>
          <w:lang w:val="uk-UA"/>
        </w:rPr>
        <w:t xml:space="preserve">                     </w:t>
      </w:r>
      <w:r w:rsidR="00E04AC9" w:rsidRPr="00E04AC9">
        <w:rPr>
          <w:rFonts w:ascii="Times New Roman" w:hAnsi="Times New Roman" w:cs="Times New Roman"/>
          <w:b w:val="0"/>
          <w:sz w:val="28"/>
          <w:szCs w:val="28"/>
          <w:lang w:val="uk-UA"/>
        </w:rPr>
        <w:t>таких осіб під час оголошення ухвали</w:t>
      </w:r>
      <w:r w:rsidR="00E04AC9">
        <w:rPr>
          <w:rFonts w:ascii="Times New Roman" w:hAnsi="Times New Roman" w:cs="Times New Roman"/>
          <w:b w:val="0"/>
          <w:sz w:val="28"/>
          <w:szCs w:val="28"/>
          <w:lang w:val="uk-UA"/>
        </w:rPr>
        <w:t xml:space="preserve"> – </w:t>
      </w:r>
      <w:r w:rsidR="00E04AC9" w:rsidRPr="00E04AC9">
        <w:rPr>
          <w:rFonts w:ascii="Times New Roman" w:hAnsi="Times New Roman" w:cs="Times New Roman"/>
          <w:b w:val="0"/>
          <w:sz w:val="28"/>
          <w:szCs w:val="28"/>
          <w:lang w:val="uk-UA"/>
        </w:rPr>
        <w:t>надіслати їм копію ухвали не пізніше наступного робочого дня після її постановлення.</w:t>
      </w:r>
      <w:r w:rsidR="00E04AC9">
        <w:rPr>
          <w:rFonts w:ascii="Times New Roman" w:hAnsi="Times New Roman" w:cs="Times New Roman"/>
          <w:b w:val="0"/>
          <w:sz w:val="28"/>
          <w:szCs w:val="28"/>
          <w:lang w:val="uk-UA"/>
        </w:rPr>
        <w:t xml:space="preserve"> </w:t>
      </w:r>
      <w:r w:rsidR="00E04AC9" w:rsidRPr="00E04AC9">
        <w:rPr>
          <w:rFonts w:ascii="Times New Roman" w:hAnsi="Times New Roman" w:cs="Times New Roman"/>
          <w:b w:val="0"/>
          <w:sz w:val="28"/>
          <w:szCs w:val="28"/>
          <w:lang w:val="uk-UA"/>
        </w:rPr>
        <w:t xml:space="preserve">Відповідно до частини </w:t>
      </w:r>
      <w:r w:rsidR="00E04AC9">
        <w:rPr>
          <w:rFonts w:ascii="Times New Roman" w:hAnsi="Times New Roman" w:cs="Times New Roman"/>
          <w:b w:val="0"/>
          <w:sz w:val="28"/>
          <w:szCs w:val="28"/>
          <w:lang w:val="uk-UA"/>
        </w:rPr>
        <w:t>третьої</w:t>
      </w:r>
      <w:r w:rsidR="00E04AC9" w:rsidRPr="00E04AC9">
        <w:rPr>
          <w:rFonts w:ascii="Times New Roman" w:hAnsi="Times New Roman" w:cs="Times New Roman"/>
          <w:b w:val="0"/>
          <w:sz w:val="28"/>
          <w:szCs w:val="28"/>
          <w:lang w:val="uk-UA"/>
        </w:rPr>
        <w:t> </w:t>
      </w:r>
      <w:hyperlink r:id="rId9" w:anchor="1282" w:tgtFrame="_blank" w:tooltip="Кримінальний процесуальний кодекс України; нормативно-правовий акт № 4651-VI від 13.04.2012" w:history="1">
        <w:r w:rsidR="00E04AC9">
          <w:rPr>
            <w:rFonts w:ascii="Times New Roman" w:hAnsi="Times New Roman" w:cs="Times New Roman"/>
            <w:b w:val="0"/>
            <w:sz w:val="28"/>
            <w:szCs w:val="28"/>
            <w:lang w:val="uk-UA"/>
          </w:rPr>
          <w:t xml:space="preserve">статті </w:t>
        </w:r>
        <w:r w:rsidR="00E04AC9" w:rsidRPr="00E04AC9">
          <w:rPr>
            <w:rFonts w:ascii="Times New Roman" w:hAnsi="Times New Roman" w:cs="Times New Roman"/>
            <w:b w:val="0"/>
            <w:sz w:val="28"/>
            <w:szCs w:val="28"/>
            <w:lang w:val="uk-UA"/>
          </w:rPr>
          <w:t>169 КПК України</w:t>
        </w:r>
      </w:hyperlink>
      <w:r w:rsidR="00E04AC9" w:rsidRPr="00E04AC9">
        <w:rPr>
          <w:rFonts w:ascii="Times New Roman" w:hAnsi="Times New Roman" w:cs="Times New Roman"/>
          <w:b w:val="0"/>
          <w:sz w:val="28"/>
          <w:szCs w:val="28"/>
          <w:lang w:val="uk-UA"/>
        </w:rPr>
        <w:t> слідчий, прокурор після отримання ухвали про відмову у задоволенні клопотання про арешт тимчасово вилученого майна, повинні негайно вжити заходів щодо виконання цієї ухвали та направити повідомлення про його виконання слідчому судді.</w:t>
      </w:r>
    </w:p>
    <w:p w:rsidR="002B26A5" w:rsidRPr="00BC04D0" w:rsidRDefault="002B26A5" w:rsidP="00565650">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Ухвала слідчого судді Шалоти К.В. від 28 листопада 2019 року була скасована ухвалою Житомирського апеля</w:t>
      </w:r>
      <w:r w:rsidR="0033000D" w:rsidRPr="00BC04D0">
        <w:rPr>
          <w:rFonts w:ascii="Times New Roman" w:hAnsi="Times New Roman" w:cs="Times New Roman"/>
          <w:b w:val="0"/>
          <w:sz w:val="28"/>
          <w:szCs w:val="28"/>
          <w:lang w:val="uk-UA"/>
        </w:rPr>
        <w:t>ційного суду від 11 грудня 2019 </w:t>
      </w:r>
      <w:r w:rsidRPr="00BC04D0">
        <w:rPr>
          <w:rFonts w:ascii="Times New Roman" w:hAnsi="Times New Roman" w:cs="Times New Roman"/>
          <w:b w:val="0"/>
          <w:sz w:val="28"/>
          <w:szCs w:val="28"/>
          <w:lang w:val="uk-UA"/>
        </w:rPr>
        <w:t>року в частині відмови у задоволенні клопотання про накладення арешту на блокнот зеленого кольору з чорновими записами, зошит «Copybook», блокнот коричневого кольору з чорновими записами; моб</w:t>
      </w:r>
      <w:r w:rsidR="008A2CD2">
        <w:rPr>
          <w:rFonts w:ascii="Times New Roman" w:hAnsi="Times New Roman" w:cs="Times New Roman"/>
          <w:b w:val="0"/>
          <w:sz w:val="28"/>
          <w:szCs w:val="28"/>
          <w:lang w:val="uk-UA"/>
        </w:rPr>
        <w:t>ільний телефон марки «IPhone X»</w:t>
      </w:r>
      <w:r w:rsidRPr="00BC04D0">
        <w:rPr>
          <w:rFonts w:ascii="Times New Roman" w:hAnsi="Times New Roman" w:cs="Times New Roman"/>
          <w:b w:val="0"/>
          <w:sz w:val="28"/>
          <w:szCs w:val="28"/>
          <w:lang w:val="uk-UA"/>
        </w:rPr>
        <w:t xml:space="preserve"> </w:t>
      </w:r>
      <w:r w:rsidR="00D53266">
        <w:rPr>
          <w:rFonts w:ascii="Times New Roman" w:hAnsi="Times New Roman" w:cs="Times New Roman"/>
          <w:b w:val="0"/>
          <w:sz w:val="28"/>
          <w:szCs w:val="28"/>
          <w:lang w:val="uk-UA"/>
        </w:rPr>
        <w:t>і</w:t>
      </w:r>
      <w:r w:rsidRPr="00BC04D0">
        <w:rPr>
          <w:rFonts w:ascii="Times New Roman" w:hAnsi="Times New Roman" w:cs="Times New Roman"/>
          <w:b w:val="0"/>
          <w:sz w:val="28"/>
          <w:szCs w:val="28"/>
          <w:lang w:val="uk-UA"/>
        </w:rPr>
        <w:t xml:space="preserve">з </w:t>
      </w:r>
      <w:r w:rsidR="00D53266">
        <w:rPr>
          <w:rFonts w:ascii="Times New Roman" w:hAnsi="Times New Roman" w:cs="Times New Roman"/>
          <w:b w:val="0"/>
          <w:sz w:val="28"/>
          <w:szCs w:val="28"/>
          <w:lang w:val="en-US"/>
        </w:rPr>
        <w:t>sim</w:t>
      </w:r>
      <w:r w:rsidRPr="00BC04D0">
        <w:rPr>
          <w:rFonts w:ascii="Times New Roman" w:hAnsi="Times New Roman" w:cs="Times New Roman"/>
          <w:b w:val="0"/>
          <w:sz w:val="28"/>
          <w:szCs w:val="28"/>
          <w:lang w:val="uk-UA"/>
        </w:rPr>
        <w:t>-карткою та грошові кошти, а саме:</w:t>
      </w:r>
      <w:r w:rsidR="0033000D" w:rsidRPr="00BC04D0">
        <w:rPr>
          <w:rFonts w:ascii="Times New Roman" w:hAnsi="Times New Roman" w:cs="Times New Roman"/>
          <w:b w:val="0"/>
          <w:sz w:val="28"/>
          <w:szCs w:val="28"/>
          <w:lang w:val="uk-UA"/>
        </w:rPr>
        <w:t xml:space="preserve"> 144 </w:t>
      </w:r>
      <w:r w:rsidRPr="00BC04D0">
        <w:rPr>
          <w:rFonts w:ascii="Times New Roman" w:hAnsi="Times New Roman" w:cs="Times New Roman"/>
          <w:b w:val="0"/>
          <w:sz w:val="28"/>
          <w:szCs w:val="28"/>
          <w:lang w:val="uk-UA"/>
        </w:rPr>
        <w:t>купюри номіналом 500 гривень та 20 купюр номіналом 200 гривень, які були предметом контролю за вчиненням злочину у формі оперативної закупки.</w:t>
      </w:r>
      <w:r w:rsidR="00565650">
        <w:rPr>
          <w:rFonts w:ascii="Times New Roman" w:hAnsi="Times New Roman" w:cs="Times New Roman"/>
          <w:b w:val="0"/>
          <w:sz w:val="28"/>
          <w:szCs w:val="28"/>
          <w:lang w:val="uk-UA"/>
        </w:rPr>
        <w:t xml:space="preserve"> </w:t>
      </w:r>
      <w:r w:rsidRPr="00BC04D0">
        <w:rPr>
          <w:rFonts w:ascii="Times New Roman" w:hAnsi="Times New Roman" w:cs="Times New Roman"/>
          <w:b w:val="0"/>
          <w:sz w:val="28"/>
          <w:szCs w:val="28"/>
          <w:lang w:val="uk-UA"/>
        </w:rPr>
        <w:t xml:space="preserve">У </w:t>
      </w:r>
      <w:r w:rsidR="00D53266">
        <w:rPr>
          <w:rFonts w:ascii="Times New Roman" w:hAnsi="Times New Roman" w:cs="Times New Roman"/>
          <w:b w:val="0"/>
          <w:sz w:val="28"/>
          <w:szCs w:val="28"/>
          <w:lang w:val="uk-UA"/>
        </w:rPr>
        <w:t>цій</w:t>
      </w:r>
      <w:r w:rsidRPr="00BC04D0">
        <w:rPr>
          <w:rFonts w:ascii="Times New Roman" w:hAnsi="Times New Roman" w:cs="Times New Roman"/>
          <w:b w:val="0"/>
          <w:sz w:val="28"/>
          <w:szCs w:val="28"/>
          <w:lang w:val="uk-UA"/>
        </w:rPr>
        <w:t xml:space="preserve"> частині постановлено нову ухвалу, якою</w:t>
      </w:r>
      <w:r w:rsidR="00A73F09">
        <w:rPr>
          <w:rFonts w:ascii="Times New Roman" w:hAnsi="Times New Roman" w:cs="Times New Roman"/>
          <w:b w:val="0"/>
          <w:sz w:val="28"/>
          <w:szCs w:val="28"/>
          <w:lang w:val="uk-UA"/>
        </w:rPr>
        <w:t xml:space="preserve"> клопотання слідчого ОСОБА_1 </w:t>
      </w:r>
      <w:r w:rsidRPr="00BC04D0">
        <w:rPr>
          <w:rFonts w:ascii="Times New Roman" w:hAnsi="Times New Roman" w:cs="Times New Roman"/>
          <w:b w:val="0"/>
          <w:sz w:val="28"/>
          <w:szCs w:val="28"/>
          <w:lang w:val="uk-UA"/>
        </w:rPr>
        <w:t>задоволено частково та накладено арешт на вказане майно. В іншій частині ухвалу слідчого судді залишено без змін.</w:t>
      </w:r>
    </w:p>
    <w:p w:rsidR="002B26A5" w:rsidRPr="00BC04D0" w:rsidRDefault="002B26A5" w:rsidP="00565650">
      <w:pPr>
        <w:pStyle w:val="aa"/>
        <w:spacing w:before="0" w:beforeAutospacing="0" w:after="0" w:afterAutospacing="0"/>
        <w:ind w:firstLine="709"/>
        <w:jc w:val="both"/>
        <w:rPr>
          <w:color w:val="000000"/>
          <w:sz w:val="28"/>
          <w:szCs w:val="28"/>
        </w:rPr>
      </w:pPr>
      <w:r w:rsidRPr="00BC04D0">
        <w:rPr>
          <w:sz w:val="28"/>
          <w:szCs w:val="28"/>
        </w:rPr>
        <w:t>Ухвала суду апеляційної інстанції обґрунтована тим, що</w:t>
      </w:r>
      <w:r w:rsidRPr="00BC04D0">
        <w:rPr>
          <w:b/>
          <w:sz w:val="28"/>
          <w:szCs w:val="28"/>
        </w:rPr>
        <w:t xml:space="preserve"> </w:t>
      </w:r>
      <w:r w:rsidRPr="00BC04D0">
        <w:rPr>
          <w:color w:val="000000"/>
          <w:sz w:val="28"/>
          <w:szCs w:val="28"/>
        </w:rPr>
        <w:t xml:space="preserve">вилучені під час проведення обшуку блокноти зеленого кольору </w:t>
      </w:r>
      <w:r w:rsidR="00D53266">
        <w:rPr>
          <w:color w:val="000000"/>
          <w:sz w:val="28"/>
          <w:szCs w:val="28"/>
        </w:rPr>
        <w:t>і</w:t>
      </w:r>
      <w:r w:rsidR="008A2CD2">
        <w:rPr>
          <w:color w:val="000000"/>
          <w:sz w:val="28"/>
          <w:szCs w:val="28"/>
        </w:rPr>
        <w:t>з чорновими записами;</w:t>
      </w:r>
      <w:r w:rsidRPr="00BC04D0">
        <w:rPr>
          <w:color w:val="000000"/>
          <w:sz w:val="28"/>
          <w:szCs w:val="28"/>
        </w:rPr>
        <w:t xml:space="preserve"> зошит «Copybook» та блокнот коричневого кольору </w:t>
      </w:r>
      <w:r w:rsidR="00D53266">
        <w:rPr>
          <w:color w:val="000000"/>
          <w:sz w:val="28"/>
          <w:szCs w:val="28"/>
        </w:rPr>
        <w:t>і</w:t>
      </w:r>
      <w:r w:rsidRPr="00BC04D0">
        <w:rPr>
          <w:color w:val="000000"/>
          <w:sz w:val="28"/>
          <w:szCs w:val="28"/>
        </w:rPr>
        <w:t xml:space="preserve">з чорновими записами; мобільний телефон марки «IPhone X» мають визначені у </w:t>
      </w:r>
      <w:r w:rsidRPr="00BC04D0">
        <w:rPr>
          <w:rFonts w:eastAsia="Calibri"/>
          <w:color w:val="000000"/>
          <w:sz w:val="28"/>
          <w:szCs w:val="28"/>
        </w:rPr>
        <w:t xml:space="preserve">статті 98 Кримінального процесуального </w:t>
      </w:r>
      <w:r w:rsidR="00D53266">
        <w:rPr>
          <w:rFonts w:eastAsia="Calibri"/>
          <w:color w:val="000000"/>
          <w:sz w:val="28"/>
          <w:szCs w:val="28"/>
        </w:rPr>
        <w:t xml:space="preserve">кодексу України </w:t>
      </w:r>
      <w:r w:rsidRPr="00BC04D0">
        <w:rPr>
          <w:rFonts w:eastAsia="Calibri"/>
          <w:color w:val="000000"/>
          <w:sz w:val="28"/>
          <w:szCs w:val="28"/>
        </w:rPr>
        <w:t>(далі – КПК України)</w:t>
      </w:r>
      <w:r w:rsidRPr="00BC04D0">
        <w:rPr>
          <w:color w:val="000000"/>
          <w:sz w:val="28"/>
          <w:szCs w:val="28"/>
        </w:rPr>
        <w:t xml:space="preserve"> ознаки речового доказу у кримінальному провадженні, яке здійснюється щодо злочину, передбаченого частиною третьою статті </w:t>
      </w:r>
      <w:r w:rsidRPr="00BC04D0">
        <w:rPr>
          <w:rFonts w:eastAsia="Calibri"/>
          <w:color w:val="000000"/>
          <w:sz w:val="28"/>
          <w:szCs w:val="28"/>
        </w:rPr>
        <w:t>212 КК України</w:t>
      </w:r>
      <w:r w:rsidRPr="00BC04D0">
        <w:rPr>
          <w:color w:val="000000"/>
          <w:sz w:val="28"/>
          <w:szCs w:val="28"/>
        </w:rPr>
        <w:t>, та потребують експертного дослідження.</w:t>
      </w:r>
      <w:r w:rsidR="00565650">
        <w:rPr>
          <w:color w:val="000000"/>
          <w:sz w:val="28"/>
          <w:szCs w:val="28"/>
        </w:rPr>
        <w:t xml:space="preserve"> </w:t>
      </w:r>
      <w:r w:rsidRPr="00BC04D0">
        <w:rPr>
          <w:color w:val="000000"/>
          <w:sz w:val="28"/>
          <w:szCs w:val="28"/>
        </w:rPr>
        <w:t xml:space="preserve">Згідно </w:t>
      </w:r>
      <w:r w:rsidR="00743DC5" w:rsidRPr="00BC04D0">
        <w:rPr>
          <w:color w:val="000000"/>
          <w:sz w:val="28"/>
          <w:szCs w:val="28"/>
        </w:rPr>
        <w:t>з постановою</w:t>
      </w:r>
      <w:r w:rsidRPr="00BC04D0">
        <w:rPr>
          <w:color w:val="000000"/>
          <w:sz w:val="28"/>
          <w:szCs w:val="28"/>
        </w:rPr>
        <w:t xml:space="preserve"> слідчого відділу </w:t>
      </w:r>
      <w:r w:rsidR="008A2CD2">
        <w:rPr>
          <w:color w:val="000000"/>
          <w:sz w:val="28"/>
          <w:szCs w:val="28"/>
        </w:rPr>
        <w:t>Управління Служби безпеки України</w:t>
      </w:r>
      <w:r w:rsidRPr="00BC04D0">
        <w:rPr>
          <w:color w:val="000000"/>
          <w:sz w:val="28"/>
          <w:szCs w:val="28"/>
        </w:rPr>
        <w:t xml:space="preserve"> в Житомирській області </w:t>
      </w:r>
      <w:r w:rsidR="00D53266" w:rsidRPr="00BC04D0">
        <w:rPr>
          <w:color w:val="000000"/>
          <w:sz w:val="28"/>
          <w:szCs w:val="28"/>
        </w:rPr>
        <w:t xml:space="preserve">від 5 листопада 2019 року </w:t>
      </w:r>
      <w:r w:rsidRPr="00BC04D0">
        <w:rPr>
          <w:color w:val="000000"/>
          <w:sz w:val="28"/>
          <w:szCs w:val="28"/>
        </w:rPr>
        <w:t>це майно визнано речовим доказом.</w:t>
      </w:r>
    </w:p>
    <w:p w:rsidR="002B26A5" w:rsidRPr="00BC04D0" w:rsidRDefault="002B26A5" w:rsidP="002B26A5">
      <w:pPr>
        <w:pStyle w:val="aa"/>
        <w:spacing w:before="0" w:beforeAutospacing="0" w:after="0" w:afterAutospacing="0"/>
        <w:ind w:firstLine="709"/>
        <w:jc w:val="both"/>
        <w:rPr>
          <w:color w:val="000000"/>
          <w:sz w:val="28"/>
          <w:szCs w:val="28"/>
        </w:rPr>
      </w:pPr>
      <w:r w:rsidRPr="00BC04D0">
        <w:rPr>
          <w:color w:val="000000"/>
          <w:sz w:val="28"/>
          <w:szCs w:val="28"/>
        </w:rPr>
        <w:t>Відповідно до протоколу позначення та вручення грошових коштів від 4 листопада 2019 року 144 купюри номіналом по 500 гривень та 20 купюр номіналом по 200 гривень були залучені та використані на підставі постанови про проведення нег</w:t>
      </w:r>
      <w:r w:rsidR="00D53266">
        <w:rPr>
          <w:color w:val="000000"/>
          <w:sz w:val="28"/>
          <w:szCs w:val="28"/>
        </w:rPr>
        <w:t xml:space="preserve">ласної слідчої (розшукової) дії – </w:t>
      </w:r>
      <w:r w:rsidRPr="00BC04D0">
        <w:rPr>
          <w:color w:val="000000"/>
          <w:sz w:val="28"/>
          <w:szCs w:val="28"/>
        </w:rPr>
        <w:t>кон</w:t>
      </w:r>
      <w:r w:rsidR="00D53266">
        <w:rPr>
          <w:color w:val="000000"/>
          <w:sz w:val="28"/>
          <w:szCs w:val="28"/>
        </w:rPr>
        <w:t>тролю</w:t>
      </w:r>
      <w:r w:rsidRPr="00BC04D0">
        <w:rPr>
          <w:color w:val="000000"/>
          <w:sz w:val="28"/>
          <w:szCs w:val="28"/>
        </w:rPr>
        <w:t xml:space="preserve"> за вчиненням злочину у формі оперативної закупки від 4 ли</w:t>
      </w:r>
      <w:r w:rsidR="00D53266">
        <w:rPr>
          <w:color w:val="000000"/>
          <w:sz w:val="28"/>
          <w:szCs w:val="28"/>
        </w:rPr>
        <w:t>стопада 2019 року № 20-1796т-19</w:t>
      </w:r>
      <w:r w:rsidRPr="00BC04D0">
        <w:rPr>
          <w:color w:val="000000"/>
          <w:sz w:val="28"/>
          <w:szCs w:val="28"/>
        </w:rPr>
        <w:t xml:space="preserve"> (а. с. 13–14). Разом </w:t>
      </w:r>
      <w:r w:rsidR="00743DC5" w:rsidRPr="00BC04D0">
        <w:rPr>
          <w:color w:val="000000"/>
          <w:sz w:val="28"/>
          <w:szCs w:val="28"/>
        </w:rPr>
        <w:t>і</w:t>
      </w:r>
      <w:r w:rsidR="00D53266">
        <w:rPr>
          <w:color w:val="000000"/>
          <w:sz w:val="28"/>
          <w:szCs w:val="28"/>
        </w:rPr>
        <w:t>з цим</w:t>
      </w:r>
      <w:r w:rsidRPr="00BC04D0">
        <w:rPr>
          <w:color w:val="000000"/>
          <w:sz w:val="28"/>
          <w:szCs w:val="28"/>
        </w:rPr>
        <w:t xml:space="preserve"> колегія суддів погодилася з висновками слідчого судді про недоведення слідчим та прокурором того, які ознаки речового доказу мають вилучена під час обшуку в рамках вказаного кримінального провадження документація TOB «Фінансова компанія «А</w:t>
      </w:r>
      <w:r w:rsidR="00D53266">
        <w:rPr>
          <w:color w:val="000000"/>
          <w:sz w:val="28"/>
          <w:szCs w:val="28"/>
        </w:rPr>
        <w:t> </w:t>
      </w:r>
      <w:r w:rsidRPr="00BC04D0">
        <w:rPr>
          <w:color w:val="000000"/>
          <w:sz w:val="28"/>
          <w:szCs w:val="28"/>
        </w:rPr>
        <w:t>Фінанс» та предмети, схожі на грошові кошти (крім 144 купюр номіналом по 500 гривень та 20 купюр номіналом по 200 гривень).</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У дисциплінарній скарзі Управління Служби безпеки України в Житомирській області вказує на невмотивованість постановленої суддею Шалотою К.В. ухвали</w:t>
      </w:r>
      <w:r w:rsidR="00743DC5" w:rsidRPr="00BC04D0">
        <w:rPr>
          <w:rFonts w:ascii="Times New Roman" w:hAnsi="Times New Roman" w:cs="Times New Roman"/>
          <w:b w:val="0"/>
          <w:sz w:val="28"/>
          <w:szCs w:val="28"/>
          <w:lang w:val="uk-UA"/>
        </w:rPr>
        <w:t>. П</w:t>
      </w:r>
      <w:r w:rsidRPr="00BC04D0">
        <w:rPr>
          <w:rFonts w:ascii="Times New Roman" w:hAnsi="Times New Roman" w:cs="Times New Roman"/>
          <w:b w:val="0"/>
          <w:sz w:val="28"/>
          <w:szCs w:val="28"/>
          <w:lang w:val="uk-UA"/>
        </w:rPr>
        <w:t>осила</w:t>
      </w:r>
      <w:r w:rsidR="00743DC5" w:rsidRPr="00BC04D0">
        <w:rPr>
          <w:rFonts w:ascii="Times New Roman" w:hAnsi="Times New Roman" w:cs="Times New Roman"/>
          <w:b w:val="0"/>
          <w:sz w:val="28"/>
          <w:szCs w:val="28"/>
          <w:lang w:val="uk-UA"/>
        </w:rPr>
        <w:t>ється</w:t>
      </w:r>
      <w:r w:rsidRPr="00BC04D0">
        <w:rPr>
          <w:rFonts w:ascii="Times New Roman" w:hAnsi="Times New Roman" w:cs="Times New Roman"/>
          <w:b w:val="0"/>
          <w:sz w:val="28"/>
          <w:szCs w:val="28"/>
          <w:lang w:val="uk-UA"/>
        </w:rPr>
        <w:t xml:space="preserve"> на те, що</w:t>
      </w:r>
      <w:r w:rsidR="00743DC5" w:rsidRPr="00BC04D0">
        <w:rPr>
          <w:rFonts w:ascii="Times New Roman" w:hAnsi="Times New Roman" w:cs="Times New Roman"/>
          <w:b w:val="0"/>
          <w:sz w:val="28"/>
          <w:szCs w:val="28"/>
          <w:lang w:val="uk-UA"/>
        </w:rPr>
        <w:t>,</w:t>
      </w:r>
      <w:r w:rsidRPr="00BC04D0">
        <w:rPr>
          <w:rFonts w:ascii="Times New Roman" w:hAnsi="Times New Roman" w:cs="Times New Roman"/>
          <w:b w:val="0"/>
          <w:sz w:val="28"/>
          <w:szCs w:val="28"/>
          <w:lang w:val="uk-UA"/>
        </w:rPr>
        <w:t xml:space="preserve"> відмовляючи у задоволенні клопотання про арешт майна, незважаючи на те,</w:t>
      </w:r>
      <w:r w:rsidR="00D53266">
        <w:rPr>
          <w:rFonts w:ascii="Times New Roman" w:hAnsi="Times New Roman" w:cs="Times New Roman"/>
          <w:b w:val="0"/>
          <w:sz w:val="28"/>
          <w:szCs w:val="28"/>
          <w:lang w:val="uk-UA"/>
        </w:rPr>
        <w:t xml:space="preserve"> що частина грошових коштів була</w:t>
      </w:r>
      <w:r w:rsidRPr="00BC04D0">
        <w:rPr>
          <w:rFonts w:ascii="Times New Roman" w:hAnsi="Times New Roman" w:cs="Times New Roman"/>
          <w:b w:val="0"/>
          <w:sz w:val="28"/>
          <w:szCs w:val="28"/>
          <w:lang w:val="uk-UA"/>
        </w:rPr>
        <w:t xml:space="preserve"> предметом контролю за вчиненням злочину у формі оперативної закупки і є власністю держави, суддя в ухвалі зазначив, що слідчим не доведена виправданість </w:t>
      </w:r>
      <w:r w:rsidR="00D53266">
        <w:rPr>
          <w:rFonts w:ascii="Times New Roman" w:hAnsi="Times New Roman" w:cs="Times New Roman"/>
          <w:b w:val="0"/>
          <w:sz w:val="28"/>
          <w:szCs w:val="28"/>
          <w:lang w:val="uk-UA"/>
        </w:rPr>
        <w:t>застосування</w:t>
      </w:r>
      <w:r w:rsidRPr="00BC04D0">
        <w:rPr>
          <w:rFonts w:ascii="Times New Roman" w:hAnsi="Times New Roman" w:cs="Times New Roman"/>
          <w:b w:val="0"/>
          <w:sz w:val="28"/>
          <w:szCs w:val="28"/>
          <w:lang w:val="uk-UA"/>
        </w:rPr>
        <w:t xml:space="preserve"> заходу забезпечення кримінального провадження у виді накладення арешту на майно, що може призвести до припинення законної</w:t>
      </w:r>
      <w:r w:rsidR="00D53266">
        <w:rPr>
          <w:rFonts w:ascii="Times New Roman" w:hAnsi="Times New Roman" w:cs="Times New Roman"/>
          <w:b w:val="0"/>
          <w:sz w:val="28"/>
          <w:szCs w:val="28"/>
          <w:lang w:val="uk-UA"/>
        </w:rPr>
        <w:t xml:space="preserve"> підприємницької діяльності ФОП</w:t>
      </w:r>
      <w:r w:rsidRPr="00BC04D0">
        <w:rPr>
          <w:rFonts w:ascii="Times New Roman" w:hAnsi="Times New Roman" w:cs="Times New Roman"/>
          <w:b w:val="0"/>
          <w:sz w:val="28"/>
          <w:szCs w:val="28"/>
          <w:lang w:val="uk-UA"/>
        </w:rPr>
        <w:t xml:space="preserve"> (відповідно до постанови </w:t>
      </w:r>
      <w:r w:rsidR="00D53266">
        <w:rPr>
          <w:rFonts w:ascii="Times New Roman" w:hAnsi="Times New Roman" w:cs="Times New Roman"/>
          <w:b w:val="0"/>
          <w:sz w:val="28"/>
          <w:szCs w:val="28"/>
          <w:lang w:val="uk-UA"/>
        </w:rPr>
        <w:t>Національного банку України</w:t>
      </w:r>
      <w:r w:rsidRPr="00BC04D0">
        <w:rPr>
          <w:rFonts w:ascii="Times New Roman" w:hAnsi="Times New Roman" w:cs="Times New Roman"/>
          <w:b w:val="0"/>
          <w:sz w:val="28"/>
          <w:szCs w:val="28"/>
          <w:lang w:val="uk-UA"/>
        </w:rPr>
        <w:t xml:space="preserve"> № 1 «Про затвердження Положення про структуру валютного ринку України, умови та порядок торгівлі іноземною валютою та банківськими металами на валютному ринку України» від 2 січня 2019 року вказаний суб’єкт підприємницької діяльності не має права займатись вказаною діяльністю).   </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У наданих до Вищої ради правосуддя поясненнях суддя Шалота К.В. зазначив, що в його провадженні як слідчого судді перебувало два клопотання слідчих слідчого відділу Управління Служби безпеки</w:t>
      </w:r>
      <w:r w:rsidR="008A2CD2">
        <w:rPr>
          <w:rFonts w:ascii="Times New Roman" w:hAnsi="Times New Roman" w:cs="Times New Roman"/>
          <w:b w:val="0"/>
          <w:sz w:val="28"/>
          <w:szCs w:val="28"/>
          <w:lang w:val="uk-UA"/>
        </w:rPr>
        <w:t xml:space="preserve"> України в Житомирській області – </w:t>
      </w:r>
      <w:r w:rsidR="00AC6BD5">
        <w:rPr>
          <w:rFonts w:ascii="Times New Roman" w:hAnsi="Times New Roman" w:cs="Times New Roman"/>
          <w:b w:val="0"/>
          <w:sz w:val="28"/>
          <w:szCs w:val="28"/>
          <w:lang w:val="uk-UA"/>
        </w:rPr>
        <w:t>ОСОБА_8</w:t>
      </w:r>
      <w:r w:rsidR="008A2CD2">
        <w:rPr>
          <w:rFonts w:ascii="Times New Roman" w:hAnsi="Times New Roman" w:cs="Times New Roman"/>
          <w:b w:val="0"/>
          <w:sz w:val="28"/>
          <w:szCs w:val="28"/>
          <w:lang w:val="uk-UA"/>
        </w:rPr>
        <w:t xml:space="preserve"> та </w:t>
      </w:r>
      <w:r w:rsidR="00AC6BD5">
        <w:rPr>
          <w:rFonts w:ascii="Times New Roman" w:hAnsi="Times New Roman" w:cs="Times New Roman"/>
          <w:b w:val="0"/>
          <w:sz w:val="28"/>
          <w:szCs w:val="28"/>
          <w:lang w:val="uk-UA"/>
        </w:rPr>
        <w:t>ОСОБА_1</w:t>
      </w:r>
      <w:r w:rsidR="008A2CD2">
        <w:rPr>
          <w:rFonts w:ascii="Times New Roman" w:hAnsi="Times New Roman" w:cs="Times New Roman"/>
          <w:b w:val="0"/>
          <w:sz w:val="28"/>
          <w:szCs w:val="28"/>
          <w:lang w:val="uk-UA"/>
        </w:rPr>
        <w:t xml:space="preserve"> – </w:t>
      </w:r>
      <w:r w:rsidRPr="00BC04D0">
        <w:rPr>
          <w:rFonts w:ascii="Times New Roman" w:hAnsi="Times New Roman" w:cs="Times New Roman"/>
          <w:b w:val="0"/>
          <w:sz w:val="28"/>
          <w:szCs w:val="28"/>
          <w:lang w:val="uk-UA"/>
        </w:rPr>
        <w:t xml:space="preserve">про арешт майна у кримінальному провадженні № </w:t>
      </w:r>
      <w:r w:rsidR="00AC6BD5">
        <w:rPr>
          <w:rFonts w:ascii="Times New Roman" w:hAnsi="Times New Roman" w:cs="Times New Roman"/>
          <w:b w:val="0"/>
          <w:sz w:val="28"/>
          <w:szCs w:val="28"/>
          <w:lang w:val="uk-UA"/>
        </w:rPr>
        <w:t>______________</w:t>
      </w:r>
      <w:r w:rsidR="00D53266">
        <w:rPr>
          <w:rFonts w:ascii="Times New Roman" w:hAnsi="Times New Roman" w:cs="Times New Roman"/>
          <w:b w:val="0"/>
          <w:sz w:val="28"/>
          <w:szCs w:val="28"/>
          <w:lang w:val="uk-UA"/>
        </w:rPr>
        <w:t>024 від 11 липня 2019 року</w:t>
      </w:r>
      <w:r w:rsidRPr="00BC04D0">
        <w:rPr>
          <w:rFonts w:ascii="Times New Roman" w:hAnsi="Times New Roman" w:cs="Times New Roman"/>
          <w:b w:val="0"/>
          <w:sz w:val="28"/>
          <w:szCs w:val="28"/>
          <w:lang w:val="uk-UA"/>
        </w:rPr>
        <w:t xml:space="preserve"> за ознаками злочину, передбаченого частиною третьою статті 212 </w:t>
      </w:r>
      <w:r w:rsidR="00743DC5" w:rsidRPr="00BC04D0">
        <w:rPr>
          <w:rFonts w:ascii="Times New Roman" w:hAnsi="Times New Roman" w:cs="Times New Roman"/>
          <w:b w:val="0"/>
          <w:sz w:val="28"/>
          <w:szCs w:val="28"/>
          <w:lang w:val="uk-UA"/>
        </w:rPr>
        <w:t>КК</w:t>
      </w:r>
      <w:r w:rsidRPr="00BC04D0">
        <w:rPr>
          <w:rFonts w:ascii="Times New Roman" w:hAnsi="Times New Roman" w:cs="Times New Roman"/>
          <w:b w:val="0"/>
          <w:sz w:val="28"/>
          <w:szCs w:val="28"/>
          <w:lang w:val="uk-UA"/>
        </w:rPr>
        <w:t xml:space="preserve"> України, а саме: клопотання слід</w:t>
      </w:r>
      <w:r w:rsidR="00743DC5" w:rsidRPr="00BC04D0">
        <w:rPr>
          <w:rFonts w:ascii="Times New Roman" w:hAnsi="Times New Roman" w:cs="Times New Roman"/>
          <w:b w:val="0"/>
          <w:sz w:val="28"/>
          <w:szCs w:val="28"/>
          <w:lang w:val="uk-UA"/>
        </w:rPr>
        <w:t>чого про арешт майна у справі № </w:t>
      </w:r>
      <w:r w:rsidRPr="00BC04D0">
        <w:rPr>
          <w:rFonts w:ascii="Times New Roman" w:hAnsi="Times New Roman" w:cs="Times New Roman"/>
          <w:b w:val="0"/>
          <w:sz w:val="28"/>
          <w:szCs w:val="28"/>
          <w:lang w:val="uk-UA"/>
        </w:rPr>
        <w:t>296/10788/19 та клопотання слід</w:t>
      </w:r>
      <w:r w:rsidR="00743DC5" w:rsidRPr="00BC04D0">
        <w:rPr>
          <w:rFonts w:ascii="Times New Roman" w:hAnsi="Times New Roman" w:cs="Times New Roman"/>
          <w:b w:val="0"/>
          <w:sz w:val="28"/>
          <w:szCs w:val="28"/>
          <w:lang w:val="uk-UA"/>
        </w:rPr>
        <w:t>чого про арешт майна у справі № </w:t>
      </w:r>
      <w:r w:rsidRPr="00BC04D0">
        <w:rPr>
          <w:rFonts w:ascii="Times New Roman" w:hAnsi="Times New Roman" w:cs="Times New Roman"/>
          <w:b w:val="0"/>
          <w:sz w:val="28"/>
          <w:szCs w:val="28"/>
          <w:lang w:val="uk-UA"/>
        </w:rPr>
        <w:t>296/10789/19.</w:t>
      </w:r>
    </w:p>
    <w:p w:rsidR="002B26A5" w:rsidRPr="00BC04D0" w:rsidRDefault="00743DC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Щодо </w:t>
      </w:r>
      <w:r w:rsidR="002B26A5" w:rsidRPr="00BC04D0">
        <w:rPr>
          <w:rFonts w:ascii="Times New Roman" w:hAnsi="Times New Roman" w:cs="Times New Roman"/>
          <w:b w:val="0"/>
          <w:sz w:val="28"/>
          <w:szCs w:val="28"/>
          <w:lang w:val="uk-UA"/>
        </w:rPr>
        <w:t xml:space="preserve">клопотання у справі № 296/10789/19 суддя пояснив, що, відмовляючи у його задоволенні, виходив </w:t>
      </w:r>
      <w:r w:rsidRPr="00BC04D0">
        <w:rPr>
          <w:rFonts w:ascii="Times New Roman" w:hAnsi="Times New Roman" w:cs="Times New Roman"/>
          <w:b w:val="0"/>
          <w:sz w:val="28"/>
          <w:szCs w:val="28"/>
          <w:lang w:val="uk-UA"/>
        </w:rPr>
        <w:t>і</w:t>
      </w:r>
      <w:r w:rsidR="002B26A5" w:rsidRPr="00BC04D0">
        <w:rPr>
          <w:rFonts w:ascii="Times New Roman" w:hAnsi="Times New Roman" w:cs="Times New Roman"/>
          <w:b w:val="0"/>
          <w:sz w:val="28"/>
          <w:szCs w:val="28"/>
          <w:lang w:val="uk-UA"/>
        </w:rPr>
        <w:t xml:space="preserve">з того, що хоча слідчим відділом Управління Служби безпеки України в Житомирській області розслідується кримінальне правопорушення за частиною третьою статті 212 КК України, </w:t>
      </w:r>
      <w:r w:rsidR="00D53266">
        <w:rPr>
          <w:rFonts w:ascii="Times New Roman" w:hAnsi="Times New Roman" w:cs="Times New Roman"/>
          <w:b w:val="0"/>
          <w:sz w:val="28"/>
          <w:szCs w:val="28"/>
          <w:lang w:val="uk-UA"/>
        </w:rPr>
        <w:t xml:space="preserve">контролюючі органи не проводили </w:t>
      </w:r>
      <w:r w:rsidR="002B26A5" w:rsidRPr="00BC04D0">
        <w:rPr>
          <w:rFonts w:ascii="Times New Roman" w:hAnsi="Times New Roman" w:cs="Times New Roman"/>
          <w:b w:val="0"/>
          <w:sz w:val="28"/>
          <w:szCs w:val="28"/>
          <w:lang w:val="uk-UA"/>
        </w:rPr>
        <w:t xml:space="preserve">будь-яких податкових перевірок, які б передували внесенню відомостей до Єдиного реєстру досудових розслідувань за ознаками вказаного злочину, а від сплати якого саме виду податку ухиляється ФОП </w:t>
      </w:r>
      <w:r w:rsidR="00AC6BD5">
        <w:rPr>
          <w:rFonts w:ascii="Times New Roman" w:hAnsi="Times New Roman" w:cs="Times New Roman"/>
          <w:b w:val="0"/>
          <w:sz w:val="28"/>
          <w:szCs w:val="28"/>
          <w:lang w:val="uk-UA"/>
        </w:rPr>
        <w:t>ОСОБА_3</w:t>
      </w:r>
      <w:r w:rsidR="002B26A5" w:rsidRPr="00BC04D0">
        <w:rPr>
          <w:rFonts w:ascii="Times New Roman" w:hAnsi="Times New Roman" w:cs="Times New Roman"/>
          <w:b w:val="0"/>
          <w:sz w:val="28"/>
          <w:szCs w:val="28"/>
          <w:lang w:val="uk-UA"/>
        </w:rPr>
        <w:t xml:space="preserve"> слідчий та прокурор у судовому засіданн</w:t>
      </w:r>
      <w:r w:rsidR="00D53266">
        <w:rPr>
          <w:rFonts w:ascii="Times New Roman" w:hAnsi="Times New Roman" w:cs="Times New Roman"/>
          <w:b w:val="0"/>
          <w:sz w:val="28"/>
          <w:szCs w:val="28"/>
          <w:lang w:val="uk-UA"/>
        </w:rPr>
        <w:t xml:space="preserve">і пояснити не змогли. Водночас </w:t>
      </w:r>
      <w:r w:rsidR="002B26A5" w:rsidRPr="00BC04D0">
        <w:rPr>
          <w:rFonts w:ascii="Times New Roman" w:hAnsi="Times New Roman" w:cs="Times New Roman"/>
          <w:b w:val="0"/>
          <w:sz w:val="28"/>
          <w:szCs w:val="28"/>
          <w:lang w:val="uk-UA"/>
        </w:rPr>
        <w:t xml:space="preserve">слідчим та прокурором у судовому засіданні не доведено, які ознаки речового доказу мають </w:t>
      </w:r>
      <w:r w:rsidR="00D53266" w:rsidRPr="00BC04D0">
        <w:rPr>
          <w:rFonts w:ascii="Times New Roman" w:hAnsi="Times New Roman" w:cs="Times New Roman"/>
          <w:b w:val="0"/>
          <w:sz w:val="28"/>
          <w:szCs w:val="28"/>
          <w:lang w:val="uk-UA"/>
        </w:rPr>
        <w:t>предмети і документи</w:t>
      </w:r>
      <w:r w:rsidR="00D53266">
        <w:rPr>
          <w:rFonts w:ascii="Times New Roman" w:hAnsi="Times New Roman" w:cs="Times New Roman"/>
          <w:b w:val="0"/>
          <w:sz w:val="28"/>
          <w:szCs w:val="28"/>
          <w:lang w:val="uk-UA"/>
        </w:rPr>
        <w:t>,</w:t>
      </w:r>
      <w:r w:rsidR="00D53266" w:rsidRPr="00BC04D0">
        <w:rPr>
          <w:rFonts w:ascii="Times New Roman" w:hAnsi="Times New Roman" w:cs="Times New Roman"/>
          <w:b w:val="0"/>
          <w:sz w:val="28"/>
          <w:szCs w:val="28"/>
          <w:lang w:val="uk-UA"/>
        </w:rPr>
        <w:t xml:space="preserve"> </w:t>
      </w:r>
      <w:r w:rsidR="002B26A5" w:rsidRPr="00BC04D0">
        <w:rPr>
          <w:rFonts w:ascii="Times New Roman" w:hAnsi="Times New Roman" w:cs="Times New Roman"/>
          <w:b w:val="0"/>
          <w:sz w:val="28"/>
          <w:szCs w:val="28"/>
          <w:lang w:val="uk-UA"/>
        </w:rPr>
        <w:t xml:space="preserve">вилучені </w:t>
      </w:r>
      <w:r w:rsidRPr="00BC04D0">
        <w:rPr>
          <w:rFonts w:ascii="Times New Roman" w:hAnsi="Times New Roman" w:cs="Times New Roman"/>
          <w:b w:val="0"/>
          <w:sz w:val="28"/>
          <w:szCs w:val="28"/>
          <w:lang w:val="uk-UA"/>
        </w:rPr>
        <w:t>під час</w:t>
      </w:r>
      <w:r w:rsidR="002B26A5" w:rsidRPr="00BC04D0">
        <w:rPr>
          <w:rFonts w:ascii="Times New Roman" w:hAnsi="Times New Roman" w:cs="Times New Roman"/>
          <w:b w:val="0"/>
          <w:sz w:val="28"/>
          <w:szCs w:val="28"/>
          <w:lang w:val="uk-UA"/>
        </w:rPr>
        <w:t xml:space="preserve"> обшуку в </w:t>
      </w:r>
      <w:r w:rsidR="00D53266">
        <w:rPr>
          <w:rFonts w:ascii="Times New Roman" w:hAnsi="Times New Roman" w:cs="Times New Roman"/>
          <w:b w:val="0"/>
          <w:sz w:val="28"/>
          <w:szCs w:val="28"/>
          <w:lang w:val="uk-UA"/>
        </w:rPr>
        <w:t>межах</w:t>
      </w:r>
      <w:r w:rsidR="002B26A5" w:rsidRPr="00BC04D0">
        <w:rPr>
          <w:rFonts w:ascii="Times New Roman" w:hAnsi="Times New Roman" w:cs="Times New Roman"/>
          <w:b w:val="0"/>
          <w:sz w:val="28"/>
          <w:szCs w:val="28"/>
          <w:lang w:val="uk-UA"/>
        </w:rPr>
        <w:t xml:space="preserve"> вказаного кримінального провадження.</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Крім того, під час обшуку 4 листопада 2019 року було вилучено грошові кошти, які використовуються у законній діяльності                           ФОП </w:t>
      </w:r>
      <w:r w:rsidR="00AC6BD5">
        <w:rPr>
          <w:rFonts w:ascii="Times New Roman" w:hAnsi="Times New Roman" w:cs="Times New Roman"/>
          <w:b w:val="0"/>
          <w:sz w:val="28"/>
          <w:szCs w:val="28"/>
          <w:lang w:val="uk-UA"/>
        </w:rPr>
        <w:t>ОСОБА_2</w:t>
      </w:r>
      <w:r w:rsidRPr="00BC04D0">
        <w:rPr>
          <w:rFonts w:ascii="Times New Roman" w:hAnsi="Times New Roman" w:cs="Times New Roman"/>
          <w:b w:val="0"/>
          <w:sz w:val="28"/>
          <w:szCs w:val="28"/>
          <w:lang w:val="uk-UA"/>
        </w:rPr>
        <w:t xml:space="preserve"> та ТОВ «Фінансова компанія «А Фінанс», дозвіл на вилучення яких не </w:t>
      </w:r>
      <w:r w:rsidR="00565650">
        <w:rPr>
          <w:rFonts w:ascii="Times New Roman" w:hAnsi="Times New Roman" w:cs="Times New Roman"/>
          <w:b w:val="0"/>
          <w:sz w:val="28"/>
          <w:szCs w:val="28"/>
          <w:lang w:val="uk-UA"/>
        </w:rPr>
        <w:t>на</w:t>
      </w:r>
      <w:r w:rsidRPr="00BC04D0">
        <w:rPr>
          <w:rFonts w:ascii="Times New Roman" w:hAnsi="Times New Roman" w:cs="Times New Roman"/>
          <w:b w:val="0"/>
          <w:sz w:val="28"/>
          <w:szCs w:val="28"/>
          <w:lang w:val="uk-UA"/>
        </w:rPr>
        <w:t xml:space="preserve">давався </w:t>
      </w:r>
      <w:r w:rsidR="00D53266">
        <w:rPr>
          <w:rFonts w:ascii="Times New Roman" w:hAnsi="Times New Roman" w:cs="Times New Roman"/>
          <w:b w:val="0"/>
          <w:sz w:val="28"/>
          <w:szCs w:val="28"/>
          <w:lang w:val="uk-UA"/>
        </w:rPr>
        <w:t>ухвалою</w:t>
      </w:r>
      <w:r w:rsidRPr="00BC04D0">
        <w:rPr>
          <w:rFonts w:ascii="Times New Roman" w:hAnsi="Times New Roman" w:cs="Times New Roman"/>
          <w:b w:val="0"/>
          <w:sz w:val="28"/>
          <w:szCs w:val="28"/>
          <w:lang w:val="uk-UA"/>
        </w:rPr>
        <w:t xml:space="preserve"> слідчого судді Корольовського районного суду міста Житомира </w:t>
      </w:r>
      <w:r w:rsidR="00AC6BD5">
        <w:rPr>
          <w:rFonts w:ascii="Times New Roman" w:hAnsi="Times New Roman" w:cs="Times New Roman"/>
          <w:b w:val="0"/>
          <w:sz w:val="28"/>
          <w:szCs w:val="28"/>
          <w:lang w:val="uk-UA"/>
        </w:rPr>
        <w:t>ОСОБА_9</w:t>
      </w:r>
      <w:r w:rsidRPr="00BC04D0">
        <w:rPr>
          <w:rFonts w:ascii="Times New Roman" w:hAnsi="Times New Roman" w:cs="Times New Roman"/>
          <w:b w:val="0"/>
          <w:sz w:val="28"/>
          <w:szCs w:val="28"/>
          <w:lang w:val="uk-UA"/>
        </w:rPr>
        <w:t xml:space="preserve"> від 17 жовтня 2019 року</w:t>
      </w:r>
      <w:r w:rsidR="00AC6BD5">
        <w:rPr>
          <w:rFonts w:ascii="Times New Roman" w:hAnsi="Times New Roman" w:cs="Times New Roman"/>
          <w:b w:val="0"/>
          <w:sz w:val="28"/>
          <w:szCs w:val="28"/>
          <w:lang w:val="uk-UA"/>
        </w:rPr>
        <w:t xml:space="preserve">                                </w:t>
      </w:r>
      <w:r w:rsidRPr="00BC04D0">
        <w:rPr>
          <w:rFonts w:ascii="Times New Roman" w:hAnsi="Times New Roman" w:cs="Times New Roman"/>
          <w:b w:val="0"/>
          <w:sz w:val="28"/>
          <w:szCs w:val="28"/>
          <w:lang w:val="uk-UA"/>
        </w:rPr>
        <w:t xml:space="preserve"> у справі № 296/10162/19 (про проведення обшуку приміщення).</w:t>
      </w:r>
    </w:p>
    <w:p w:rsidR="002B26A5" w:rsidRPr="00BC04D0" w:rsidRDefault="002B26A5" w:rsidP="002B26A5">
      <w:pPr>
        <w:pStyle w:val="20"/>
        <w:spacing w:after="0" w:line="240" w:lineRule="auto"/>
        <w:ind w:firstLine="709"/>
        <w:jc w:val="both"/>
        <w:rPr>
          <w:rFonts w:ascii="Times New Roman" w:hAnsi="Times New Roman" w:cs="Times New Roman"/>
          <w:b w:val="0"/>
          <w:sz w:val="28"/>
          <w:szCs w:val="28"/>
          <w:lang w:val="uk-UA"/>
        </w:rPr>
      </w:pPr>
      <w:r w:rsidRPr="00BC04D0">
        <w:rPr>
          <w:rFonts w:ascii="Times New Roman" w:hAnsi="Times New Roman" w:cs="Times New Roman"/>
          <w:b w:val="0"/>
          <w:sz w:val="28"/>
          <w:szCs w:val="28"/>
          <w:lang w:val="uk-UA"/>
        </w:rPr>
        <w:t xml:space="preserve">Також, як вказав суддя Шалота К.В., слідчим не було доведено виправданість </w:t>
      </w:r>
      <w:r w:rsidR="00D53266">
        <w:rPr>
          <w:rFonts w:ascii="Times New Roman" w:hAnsi="Times New Roman" w:cs="Times New Roman"/>
          <w:b w:val="0"/>
          <w:sz w:val="28"/>
          <w:szCs w:val="28"/>
          <w:lang w:val="uk-UA"/>
        </w:rPr>
        <w:t>накладення</w:t>
      </w:r>
      <w:r w:rsidRPr="00BC04D0">
        <w:rPr>
          <w:rFonts w:ascii="Times New Roman" w:hAnsi="Times New Roman" w:cs="Times New Roman"/>
          <w:b w:val="0"/>
          <w:sz w:val="28"/>
          <w:szCs w:val="28"/>
          <w:lang w:val="uk-UA"/>
        </w:rPr>
        <w:t xml:space="preserve"> арешту на тимчасово вилучене майно, що могло призвести до припинення законної підприємни</w:t>
      </w:r>
      <w:r w:rsidR="00D53266">
        <w:rPr>
          <w:rFonts w:ascii="Times New Roman" w:hAnsi="Times New Roman" w:cs="Times New Roman"/>
          <w:b w:val="0"/>
          <w:sz w:val="28"/>
          <w:szCs w:val="28"/>
          <w:lang w:val="uk-UA"/>
        </w:rPr>
        <w:t xml:space="preserve">цької діяльності ФОП    </w:t>
      </w:r>
      <w:r w:rsidR="00AC6BD5">
        <w:rPr>
          <w:rFonts w:ascii="Times New Roman" w:hAnsi="Times New Roman" w:cs="Times New Roman"/>
          <w:b w:val="0"/>
          <w:sz w:val="28"/>
          <w:szCs w:val="28"/>
          <w:lang w:val="uk-UA"/>
        </w:rPr>
        <w:t>ОСОБА_2</w:t>
      </w:r>
      <w:r w:rsidRPr="00BC04D0">
        <w:rPr>
          <w:rFonts w:ascii="Times New Roman" w:hAnsi="Times New Roman" w:cs="Times New Roman"/>
          <w:b w:val="0"/>
          <w:sz w:val="28"/>
          <w:szCs w:val="28"/>
          <w:lang w:val="uk-UA"/>
        </w:rPr>
        <w:t>.</w:t>
      </w:r>
    </w:p>
    <w:p w:rsidR="002B26A5" w:rsidRPr="00BC04D0" w:rsidRDefault="00743DC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val="uk-UA" w:eastAsia="ru-RU"/>
        </w:rPr>
      </w:pPr>
      <w:r w:rsidRPr="00BC04D0">
        <w:rPr>
          <w:rFonts w:ascii="Times New Roman" w:eastAsia="Times New Roman" w:hAnsi="Times New Roman" w:cs="Times New Roman"/>
          <w:sz w:val="28"/>
          <w:szCs w:val="28"/>
          <w:lang w:val="uk-UA" w:eastAsia="ru-RU"/>
        </w:rPr>
        <w:t>Оцінюючи встановлені обставини</w:t>
      </w:r>
      <w:r w:rsidR="002B26A5" w:rsidRPr="00BC04D0">
        <w:rPr>
          <w:rFonts w:ascii="Times New Roman" w:eastAsia="Times New Roman" w:hAnsi="Times New Roman" w:cs="Times New Roman"/>
          <w:sz w:val="28"/>
          <w:szCs w:val="28"/>
          <w:lang w:val="uk-UA" w:eastAsia="ru-RU"/>
        </w:rPr>
        <w:t xml:space="preserve">, Перша Дисциплінарна палата Вищої ради правосуддя виходить </w:t>
      </w:r>
      <w:r w:rsidRPr="00BC04D0">
        <w:rPr>
          <w:rFonts w:ascii="Times New Roman" w:eastAsia="Times New Roman" w:hAnsi="Times New Roman" w:cs="Times New Roman"/>
          <w:sz w:val="28"/>
          <w:szCs w:val="28"/>
          <w:lang w:val="uk-UA" w:eastAsia="ru-RU"/>
        </w:rPr>
        <w:t>і</w:t>
      </w:r>
      <w:r w:rsidR="002B26A5" w:rsidRPr="00BC04D0">
        <w:rPr>
          <w:rFonts w:ascii="Times New Roman" w:eastAsia="Times New Roman" w:hAnsi="Times New Roman" w:cs="Times New Roman"/>
          <w:sz w:val="28"/>
          <w:szCs w:val="28"/>
          <w:lang w:val="uk-UA" w:eastAsia="ru-RU"/>
        </w:rPr>
        <w:t>з такого.</w:t>
      </w:r>
    </w:p>
    <w:p w:rsidR="002B26A5" w:rsidRPr="00BC04D0" w:rsidRDefault="002B26A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val="uk-UA" w:eastAsia="ru-RU"/>
        </w:rPr>
      </w:pPr>
      <w:r w:rsidRPr="00BC04D0">
        <w:rPr>
          <w:rFonts w:ascii="Times New Roman" w:eastAsia="Times New Roman" w:hAnsi="Times New Roman" w:cs="Times New Roman"/>
          <w:sz w:val="28"/>
          <w:szCs w:val="28"/>
          <w:lang w:val="uk-UA" w:eastAsia="ru-RU"/>
        </w:rPr>
        <w:t xml:space="preserve">Частиною другою статті 106 Закону України «Про судоустрій і статус суддів» встановлено, що </w:t>
      </w:r>
      <w:r w:rsidRPr="00BC04D0">
        <w:rPr>
          <w:rFonts w:ascii="Times New Roman" w:hAnsi="Times New Roman" w:cs="Times New Roman"/>
          <w:color w:val="000000"/>
          <w:sz w:val="28"/>
          <w:szCs w:val="28"/>
          <w:shd w:val="clear" w:color="auto" w:fill="FFFFFF"/>
          <w:lang w:val="uk-UA"/>
        </w:rPr>
        <w:t>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w:t>
      </w:r>
      <w:r w:rsidR="00D53266">
        <w:rPr>
          <w:rFonts w:ascii="Times New Roman" w:hAnsi="Times New Roman" w:cs="Times New Roman"/>
          <w:color w:val="000000"/>
          <w:sz w:val="28"/>
          <w:szCs w:val="28"/>
          <w:shd w:val="clear" w:color="auto" w:fill="FFFFFF"/>
          <w:lang w:val="uk-UA"/>
        </w:rPr>
        <w:t xml:space="preserve">влення до службових обов’язків. Таким чином, </w:t>
      </w:r>
      <w:r w:rsidRPr="00BC04D0">
        <w:rPr>
          <w:rFonts w:ascii="Times New Roman" w:hAnsi="Times New Roman" w:cs="Times New Roman"/>
          <w:color w:val="000000"/>
          <w:sz w:val="28"/>
          <w:szCs w:val="28"/>
          <w:shd w:val="clear" w:color="auto" w:fill="FFFFFF"/>
          <w:lang w:val="uk-UA"/>
        </w:rPr>
        <w:t>поруш</w:t>
      </w:r>
      <w:r w:rsidR="00D53266">
        <w:rPr>
          <w:rFonts w:ascii="Times New Roman" w:hAnsi="Times New Roman" w:cs="Times New Roman"/>
          <w:color w:val="000000"/>
          <w:sz w:val="28"/>
          <w:szCs w:val="28"/>
          <w:shd w:val="clear" w:color="auto" w:fill="FFFFFF"/>
          <w:lang w:val="uk-UA"/>
        </w:rPr>
        <w:t>ити</w:t>
      </w:r>
      <w:r w:rsidRPr="00BC04D0">
        <w:rPr>
          <w:rFonts w:ascii="Times New Roman" w:hAnsi="Times New Roman" w:cs="Times New Roman"/>
          <w:color w:val="000000"/>
          <w:sz w:val="28"/>
          <w:szCs w:val="28"/>
          <w:shd w:val="clear" w:color="auto" w:fill="FFFFFF"/>
          <w:lang w:val="uk-UA"/>
        </w:rPr>
        <w:t xml:space="preserve"> дисциплінарн</w:t>
      </w:r>
      <w:r w:rsidR="00D53266">
        <w:rPr>
          <w:rFonts w:ascii="Times New Roman" w:hAnsi="Times New Roman" w:cs="Times New Roman"/>
          <w:color w:val="000000"/>
          <w:sz w:val="28"/>
          <w:szCs w:val="28"/>
          <w:shd w:val="clear" w:color="auto" w:fill="FFFFFF"/>
          <w:lang w:val="uk-UA"/>
        </w:rPr>
        <w:t>у</w:t>
      </w:r>
      <w:r w:rsidRPr="00BC04D0">
        <w:rPr>
          <w:rFonts w:ascii="Times New Roman" w:hAnsi="Times New Roman" w:cs="Times New Roman"/>
          <w:color w:val="000000"/>
          <w:sz w:val="28"/>
          <w:szCs w:val="28"/>
          <w:shd w:val="clear" w:color="auto" w:fill="FFFFFF"/>
          <w:lang w:val="uk-UA"/>
        </w:rPr>
        <w:t xml:space="preserve"> справ</w:t>
      </w:r>
      <w:r w:rsidR="00D53266">
        <w:rPr>
          <w:rFonts w:ascii="Times New Roman" w:hAnsi="Times New Roman" w:cs="Times New Roman"/>
          <w:color w:val="000000"/>
          <w:sz w:val="28"/>
          <w:szCs w:val="28"/>
          <w:shd w:val="clear" w:color="auto" w:fill="FFFFFF"/>
          <w:lang w:val="uk-UA"/>
        </w:rPr>
        <w:t>у стосовно судді</w:t>
      </w:r>
      <w:r w:rsidRPr="00BC04D0">
        <w:rPr>
          <w:rFonts w:ascii="Times New Roman" w:hAnsi="Times New Roman" w:cs="Times New Roman"/>
          <w:color w:val="000000"/>
          <w:sz w:val="28"/>
          <w:szCs w:val="28"/>
          <w:shd w:val="clear" w:color="auto" w:fill="FFFFFF"/>
          <w:lang w:val="uk-UA"/>
        </w:rPr>
        <w:t xml:space="preserve"> неможлив</w:t>
      </w:r>
      <w:r w:rsidR="00D53266">
        <w:rPr>
          <w:rFonts w:ascii="Times New Roman" w:hAnsi="Times New Roman" w:cs="Times New Roman"/>
          <w:color w:val="000000"/>
          <w:sz w:val="28"/>
          <w:szCs w:val="28"/>
          <w:shd w:val="clear" w:color="auto" w:fill="FFFFFF"/>
          <w:lang w:val="uk-UA"/>
        </w:rPr>
        <w:t>о</w:t>
      </w:r>
      <w:r w:rsidRPr="00BC04D0">
        <w:rPr>
          <w:rFonts w:ascii="Times New Roman" w:hAnsi="Times New Roman" w:cs="Times New Roman"/>
          <w:color w:val="000000"/>
          <w:sz w:val="28"/>
          <w:szCs w:val="28"/>
          <w:shd w:val="clear" w:color="auto" w:fill="FFFFFF"/>
          <w:lang w:val="uk-UA"/>
        </w:rPr>
        <w:t xml:space="preserve">, зокрема у </w:t>
      </w:r>
      <w:r w:rsidR="001228F9">
        <w:rPr>
          <w:rFonts w:ascii="Times New Roman" w:hAnsi="Times New Roman" w:cs="Times New Roman"/>
          <w:color w:val="000000"/>
          <w:sz w:val="28"/>
          <w:szCs w:val="28"/>
          <w:shd w:val="clear" w:color="auto" w:fill="FFFFFF"/>
          <w:lang w:val="uk-UA"/>
        </w:rPr>
        <w:t>разі</w:t>
      </w:r>
      <w:r w:rsidRPr="00BC04D0">
        <w:rPr>
          <w:rFonts w:ascii="Times New Roman" w:hAnsi="Times New Roman" w:cs="Times New Roman"/>
          <w:color w:val="000000"/>
          <w:sz w:val="28"/>
          <w:szCs w:val="28"/>
          <w:shd w:val="clear" w:color="auto" w:fill="FFFFFF"/>
          <w:lang w:val="uk-UA"/>
        </w:rPr>
        <w:t>, коли дисциплінарним органом буде встановлено, що під час ухвалення скасованого або зміненого у подальшому судового рішення суддя діяв сумлінно та відповідно до вимог процесуального закону.</w:t>
      </w:r>
    </w:p>
    <w:p w:rsidR="002B26A5" w:rsidRPr="00BC04D0" w:rsidRDefault="002B26A5" w:rsidP="002B26A5">
      <w:pPr>
        <w:spacing w:after="0" w:line="240" w:lineRule="auto"/>
        <w:ind w:firstLine="709"/>
        <w:jc w:val="both"/>
        <w:rPr>
          <w:rFonts w:ascii="Times New Roman" w:hAnsi="Times New Roman" w:cs="Times New Roman"/>
          <w:sz w:val="28"/>
          <w:szCs w:val="28"/>
          <w:lang w:val="uk-UA"/>
        </w:rPr>
      </w:pPr>
      <w:r w:rsidRPr="00BC04D0">
        <w:rPr>
          <w:rFonts w:ascii="Times New Roman" w:eastAsia="Times New Roman" w:hAnsi="Times New Roman" w:cs="Times New Roman"/>
          <w:sz w:val="28"/>
          <w:szCs w:val="28"/>
          <w:lang w:val="uk-UA" w:eastAsia="ru-RU"/>
        </w:rPr>
        <w:t>Відповідно до частини першої статті</w:t>
      </w:r>
      <w:hyperlink r:id="rId10" w:anchor="5223" w:tgtFrame="_blank" w:tooltip="Кримінальний процесуальний кодекс України; нормативно-правовий акт № 4651-VI від 13.04.2012" w:history="1">
        <w:r w:rsidRPr="00BC04D0">
          <w:rPr>
            <w:rFonts w:ascii="Times New Roman" w:eastAsia="Times New Roman" w:hAnsi="Times New Roman" w:cs="Times New Roman"/>
            <w:sz w:val="28"/>
            <w:szCs w:val="28"/>
            <w:lang w:val="uk-UA" w:eastAsia="ru-RU"/>
          </w:rPr>
          <w:t xml:space="preserve"> 170 КПК України</w:t>
        </w:r>
      </w:hyperlink>
      <w:r w:rsidRPr="00BC04D0">
        <w:rPr>
          <w:rFonts w:ascii="Times New Roman" w:eastAsia="Times New Roman" w:hAnsi="Times New Roman" w:cs="Times New Roman"/>
          <w:sz w:val="28"/>
          <w:szCs w:val="28"/>
          <w:lang w:val="uk-UA" w:eastAsia="ru-RU"/>
        </w:rPr>
        <w:t xml:space="preserve">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w:t>
      </w:r>
      <w:r w:rsidRPr="00BC04D0">
        <w:rPr>
          <w:rFonts w:ascii="Times New Roman" w:hAnsi="Times New Roman" w:cs="Times New Roman"/>
          <w:sz w:val="28"/>
          <w:szCs w:val="28"/>
          <w:lang w:val="uk-UA"/>
        </w:rPr>
        <w:t xml:space="preserve">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w:t>
      </w:r>
    </w:p>
    <w:p w:rsidR="002B26A5" w:rsidRPr="00BC04D0" w:rsidRDefault="002B26A5" w:rsidP="002B26A5">
      <w:pPr>
        <w:spacing w:after="0" w:line="240" w:lineRule="auto"/>
        <w:ind w:firstLine="709"/>
        <w:jc w:val="both"/>
        <w:rPr>
          <w:rFonts w:ascii="Times New Roman" w:eastAsia="Times New Roman" w:hAnsi="Times New Roman" w:cs="Times New Roman"/>
          <w:sz w:val="28"/>
          <w:szCs w:val="28"/>
          <w:lang w:val="uk-UA" w:eastAsia="ru-RU"/>
        </w:rPr>
      </w:pPr>
      <w:r w:rsidRPr="00BC04D0">
        <w:rPr>
          <w:rFonts w:ascii="Times New Roman" w:eastAsia="Times New Roman" w:hAnsi="Times New Roman" w:cs="Times New Roman"/>
          <w:sz w:val="28"/>
          <w:szCs w:val="28"/>
          <w:lang w:val="uk-UA" w:eastAsia="ru-RU"/>
        </w:rPr>
        <w:t xml:space="preserve">Частиною другою </w:t>
      </w:r>
      <w:hyperlink r:id="rId11" w:anchor="5223" w:tgtFrame="_blank" w:tooltip="Кримінальний процесуальний кодекс України; нормативно-правовий акт № 4651-VI від 13.04.2012" w:history="1">
        <w:r w:rsidRPr="00BC04D0">
          <w:rPr>
            <w:rFonts w:ascii="Times New Roman" w:eastAsia="Times New Roman" w:hAnsi="Times New Roman" w:cs="Times New Roman"/>
            <w:sz w:val="28"/>
            <w:szCs w:val="28"/>
            <w:lang w:val="uk-UA" w:eastAsia="ru-RU"/>
          </w:rPr>
          <w:t>статті 170 КПК України</w:t>
        </w:r>
      </w:hyperlink>
      <w:r w:rsidRPr="00BC04D0">
        <w:rPr>
          <w:rFonts w:ascii="Times New Roman" w:eastAsia="Times New Roman" w:hAnsi="Times New Roman" w:cs="Times New Roman"/>
          <w:sz w:val="28"/>
          <w:szCs w:val="28"/>
          <w:lang w:val="uk-UA" w:eastAsia="ru-RU"/>
        </w:rPr>
        <w:t xml:space="preserve"> встановлено, що арешт майна допускається з метою забезпечення: збереження речових доказів; спеціальної конфіскації; конфіскації майна як виду покарання або заходу кримінально-правового характеру щодо юридичної особи; відшкодування шкоди, завданої внаслідок кримінального правопорушення (цивільний позов), чи стягнення з юридичної особи отриманої неправомірної вигоди.</w:t>
      </w:r>
    </w:p>
    <w:p w:rsidR="002B26A5" w:rsidRPr="00BC04D0" w:rsidRDefault="002B26A5" w:rsidP="002B26A5">
      <w:pPr>
        <w:spacing w:after="0" w:line="240" w:lineRule="auto"/>
        <w:ind w:firstLine="709"/>
        <w:jc w:val="both"/>
        <w:rPr>
          <w:rFonts w:ascii="Times New Roman" w:eastAsia="Times New Roman" w:hAnsi="Times New Roman" w:cs="Times New Roman"/>
          <w:sz w:val="28"/>
          <w:szCs w:val="28"/>
          <w:lang w:val="uk-UA" w:eastAsia="ru-RU"/>
        </w:rPr>
      </w:pPr>
      <w:r w:rsidRPr="00BC04D0">
        <w:rPr>
          <w:rFonts w:ascii="Times New Roman" w:eastAsia="Times New Roman" w:hAnsi="Times New Roman" w:cs="Times New Roman"/>
          <w:sz w:val="28"/>
          <w:szCs w:val="28"/>
          <w:lang w:val="uk-UA" w:eastAsia="ru-RU"/>
        </w:rPr>
        <w:t xml:space="preserve">Згідно </w:t>
      </w:r>
      <w:r w:rsidR="001228F9">
        <w:rPr>
          <w:rFonts w:ascii="Times New Roman" w:eastAsia="Times New Roman" w:hAnsi="Times New Roman" w:cs="Times New Roman"/>
          <w:sz w:val="28"/>
          <w:szCs w:val="28"/>
          <w:lang w:val="uk-UA" w:eastAsia="ru-RU"/>
        </w:rPr>
        <w:t>і</w:t>
      </w:r>
      <w:r w:rsidRPr="00BC04D0">
        <w:rPr>
          <w:rFonts w:ascii="Times New Roman" w:eastAsia="Times New Roman" w:hAnsi="Times New Roman" w:cs="Times New Roman"/>
          <w:sz w:val="28"/>
          <w:szCs w:val="28"/>
          <w:lang w:val="uk-UA" w:eastAsia="ru-RU"/>
        </w:rPr>
        <w:t xml:space="preserve">з частиною третьою статті </w:t>
      </w:r>
      <w:hyperlink r:id="rId12" w:anchor="5223" w:tgtFrame="_blank" w:tooltip="Кримінальний процесуальний кодекс України; нормативно-правовий акт № 4651-VI від 13.04.2012" w:history="1">
        <w:r w:rsidRPr="00BC04D0">
          <w:rPr>
            <w:rFonts w:ascii="Times New Roman" w:eastAsia="Times New Roman" w:hAnsi="Times New Roman" w:cs="Times New Roman"/>
            <w:sz w:val="28"/>
            <w:szCs w:val="28"/>
            <w:lang w:val="uk-UA" w:eastAsia="ru-RU"/>
          </w:rPr>
          <w:t>170 КПК України</w:t>
        </w:r>
      </w:hyperlink>
      <w:r w:rsidRPr="00BC04D0">
        <w:rPr>
          <w:rFonts w:ascii="Times New Roman" w:eastAsia="Times New Roman" w:hAnsi="Times New Roman" w:cs="Times New Roman"/>
          <w:sz w:val="28"/>
          <w:szCs w:val="28"/>
          <w:lang w:val="uk-UA" w:eastAsia="ru-RU"/>
        </w:rPr>
        <w:t xml:space="preserve"> арешт накладається на майно будь-якої фізичної або юридичної особи за наявності достатніх підстав вважати, що воно відповідає критеріям, зазначеним у </w:t>
      </w:r>
      <w:hyperlink r:id="rId13" w:anchor="760" w:tgtFrame="_blank" w:tooltip="Кримінальний процесуальний кодекс України; нормативно-правовий акт № 4651-VI від 13.04.2012" w:history="1">
        <w:r w:rsidRPr="00BC04D0">
          <w:rPr>
            <w:rFonts w:ascii="Times New Roman" w:eastAsia="Times New Roman" w:hAnsi="Times New Roman" w:cs="Times New Roman"/>
            <w:sz w:val="28"/>
            <w:szCs w:val="28"/>
            <w:lang w:val="uk-UA" w:eastAsia="ru-RU"/>
          </w:rPr>
          <w:t>статті</w:t>
        </w:r>
        <w:r w:rsidR="00565650">
          <w:rPr>
            <w:rFonts w:ascii="Times New Roman" w:eastAsia="Times New Roman" w:hAnsi="Times New Roman" w:cs="Times New Roman"/>
            <w:sz w:val="28"/>
            <w:szCs w:val="28"/>
            <w:lang w:val="uk-UA" w:eastAsia="ru-RU"/>
          </w:rPr>
          <w:t> </w:t>
        </w:r>
        <w:r w:rsidRPr="00BC04D0">
          <w:rPr>
            <w:rFonts w:ascii="Times New Roman" w:eastAsia="Times New Roman" w:hAnsi="Times New Roman" w:cs="Times New Roman"/>
            <w:sz w:val="28"/>
            <w:szCs w:val="28"/>
            <w:lang w:val="uk-UA" w:eastAsia="ru-RU"/>
          </w:rPr>
          <w:t>98 КПК України</w:t>
        </w:r>
      </w:hyperlink>
      <w:r w:rsidRPr="00BC04D0">
        <w:rPr>
          <w:rFonts w:ascii="Times New Roman" w:eastAsia="Times New Roman" w:hAnsi="Times New Roman" w:cs="Times New Roman"/>
          <w:sz w:val="28"/>
          <w:szCs w:val="28"/>
          <w:lang w:val="uk-UA" w:eastAsia="ru-RU"/>
        </w:rPr>
        <w:t>.</w:t>
      </w:r>
    </w:p>
    <w:p w:rsidR="002B26A5" w:rsidRPr="00BC04D0" w:rsidRDefault="002B26A5" w:rsidP="002B26A5">
      <w:pPr>
        <w:spacing w:after="0" w:line="240" w:lineRule="auto"/>
        <w:ind w:firstLine="709"/>
        <w:jc w:val="both"/>
        <w:rPr>
          <w:rFonts w:ascii="Times New Roman" w:eastAsia="Times New Roman" w:hAnsi="Times New Roman" w:cs="Times New Roman"/>
          <w:sz w:val="28"/>
          <w:szCs w:val="28"/>
          <w:lang w:val="uk-UA" w:eastAsia="ru-RU"/>
        </w:rPr>
      </w:pPr>
      <w:r w:rsidRPr="00BC04D0">
        <w:rPr>
          <w:rFonts w:ascii="Times New Roman" w:eastAsia="Times New Roman" w:hAnsi="Times New Roman" w:cs="Times New Roman"/>
          <w:sz w:val="28"/>
          <w:szCs w:val="28"/>
          <w:lang w:val="uk-UA" w:eastAsia="ru-RU"/>
        </w:rPr>
        <w:t xml:space="preserve">Відповідно до </w:t>
      </w:r>
      <w:hyperlink r:id="rId14" w:anchor="760" w:tgtFrame="_blank" w:tooltip="Кримінальний процесуальний кодекс України; нормативно-правовий акт № 4651-VI від 13.04.2012" w:history="1">
        <w:r w:rsidRPr="00BC04D0">
          <w:rPr>
            <w:rFonts w:ascii="Times New Roman" w:eastAsia="Times New Roman" w:hAnsi="Times New Roman" w:cs="Times New Roman"/>
            <w:sz w:val="28"/>
            <w:szCs w:val="28"/>
            <w:lang w:val="uk-UA" w:eastAsia="ru-RU"/>
          </w:rPr>
          <w:t>статті 98 КПК України</w:t>
        </w:r>
      </w:hyperlink>
      <w:r w:rsidRPr="00BC04D0">
        <w:rPr>
          <w:rFonts w:ascii="Times New Roman" w:eastAsia="Times New Roman" w:hAnsi="Times New Roman" w:cs="Times New Roman"/>
          <w:sz w:val="28"/>
          <w:szCs w:val="28"/>
          <w:lang w:val="uk-UA" w:eastAsia="ru-RU"/>
        </w:rPr>
        <w:t xml:space="preserve"> речовими доказами є матеріальні об’єкти, які були знаряддями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2B26A5" w:rsidRPr="00BC04D0" w:rsidRDefault="002B26A5" w:rsidP="002B26A5">
      <w:pPr>
        <w:pStyle w:val="aa"/>
        <w:spacing w:before="0" w:beforeAutospacing="0" w:after="0" w:afterAutospacing="0"/>
        <w:ind w:firstLine="709"/>
        <w:jc w:val="both"/>
        <w:rPr>
          <w:color w:val="000000"/>
          <w:sz w:val="28"/>
          <w:szCs w:val="28"/>
        </w:rPr>
      </w:pPr>
      <w:r w:rsidRPr="00BC04D0">
        <w:rPr>
          <w:color w:val="000000"/>
          <w:sz w:val="28"/>
          <w:szCs w:val="28"/>
          <w:shd w:val="clear" w:color="auto" w:fill="FFFFFF"/>
        </w:rPr>
        <w:t>Статтею 271 КПК України встановлено, що контроль за вчиненням злочину може здійснюватися у випадках наявності достатніх підстав вважати, що готується вчинення або вчиняється тяжкий чи особливо тяжкий злочин, та проводиться, зокрема</w:t>
      </w:r>
      <w:r w:rsidR="001228F9">
        <w:rPr>
          <w:color w:val="000000"/>
          <w:sz w:val="28"/>
          <w:szCs w:val="28"/>
          <w:shd w:val="clear" w:color="auto" w:fill="FFFFFF"/>
        </w:rPr>
        <w:t>,</w:t>
      </w:r>
      <w:r w:rsidRPr="00BC04D0">
        <w:rPr>
          <w:color w:val="000000"/>
          <w:sz w:val="28"/>
          <w:szCs w:val="28"/>
          <w:shd w:val="clear" w:color="auto" w:fill="FFFFFF"/>
        </w:rPr>
        <w:t xml:space="preserve"> у формі контрольної закупки.</w:t>
      </w:r>
    </w:p>
    <w:p w:rsidR="002B26A5" w:rsidRPr="00BC04D0" w:rsidRDefault="002B26A5" w:rsidP="002B26A5">
      <w:pPr>
        <w:pStyle w:val="aa"/>
        <w:spacing w:before="0" w:beforeAutospacing="0" w:after="0" w:afterAutospacing="0"/>
        <w:ind w:firstLine="709"/>
        <w:jc w:val="both"/>
        <w:rPr>
          <w:color w:val="000000"/>
          <w:sz w:val="28"/>
          <w:szCs w:val="28"/>
          <w:shd w:val="clear" w:color="auto" w:fill="FFFFFF"/>
        </w:rPr>
      </w:pPr>
      <w:r w:rsidRPr="00BC04D0">
        <w:rPr>
          <w:color w:val="000000"/>
          <w:sz w:val="28"/>
          <w:szCs w:val="28"/>
        </w:rPr>
        <w:t xml:space="preserve">Відповідно до частини першої статті 256 КПК України </w:t>
      </w:r>
      <w:r w:rsidRPr="00BC04D0">
        <w:rPr>
          <w:color w:val="000000"/>
          <w:sz w:val="28"/>
          <w:szCs w:val="28"/>
          <w:shd w:val="clear" w:color="auto" w:fill="FFFFFF"/>
        </w:rPr>
        <w:t>протоколи щодо проведення негласних слідчих (розшукових) дій, аудіо- або відеозаписи, фотознімки, інші результати, здобуті за допомогою застосування технічних засобів, вилучені під час їх проведення речі і документи або їх копії можуть використовуватися в доказуванні на тих самих підставах, що і результати проведення інших слідчих (розшукових) дій під час досудового розслідування.</w:t>
      </w:r>
    </w:p>
    <w:p w:rsidR="002B26A5" w:rsidRPr="00BC04D0" w:rsidRDefault="002B26A5" w:rsidP="002B26A5">
      <w:pPr>
        <w:pStyle w:val="aa"/>
        <w:spacing w:before="0" w:beforeAutospacing="0" w:after="0" w:afterAutospacing="0"/>
        <w:ind w:firstLine="709"/>
        <w:jc w:val="both"/>
        <w:rPr>
          <w:color w:val="000000"/>
          <w:sz w:val="28"/>
          <w:szCs w:val="28"/>
        </w:rPr>
      </w:pPr>
      <w:r w:rsidRPr="00BC04D0">
        <w:rPr>
          <w:color w:val="000000"/>
          <w:sz w:val="28"/>
          <w:szCs w:val="28"/>
        </w:rPr>
        <w:t xml:space="preserve">Звертаючись до </w:t>
      </w:r>
      <w:r w:rsidRPr="00BC04D0">
        <w:rPr>
          <w:sz w:val="28"/>
          <w:szCs w:val="28"/>
        </w:rPr>
        <w:t xml:space="preserve">Корольовського районного суду міста Житомира </w:t>
      </w:r>
      <w:r w:rsidRPr="00BC04D0">
        <w:rPr>
          <w:color w:val="000000"/>
          <w:sz w:val="28"/>
          <w:szCs w:val="28"/>
        </w:rPr>
        <w:t xml:space="preserve">із клопотанням про накладення арешту на майно, слідчий </w:t>
      </w:r>
      <w:r w:rsidR="001228F9">
        <w:rPr>
          <w:color w:val="000000"/>
          <w:sz w:val="28"/>
          <w:szCs w:val="28"/>
        </w:rPr>
        <w:t>зазначив</w:t>
      </w:r>
      <w:r w:rsidRPr="00BC04D0">
        <w:rPr>
          <w:color w:val="000000"/>
          <w:sz w:val="28"/>
          <w:szCs w:val="28"/>
        </w:rPr>
        <w:t xml:space="preserve">, що </w:t>
      </w:r>
      <w:r w:rsidR="00565650">
        <w:rPr>
          <w:color w:val="000000"/>
          <w:sz w:val="28"/>
          <w:szCs w:val="28"/>
        </w:rPr>
        <w:t>в</w:t>
      </w:r>
      <w:r w:rsidRPr="00BC04D0">
        <w:rPr>
          <w:color w:val="000000"/>
          <w:sz w:val="28"/>
          <w:szCs w:val="28"/>
        </w:rPr>
        <w:t xml:space="preserve"> органу досудового розслідування наявні достатні підстави та розумні підозри вважати, що вилучені </w:t>
      </w:r>
      <w:r w:rsidR="004B521F" w:rsidRPr="00BC04D0">
        <w:rPr>
          <w:color w:val="000000"/>
          <w:sz w:val="28"/>
          <w:szCs w:val="28"/>
        </w:rPr>
        <w:t>під час</w:t>
      </w:r>
      <w:r w:rsidRPr="00BC04D0">
        <w:rPr>
          <w:color w:val="000000"/>
          <w:sz w:val="28"/>
          <w:szCs w:val="28"/>
        </w:rPr>
        <w:t xml:space="preserve"> проведення обшуку предмети є доказами </w:t>
      </w:r>
      <w:r w:rsidR="004B521F" w:rsidRPr="00BC04D0">
        <w:rPr>
          <w:color w:val="000000"/>
          <w:sz w:val="28"/>
          <w:szCs w:val="28"/>
        </w:rPr>
        <w:t>вчинення</w:t>
      </w:r>
      <w:r w:rsidRPr="00BC04D0">
        <w:rPr>
          <w:color w:val="000000"/>
          <w:sz w:val="28"/>
          <w:szCs w:val="28"/>
        </w:rPr>
        <w:t xml:space="preserve"> кримінального правопорушення та мають суттєве значення для встановлення обставин у </w:t>
      </w:r>
      <w:r w:rsidR="004B521F" w:rsidRPr="00BC04D0">
        <w:rPr>
          <w:color w:val="000000"/>
          <w:sz w:val="28"/>
          <w:szCs w:val="28"/>
        </w:rPr>
        <w:t>цьому</w:t>
      </w:r>
      <w:r w:rsidRPr="00BC04D0">
        <w:rPr>
          <w:color w:val="000000"/>
          <w:sz w:val="28"/>
          <w:szCs w:val="28"/>
        </w:rPr>
        <w:t xml:space="preserve"> провадженні, а також </w:t>
      </w:r>
      <w:r w:rsidR="00565650">
        <w:rPr>
          <w:color w:val="000000"/>
          <w:sz w:val="28"/>
          <w:szCs w:val="28"/>
        </w:rPr>
        <w:t xml:space="preserve">що подання клопотання про накладення арешту зумовлено </w:t>
      </w:r>
      <w:r w:rsidRPr="00BC04D0">
        <w:rPr>
          <w:color w:val="000000"/>
          <w:sz w:val="28"/>
          <w:szCs w:val="28"/>
        </w:rPr>
        <w:t>необхідністю запобігти можливості їх приховування, псування, знищення, перетворення та відчуження.</w:t>
      </w:r>
    </w:p>
    <w:p w:rsidR="002B26A5" w:rsidRPr="00BC04D0" w:rsidRDefault="002B26A5" w:rsidP="002B26A5">
      <w:pPr>
        <w:pStyle w:val="aa"/>
        <w:spacing w:before="0" w:beforeAutospacing="0" w:after="0" w:afterAutospacing="0"/>
        <w:ind w:firstLine="709"/>
        <w:jc w:val="both"/>
        <w:rPr>
          <w:color w:val="000000"/>
          <w:sz w:val="28"/>
          <w:szCs w:val="28"/>
        </w:rPr>
      </w:pPr>
      <w:r w:rsidRPr="00BC04D0">
        <w:rPr>
          <w:color w:val="000000"/>
          <w:sz w:val="28"/>
          <w:szCs w:val="28"/>
        </w:rPr>
        <w:t xml:space="preserve">При цьому до вказаного клопотання слідчий долучив протокол огляду, позначення та вручення грошових коштів від 4 листопада 2019 року                  (щодо 144 купюр номіналом по 500 гривень та 20 купюр номіналом по                200 гривень), протокол огляду від 5 листопада 2019 року (в тому числі щодо 144 купюр номіналом по 500 гривень та 20 </w:t>
      </w:r>
      <w:r w:rsidR="001228F9">
        <w:rPr>
          <w:color w:val="000000"/>
          <w:sz w:val="28"/>
          <w:szCs w:val="28"/>
        </w:rPr>
        <w:t>купюр номіналом по 200 гривень)</w:t>
      </w:r>
      <w:r w:rsidRPr="00BC04D0">
        <w:rPr>
          <w:color w:val="000000"/>
          <w:sz w:val="28"/>
          <w:szCs w:val="28"/>
        </w:rPr>
        <w:t xml:space="preserve"> із додатками.</w:t>
      </w:r>
    </w:p>
    <w:p w:rsidR="002B26A5" w:rsidRPr="00BC04D0" w:rsidRDefault="002B26A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sz w:val="28"/>
          <w:szCs w:val="28"/>
          <w:lang w:val="uk-UA"/>
        </w:rPr>
      </w:pPr>
      <w:r w:rsidRPr="00BC04D0">
        <w:rPr>
          <w:rFonts w:ascii="Times New Roman" w:eastAsia="Times New Roman" w:hAnsi="Times New Roman" w:cs="Times New Roman"/>
          <w:sz w:val="28"/>
          <w:szCs w:val="28"/>
          <w:lang w:val="uk-UA" w:eastAsia="ru-RU"/>
        </w:rPr>
        <w:t xml:space="preserve">Отже, на момент розгляду 28 листопада 2019 року слідчим суддею Шалотою </w:t>
      </w:r>
      <w:r w:rsidR="001228F9">
        <w:rPr>
          <w:rFonts w:ascii="Times New Roman" w:eastAsia="Times New Roman" w:hAnsi="Times New Roman" w:cs="Times New Roman"/>
          <w:sz w:val="28"/>
          <w:szCs w:val="28"/>
          <w:lang w:val="uk-UA" w:eastAsia="ru-RU"/>
        </w:rPr>
        <w:t>К.В. клопотання про арешт майна</w:t>
      </w:r>
      <w:r w:rsidRPr="00BC04D0">
        <w:rPr>
          <w:rFonts w:ascii="Times New Roman" w:eastAsia="Times New Roman" w:hAnsi="Times New Roman" w:cs="Times New Roman"/>
          <w:sz w:val="28"/>
          <w:szCs w:val="28"/>
          <w:lang w:val="uk-UA" w:eastAsia="ru-RU"/>
        </w:rPr>
        <w:t xml:space="preserve"> у його розпорядженні були документи, які підтверджували, що</w:t>
      </w:r>
      <w:r w:rsidRPr="00BC04D0">
        <w:rPr>
          <w:rFonts w:ascii="Times New Roman" w:hAnsi="Times New Roman" w:cs="Times New Roman"/>
          <w:sz w:val="28"/>
          <w:szCs w:val="28"/>
          <w:lang w:val="uk-UA"/>
        </w:rPr>
        <w:t xml:space="preserve"> частина грошових коштів</w:t>
      </w:r>
      <w:r w:rsidR="001228F9">
        <w:rPr>
          <w:rFonts w:ascii="Times New Roman" w:hAnsi="Times New Roman" w:cs="Times New Roman"/>
          <w:sz w:val="28"/>
          <w:szCs w:val="28"/>
          <w:lang w:val="uk-UA"/>
        </w:rPr>
        <w:t>,</w:t>
      </w:r>
      <w:r w:rsidRPr="00BC04D0">
        <w:rPr>
          <w:rFonts w:ascii="Times New Roman" w:hAnsi="Times New Roman" w:cs="Times New Roman"/>
          <w:sz w:val="28"/>
          <w:szCs w:val="28"/>
          <w:lang w:val="uk-UA"/>
        </w:rPr>
        <w:t xml:space="preserve"> щодо яких подано клопотання, були предметом контролю за вчиненням злочину у формі оперативної закупки. Крім того, це майно було визнано речовим доказом.</w:t>
      </w:r>
    </w:p>
    <w:p w:rsidR="002B26A5" w:rsidRPr="00BC04D0" w:rsidRDefault="002B26A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sz w:val="28"/>
          <w:szCs w:val="28"/>
          <w:lang w:val="uk-UA"/>
        </w:rPr>
      </w:pPr>
      <w:r w:rsidRPr="00BC04D0">
        <w:rPr>
          <w:rFonts w:ascii="Times New Roman" w:hAnsi="Times New Roman" w:cs="Times New Roman"/>
          <w:sz w:val="28"/>
          <w:szCs w:val="28"/>
          <w:lang w:val="uk-UA"/>
        </w:rPr>
        <w:t xml:space="preserve">Разом </w:t>
      </w:r>
      <w:r w:rsidR="004B521F" w:rsidRPr="00BC04D0">
        <w:rPr>
          <w:rFonts w:ascii="Times New Roman" w:hAnsi="Times New Roman" w:cs="Times New Roman"/>
          <w:sz w:val="28"/>
          <w:szCs w:val="28"/>
          <w:lang w:val="uk-UA"/>
        </w:rPr>
        <w:t>і</w:t>
      </w:r>
      <w:r w:rsidR="001228F9">
        <w:rPr>
          <w:rFonts w:ascii="Times New Roman" w:hAnsi="Times New Roman" w:cs="Times New Roman"/>
          <w:sz w:val="28"/>
          <w:szCs w:val="28"/>
          <w:lang w:val="uk-UA"/>
        </w:rPr>
        <w:t>з т</w:t>
      </w:r>
      <w:r w:rsidRPr="00BC04D0">
        <w:rPr>
          <w:rFonts w:ascii="Times New Roman" w:hAnsi="Times New Roman" w:cs="Times New Roman"/>
          <w:sz w:val="28"/>
          <w:szCs w:val="28"/>
          <w:lang w:val="uk-UA"/>
        </w:rPr>
        <w:t xml:space="preserve">им у постановленій слідчим суддею Шалотою К.В. ухвалі від      28 листопада 2019 року не надавалася </w:t>
      </w:r>
      <w:r w:rsidR="001228F9" w:rsidRPr="00BC04D0">
        <w:rPr>
          <w:rFonts w:ascii="Times New Roman" w:hAnsi="Times New Roman" w:cs="Times New Roman"/>
          <w:sz w:val="28"/>
          <w:szCs w:val="28"/>
          <w:lang w:val="uk-UA"/>
        </w:rPr>
        <w:t>оцінка вказаним обставинам</w:t>
      </w:r>
      <w:r w:rsidRPr="00BC04D0">
        <w:rPr>
          <w:rFonts w:ascii="Times New Roman" w:hAnsi="Times New Roman" w:cs="Times New Roman"/>
          <w:sz w:val="28"/>
          <w:szCs w:val="28"/>
          <w:lang w:val="uk-UA"/>
        </w:rPr>
        <w:t>.</w:t>
      </w:r>
      <w:r w:rsidR="001228F9">
        <w:rPr>
          <w:rFonts w:ascii="Times New Roman" w:hAnsi="Times New Roman" w:cs="Times New Roman"/>
          <w:sz w:val="28"/>
          <w:szCs w:val="28"/>
          <w:lang w:val="uk-UA"/>
        </w:rPr>
        <w:t xml:space="preserve"> Мотивів</w:t>
      </w:r>
      <w:r w:rsidRPr="00BC04D0">
        <w:rPr>
          <w:rFonts w:ascii="Times New Roman" w:hAnsi="Times New Roman" w:cs="Times New Roman"/>
          <w:sz w:val="28"/>
          <w:szCs w:val="28"/>
          <w:lang w:val="uk-UA"/>
        </w:rPr>
        <w:t xml:space="preserve"> відмови у задоволенні клопотання в цій частині судове рішення не містить.</w:t>
      </w:r>
    </w:p>
    <w:p w:rsidR="002B26A5" w:rsidRPr="00BC04D0" w:rsidRDefault="002B26A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val="uk-UA" w:eastAsia="ru-RU"/>
        </w:rPr>
      </w:pPr>
      <w:r w:rsidRPr="00BC04D0">
        <w:rPr>
          <w:rFonts w:ascii="Times New Roman" w:hAnsi="Times New Roman" w:cs="Times New Roman"/>
          <w:sz w:val="28"/>
          <w:szCs w:val="28"/>
          <w:lang w:val="uk-UA"/>
        </w:rPr>
        <w:t xml:space="preserve">При цьому </w:t>
      </w:r>
      <w:r w:rsidR="001228F9">
        <w:rPr>
          <w:rFonts w:ascii="Times New Roman" w:hAnsi="Times New Roman" w:cs="Times New Roman"/>
          <w:sz w:val="28"/>
          <w:szCs w:val="28"/>
          <w:lang w:val="uk-UA"/>
        </w:rPr>
        <w:t>твердження</w:t>
      </w:r>
      <w:r w:rsidRPr="00BC04D0">
        <w:rPr>
          <w:rFonts w:ascii="Times New Roman" w:hAnsi="Times New Roman" w:cs="Times New Roman"/>
          <w:sz w:val="28"/>
          <w:szCs w:val="28"/>
          <w:lang w:val="uk-UA"/>
        </w:rPr>
        <w:t xml:space="preserve"> судді </w:t>
      </w:r>
      <w:r w:rsidR="001228F9">
        <w:rPr>
          <w:rFonts w:ascii="Times New Roman" w:hAnsi="Times New Roman" w:cs="Times New Roman"/>
          <w:sz w:val="28"/>
          <w:szCs w:val="28"/>
          <w:lang w:val="uk-UA"/>
        </w:rPr>
        <w:t>про</w:t>
      </w:r>
      <w:r w:rsidRPr="00BC04D0">
        <w:rPr>
          <w:rFonts w:ascii="Times New Roman" w:hAnsi="Times New Roman" w:cs="Times New Roman"/>
          <w:sz w:val="28"/>
          <w:szCs w:val="28"/>
          <w:lang w:val="uk-UA"/>
        </w:rPr>
        <w:t xml:space="preserve"> те, що </w:t>
      </w:r>
      <w:r w:rsidR="001228F9">
        <w:rPr>
          <w:rFonts w:ascii="Times New Roman" w:hAnsi="Times New Roman" w:cs="Times New Roman"/>
          <w:sz w:val="28"/>
          <w:szCs w:val="28"/>
          <w:lang w:val="uk-UA"/>
        </w:rPr>
        <w:t xml:space="preserve">контролюючі органи не проводили </w:t>
      </w:r>
      <w:r w:rsidRPr="00BC04D0">
        <w:rPr>
          <w:rFonts w:ascii="Times New Roman" w:hAnsi="Times New Roman" w:cs="Times New Roman"/>
          <w:color w:val="000000"/>
          <w:sz w:val="28"/>
          <w:szCs w:val="28"/>
          <w:lang w:val="uk-UA"/>
        </w:rPr>
        <w:t xml:space="preserve">будь-яких податкових перевірок, які б передували внесенню відомостей до Єдиного реєстру досудових розслідувань, </w:t>
      </w:r>
      <w:r w:rsidR="001228F9">
        <w:rPr>
          <w:rFonts w:ascii="Times New Roman" w:hAnsi="Times New Roman" w:cs="Times New Roman"/>
          <w:color w:val="000000"/>
          <w:sz w:val="28"/>
          <w:szCs w:val="28"/>
          <w:lang w:val="uk-UA"/>
        </w:rPr>
        <w:t>про відсутність у клопотанні відомостей про вид податку,</w:t>
      </w:r>
      <w:r w:rsidRPr="00BC04D0">
        <w:rPr>
          <w:rFonts w:ascii="Times New Roman" w:hAnsi="Times New Roman" w:cs="Times New Roman"/>
          <w:color w:val="000000"/>
          <w:sz w:val="28"/>
          <w:szCs w:val="28"/>
          <w:lang w:val="uk-UA"/>
        </w:rPr>
        <w:t xml:space="preserve"> від сплати якого ухиляється ФОП </w:t>
      </w:r>
      <w:r w:rsidR="00AC6BD5">
        <w:rPr>
          <w:rFonts w:ascii="Times New Roman" w:hAnsi="Times New Roman" w:cs="Times New Roman"/>
          <w:color w:val="000000"/>
          <w:sz w:val="28"/>
          <w:szCs w:val="28"/>
          <w:lang w:val="uk-UA"/>
        </w:rPr>
        <w:t>ОСОБА_3</w:t>
      </w:r>
      <w:r w:rsidR="001228F9">
        <w:rPr>
          <w:rFonts w:ascii="Times New Roman" w:hAnsi="Times New Roman" w:cs="Times New Roman"/>
          <w:color w:val="000000"/>
          <w:sz w:val="28"/>
          <w:szCs w:val="28"/>
          <w:lang w:val="uk-UA"/>
        </w:rPr>
        <w:t>, чого</w:t>
      </w:r>
      <w:r w:rsidRPr="00BC04D0">
        <w:rPr>
          <w:rFonts w:ascii="Times New Roman" w:hAnsi="Times New Roman" w:cs="Times New Roman"/>
          <w:color w:val="000000"/>
          <w:sz w:val="28"/>
          <w:szCs w:val="28"/>
          <w:lang w:val="uk-UA"/>
        </w:rPr>
        <w:t xml:space="preserve"> слідчий та прокурор у судовому засідан</w:t>
      </w:r>
      <w:r w:rsidR="001228F9">
        <w:rPr>
          <w:rFonts w:ascii="Times New Roman" w:hAnsi="Times New Roman" w:cs="Times New Roman"/>
          <w:color w:val="000000"/>
          <w:sz w:val="28"/>
          <w:szCs w:val="28"/>
          <w:lang w:val="uk-UA"/>
        </w:rPr>
        <w:t xml:space="preserve">ні пояснити не змогли, а також </w:t>
      </w:r>
      <w:r w:rsidRPr="00BC04D0">
        <w:rPr>
          <w:rFonts w:ascii="Times New Roman" w:hAnsi="Times New Roman" w:cs="Times New Roman"/>
          <w:color w:val="000000"/>
          <w:sz w:val="28"/>
          <w:szCs w:val="28"/>
          <w:lang w:val="uk-UA"/>
        </w:rPr>
        <w:t xml:space="preserve">що під час обшуку було вилучено грошові кошти, які використовуються у </w:t>
      </w:r>
      <w:r w:rsidR="001228F9">
        <w:rPr>
          <w:rFonts w:ascii="Times New Roman" w:hAnsi="Times New Roman" w:cs="Times New Roman"/>
          <w:color w:val="000000"/>
          <w:sz w:val="28"/>
          <w:szCs w:val="28"/>
          <w:lang w:val="uk-UA"/>
        </w:rPr>
        <w:t xml:space="preserve">законній діяльності ФОП </w:t>
      </w:r>
      <w:r w:rsidR="00AC6BD5">
        <w:rPr>
          <w:rFonts w:ascii="Times New Roman" w:hAnsi="Times New Roman" w:cs="Times New Roman"/>
          <w:color w:val="000000"/>
          <w:sz w:val="28"/>
          <w:szCs w:val="28"/>
          <w:lang w:val="uk-UA"/>
        </w:rPr>
        <w:t>ОСОБА_2</w:t>
      </w:r>
      <w:r w:rsidRPr="00BC04D0">
        <w:rPr>
          <w:rFonts w:ascii="Times New Roman" w:hAnsi="Times New Roman" w:cs="Times New Roman"/>
          <w:color w:val="000000"/>
          <w:sz w:val="28"/>
          <w:szCs w:val="28"/>
          <w:lang w:val="uk-UA"/>
        </w:rPr>
        <w:t>, не</w:t>
      </w:r>
      <w:r w:rsidR="00AC6BD5">
        <w:rPr>
          <w:rFonts w:ascii="Times New Roman" w:hAnsi="Times New Roman" w:cs="Times New Roman"/>
          <w:color w:val="000000"/>
          <w:sz w:val="28"/>
          <w:szCs w:val="28"/>
          <w:lang w:val="uk-UA"/>
        </w:rPr>
        <w:t xml:space="preserve">                 </w:t>
      </w:r>
      <w:r w:rsidRPr="00BC04D0">
        <w:rPr>
          <w:rFonts w:ascii="Times New Roman" w:hAnsi="Times New Roman" w:cs="Times New Roman"/>
          <w:color w:val="000000"/>
          <w:sz w:val="28"/>
          <w:szCs w:val="28"/>
          <w:lang w:val="uk-UA"/>
        </w:rPr>
        <w:t xml:space="preserve"> спростовують факту цілковитої відсутності у цій ухвалі обставин відображення дослідження та оцінки слідчим суддею підстав щодо обґрунтованості клопотання про арешт в частині щодо 144 купюр номіналом по 500 гривень та 20 купюр номіналом по 200 гривень.</w:t>
      </w:r>
    </w:p>
    <w:p w:rsidR="002B26A5" w:rsidRPr="00BC04D0" w:rsidRDefault="002B26A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sz w:val="28"/>
          <w:szCs w:val="28"/>
          <w:lang w:val="uk-UA"/>
        </w:rPr>
      </w:pPr>
      <w:r w:rsidRPr="00BC04D0">
        <w:rPr>
          <w:rFonts w:ascii="Times New Roman" w:eastAsia="Times New Roman" w:hAnsi="Times New Roman" w:cs="Times New Roman"/>
          <w:sz w:val="28"/>
          <w:szCs w:val="28"/>
          <w:lang w:val="uk-UA" w:eastAsia="ru-RU"/>
        </w:rPr>
        <w:t xml:space="preserve">Крім того, </w:t>
      </w:r>
      <w:r w:rsidRPr="00BC04D0">
        <w:rPr>
          <w:rFonts w:ascii="Times New Roman" w:hAnsi="Times New Roman" w:cs="Times New Roman"/>
          <w:sz w:val="28"/>
          <w:szCs w:val="28"/>
          <w:lang w:val="uk-UA"/>
        </w:rPr>
        <w:t>з урахуванням встановлених обставин щодо наявності у матеріалах клопотання вказаних вище д</w:t>
      </w:r>
      <w:r w:rsidR="004B521F" w:rsidRPr="00BC04D0">
        <w:rPr>
          <w:rFonts w:ascii="Times New Roman" w:hAnsi="Times New Roman" w:cs="Times New Roman"/>
          <w:sz w:val="28"/>
          <w:szCs w:val="28"/>
          <w:lang w:val="uk-UA"/>
        </w:rPr>
        <w:t xml:space="preserve">окументів (протоколи від </w:t>
      </w:r>
      <w:r w:rsidR="001228F9">
        <w:rPr>
          <w:rFonts w:ascii="Times New Roman" w:hAnsi="Times New Roman" w:cs="Times New Roman"/>
          <w:sz w:val="28"/>
          <w:szCs w:val="28"/>
          <w:lang w:val="uk-UA"/>
        </w:rPr>
        <w:br/>
      </w:r>
      <w:r w:rsidR="004B521F" w:rsidRPr="00BC04D0">
        <w:rPr>
          <w:rFonts w:ascii="Times New Roman" w:hAnsi="Times New Roman" w:cs="Times New Roman"/>
          <w:sz w:val="28"/>
          <w:szCs w:val="28"/>
          <w:lang w:val="uk-UA"/>
        </w:rPr>
        <w:t>4 та 5 </w:t>
      </w:r>
      <w:r w:rsidR="001228F9">
        <w:rPr>
          <w:rFonts w:ascii="Times New Roman" w:hAnsi="Times New Roman" w:cs="Times New Roman"/>
          <w:sz w:val="28"/>
          <w:szCs w:val="28"/>
          <w:lang w:val="uk-UA"/>
        </w:rPr>
        <w:t xml:space="preserve">листопада 2019 року) </w:t>
      </w:r>
      <w:r w:rsidR="001228F9">
        <w:rPr>
          <w:rFonts w:ascii="Times New Roman" w:eastAsia="Times New Roman" w:hAnsi="Times New Roman" w:cs="Times New Roman"/>
          <w:sz w:val="28"/>
          <w:szCs w:val="28"/>
          <w:lang w:val="uk-UA" w:eastAsia="ru-RU"/>
        </w:rPr>
        <w:t>наведений</w:t>
      </w:r>
      <w:r w:rsidRPr="00BC04D0">
        <w:rPr>
          <w:rFonts w:ascii="Times New Roman" w:eastAsia="Times New Roman" w:hAnsi="Times New Roman" w:cs="Times New Roman"/>
          <w:sz w:val="28"/>
          <w:szCs w:val="28"/>
          <w:lang w:val="uk-UA" w:eastAsia="ru-RU"/>
        </w:rPr>
        <w:t xml:space="preserve"> в ухвалі слідчого судді Шалоти К.В. висновок про те, що </w:t>
      </w:r>
      <w:r w:rsidRPr="00BC04D0">
        <w:rPr>
          <w:rFonts w:ascii="Times New Roman" w:hAnsi="Times New Roman" w:cs="Times New Roman"/>
          <w:color w:val="000000"/>
          <w:sz w:val="28"/>
          <w:szCs w:val="28"/>
          <w:lang w:val="uk-UA"/>
        </w:rPr>
        <w:t xml:space="preserve">слідчим та прокурором у судовому засіданні не доведено, які ознаки речового доказу мають вилучені </w:t>
      </w:r>
      <w:r w:rsidR="001228F9">
        <w:rPr>
          <w:rFonts w:ascii="Times New Roman" w:hAnsi="Times New Roman" w:cs="Times New Roman"/>
          <w:color w:val="000000"/>
          <w:sz w:val="28"/>
          <w:szCs w:val="28"/>
          <w:lang w:val="uk-UA"/>
        </w:rPr>
        <w:t>під час</w:t>
      </w:r>
      <w:r w:rsidRPr="00BC04D0">
        <w:rPr>
          <w:rFonts w:ascii="Times New Roman" w:hAnsi="Times New Roman" w:cs="Times New Roman"/>
          <w:color w:val="000000"/>
          <w:sz w:val="28"/>
          <w:szCs w:val="28"/>
          <w:lang w:val="uk-UA"/>
        </w:rPr>
        <w:t xml:space="preserve"> обшуку предмети і документи в </w:t>
      </w:r>
      <w:r w:rsidR="001228F9">
        <w:rPr>
          <w:rFonts w:ascii="Times New Roman" w:hAnsi="Times New Roman" w:cs="Times New Roman"/>
          <w:color w:val="000000"/>
          <w:sz w:val="28"/>
          <w:szCs w:val="28"/>
          <w:lang w:val="uk-UA"/>
        </w:rPr>
        <w:t>межах</w:t>
      </w:r>
      <w:r w:rsidRPr="00BC04D0">
        <w:rPr>
          <w:rFonts w:ascii="Times New Roman" w:hAnsi="Times New Roman" w:cs="Times New Roman"/>
          <w:color w:val="000000"/>
          <w:sz w:val="28"/>
          <w:szCs w:val="28"/>
          <w:lang w:val="uk-UA"/>
        </w:rPr>
        <w:t xml:space="preserve"> вказаного кримінального провадження</w:t>
      </w:r>
      <w:r w:rsidRPr="00BC04D0">
        <w:rPr>
          <w:rFonts w:ascii="Times New Roman" w:hAnsi="Times New Roman" w:cs="Times New Roman"/>
          <w:sz w:val="28"/>
          <w:szCs w:val="28"/>
          <w:lang w:val="uk-UA"/>
        </w:rPr>
        <w:t>, суперечить відповідним матеріалам клопотання.</w:t>
      </w:r>
    </w:p>
    <w:p w:rsidR="002B26A5" w:rsidRPr="00BC04D0" w:rsidRDefault="002B26A5" w:rsidP="002B2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BC04D0">
        <w:rPr>
          <w:rFonts w:ascii="Times New Roman" w:hAnsi="Times New Roman" w:cs="Times New Roman"/>
          <w:color w:val="000000"/>
          <w:sz w:val="28"/>
          <w:szCs w:val="28"/>
          <w:shd w:val="clear" w:color="auto" w:fill="FFFFFF"/>
          <w:lang w:val="uk-UA"/>
        </w:rPr>
        <w:t>Слідчий суддя – суддя суду першої інстанції, до повноважень якого належить здійснення у порядку, передбаченому цим Кодексом, судового контролю за дотриманням прав, свобод та інтересів осіб у кримінальному провадженні (стаття 3 КПК України).</w:t>
      </w:r>
    </w:p>
    <w:p w:rsidR="002B26A5" w:rsidRPr="00BC04D0" w:rsidRDefault="002B26A5" w:rsidP="002B26A5">
      <w:pPr>
        <w:spacing w:after="0" w:line="240" w:lineRule="auto"/>
        <w:ind w:firstLine="709"/>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 xml:space="preserve">Статтею 2 КПК України встановлено, що </w:t>
      </w:r>
      <w:r w:rsidRPr="00BC04D0">
        <w:rPr>
          <w:rFonts w:ascii="Times New Roman" w:hAnsi="Times New Roman" w:cs="Times New Roman"/>
          <w:sz w:val="28"/>
          <w:szCs w:val="28"/>
          <w:shd w:val="clear" w:color="auto" w:fill="FFFFFF"/>
          <w:lang w:val="uk-UA"/>
        </w:rPr>
        <w:t xml:space="preserve">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w:t>
      </w:r>
      <w:r w:rsidRPr="00BC04D0">
        <w:rPr>
          <w:rFonts w:ascii="Times New Roman" w:hAnsi="Times New Roman" w:cs="Times New Roman"/>
          <w:sz w:val="28"/>
          <w:szCs w:val="28"/>
          <w:lang w:val="uk-UA"/>
        </w:rPr>
        <w:t>кожного учасника кримінального провадження була застосована належна правова процедура.</w:t>
      </w:r>
    </w:p>
    <w:p w:rsidR="002B26A5" w:rsidRPr="00BC04D0" w:rsidRDefault="002B26A5" w:rsidP="002B26A5">
      <w:pPr>
        <w:spacing w:after="0" w:line="240" w:lineRule="auto"/>
        <w:ind w:firstLine="709"/>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Згідно зі статтею 110 КПК України судове рішення приймається у формі ухвали, постанови або вироку, які мають відповідати вимогам, передбаченим статтями 369, 371</w:t>
      </w:r>
      <w:r w:rsidR="004B521F" w:rsidRPr="00BC04D0">
        <w:rPr>
          <w:rFonts w:ascii="Times New Roman" w:hAnsi="Times New Roman" w:cs="Times New Roman"/>
          <w:sz w:val="28"/>
          <w:szCs w:val="28"/>
          <w:lang w:val="uk-UA"/>
        </w:rPr>
        <w:t>–</w:t>
      </w:r>
      <w:r w:rsidRPr="00BC04D0">
        <w:rPr>
          <w:rFonts w:ascii="Times New Roman" w:hAnsi="Times New Roman" w:cs="Times New Roman"/>
          <w:sz w:val="28"/>
          <w:szCs w:val="28"/>
          <w:lang w:val="uk-UA"/>
        </w:rPr>
        <w:t>374 цього Кодексу. Судове рішення, у якому слідчий суддя вирішує передані на його розгляд питання, викладається у формі ухвали (стаття 369 КПК України).</w:t>
      </w:r>
    </w:p>
    <w:p w:rsidR="002B26A5" w:rsidRPr="00BC04D0" w:rsidRDefault="002B26A5" w:rsidP="002B26A5">
      <w:pPr>
        <w:spacing w:after="0" w:line="240" w:lineRule="auto"/>
        <w:ind w:firstLine="709"/>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2B26A5" w:rsidRPr="00BC04D0" w:rsidRDefault="002B26A5" w:rsidP="002B26A5">
      <w:pPr>
        <w:spacing w:after="0" w:line="240" w:lineRule="auto"/>
        <w:ind w:firstLine="709"/>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Незазначення належних, співвідносних з положеннями процесуального закону мотивів ухвалення судового рішення із відхиленням доводів сторони кримінального провадження без зазначення у судовому рішенні підстав для цього, а також нездійснення відповідно до норм процесуального закону оцінки матеріалів, перед</w:t>
      </w:r>
      <w:r w:rsidR="001228F9">
        <w:rPr>
          <w:rFonts w:ascii="Times New Roman" w:hAnsi="Times New Roman" w:cs="Times New Roman"/>
          <w:sz w:val="28"/>
          <w:szCs w:val="28"/>
          <w:lang w:val="uk-UA"/>
        </w:rPr>
        <w:t>аних на розгляд слідчому судді вказують</w:t>
      </w:r>
      <w:r w:rsidR="00BC04D0" w:rsidRPr="00BC04D0">
        <w:rPr>
          <w:rFonts w:ascii="Times New Roman" w:hAnsi="Times New Roman" w:cs="Times New Roman"/>
          <w:sz w:val="28"/>
          <w:szCs w:val="28"/>
          <w:lang w:val="uk-UA"/>
        </w:rPr>
        <w:t xml:space="preserve"> н</w:t>
      </w:r>
      <w:r w:rsidRPr="00BC04D0">
        <w:rPr>
          <w:rFonts w:ascii="Times New Roman" w:hAnsi="Times New Roman" w:cs="Times New Roman"/>
          <w:sz w:val="28"/>
          <w:szCs w:val="28"/>
          <w:lang w:val="uk-UA"/>
        </w:rPr>
        <w:t xml:space="preserve">а те, що під час здійснення правосуддя він, неналежно поставившись до виконання своїх обов’язків, не зазначив </w:t>
      </w:r>
      <w:r w:rsidR="001228F9">
        <w:rPr>
          <w:rFonts w:ascii="Times New Roman" w:hAnsi="Times New Roman" w:cs="Times New Roman"/>
          <w:sz w:val="28"/>
          <w:szCs w:val="28"/>
          <w:lang w:val="uk-UA"/>
        </w:rPr>
        <w:t>у</w:t>
      </w:r>
      <w:r w:rsidRPr="00BC04D0">
        <w:rPr>
          <w:rFonts w:ascii="Times New Roman" w:hAnsi="Times New Roman" w:cs="Times New Roman"/>
          <w:sz w:val="28"/>
          <w:szCs w:val="28"/>
          <w:lang w:val="uk-UA"/>
        </w:rPr>
        <w:t xml:space="preserve"> судовому рішенні мотивів відхилення аргументів однієї зі сторін.</w:t>
      </w:r>
    </w:p>
    <w:p w:rsidR="002B26A5" w:rsidRPr="00BC04D0" w:rsidRDefault="004B521F" w:rsidP="004B521F">
      <w:pPr>
        <w:spacing w:after="0" w:line="240" w:lineRule="auto"/>
        <w:ind w:firstLine="709"/>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З огляду на наведене Перша Дисциплінарна палата Вищої ради правосуддя дійшла висновку, що під час розгляду справи № 296/10789/19 суддя Корольовського районного суду міста Житомира Шалота К.В.  допустив дії, що містять склад дисциплінарного проступку, передбаченого підпунктом «б» пункту 1 частини першої статті 106 Закону України «Про судоустрій і статус суддів» (</w:t>
      </w:r>
      <w:r w:rsidR="002B26A5" w:rsidRPr="00BC04D0">
        <w:rPr>
          <w:rFonts w:ascii="Times New Roman" w:hAnsi="Times New Roman" w:cs="Times New Roman"/>
          <w:sz w:val="28"/>
          <w:szCs w:val="28"/>
          <w:lang w:val="uk-UA"/>
        </w:rPr>
        <w:t>незазначення в судовому рішенні мотивів прийняття або відхилення аргументів сторін щодо суті спору</w:t>
      </w:r>
      <w:r w:rsidRPr="00BC04D0">
        <w:rPr>
          <w:rFonts w:ascii="Times New Roman" w:hAnsi="Times New Roman" w:cs="Times New Roman"/>
          <w:sz w:val="28"/>
          <w:szCs w:val="28"/>
          <w:lang w:val="uk-UA"/>
        </w:rPr>
        <w:t>)</w:t>
      </w:r>
      <w:r w:rsidR="002B26A5" w:rsidRPr="00BC04D0">
        <w:rPr>
          <w:rFonts w:ascii="Times New Roman" w:hAnsi="Times New Roman" w:cs="Times New Roman"/>
          <w:sz w:val="28"/>
          <w:szCs w:val="28"/>
          <w:lang w:val="uk-UA"/>
        </w:rPr>
        <w:t>.</w:t>
      </w:r>
    </w:p>
    <w:p w:rsidR="004B521F" w:rsidRDefault="00C37581" w:rsidP="00C37581">
      <w:pPr>
        <w:pStyle w:val="20"/>
        <w:spacing w:after="0" w:line="24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У</w:t>
      </w:r>
      <w:r w:rsidR="004B521F" w:rsidRPr="00BC04D0">
        <w:rPr>
          <w:rFonts w:ascii="Times New Roman" w:hAnsi="Times New Roman" w:cs="Times New Roman"/>
          <w:b w:val="0"/>
          <w:sz w:val="28"/>
          <w:szCs w:val="28"/>
          <w:lang w:val="uk-UA"/>
        </w:rPr>
        <w:t xml:space="preserve"> листі Прокуратури Житомирської області від 28 липня 2020 року №</w:t>
      </w:r>
      <w:r>
        <w:rPr>
          <w:rFonts w:ascii="Times New Roman" w:hAnsi="Times New Roman" w:cs="Times New Roman"/>
          <w:b w:val="0"/>
          <w:sz w:val="28"/>
          <w:szCs w:val="28"/>
          <w:lang w:val="uk-UA"/>
        </w:rPr>
        <w:t> </w:t>
      </w:r>
      <w:r w:rsidR="004B521F" w:rsidRPr="00BC04D0">
        <w:rPr>
          <w:rFonts w:ascii="Times New Roman" w:hAnsi="Times New Roman" w:cs="Times New Roman"/>
          <w:b w:val="0"/>
          <w:sz w:val="28"/>
          <w:szCs w:val="28"/>
          <w:lang w:val="uk-UA"/>
        </w:rPr>
        <w:t>04/5-881-19, який надійшов на запит члена Першої Дисциплінарної палати Вищої ради правосуддя Краснощокової Н.С.</w:t>
      </w:r>
      <w:r>
        <w:rPr>
          <w:rFonts w:ascii="Times New Roman" w:hAnsi="Times New Roman" w:cs="Times New Roman"/>
          <w:b w:val="0"/>
          <w:sz w:val="28"/>
          <w:szCs w:val="28"/>
          <w:lang w:val="uk-UA"/>
        </w:rPr>
        <w:t xml:space="preserve"> </w:t>
      </w:r>
      <w:r w:rsidR="00CE71D1" w:rsidRPr="00BC04D0">
        <w:rPr>
          <w:rFonts w:ascii="Times New Roman" w:hAnsi="Times New Roman" w:cs="Times New Roman"/>
          <w:b w:val="0"/>
          <w:sz w:val="28"/>
          <w:szCs w:val="28"/>
          <w:lang w:val="uk-UA"/>
        </w:rPr>
        <w:t>(вх. № 7082/0/8-20 від 5 серпня 2020 року)</w:t>
      </w:r>
      <w:r w:rsidR="004B521F" w:rsidRPr="00BC04D0">
        <w:rPr>
          <w:rFonts w:ascii="Times New Roman" w:hAnsi="Times New Roman" w:cs="Times New Roman"/>
          <w:b w:val="0"/>
          <w:sz w:val="28"/>
          <w:szCs w:val="28"/>
          <w:lang w:val="uk-UA"/>
        </w:rPr>
        <w:t>, зазначено</w:t>
      </w:r>
      <w:r w:rsidR="00CE71D1" w:rsidRPr="00BC04D0">
        <w:rPr>
          <w:rFonts w:ascii="Times New Roman" w:hAnsi="Times New Roman" w:cs="Times New Roman"/>
          <w:b w:val="0"/>
          <w:sz w:val="28"/>
          <w:szCs w:val="28"/>
          <w:lang w:val="uk-UA"/>
        </w:rPr>
        <w:t>, що ухвала слідчого судді Корольовського районного суду міста Житомира Шалоти К.В. від 28</w:t>
      </w:r>
      <w:r>
        <w:rPr>
          <w:rFonts w:ascii="Times New Roman" w:hAnsi="Times New Roman" w:cs="Times New Roman"/>
          <w:b w:val="0"/>
          <w:sz w:val="28"/>
          <w:szCs w:val="28"/>
          <w:lang w:val="uk-UA"/>
        </w:rPr>
        <w:t> листопада 2019 року у справі № </w:t>
      </w:r>
      <w:r w:rsidR="00CE71D1" w:rsidRPr="00BC04D0">
        <w:rPr>
          <w:rFonts w:ascii="Times New Roman" w:hAnsi="Times New Roman" w:cs="Times New Roman"/>
          <w:b w:val="0"/>
          <w:sz w:val="28"/>
          <w:szCs w:val="28"/>
          <w:lang w:val="uk-UA"/>
        </w:rPr>
        <w:t>296/10789/19 негативно вплинула на хід досудового розслідування, призвела до втрати здобутої під час обшуку доказової бази, унеможливила доведення вини у вчиненні злочину у сфері оподаткування та</w:t>
      </w:r>
      <w:r w:rsidR="001228F9">
        <w:rPr>
          <w:rFonts w:ascii="Times New Roman" w:hAnsi="Times New Roman" w:cs="Times New Roman"/>
          <w:b w:val="0"/>
          <w:sz w:val="28"/>
          <w:szCs w:val="28"/>
          <w:lang w:val="uk-UA"/>
        </w:rPr>
        <w:t>,</w:t>
      </w:r>
      <w:r w:rsidR="00CE71D1" w:rsidRPr="00BC04D0">
        <w:rPr>
          <w:rFonts w:ascii="Times New Roman" w:hAnsi="Times New Roman" w:cs="Times New Roman"/>
          <w:b w:val="0"/>
          <w:sz w:val="28"/>
          <w:szCs w:val="28"/>
          <w:lang w:val="uk-UA"/>
        </w:rPr>
        <w:t xml:space="preserve"> як наслідок</w:t>
      </w:r>
      <w:r w:rsidR="001228F9">
        <w:rPr>
          <w:rFonts w:ascii="Times New Roman" w:hAnsi="Times New Roman" w:cs="Times New Roman"/>
          <w:b w:val="0"/>
          <w:sz w:val="28"/>
          <w:szCs w:val="28"/>
          <w:lang w:val="uk-UA"/>
        </w:rPr>
        <w:t>, з</w:t>
      </w:r>
      <w:r w:rsidR="00CE71D1" w:rsidRPr="00BC04D0">
        <w:rPr>
          <w:rFonts w:ascii="Times New Roman" w:hAnsi="Times New Roman" w:cs="Times New Roman"/>
          <w:b w:val="0"/>
          <w:sz w:val="28"/>
          <w:szCs w:val="28"/>
          <w:lang w:val="uk-UA"/>
        </w:rPr>
        <w:t xml:space="preserve">умовила необхідність перекваліфікації кримінального правопорушення.  </w:t>
      </w:r>
    </w:p>
    <w:p w:rsidR="002F6CD6" w:rsidRDefault="00D75635" w:rsidP="002F6CD6">
      <w:pPr>
        <w:pStyle w:val="20"/>
        <w:spacing w:after="0" w:line="24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Н</w:t>
      </w:r>
      <w:r w:rsidRPr="00BC04D0">
        <w:rPr>
          <w:rFonts w:ascii="Times New Roman" w:hAnsi="Times New Roman" w:cs="Times New Roman"/>
          <w:b w:val="0"/>
          <w:sz w:val="28"/>
          <w:szCs w:val="28"/>
          <w:lang w:val="uk-UA"/>
        </w:rPr>
        <w:t>а запит члена Першої Дисциплінарної палати Вищої ради правосуддя Краснощокової Н.С.</w:t>
      </w:r>
      <w:r>
        <w:rPr>
          <w:rFonts w:ascii="Times New Roman" w:hAnsi="Times New Roman" w:cs="Times New Roman"/>
          <w:b w:val="0"/>
          <w:sz w:val="28"/>
          <w:szCs w:val="28"/>
          <w:lang w:val="uk-UA"/>
        </w:rPr>
        <w:t xml:space="preserve"> Управління Служби безпеки України в Житомирській області листом від 31 липня 2020 року № 57/6/2600 (вх. № 7262/0/8-20 від 7 серпня 2020 року) повідомило, що </w:t>
      </w:r>
      <w:r w:rsidR="002F6CD6" w:rsidRPr="002F6CD6">
        <w:rPr>
          <w:rFonts w:ascii="Times New Roman" w:hAnsi="Times New Roman" w:cs="Times New Roman"/>
          <w:b w:val="0"/>
          <w:sz w:val="28"/>
          <w:szCs w:val="28"/>
          <w:lang w:val="uk-UA"/>
        </w:rPr>
        <w:t>прийняте слідчим суддею Шалотою К.В. судове рішення у кримінальному провадженні №</w:t>
      </w:r>
      <w:r w:rsidR="002F6CD6">
        <w:rPr>
          <w:rFonts w:ascii="Times New Roman" w:hAnsi="Times New Roman" w:cs="Times New Roman"/>
          <w:b w:val="0"/>
          <w:sz w:val="28"/>
          <w:szCs w:val="28"/>
          <w:lang w:val="uk-UA"/>
        </w:rPr>
        <w:t xml:space="preserve"> </w:t>
      </w:r>
      <w:r w:rsidR="00C63704">
        <w:rPr>
          <w:rFonts w:ascii="Times New Roman" w:hAnsi="Times New Roman" w:cs="Times New Roman"/>
          <w:b w:val="0"/>
          <w:sz w:val="28"/>
          <w:szCs w:val="28"/>
          <w:lang w:val="uk-UA"/>
        </w:rPr>
        <w:t>_________________</w:t>
      </w:r>
      <w:r w:rsidR="002F6CD6">
        <w:rPr>
          <w:rFonts w:ascii="Times New Roman" w:hAnsi="Times New Roman" w:cs="Times New Roman"/>
          <w:b w:val="0"/>
          <w:sz w:val="28"/>
          <w:szCs w:val="28"/>
          <w:lang w:val="uk-UA"/>
        </w:rPr>
        <w:t>024 від 1</w:t>
      </w:r>
      <w:r w:rsidR="00565650">
        <w:rPr>
          <w:rFonts w:ascii="Times New Roman" w:hAnsi="Times New Roman" w:cs="Times New Roman"/>
          <w:b w:val="0"/>
          <w:sz w:val="28"/>
          <w:szCs w:val="28"/>
          <w:lang w:val="uk-UA"/>
        </w:rPr>
        <w:t>1 липня 2019 року (справа № 296/10789/</w:t>
      </w:r>
      <w:r w:rsidR="002F6CD6" w:rsidRPr="002F6CD6">
        <w:rPr>
          <w:rFonts w:ascii="Times New Roman" w:hAnsi="Times New Roman" w:cs="Times New Roman"/>
          <w:b w:val="0"/>
          <w:sz w:val="28"/>
          <w:szCs w:val="28"/>
          <w:lang w:val="uk-UA"/>
        </w:rPr>
        <w:t>19</w:t>
      </w:r>
      <w:r w:rsidR="002F6CD6">
        <w:rPr>
          <w:rFonts w:ascii="Times New Roman" w:hAnsi="Times New Roman" w:cs="Times New Roman"/>
          <w:b w:val="0"/>
          <w:sz w:val="28"/>
          <w:szCs w:val="28"/>
          <w:lang w:val="uk-UA"/>
        </w:rPr>
        <w:t>, провадж</w:t>
      </w:r>
      <w:r w:rsidR="00C37581">
        <w:rPr>
          <w:rFonts w:ascii="Times New Roman" w:hAnsi="Times New Roman" w:cs="Times New Roman"/>
          <w:b w:val="0"/>
          <w:sz w:val="28"/>
          <w:szCs w:val="28"/>
          <w:lang w:val="uk-UA"/>
        </w:rPr>
        <w:t xml:space="preserve">ення </w:t>
      </w:r>
      <w:r w:rsidR="00C37581">
        <w:rPr>
          <w:rFonts w:ascii="Times New Roman" w:hAnsi="Times New Roman" w:cs="Times New Roman"/>
          <w:b w:val="0"/>
          <w:sz w:val="28"/>
          <w:szCs w:val="28"/>
          <w:lang w:val="uk-UA"/>
        </w:rPr>
        <w:br/>
        <w:t>№ 1-кс/2965699/19) про не</w:t>
      </w:r>
      <w:r w:rsidR="002F6CD6" w:rsidRPr="002F6CD6">
        <w:rPr>
          <w:rFonts w:ascii="Times New Roman" w:hAnsi="Times New Roman" w:cs="Times New Roman"/>
          <w:b w:val="0"/>
          <w:sz w:val="28"/>
          <w:szCs w:val="28"/>
          <w:lang w:val="uk-UA"/>
        </w:rPr>
        <w:t>накладення арешту на предмети та грошові кошти (в тому числі грошові кошти, які були предметом контролю за вчинення</w:t>
      </w:r>
      <w:r w:rsidR="002F6CD6">
        <w:rPr>
          <w:rFonts w:ascii="Times New Roman" w:hAnsi="Times New Roman" w:cs="Times New Roman"/>
          <w:b w:val="0"/>
          <w:sz w:val="28"/>
          <w:szCs w:val="28"/>
          <w:lang w:val="uk-UA"/>
        </w:rPr>
        <w:t>м</w:t>
      </w:r>
      <w:r w:rsidR="002F6CD6" w:rsidRPr="002F6CD6">
        <w:rPr>
          <w:rFonts w:ascii="Times New Roman" w:hAnsi="Times New Roman" w:cs="Times New Roman"/>
          <w:b w:val="0"/>
          <w:sz w:val="28"/>
          <w:szCs w:val="28"/>
          <w:lang w:val="uk-UA"/>
        </w:rPr>
        <w:t xml:space="preserve"> злочину у формі оперативної закупки) негативно вплинуло на подальше розслідування зазначеного кримінального провадження.</w:t>
      </w:r>
      <w:r w:rsidR="002F6CD6">
        <w:rPr>
          <w:rFonts w:ascii="Times New Roman" w:hAnsi="Times New Roman" w:cs="Times New Roman"/>
          <w:b w:val="0"/>
          <w:sz w:val="28"/>
          <w:szCs w:val="28"/>
          <w:lang w:val="uk-UA"/>
        </w:rPr>
        <w:t xml:space="preserve"> </w:t>
      </w:r>
      <w:r w:rsidR="002F6CD6" w:rsidRPr="002F6CD6">
        <w:rPr>
          <w:rFonts w:ascii="Times New Roman" w:hAnsi="Times New Roman" w:cs="Times New Roman"/>
          <w:b w:val="0"/>
          <w:sz w:val="28"/>
          <w:szCs w:val="28"/>
          <w:lang w:val="uk-UA"/>
        </w:rPr>
        <w:t xml:space="preserve">Вказане </w:t>
      </w:r>
      <w:r w:rsidR="002F6CD6">
        <w:rPr>
          <w:rFonts w:ascii="Times New Roman" w:hAnsi="Times New Roman" w:cs="Times New Roman"/>
          <w:b w:val="0"/>
          <w:sz w:val="28"/>
          <w:szCs w:val="28"/>
          <w:lang w:val="uk-UA"/>
        </w:rPr>
        <w:t xml:space="preserve">судове </w:t>
      </w:r>
      <w:r w:rsidR="002F6CD6" w:rsidRPr="002F6CD6">
        <w:rPr>
          <w:rFonts w:ascii="Times New Roman" w:hAnsi="Times New Roman" w:cs="Times New Roman"/>
          <w:b w:val="0"/>
          <w:sz w:val="28"/>
          <w:szCs w:val="28"/>
          <w:lang w:val="uk-UA"/>
        </w:rPr>
        <w:t>рішення призвело до затягування строків досудового розслідування та втрати доказової бази, що виразилося у неможливості встановлення вилученого майна як доказової бази (речових доказів), а також відобразилося на повноті, всебічності та об’єктивності досудового розслідування і</w:t>
      </w:r>
      <w:r w:rsidR="00C37581">
        <w:rPr>
          <w:rFonts w:ascii="Times New Roman" w:hAnsi="Times New Roman" w:cs="Times New Roman"/>
          <w:b w:val="0"/>
          <w:sz w:val="28"/>
          <w:szCs w:val="28"/>
          <w:lang w:val="uk-UA"/>
        </w:rPr>
        <w:t>,</w:t>
      </w:r>
      <w:r w:rsidR="002F6CD6" w:rsidRPr="002F6CD6">
        <w:rPr>
          <w:rFonts w:ascii="Times New Roman" w:hAnsi="Times New Roman" w:cs="Times New Roman"/>
          <w:b w:val="0"/>
          <w:sz w:val="28"/>
          <w:szCs w:val="28"/>
          <w:lang w:val="uk-UA"/>
        </w:rPr>
        <w:t xml:space="preserve"> відповідно</w:t>
      </w:r>
      <w:r w:rsidR="00C37581">
        <w:rPr>
          <w:rFonts w:ascii="Times New Roman" w:hAnsi="Times New Roman" w:cs="Times New Roman"/>
          <w:b w:val="0"/>
          <w:sz w:val="28"/>
          <w:szCs w:val="28"/>
          <w:lang w:val="uk-UA"/>
        </w:rPr>
        <w:t>, призвело</w:t>
      </w:r>
      <w:r w:rsidR="002F6CD6" w:rsidRPr="002F6CD6">
        <w:rPr>
          <w:rFonts w:ascii="Times New Roman" w:hAnsi="Times New Roman" w:cs="Times New Roman"/>
          <w:b w:val="0"/>
          <w:sz w:val="28"/>
          <w:szCs w:val="28"/>
          <w:lang w:val="uk-UA"/>
        </w:rPr>
        <w:t xml:space="preserve"> до пору</w:t>
      </w:r>
      <w:r w:rsidR="002F6CD6">
        <w:rPr>
          <w:rFonts w:ascii="Times New Roman" w:hAnsi="Times New Roman" w:cs="Times New Roman"/>
          <w:b w:val="0"/>
          <w:sz w:val="28"/>
          <w:szCs w:val="28"/>
          <w:lang w:val="uk-UA"/>
        </w:rPr>
        <w:t>шення вимог статті</w:t>
      </w:r>
      <w:r w:rsidR="002F6CD6" w:rsidRPr="002F6CD6">
        <w:rPr>
          <w:rFonts w:ascii="Times New Roman" w:hAnsi="Times New Roman" w:cs="Times New Roman"/>
          <w:b w:val="0"/>
          <w:sz w:val="28"/>
          <w:szCs w:val="28"/>
          <w:lang w:val="uk-UA"/>
        </w:rPr>
        <w:t xml:space="preserve"> 2 КПК України, що</w:t>
      </w:r>
      <w:r w:rsidR="00C37581">
        <w:rPr>
          <w:rFonts w:ascii="Times New Roman" w:hAnsi="Times New Roman" w:cs="Times New Roman"/>
          <w:b w:val="0"/>
          <w:sz w:val="28"/>
          <w:szCs w:val="28"/>
          <w:lang w:val="uk-UA"/>
        </w:rPr>
        <w:t>, у</w:t>
      </w:r>
      <w:r w:rsidR="002F6CD6" w:rsidRPr="002F6CD6">
        <w:rPr>
          <w:rFonts w:ascii="Times New Roman" w:hAnsi="Times New Roman" w:cs="Times New Roman"/>
          <w:b w:val="0"/>
          <w:sz w:val="28"/>
          <w:szCs w:val="28"/>
          <w:lang w:val="uk-UA"/>
        </w:rPr>
        <w:t xml:space="preserve"> свою чергу</w:t>
      </w:r>
      <w:r w:rsidR="00C37581">
        <w:rPr>
          <w:rFonts w:ascii="Times New Roman" w:hAnsi="Times New Roman" w:cs="Times New Roman"/>
          <w:b w:val="0"/>
          <w:sz w:val="28"/>
          <w:szCs w:val="28"/>
          <w:lang w:val="uk-UA"/>
        </w:rPr>
        <w:t>,</w:t>
      </w:r>
      <w:r w:rsidR="002F6CD6" w:rsidRPr="002F6CD6">
        <w:rPr>
          <w:rFonts w:ascii="Times New Roman" w:hAnsi="Times New Roman" w:cs="Times New Roman"/>
          <w:b w:val="0"/>
          <w:sz w:val="28"/>
          <w:szCs w:val="28"/>
          <w:lang w:val="uk-UA"/>
        </w:rPr>
        <w:t xml:space="preserve"> унеможливило прийняття кінцевого процесуального рішення у </w:t>
      </w:r>
      <w:r w:rsidR="002F6CD6">
        <w:rPr>
          <w:rFonts w:ascii="Times New Roman" w:hAnsi="Times New Roman" w:cs="Times New Roman"/>
          <w:b w:val="0"/>
          <w:sz w:val="28"/>
          <w:szCs w:val="28"/>
          <w:lang w:val="uk-UA"/>
        </w:rPr>
        <w:t>цьому</w:t>
      </w:r>
      <w:r w:rsidR="002F6CD6" w:rsidRPr="002F6CD6">
        <w:rPr>
          <w:rFonts w:ascii="Times New Roman" w:hAnsi="Times New Roman" w:cs="Times New Roman"/>
          <w:b w:val="0"/>
          <w:sz w:val="28"/>
          <w:szCs w:val="28"/>
          <w:lang w:val="uk-UA"/>
        </w:rPr>
        <w:t xml:space="preserve"> провадженні.</w:t>
      </w:r>
    </w:p>
    <w:p w:rsidR="002B26A5" w:rsidRPr="00BC04D0" w:rsidRDefault="00C37581" w:rsidP="002B26A5">
      <w:pPr>
        <w:spacing w:after="0" w:line="240" w:lineRule="auto"/>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Крім того, суддя Шалота К.В. фактично зобов’язав слідчого повернути належні державі кошти особі, у якої вони вилучені та </w:t>
      </w:r>
      <w:r w:rsidR="00955909">
        <w:rPr>
          <w:rFonts w:ascii="Times New Roman" w:hAnsi="Times New Roman" w:cs="Times New Roman"/>
          <w:color w:val="000000"/>
          <w:sz w:val="28"/>
          <w:szCs w:val="28"/>
          <w:shd w:val="clear" w:color="auto" w:fill="FFFFFF"/>
          <w:lang w:val="uk-UA"/>
        </w:rPr>
        <w:t>їй</w:t>
      </w:r>
      <w:r w:rsidR="00E04AC9">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 xml:space="preserve">не належать.   </w:t>
      </w:r>
    </w:p>
    <w:p w:rsidR="008C3406" w:rsidRPr="00BC04D0" w:rsidRDefault="00CE71D1" w:rsidP="00CE71D1">
      <w:pPr>
        <w:spacing w:after="0" w:line="240" w:lineRule="auto"/>
        <w:ind w:firstLine="709"/>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З огляду на наведене Перша Дисциплінарна палата Вищої ради правосуддя дійшла висновку, що під час розгляду справи № 296/10789/19 суддя Корольовського районного суду міста Житомира Шалота К.В.  допустив дії, що містять склад дисциплінарного проступку, передбаченого пунктом 4 частини першої статті 106 Закону України «Про судоустрій і статус суддів» (інше грубе порушення закону, що призвело до істотних негативних наслідків).</w:t>
      </w:r>
      <w:r w:rsidR="008C3406" w:rsidRPr="00BC04D0">
        <w:rPr>
          <w:rFonts w:ascii="Times New Roman" w:hAnsi="Times New Roman" w:cs="Times New Roman"/>
          <w:sz w:val="28"/>
          <w:szCs w:val="28"/>
          <w:lang w:val="uk-UA"/>
        </w:rPr>
        <w:t xml:space="preserve"> </w:t>
      </w:r>
    </w:p>
    <w:p w:rsidR="00222E17" w:rsidRPr="00BC04D0" w:rsidRDefault="00222E17" w:rsidP="008C3406">
      <w:pPr>
        <w:spacing w:after="0" w:line="240" w:lineRule="auto"/>
        <w:ind w:firstLine="708"/>
        <w:contextualSpacing/>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 xml:space="preserve">Перша Дисциплінарна палата Вищої ради правосуддя </w:t>
      </w:r>
      <w:r w:rsidR="00CE71D1" w:rsidRPr="00BC04D0">
        <w:rPr>
          <w:rFonts w:ascii="Times New Roman" w:hAnsi="Times New Roman" w:cs="Times New Roman"/>
          <w:sz w:val="28"/>
          <w:szCs w:val="28"/>
          <w:lang w:val="uk-UA"/>
        </w:rPr>
        <w:t xml:space="preserve">також </w:t>
      </w:r>
      <w:r w:rsidR="0007698E" w:rsidRPr="00BC04D0">
        <w:rPr>
          <w:rFonts w:ascii="Times New Roman" w:hAnsi="Times New Roman" w:cs="Times New Roman"/>
          <w:sz w:val="28"/>
          <w:szCs w:val="28"/>
          <w:lang w:val="uk-UA"/>
        </w:rPr>
        <w:t xml:space="preserve">дійшла </w:t>
      </w:r>
      <w:r w:rsidR="003F3757" w:rsidRPr="00BC04D0">
        <w:rPr>
          <w:rFonts w:ascii="Times New Roman" w:hAnsi="Times New Roman" w:cs="Times New Roman"/>
          <w:sz w:val="28"/>
          <w:szCs w:val="28"/>
          <w:lang w:val="uk-UA"/>
        </w:rPr>
        <w:t>висновку</w:t>
      </w:r>
      <w:r w:rsidRPr="00BC04D0">
        <w:rPr>
          <w:rFonts w:ascii="Times New Roman" w:hAnsi="Times New Roman" w:cs="Times New Roman"/>
          <w:sz w:val="28"/>
          <w:szCs w:val="28"/>
          <w:lang w:val="uk-UA"/>
        </w:rPr>
        <w:t xml:space="preserve">, що зазначені порушення вчинені суддею </w:t>
      </w:r>
      <w:r w:rsidR="00CE71D1" w:rsidRPr="00BC04D0">
        <w:rPr>
          <w:rFonts w:ascii="Times New Roman" w:hAnsi="Times New Roman" w:cs="Times New Roman"/>
          <w:sz w:val="28"/>
          <w:szCs w:val="28"/>
          <w:lang w:val="uk-UA"/>
        </w:rPr>
        <w:t>Шалотою К.В.</w:t>
      </w:r>
      <w:r w:rsidRPr="00BC04D0">
        <w:rPr>
          <w:rFonts w:ascii="Times New Roman" w:hAnsi="Times New Roman" w:cs="Times New Roman"/>
          <w:sz w:val="28"/>
          <w:szCs w:val="28"/>
          <w:lang w:val="uk-UA"/>
        </w:rPr>
        <w:t xml:space="preserve"> внаслідок недбалості. Обставин, </w:t>
      </w:r>
      <w:r w:rsidR="00CE71D1" w:rsidRPr="00BC04D0">
        <w:rPr>
          <w:rFonts w:ascii="Times New Roman" w:hAnsi="Times New Roman" w:cs="Times New Roman"/>
          <w:sz w:val="28"/>
          <w:szCs w:val="28"/>
          <w:lang w:val="uk-UA"/>
        </w:rPr>
        <w:t>які б</w:t>
      </w:r>
      <w:r w:rsidRPr="00BC04D0">
        <w:rPr>
          <w:rFonts w:ascii="Times New Roman" w:hAnsi="Times New Roman" w:cs="Times New Roman"/>
          <w:sz w:val="28"/>
          <w:szCs w:val="28"/>
          <w:lang w:val="uk-UA"/>
        </w:rPr>
        <w:t xml:space="preserve"> вказували на умисність дій судді, під час розгляду дисциплінарної справи не встановлено. </w:t>
      </w:r>
    </w:p>
    <w:p w:rsidR="00242F4B" w:rsidRPr="00BC04D0" w:rsidRDefault="00242F4B" w:rsidP="00242F4B">
      <w:pPr>
        <w:spacing w:after="0" w:line="240" w:lineRule="auto"/>
        <w:ind w:firstLine="709"/>
        <w:contextualSpacing/>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242F4B" w:rsidRPr="00BC04D0" w:rsidRDefault="00054A8A" w:rsidP="00EB494B">
      <w:pPr>
        <w:spacing w:after="0" w:line="240" w:lineRule="auto"/>
        <w:ind w:firstLine="708"/>
        <w:contextualSpacing/>
        <w:jc w:val="both"/>
        <w:rPr>
          <w:rFonts w:ascii="Times New Roman" w:hAnsi="Times New Roman" w:cs="Times New Roman"/>
          <w:sz w:val="28"/>
          <w:szCs w:val="28"/>
          <w:lang w:val="uk-UA"/>
        </w:rPr>
      </w:pPr>
      <w:r w:rsidRPr="00BC04D0">
        <w:rPr>
          <w:rFonts w:ascii="Times New Roman" w:hAnsi="Times New Roman" w:cs="Times New Roman"/>
          <w:sz w:val="28"/>
          <w:szCs w:val="28"/>
          <w:lang w:val="uk-UA"/>
        </w:rPr>
        <w:t>Строк притягнення вказаного</w:t>
      </w:r>
      <w:r w:rsidR="00242F4B" w:rsidRPr="00BC04D0">
        <w:rPr>
          <w:rFonts w:ascii="Times New Roman" w:hAnsi="Times New Roman" w:cs="Times New Roman"/>
          <w:sz w:val="28"/>
          <w:szCs w:val="28"/>
          <w:lang w:val="uk-UA"/>
        </w:rPr>
        <w:t xml:space="preserve"> судді до дисциплінарної відповідальності не </w:t>
      </w:r>
      <w:r w:rsidR="009C5C26" w:rsidRPr="00BC04D0">
        <w:rPr>
          <w:rFonts w:ascii="Times New Roman" w:hAnsi="Times New Roman" w:cs="Times New Roman"/>
          <w:sz w:val="28"/>
          <w:szCs w:val="28"/>
          <w:lang w:val="uk-UA"/>
        </w:rPr>
        <w:t>закінчився</w:t>
      </w:r>
      <w:r w:rsidR="00242F4B" w:rsidRPr="00BC04D0">
        <w:rPr>
          <w:rFonts w:ascii="Times New Roman" w:hAnsi="Times New Roman" w:cs="Times New Roman"/>
          <w:sz w:val="28"/>
          <w:szCs w:val="28"/>
          <w:lang w:val="uk-UA"/>
        </w:rPr>
        <w:t>.</w:t>
      </w:r>
    </w:p>
    <w:p w:rsidR="00B239B1" w:rsidRPr="00BC04D0" w:rsidRDefault="00242F4B" w:rsidP="00B239B1">
      <w:pPr>
        <w:spacing w:line="240" w:lineRule="auto"/>
        <w:ind w:firstLine="709"/>
        <w:contextualSpacing/>
        <w:jc w:val="both"/>
        <w:rPr>
          <w:rFonts w:ascii="Times New Roman" w:hAnsi="Times New Roman" w:cs="Times New Roman"/>
          <w:color w:val="000000"/>
          <w:sz w:val="28"/>
          <w:szCs w:val="28"/>
          <w:lang w:val="uk-UA"/>
        </w:rPr>
      </w:pPr>
      <w:r w:rsidRPr="00BC04D0">
        <w:rPr>
          <w:rFonts w:ascii="Times New Roman" w:hAnsi="Times New Roman" w:cs="Times New Roman"/>
          <w:sz w:val="28"/>
          <w:szCs w:val="28"/>
          <w:lang w:val="uk-UA"/>
        </w:rPr>
        <w:t xml:space="preserve">Згідно </w:t>
      </w:r>
      <w:r w:rsidR="009C5C26" w:rsidRPr="00BC04D0">
        <w:rPr>
          <w:rFonts w:ascii="Times New Roman" w:hAnsi="Times New Roman" w:cs="Times New Roman"/>
          <w:sz w:val="28"/>
          <w:szCs w:val="28"/>
          <w:lang w:val="uk-UA"/>
        </w:rPr>
        <w:t>і</w:t>
      </w:r>
      <w:r w:rsidRPr="00BC04D0">
        <w:rPr>
          <w:rFonts w:ascii="Times New Roman" w:hAnsi="Times New Roman" w:cs="Times New Roman"/>
          <w:sz w:val="28"/>
          <w:szCs w:val="28"/>
          <w:lang w:val="uk-UA"/>
        </w:rPr>
        <w:t>з частиною другою статті 109 Закону України «Про судоустрій і статус суддів», частиною п’ятою статті 50 Закону України «Про Вищу раду правосуддя» п</w:t>
      </w:r>
      <w:r w:rsidRPr="00BC04D0">
        <w:rPr>
          <w:rFonts w:ascii="Times New Roman" w:hAnsi="Times New Roman" w:cs="Times New Roman"/>
          <w:color w:val="000000"/>
          <w:sz w:val="28"/>
          <w:szCs w:val="28"/>
          <w:lang w:val="uk-UA"/>
        </w:rPr>
        <w:t>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B239B1" w:rsidRPr="00BC04D0" w:rsidRDefault="00B239B1" w:rsidP="00B239B1">
      <w:pPr>
        <w:spacing w:line="240" w:lineRule="auto"/>
        <w:ind w:firstLine="709"/>
        <w:contextualSpacing/>
        <w:jc w:val="both"/>
        <w:rPr>
          <w:rFonts w:ascii="Times New Roman" w:hAnsi="Times New Roman" w:cs="Times New Roman"/>
          <w:color w:val="000000"/>
          <w:sz w:val="28"/>
          <w:szCs w:val="28"/>
          <w:lang w:val="uk-UA"/>
        </w:rPr>
      </w:pPr>
      <w:r w:rsidRPr="00BC04D0">
        <w:rPr>
          <w:rFonts w:ascii="Times New Roman" w:hAnsi="Times New Roman" w:cs="Times New Roman"/>
          <w:color w:val="000000"/>
          <w:sz w:val="28"/>
          <w:szCs w:val="28"/>
          <w:lang w:val="uk-UA"/>
        </w:rPr>
        <w:t>Із характеристики за підписом голови Корольовського</w:t>
      </w:r>
      <w:r w:rsidR="00C63704">
        <w:rPr>
          <w:rFonts w:ascii="Times New Roman" w:hAnsi="Times New Roman" w:cs="Times New Roman"/>
          <w:color w:val="000000"/>
          <w:sz w:val="28"/>
          <w:szCs w:val="28"/>
          <w:lang w:val="uk-UA"/>
        </w:rPr>
        <w:t xml:space="preserve"> районного суду міста Житомира ОСОБА_10</w:t>
      </w:r>
      <w:r w:rsidRPr="00BC04D0">
        <w:rPr>
          <w:rFonts w:ascii="Times New Roman" w:hAnsi="Times New Roman" w:cs="Times New Roman"/>
          <w:color w:val="000000"/>
          <w:sz w:val="28"/>
          <w:szCs w:val="28"/>
          <w:lang w:val="uk-UA"/>
        </w:rPr>
        <w:t xml:space="preserve"> (надана на запит члена Третьої Дисциплінарної палати Вищої ради правосуддя Матвійчука В.В. </w:t>
      </w:r>
      <w:r w:rsidR="00565650">
        <w:rPr>
          <w:rFonts w:ascii="Times New Roman" w:hAnsi="Times New Roman" w:cs="Times New Roman"/>
          <w:color w:val="000000"/>
          <w:sz w:val="28"/>
          <w:szCs w:val="28"/>
          <w:lang w:val="uk-UA"/>
        </w:rPr>
        <w:t>у</w:t>
      </w:r>
      <w:r w:rsidRPr="00BC04D0">
        <w:rPr>
          <w:rFonts w:ascii="Times New Roman" w:hAnsi="Times New Roman" w:cs="Times New Roman"/>
          <w:color w:val="000000"/>
          <w:sz w:val="28"/>
          <w:szCs w:val="28"/>
          <w:lang w:val="uk-UA"/>
        </w:rPr>
        <w:t xml:space="preserve"> межах розгляду дисциплінарної справи стосовно судді Корольовського районного суду міста Житомира Шалоти К.В. за скаргою </w:t>
      </w:r>
      <w:r w:rsidR="00C63704">
        <w:rPr>
          <w:rFonts w:ascii="Times New Roman" w:hAnsi="Times New Roman" w:cs="Times New Roman"/>
          <w:color w:val="000000"/>
          <w:sz w:val="28"/>
          <w:szCs w:val="28"/>
          <w:lang w:val="uk-UA"/>
        </w:rPr>
        <w:t>ОСОБА_11</w:t>
      </w:r>
      <w:r w:rsidRPr="00BC04D0">
        <w:rPr>
          <w:rFonts w:ascii="Times New Roman" w:hAnsi="Times New Roman" w:cs="Times New Roman"/>
          <w:color w:val="000000"/>
          <w:sz w:val="28"/>
          <w:szCs w:val="28"/>
          <w:lang w:val="uk-UA"/>
        </w:rPr>
        <w:t xml:space="preserve">) вбачається, що суддя Шалота К.В. є кваліфікованим спеціалістом, приділяє значну увагу підвищенню рівня професійних знань та ділової кваліфікації, вивченню нових законодавчих і нормативних актів, їх правильному практичному застосуванню. До виконання службових обов’язків ставиться сумлінно та відповідально. Характеризується такими особистісними якостями, як наполегливість, професіоналізм, принциповість. Дотримується правил внутрішнього службового розпорядку. Державних нагород та почесних звань не отримував. Суддя Шалота К.В. усвідомлює свої обов’язки та відповідальність за дотримання законності при </w:t>
      </w:r>
      <w:r w:rsidR="00E04AC9">
        <w:rPr>
          <w:rFonts w:ascii="Times New Roman" w:hAnsi="Times New Roman" w:cs="Times New Roman"/>
          <w:color w:val="000000"/>
          <w:sz w:val="28"/>
          <w:szCs w:val="28"/>
          <w:lang w:val="uk-UA"/>
        </w:rPr>
        <w:t>здійсненні</w:t>
      </w:r>
      <w:r w:rsidRPr="00BC04D0">
        <w:rPr>
          <w:rFonts w:ascii="Times New Roman" w:hAnsi="Times New Roman" w:cs="Times New Roman"/>
          <w:color w:val="000000"/>
          <w:sz w:val="28"/>
          <w:szCs w:val="28"/>
          <w:lang w:val="uk-UA"/>
        </w:rPr>
        <w:t xml:space="preserve"> правосуддя, самоорганізований, </w:t>
      </w:r>
      <w:r w:rsidR="00E04AC9">
        <w:rPr>
          <w:rFonts w:ascii="Times New Roman" w:hAnsi="Times New Roman" w:cs="Times New Roman"/>
          <w:color w:val="000000"/>
          <w:sz w:val="28"/>
          <w:szCs w:val="28"/>
          <w:lang w:val="uk-UA"/>
        </w:rPr>
        <w:t>здатний робити висновки</w:t>
      </w:r>
      <w:r w:rsidRPr="00BC04D0">
        <w:rPr>
          <w:rFonts w:ascii="Times New Roman" w:hAnsi="Times New Roman" w:cs="Times New Roman"/>
          <w:color w:val="000000"/>
          <w:sz w:val="28"/>
          <w:szCs w:val="28"/>
          <w:lang w:val="uk-UA"/>
        </w:rPr>
        <w:t xml:space="preserve">, сприймає </w:t>
      </w:r>
      <w:r w:rsidR="00E04AC9" w:rsidRPr="00BC04D0">
        <w:rPr>
          <w:rFonts w:ascii="Times New Roman" w:hAnsi="Times New Roman" w:cs="Times New Roman"/>
          <w:color w:val="000000"/>
          <w:sz w:val="28"/>
          <w:szCs w:val="28"/>
          <w:lang w:val="uk-UA"/>
        </w:rPr>
        <w:t>конструктивн</w:t>
      </w:r>
      <w:r w:rsidR="00E04AC9">
        <w:rPr>
          <w:rFonts w:ascii="Times New Roman" w:hAnsi="Times New Roman" w:cs="Times New Roman"/>
          <w:color w:val="000000"/>
          <w:sz w:val="28"/>
          <w:szCs w:val="28"/>
          <w:lang w:val="uk-UA"/>
        </w:rPr>
        <w:t>у</w:t>
      </w:r>
      <w:r w:rsidR="00E04AC9" w:rsidRPr="00BC04D0">
        <w:rPr>
          <w:rFonts w:ascii="Times New Roman" w:hAnsi="Times New Roman" w:cs="Times New Roman"/>
          <w:color w:val="000000"/>
          <w:sz w:val="28"/>
          <w:szCs w:val="28"/>
          <w:lang w:val="uk-UA"/>
        </w:rPr>
        <w:t xml:space="preserve"> </w:t>
      </w:r>
      <w:r w:rsidRPr="00BC04D0">
        <w:rPr>
          <w:rFonts w:ascii="Times New Roman" w:hAnsi="Times New Roman" w:cs="Times New Roman"/>
          <w:color w:val="000000"/>
          <w:sz w:val="28"/>
          <w:szCs w:val="28"/>
          <w:lang w:val="uk-UA"/>
        </w:rPr>
        <w:t>критику та правильно на неї реагує.</w:t>
      </w:r>
    </w:p>
    <w:p w:rsidR="004B4BBE" w:rsidRPr="00BC04D0" w:rsidRDefault="00242F4B" w:rsidP="004B4BBE">
      <w:pPr>
        <w:spacing w:line="240" w:lineRule="auto"/>
        <w:ind w:firstLine="709"/>
        <w:contextualSpacing/>
        <w:jc w:val="both"/>
        <w:rPr>
          <w:rFonts w:ascii="Times New Roman" w:hAnsi="Times New Roman" w:cs="Times New Roman"/>
          <w:color w:val="000000"/>
          <w:sz w:val="28"/>
          <w:szCs w:val="28"/>
          <w:lang w:val="uk-UA"/>
        </w:rPr>
      </w:pPr>
      <w:r w:rsidRPr="00BC04D0">
        <w:rPr>
          <w:rFonts w:ascii="Times New Roman" w:hAnsi="Times New Roman" w:cs="Times New Roman"/>
          <w:color w:val="000000"/>
          <w:sz w:val="28"/>
          <w:szCs w:val="28"/>
          <w:lang w:val="uk-UA"/>
        </w:rPr>
        <w:t xml:space="preserve">Вища кваліфікаційна комісія суддів України листом від </w:t>
      </w:r>
      <w:r w:rsidR="000723F0" w:rsidRPr="00BC04D0">
        <w:rPr>
          <w:rFonts w:ascii="Times New Roman" w:hAnsi="Times New Roman" w:cs="Times New Roman"/>
          <w:color w:val="000000"/>
          <w:sz w:val="28"/>
          <w:szCs w:val="28"/>
          <w:lang w:val="uk-UA"/>
        </w:rPr>
        <w:t>2</w:t>
      </w:r>
      <w:r w:rsidR="00B40B4A" w:rsidRPr="00BC04D0">
        <w:rPr>
          <w:rFonts w:ascii="Times New Roman" w:hAnsi="Times New Roman" w:cs="Times New Roman"/>
          <w:color w:val="000000"/>
          <w:sz w:val="28"/>
          <w:szCs w:val="28"/>
          <w:lang w:val="uk-UA"/>
        </w:rPr>
        <w:t xml:space="preserve"> </w:t>
      </w:r>
      <w:r w:rsidR="000723F0" w:rsidRPr="00BC04D0">
        <w:rPr>
          <w:rFonts w:ascii="Times New Roman" w:hAnsi="Times New Roman" w:cs="Times New Roman"/>
          <w:color w:val="000000"/>
          <w:sz w:val="28"/>
          <w:szCs w:val="28"/>
          <w:lang w:val="uk-UA"/>
        </w:rPr>
        <w:t>липня</w:t>
      </w:r>
      <w:r w:rsidRPr="00BC04D0">
        <w:rPr>
          <w:rFonts w:ascii="Times New Roman" w:hAnsi="Times New Roman" w:cs="Times New Roman"/>
          <w:color w:val="000000"/>
          <w:sz w:val="28"/>
          <w:szCs w:val="28"/>
          <w:lang w:val="uk-UA"/>
        </w:rPr>
        <w:t xml:space="preserve"> 2020</w:t>
      </w:r>
      <w:r w:rsidR="000A5811" w:rsidRPr="00BC04D0">
        <w:rPr>
          <w:rFonts w:ascii="Times New Roman" w:hAnsi="Times New Roman" w:cs="Times New Roman"/>
          <w:color w:val="000000"/>
          <w:sz w:val="28"/>
          <w:szCs w:val="28"/>
          <w:lang w:val="uk-UA"/>
        </w:rPr>
        <w:t> </w:t>
      </w:r>
      <w:r w:rsidR="009C5C26" w:rsidRPr="00BC04D0">
        <w:rPr>
          <w:rFonts w:ascii="Times New Roman" w:hAnsi="Times New Roman" w:cs="Times New Roman"/>
          <w:color w:val="000000"/>
          <w:sz w:val="28"/>
          <w:szCs w:val="28"/>
          <w:lang w:val="uk-UA"/>
        </w:rPr>
        <w:t>року № </w:t>
      </w:r>
      <w:r w:rsidR="00B40B4A" w:rsidRPr="00BC04D0">
        <w:rPr>
          <w:rFonts w:ascii="Times New Roman" w:hAnsi="Times New Roman" w:cs="Times New Roman"/>
          <w:color w:val="000000"/>
          <w:sz w:val="28"/>
          <w:szCs w:val="28"/>
          <w:lang w:val="uk-UA"/>
        </w:rPr>
        <w:t>21-</w:t>
      </w:r>
      <w:r w:rsidR="00B239B1" w:rsidRPr="00BC04D0">
        <w:rPr>
          <w:rFonts w:ascii="Times New Roman" w:hAnsi="Times New Roman" w:cs="Times New Roman"/>
          <w:color w:val="000000"/>
          <w:sz w:val="28"/>
          <w:szCs w:val="28"/>
          <w:lang w:val="uk-UA"/>
        </w:rPr>
        <w:t>961</w:t>
      </w:r>
      <w:r w:rsidR="003F3757" w:rsidRPr="00BC04D0">
        <w:rPr>
          <w:rFonts w:ascii="Times New Roman" w:hAnsi="Times New Roman" w:cs="Times New Roman"/>
          <w:color w:val="000000"/>
          <w:sz w:val="28"/>
          <w:szCs w:val="28"/>
          <w:lang w:val="uk-UA"/>
        </w:rPr>
        <w:t>/20 повідомила Вищу раду</w:t>
      </w:r>
      <w:r w:rsidRPr="00BC04D0">
        <w:rPr>
          <w:rFonts w:ascii="Times New Roman" w:hAnsi="Times New Roman" w:cs="Times New Roman"/>
          <w:color w:val="000000"/>
          <w:sz w:val="28"/>
          <w:szCs w:val="28"/>
          <w:lang w:val="uk-UA"/>
        </w:rPr>
        <w:t xml:space="preserve"> правосуддя, що </w:t>
      </w:r>
      <w:r w:rsidR="00B239B1" w:rsidRPr="00BC04D0">
        <w:rPr>
          <w:rFonts w:ascii="Times New Roman" w:hAnsi="Times New Roman" w:cs="Times New Roman"/>
          <w:color w:val="000000"/>
          <w:sz w:val="28"/>
          <w:szCs w:val="28"/>
          <w:lang w:val="uk-UA"/>
        </w:rPr>
        <w:t xml:space="preserve">за </w:t>
      </w:r>
      <w:r w:rsidR="00FD1CC9">
        <w:rPr>
          <w:rFonts w:ascii="Times New Roman" w:hAnsi="Times New Roman" w:cs="Times New Roman"/>
          <w:color w:val="000000"/>
          <w:sz w:val="28"/>
          <w:szCs w:val="28"/>
          <w:lang w:val="uk-UA"/>
        </w:rPr>
        <w:t>наявними</w:t>
      </w:r>
      <w:r w:rsidR="00B239B1" w:rsidRPr="00BC04D0">
        <w:rPr>
          <w:rFonts w:ascii="Times New Roman" w:hAnsi="Times New Roman" w:cs="Times New Roman"/>
          <w:color w:val="000000"/>
          <w:sz w:val="28"/>
          <w:szCs w:val="28"/>
          <w:lang w:val="uk-UA"/>
        </w:rPr>
        <w:t xml:space="preserve"> в Комісії відомостями суддю Корольовського районного суду міста Житомира Шалоту К.В. рішенням Третьої Дисциплінарної палати Вищої ради правосуддя від 4 грудня 2019 року № 3304/3дп/15-19 притягнуто до дисциплінарної відповідальності та застосовано дисциплінарне стягнення у виді догани з позбавленням права на отримання доплат до посадового окладу судді протягом одного місяця. </w:t>
      </w:r>
    </w:p>
    <w:p w:rsidR="00FD1CC9" w:rsidRDefault="00B239B1" w:rsidP="00FD1CC9">
      <w:pPr>
        <w:spacing w:line="240" w:lineRule="auto"/>
        <w:ind w:firstLine="709"/>
        <w:contextualSpacing/>
        <w:jc w:val="both"/>
        <w:rPr>
          <w:rFonts w:ascii="Times New Roman" w:hAnsi="Times New Roman" w:cs="Times New Roman"/>
          <w:color w:val="000000"/>
          <w:sz w:val="28"/>
          <w:szCs w:val="28"/>
          <w:lang w:val="uk-UA"/>
        </w:rPr>
      </w:pPr>
      <w:r w:rsidRPr="00BC04D0">
        <w:rPr>
          <w:rFonts w:ascii="Times New Roman" w:hAnsi="Times New Roman" w:cs="Times New Roman"/>
          <w:color w:val="000000"/>
          <w:sz w:val="28"/>
          <w:szCs w:val="28"/>
          <w:lang w:val="uk-UA"/>
        </w:rPr>
        <w:t xml:space="preserve">Рішенням Вищої ради правосуддя від 16 липня 2020 року </w:t>
      </w:r>
      <w:r w:rsidRPr="00BC04D0">
        <w:rPr>
          <w:rFonts w:ascii="Times New Roman" w:hAnsi="Times New Roman" w:cs="Times New Roman"/>
          <w:color w:val="000000"/>
          <w:sz w:val="28"/>
          <w:szCs w:val="28"/>
          <w:lang w:val="uk-UA"/>
        </w:rPr>
        <w:br/>
        <w:t xml:space="preserve">№ 2163/0/15-20 </w:t>
      </w:r>
      <w:r w:rsidR="004B4BBE" w:rsidRPr="00BC04D0">
        <w:rPr>
          <w:rFonts w:ascii="Times New Roman" w:hAnsi="Times New Roman" w:cs="Times New Roman"/>
          <w:color w:val="000000"/>
          <w:sz w:val="28"/>
          <w:szCs w:val="28"/>
          <w:lang w:val="uk-UA"/>
        </w:rPr>
        <w:t xml:space="preserve"> змінено рішення Третьої Дисциплінарної палати Вищої ради правосуддя від 4 грудня 2019 року № 3304/3дп/15-19 стосовно судді Корольовського районного </w:t>
      </w:r>
      <w:r w:rsidR="00FD1CC9">
        <w:rPr>
          <w:rFonts w:ascii="Times New Roman" w:hAnsi="Times New Roman" w:cs="Times New Roman"/>
          <w:color w:val="000000"/>
          <w:sz w:val="28"/>
          <w:szCs w:val="28"/>
          <w:lang w:val="uk-UA"/>
        </w:rPr>
        <w:t>суду міста Житомира Шалоти К.В. та</w:t>
      </w:r>
      <w:r w:rsidR="004B4BBE" w:rsidRPr="00BC04D0">
        <w:rPr>
          <w:rFonts w:ascii="Times New Roman" w:hAnsi="Times New Roman" w:cs="Times New Roman"/>
          <w:color w:val="000000"/>
          <w:sz w:val="28"/>
          <w:szCs w:val="28"/>
          <w:lang w:val="uk-UA"/>
        </w:rPr>
        <w:t xml:space="preserve"> застосовано до </w:t>
      </w:r>
      <w:r w:rsidR="00FD1CC9">
        <w:rPr>
          <w:rFonts w:ascii="Times New Roman" w:hAnsi="Times New Roman" w:cs="Times New Roman"/>
          <w:color w:val="000000"/>
          <w:sz w:val="28"/>
          <w:szCs w:val="28"/>
          <w:lang w:val="uk-UA"/>
        </w:rPr>
        <w:t xml:space="preserve">вказаного </w:t>
      </w:r>
      <w:r w:rsidR="004B4BBE" w:rsidRPr="00BC04D0">
        <w:rPr>
          <w:rFonts w:ascii="Times New Roman" w:hAnsi="Times New Roman" w:cs="Times New Roman"/>
          <w:color w:val="000000"/>
          <w:sz w:val="28"/>
          <w:szCs w:val="28"/>
          <w:lang w:val="uk-UA"/>
        </w:rPr>
        <w:t>судді дисциплінарне стягнення у виді попередження.</w:t>
      </w:r>
    </w:p>
    <w:p w:rsidR="00FD1CC9" w:rsidRDefault="00377186" w:rsidP="00FD1CC9">
      <w:pPr>
        <w:spacing w:line="240" w:lineRule="auto"/>
        <w:ind w:firstLine="709"/>
        <w:contextualSpacing/>
        <w:jc w:val="both"/>
        <w:rPr>
          <w:rFonts w:ascii="Times New Roman" w:hAnsi="Times New Roman" w:cs="Times New Roman"/>
          <w:color w:val="000000"/>
          <w:sz w:val="28"/>
          <w:szCs w:val="28"/>
          <w:lang w:val="uk-UA"/>
        </w:rPr>
      </w:pPr>
      <w:r w:rsidRPr="00BC04D0">
        <w:rPr>
          <w:rFonts w:ascii="Times New Roman" w:eastAsia="Times New Roman" w:hAnsi="Times New Roman" w:cs="Times New Roman"/>
          <w:sz w:val="28"/>
          <w:szCs w:val="28"/>
          <w:lang w:val="uk-UA" w:eastAsia="uk-UA"/>
        </w:rPr>
        <w:t>Відповідно до пункту 1 частини першої статті 110 Закону України «Про судоустрій і статус суддів» застосоване до судді Шалоти К.В. дисциплінарне стягнення є погашеним.</w:t>
      </w:r>
    </w:p>
    <w:p w:rsidR="002B5745" w:rsidRPr="00FD1CC9" w:rsidRDefault="002B5745" w:rsidP="00FD1CC9">
      <w:pPr>
        <w:spacing w:line="240" w:lineRule="auto"/>
        <w:ind w:firstLine="709"/>
        <w:contextualSpacing/>
        <w:jc w:val="both"/>
        <w:rPr>
          <w:rFonts w:ascii="Times New Roman" w:hAnsi="Times New Roman" w:cs="Times New Roman"/>
          <w:color w:val="000000"/>
          <w:sz w:val="28"/>
          <w:szCs w:val="28"/>
          <w:lang w:val="uk-UA"/>
        </w:rPr>
      </w:pPr>
      <w:r w:rsidRPr="00BC04D0">
        <w:rPr>
          <w:rFonts w:ascii="Times New Roman" w:hAnsi="Times New Roman" w:cs="Times New Roman"/>
          <w:color w:val="000000"/>
          <w:sz w:val="28"/>
          <w:szCs w:val="28"/>
          <w:lang w:val="uk-UA"/>
        </w:rPr>
        <w:t xml:space="preserve">Визначаючи вид стягнення, що має бути застосоване до судді                   </w:t>
      </w:r>
      <w:r w:rsidR="00377186" w:rsidRPr="00BC04D0">
        <w:rPr>
          <w:rFonts w:ascii="Times New Roman" w:hAnsi="Times New Roman" w:cs="Times New Roman"/>
          <w:color w:val="000000"/>
          <w:sz w:val="28"/>
          <w:szCs w:val="28"/>
          <w:lang w:val="uk-UA"/>
        </w:rPr>
        <w:t>Шалоти К.В.</w:t>
      </w:r>
      <w:r w:rsidRPr="00BC04D0">
        <w:rPr>
          <w:rFonts w:ascii="Times New Roman" w:hAnsi="Times New Roman" w:cs="Times New Roman"/>
          <w:color w:val="000000"/>
          <w:sz w:val="28"/>
          <w:szCs w:val="28"/>
          <w:lang w:val="uk-UA"/>
        </w:rPr>
        <w:t xml:space="preserve">, Перша Дисциплінарна палата Вищої ради правосуддя </w:t>
      </w:r>
      <w:r w:rsidR="000744B0" w:rsidRPr="00BC04D0">
        <w:rPr>
          <w:rFonts w:ascii="Times New Roman" w:hAnsi="Times New Roman" w:cs="Times New Roman"/>
          <w:color w:val="000000"/>
          <w:sz w:val="28"/>
          <w:szCs w:val="28"/>
          <w:lang w:val="uk-UA"/>
        </w:rPr>
        <w:t>враховує</w:t>
      </w:r>
      <w:r w:rsidR="005679CF" w:rsidRPr="00BC04D0">
        <w:rPr>
          <w:rFonts w:ascii="Times New Roman" w:hAnsi="Times New Roman" w:cs="Times New Roman"/>
          <w:color w:val="000000"/>
          <w:sz w:val="28"/>
          <w:szCs w:val="28"/>
          <w:lang w:val="uk-UA"/>
        </w:rPr>
        <w:t xml:space="preserve"> кількість та характер дисциплінарних проступків, вчинених внаслідок недбалості, </w:t>
      </w:r>
      <w:r w:rsidR="00377186" w:rsidRPr="00BC04D0">
        <w:rPr>
          <w:rFonts w:ascii="Times New Roman" w:hAnsi="Times New Roman" w:cs="Times New Roman"/>
          <w:color w:val="000000"/>
          <w:sz w:val="28"/>
          <w:szCs w:val="28"/>
          <w:lang w:val="uk-UA"/>
        </w:rPr>
        <w:t xml:space="preserve">які призвели до негативних наслідків, </w:t>
      </w:r>
      <w:r w:rsidR="00293A04">
        <w:rPr>
          <w:rFonts w:ascii="Times New Roman" w:hAnsi="Times New Roman" w:cs="Times New Roman"/>
          <w:color w:val="000000"/>
          <w:sz w:val="28"/>
          <w:szCs w:val="28"/>
          <w:lang w:val="uk-UA"/>
        </w:rPr>
        <w:t xml:space="preserve">позитивну характеристику судді </w:t>
      </w:r>
      <w:r w:rsidR="00FD1CC9">
        <w:rPr>
          <w:rFonts w:ascii="Times New Roman" w:hAnsi="Times New Roman" w:cs="Times New Roman"/>
          <w:color w:val="000000"/>
          <w:sz w:val="28"/>
          <w:szCs w:val="28"/>
          <w:lang w:val="uk-UA"/>
        </w:rPr>
        <w:t>та</w:t>
      </w:r>
      <w:r w:rsidR="00377186" w:rsidRPr="00BC04D0">
        <w:rPr>
          <w:rFonts w:ascii="Times New Roman" w:hAnsi="Times New Roman" w:cs="Times New Roman"/>
          <w:color w:val="000000"/>
          <w:sz w:val="28"/>
          <w:szCs w:val="28"/>
          <w:lang w:val="uk-UA"/>
        </w:rPr>
        <w:t xml:space="preserve"> вважає пропорційним і достатнім застосування до судді Шалоти К.В. дисциплінарного стягнення у виді </w:t>
      </w:r>
      <w:r w:rsidR="00377186" w:rsidRPr="00FD1CC9">
        <w:rPr>
          <w:rFonts w:ascii="Times New Roman" w:hAnsi="Times New Roman" w:cs="Times New Roman"/>
          <w:color w:val="000000"/>
          <w:sz w:val="28"/>
          <w:szCs w:val="28"/>
          <w:lang w:val="uk-UA"/>
        </w:rPr>
        <w:t>догани – з позбавленням права на отримання доплат до посадового окладу судді протягом одного місяця</w:t>
      </w:r>
      <w:r w:rsidR="00051DDF" w:rsidRPr="00BC04D0">
        <w:rPr>
          <w:rFonts w:ascii="Times New Roman" w:hAnsi="Times New Roman" w:cs="Times New Roman"/>
          <w:color w:val="000000"/>
          <w:sz w:val="28"/>
          <w:szCs w:val="28"/>
          <w:lang w:val="uk-UA"/>
        </w:rPr>
        <w:t>.</w:t>
      </w:r>
    </w:p>
    <w:p w:rsidR="000606C6" w:rsidRPr="00BC04D0" w:rsidRDefault="000606C6" w:rsidP="000606C6">
      <w:pPr>
        <w:spacing w:line="240" w:lineRule="auto"/>
        <w:ind w:firstLine="709"/>
        <w:contextualSpacing/>
        <w:jc w:val="both"/>
        <w:rPr>
          <w:rFonts w:ascii="Times New Roman" w:hAnsi="Times New Roman" w:cs="Times New Roman"/>
          <w:sz w:val="28"/>
          <w:szCs w:val="28"/>
          <w:lang w:val="uk-UA"/>
        </w:rPr>
      </w:pPr>
      <w:r w:rsidRPr="00BC04D0">
        <w:rPr>
          <w:rFonts w:ascii="Times New Roman" w:hAnsi="Times New Roman" w:cs="Times New Roman"/>
          <w:color w:val="000000"/>
          <w:sz w:val="28"/>
          <w:szCs w:val="28"/>
          <w:shd w:val="clear" w:color="auto" w:fill="FFFFFF"/>
          <w:lang w:val="uk-UA"/>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Перша Дисциплінарна палата Вищої ради правосуддя</w:t>
      </w:r>
      <w:r w:rsidRPr="00BC04D0">
        <w:rPr>
          <w:rFonts w:ascii="Times New Roman" w:hAnsi="Times New Roman" w:cs="Times New Roman"/>
          <w:sz w:val="28"/>
          <w:szCs w:val="28"/>
          <w:lang w:val="uk-UA"/>
        </w:rPr>
        <w:t xml:space="preserve"> </w:t>
      </w:r>
    </w:p>
    <w:p w:rsidR="000606C6" w:rsidRPr="00BC04D0" w:rsidRDefault="000606C6" w:rsidP="000606C6">
      <w:pPr>
        <w:shd w:val="clear" w:color="auto" w:fill="FFFFFF"/>
        <w:spacing w:after="0" w:line="240" w:lineRule="auto"/>
        <w:jc w:val="center"/>
        <w:rPr>
          <w:rFonts w:ascii="Times New Roman" w:hAnsi="Times New Roman" w:cs="Times New Roman"/>
          <w:b/>
          <w:bCs/>
          <w:sz w:val="28"/>
          <w:szCs w:val="28"/>
          <w:lang w:val="uk-UA" w:eastAsia="ru-RU"/>
        </w:rPr>
      </w:pPr>
      <w:r w:rsidRPr="00BC04D0">
        <w:rPr>
          <w:rFonts w:ascii="Times New Roman" w:hAnsi="Times New Roman" w:cs="Times New Roman"/>
          <w:b/>
          <w:bCs/>
          <w:sz w:val="28"/>
          <w:szCs w:val="28"/>
          <w:lang w:val="uk-UA" w:eastAsia="ru-RU"/>
        </w:rPr>
        <w:t>вирішила:</w:t>
      </w:r>
    </w:p>
    <w:p w:rsidR="000606C6" w:rsidRPr="00BC04D0" w:rsidRDefault="000606C6" w:rsidP="000606C6">
      <w:pPr>
        <w:spacing w:after="0" w:line="240" w:lineRule="auto"/>
        <w:rPr>
          <w:rFonts w:ascii="Times New Roman" w:hAnsi="Times New Roman" w:cs="Times New Roman"/>
          <w:sz w:val="28"/>
          <w:szCs w:val="28"/>
          <w:lang w:val="uk-UA"/>
        </w:rPr>
      </w:pPr>
    </w:p>
    <w:p w:rsidR="000606C6" w:rsidRPr="00BC04D0" w:rsidRDefault="000606C6" w:rsidP="000606C6">
      <w:pPr>
        <w:spacing w:line="240" w:lineRule="auto"/>
        <w:contextualSpacing/>
        <w:jc w:val="both"/>
        <w:rPr>
          <w:rFonts w:ascii="Times New Roman" w:hAnsi="Times New Roman" w:cs="Times New Roman"/>
          <w:color w:val="000000"/>
          <w:sz w:val="28"/>
          <w:szCs w:val="28"/>
          <w:shd w:val="clear" w:color="auto" w:fill="FFFFFF"/>
          <w:lang w:val="uk-UA"/>
        </w:rPr>
      </w:pPr>
      <w:r w:rsidRPr="00BC04D0">
        <w:rPr>
          <w:rFonts w:ascii="Times New Roman" w:hAnsi="Times New Roman" w:cs="Times New Roman"/>
          <w:color w:val="000000"/>
          <w:sz w:val="28"/>
          <w:szCs w:val="28"/>
          <w:shd w:val="clear" w:color="auto" w:fill="FFFFFF"/>
          <w:lang w:val="uk-UA"/>
        </w:rPr>
        <w:t xml:space="preserve">притягнути суддю </w:t>
      </w:r>
      <w:r w:rsidR="00377186" w:rsidRPr="00BC04D0">
        <w:rPr>
          <w:rFonts w:ascii="Times New Roman" w:hAnsi="Times New Roman" w:cs="Times New Roman"/>
          <w:color w:val="000000"/>
          <w:sz w:val="28"/>
          <w:szCs w:val="28"/>
          <w:shd w:val="clear" w:color="auto" w:fill="FFFFFF"/>
          <w:lang w:val="uk-UA"/>
        </w:rPr>
        <w:t xml:space="preserve">Корольовського районного суду міста Житомира Шалоту Костянтина </w:t>
      </w:r>
      <w:r w:rsidR="00051DDF" w:rsidRPr="00BC04D0">
        <w:rPr>
          <w:rFonts w:ascii="Times New Roman" w:hAnsi="Times New Roman" w:cs="Times New Roman"/>
          <w:color w:val="000000"/>
          <w:sz w:val="28"/>
          <w:szCs w:val="28"/>
          <w:shd w:val="clear" w:color="auto" w:fill="FFFFFF"/>
          <w:lang w:val="uk-UA"/>
        </w:rPr>
        <w:t>Валерійовича</w:t>
      </w:r>
      <w:r w:rsidRPr="00BC04D0">
        <w:rPr>
          <w:rFonts w:ascii="Times New Roman" w:hAnsi="Times New Roman" w:cs="Times New Roman"/>
          <w:color w:val="000000"/>
          <w:sz w:val="28"/>
          <w:szCs w:val="28"/>
          <w:shd w:val="clear" w:color="auto" w:fill="FFFFFF"/>
          <w:lang w:val="uk-UA"/>
        </w:rPr>
        <w:t xml:space="preserve"> до дисциплінарної відповідальності та застосувати до </w:t>
      </w:r>
      <w:r w:rsidR="001949F6" w:rsidRPr="00BC04D0">
        <w:rPr>
          <w:rFonts w:ascii="Times New Roman" w:hAnsi="Times New Roman" w:cs="Times New Roman"/>
          <w:color w:val="000000"/>
          <w:sz w:val="28"/>
          <w:szCs w:val="28"/>
          <w:shd w:val="clear" w:color="auto" w:fill="FFFFFF"/>
          <w:lang w:val="uk-UA"/>
        </w:rPr>
        <w:t>нього</w:t>
      </w:r>
      <w:r w:rsidRPr="00BC04D0">
        <w:rPr>
          <w:rFonts w:ascii="Times New Roman" w:hAnsi="Times New Roman" w:cs="Times New Roman"/>
          <w:color w:val="000000"/>
          <w:sz w:val="28"/>
          <w:szCs w:val="28"/>
          <w:shd w:val="clear" w:color="auto" w:fill="FFFFFF"/>
          <w:lang w:val="uk-UA"/>
        </w:rPr>
        <w:t xml:space="preserve"> дисциплінарне стягнення </w:t>
      </w:r>
      <w:r w:rsidRPr="00FD1CC9">
        <w:rPr>
          <w:rFonts w:ascii="Times New Roman" w:hAnsi="Times New Roman" w:cs="Times New Roman"/>
          <w:color w:val="000000"/>
          <w:sz w:val="28"/>
          <w:szCs w:val="28"/>
          <w:shd w:val="clear" w:color="auto" w:fill="FFFFFF"/>
          <w:lang w:val="uk-UA"/>
        </w:rPr>
        <w:t xml:space="preserve">у виді </w:t>
      </w:r>
      <w:r w:rsidR="005679CF" w:rsidRPr="00FD1CC9">
        <w:rPr>
          <w:rFonts w:ascii="Times New Roman" w:hAnsi="Times New Roman" w:cs="Times New Roman"/>
          <w:color w:val="000000"/>
          <w:sz w:val="28"/>
          <w:szCs w:val="28"/>
          <w:shd w:val="clear" w:color="auto" w:fill="FFFFFF"/>
          <w:lang w:val="uk-UA"/>
        </w:rPr>
        <w:t xml:space="preserve">догани – з позбавленням права на отримання доплат до посадового окладу судді протягом </w:t>
      </w:r>
      <w:r w:rsidR="00051DDF" w:rsidRPr="00FD1CC9">
        <w:rPr>
          <w:rFonts w:ascii="Times New Roman" w:hAnsi="Times New Roman" w:cs="Times New Roman"/>
          <w:color w:val="000000"/>
          <w:sz w:val="28"/>
          <w:szCs w:val="28"/>
          <w:shd w:val="clear" w:color="auto" w:fill="FFFFFF"/>
          <w:lang w:val="uk-UA"/>
        </w:rPr>
        <w:t>одного місяця</w:t>
      </w:r>
      <w:r w:rsidRPr="00BC04D0">
        <w:rPr>
          <w:rFonts w:ascii="Times New Roman" w:hAnsi="Times New Roman" w:cs="Times New Roman"/>
          <w:color w:val="000000"/>
          <w:sz w:val="28"/>
          <w:szCs w:val="28"/>
          <w:shd w:val="clear" w:color="auto" w:fill="FFFFFF"/>
          <w:lang w:val="uk-UA"/>
        </w:rPr>
        <w:t>.</w:t>
      </w:r>
    </w:p>
    <w:p w:rsidR="000606C6" w:rsidRPr="00BC04D0" w:rsidRDefault="000606C6" w:rsidP="000606C6">
      <w:pPr>
        <w:spacing w:line="240" w:lineRule="auto"/>
        <w:ind w:firstLine="709"/>
        <w:contextualSpacing/>
        <w:jc w:val="both"/>
        <w:rPr>
          <w:rFonts w:ascii="Times New Roman" w:hAnsi="Times New Roman" w:cs="Times New Roman"/>
          <w:color w:val="000000"/>
          <w:sz w:val="28"/>
          <w:szCs w:val="28"/>
          <w:shd w:val="clear" w:color="auto" w:fill="FFFFFF"/>
          <w:lang w:val="uk-UA"/>
        </w:rPr>
      </w:pPr>
      <w:r w:rsidRPr="00BC04D0">
        <w:rPr>
          <w:rFonts w:ascii="Times New Roman" w:hAnsi="Times New Roman" w:cs="Times New Roman"/>
          <w:color w:val="000000"/>
          <w:sz w:val="28"/>
          <w:szCs w:val="28"/>
          <w:shd w:val="clear" w:color="auto" w:fill="FFFFFF"/>
          <w:lang w:val="uk-UA"/>
        </w:rPr>
        <w:t>Рішення Першої Дисциплінарної палати Вищої ради правосуддя може бути оскаржене до Вищої ради правосуддя в порядку і</w:t>
      </w:r>
      <w:r w:rsidR="00497757" w:rsidRPr="00BC04D0">
        <w:rPr>
          <w:rFonts w:ascii="Times New Roman" w:hAnsi="Times New Roman" w:cs="Times New Roman"/>
          <w:color w:val="000000"/>
          <w:sz w:val="28"/>
          <w:szCs w:val="28"/>
          <w:shd w:val="clear" w:color="auto" w:fill="FFFFFF"/>
          <w:lang w:val="uk-UA"/>
        </w:rPr>
        <w:t xml:space="preserve"> строки, </w:t>
      </w:r>
      <w:r w:rsidR="009C5C26" w:rsidRPr="00BC04D0">
        <w:rPr>
          <w:rFonts w:ascii="Times New Roman" w:hAnsi="Times New Roman" w:cs="Times New Roman"/>
          <w:color w:val="000000"/>
          <w:sz w:val="28"/>
          <w:szCs w:val="28"/>
          <w:shd w:val="clear" w:color="auto" w:fill="FFFFFF"/>
          <w:lang w:val="uk-UA"/>
        </w:rPr>
        <w:t xml:space="preserve">що </w:t>
      </w:r>
      <w:r w:rsidR="00497757" w:rsidRPr="00BC04D0">
        <w:rPr>
          <w:rFonts w:ascii="Times New Roman" w:hAnsi="Times New Roman" w:cs="Times New Roman"/>
          <w:color w:val="000000"/>
          <w:sz w:val="28"/>
          <w:szCs w:val="28"/>
          <w:shd w:val="clear" w:color="auto" w:fill="FFFFFF"/>
          <w:lang w:val="uk-UA"/>
        </w:rPr>
        <w:t>встановлені статтею 51 </w:t>
      </w:r>
      <w:r w:rsidRPr="00BC04D0">
        <w:rPr>
          <w:rFonts w:ascii="Times New Roman" w:hAnsi="Times New Roman" w:cs="Times New Roman"/>
          <w:color w:val="000000"/>
          <w:sz w:val="28"/>
          <w:szCs w:val="28"/>
          <w:shd w:val="clear" w:color="auto" w:fill="FFFFFF"/>
          <w:lang w:val="uk-UA"/>
        </w:rPr>
        <w:t>Закону України «Про Вищу раду правосуддя».</w:t>
      </w:r>
    </w:p>
    <w:p w:rsidR="000606C6" w:rsidRPr="00BC04D0" w:rsidRDefault="000606C6" w:rsidP="000606C6">
      <w:pPr>
        <w:spacing w:line="240" w:lineRule="auto"/>
        <w:ind w:firstLine="709"/>
        <w:contextualSpacing/>
        <w:jc w:val="both"/>
        <w:rPr>
          <w:rFonts w:ascii="Times New Roman" w:hAnsi="Times New Roman" w:cs="Times New Roman"/>
          <w:color w:val="000000"/>
          <w:sz w:val="28"/>
          <w:szCs w:val="28"/>
          <w:shd w:val="clear" w:color="auto" w:fill="FFFFFF"/>
          <w:lang w:val="uk-UA"/>
        </w:rPr>
      </w:pPr>
    </w:p>
    <w:p w:rsidR="000606C6" w:rsidRPr="00BC04D0" w:rsidRDefault="000606C6" w:rsidP="000606C6">
      <w:pPr>
        <w:spacing w:after="0" w:line="240" w:lineRule="auto"/>
        <w:jc w:val="both"/>
        <w:rPr>
          <w:rFonts w:ascii="Times New Roman" w:hAnsi="Times New Roman" w:cs="Times New Roman"/>
          <w:b/>
          <w:sz w:val="28"/>
          <w:szCs w:val="28"/>
          <w:lang w:val="uk-UA"/>
        </w:rPr>
      </w:pPr>
    </w:p>
    <w:p w:rsidR="000606C6" w:rsidRPr="00BC04D0" w:rsidRDefault="000606C6" w:rsidP="000606C6">
      <w:pPr>
        <w:tabs>
          <w:tab w:val="left" w:pos="6379"/>
          <w:tab w:val="left" w:pos="6804"/>
        </w:tabs>
        <w:spacing w:after="0" w:line="240" w:lineRule="auto"/>
        <w:jc w:val="both"/>
        <w:rPr>
          <w:rFonts w:ascii="Times New Roman" w:hAnsi="Times New Roman" w:cs="Times New Roman"/>
          <w:b/>
          <w:sz w:val="28"/>
          <w:szCs w:val="28"/>
          <w:lang w:val="uk-UA"/>
        </w:rPr>
      </w:pPr>
      <w:r w:rsidRPr="00BC04D0">
        <w:rPr>
          <w:rFonts w:ascii="Times New Roman" w:hAnsi="Times New Roman" w:cs="Times New Roman"/>
          <w:b/>
          <w:sz w:val="28"/>
          <w:szCs w:val="28"/>
          <w:lang w:val="uk-UA"/>
        </w:rPr>
        <w:t xml:space="preserve">Головуючий на засіданні </w:t>
      </w:r>
    </w:p>
    <w:p w:rsidR="000606C6" w:rsidRPr="00BC04D0" w:rsidRDefault="000606C6" w:rsidP="000606C6">
      <w:pPr>
        <w:spacing w:after="0" w:line="240" w:lineRule="auto"/>
        <w:jc w:val="both"/>
        <w:rPr>
          <w:rFonts w:ascii="Times New Roman" w:hAnsi="Times New Roman" w:cs="Times New Roman"/>
          <w:b/>
          <w:sz w:val="28"/>
          <w:szCs w:val="28"/>
          <w:lang w:val="uk-UA"/>
        </w:rPr>
      </w:pPr>
      <w:r w:rsidRPr="00BC04D0">
        <w:rPr>
          <w:rFonts w:ascii="Times New Roman" w:hAnsi="Times New Roman" w:cs="Times New Roman"/>
          <w:b/>
          <w:sz w:val="28"/>
          <w:szCs w:val="28"/>
          <w:lang w:val="uk-UA"/>
        </w:rPr>
        <w:t xml:space="preserve">Першої Дисциплінарної </w:t>
      </w:r>
    </w:p>
    <w:p w:rsidR="000606C6" w:rsidRDefault="000606C6" w:rsidP="000606C6">
      <w:pPr>
        <w:spacing w:after="0" w:line="240" w:lineRule="auto"/>
        <w:jc w:val="both"/>
        <w:rPr>
          <w:rFonts w:ascii="Times New Roman" w:hAnsi="Times New Roman" w:cs="Times New Roman"/>
          <w:b/>
          <w:sz w:val="28"/>
          <w:szCs w:val="28"/>
          <w:lang w:val="uk-UA"/>
        </w:rPr>
      </w:pPr>
      <w:r w:rsidRPr="00BC04D0">
        <w:rPr>
          <w:rFonts w:ascii="Times New Roman" w:hAnsi="Times New Roman" w:cs="Times New Roman"/>
          <w:b/>
          <w:sz w:val="28"/>
          <w:szCs w:val="28"/>
          <w:lang w:val="uk-UA"/>
        </w:rPr>
        <w:t>палати Вищої ради правосуддя</w:t>
      </w:r>
      <w:r w:rsidRPr="00BC04D0">
        <w:rPr>
          <w:rFonts w:ascii="Times New Roman" w:hAnsi="Times New Roman" w:cs="Times New Roman"/>
          <w:b/>
          <w:sz w:val="28"/>
          <w:szCs w:val="28"/>
          <w:lang w:val="uk-UA"/>
        </w:rPr>
        <w:tab/>
      </w:r>
      <w:r w:rsidRPr="00BC04D0">
        <w:rPr>
          <w:rFonts w:ascii="Times New Roman" w:hAnsi="Times New Roman" w:cs="Times New Roman"/>
          <w:b/>
          <w:sz w:val="28"/>
          <w:szCs w:val="28"/>
          <w:lang w:val="uk-UA"/>
        </w:rPr>
        <w:tab/>
      </w:r>
      <w:r w:rsidRPr="00BC04D0">
        <w:rPr>
          <w:rFonts w:ascii="Times New Roman" w:hAnsi="Times New Roman" w:cs="Times New Roman"/>
          <w:b/>
          <w:sz w:val="28"/>
          <w:szCs w:val="28"/>
          <w:lang w:val="uk-UA"/>
        </w:rPr>
        <w:tab/>
        <w:t xml:space="preserve">           В.В. Шапран</w:t>
      </w:r>
    </w:p>
    <w:p w:rsidR="00271241" w:rsidRPr="00BC04D0" w:rsidRDefault="00271241" w:rsidP="000606C6">
      <w:pPr>
        <w:spacing w:after="0" w:line="240" w:lineRule="auto"/>
        <w:jc w:val="both"/>
        <w:rPr>
          <w:rFonts w:ascii="Times New Roman" w:hAnsi="Times New Roman" w:cs="Times New Roman"/>
          <w:b/>
          <w:sz w:val="28"/>
          <w:szCs w:val="28"/>
          <w:lang w:val="uk-UA"/>
        </w:rPr>
      </w:pPr>
    </w:p>
    <w:p w:rsidR="000606C6" w:rsidRPr="00BC04D0" w:rsidRDefault="000606C6" w:rsidP="000606C6">
      <w:pPr>
        <w:spacing w:after="0" w:line="240" w:lineRule="auto"/>
        <w:jc w:val="both"/>
        <w:rPr>
          <w:rFonts w:ascii="Times New Roman" w:hAnsi="Times New Roman" w:cs="Times New Roman"/>
          <w:b/>
          <w:sz w:val="28"/>
          <w:szCs w:val="28"/>
          <w:lang w:val="uk-UA"/>
        </w:rPr>
      </w:pPr>
    </w:p>
    <w:p w:rsidR="000606C6" w:rsidRPr="00BC04D0" w:rsidRDefault="000606C6" w:rsidP="000606C6">
      <w:pPr>
        <w:spacing w:after="0" w:line="240" w:lineRule="auto"/>
        <w:jc w:val="both"/>
        <w:rPr>
          <w:rFonts w:ascii="Times New Roman" w:hAnsi="Times New Roman" w:cs="Times New Roman"/>
          <w:b/>
          <w:sz w:val="28"/>
          <w:szCs w:val="28"/>
          <w:lang w:val="uk-UA"/>
        </w:rPr>
      </w:pPr>
    </w:p>
    <w:p w:rsidR="000606C6" w:rsidRPr="00BC04D0" w:rsidRDefault="000606C6" w:rsidP="000606C6">
      <w:pPr>
        <w:spacing w:after="0" w:line="240" w:lineRule="auto"/>
        <w:jc w:val="both"/>
        <w:rPr>
          <w:rFonts w:ascii="Times New Roman" w:hAnsi="Times New Roman" w:cs="Times New Roman"/>
          <w:b/>
          <w:sz w:val="28"/>
          <w:szCs w:val="28"/>
          <w:lang w:val="uk-UA"/>
        </w:rPr>
      </w:pPr>
      <w:r w:rsidRPr="00BC04D0">
        <w:rPr>
          <w:rFonts w:ascii="Times New Roman" w:hAnsi="Times New Roman" w:cs="Times New Roman"/>
          <w:b/>
          <w:sz w:val="28"/>
          <w:szCs w:val="28"/>
          <w:lang w:val="uk-UA"/>
        </w:rPr>
        <w:t xml:space="preserve">Члени Першої Дисциплінарної </w:t>
      </w:r>
    </w:p>
    <w:p w:rsidR="002D4B5B" w:rsidRDefault="000606C6" w:rsidP="000606C6">
      <w:pPr>
        <w:pStyle w:val="aa"/>
        <w:tabs>
          <w:tab w:val="left" w:pos="6480"/>
          <w:tab w:val="left" w:pos="6946"/>
          <w:tab w:val="left" w:pos="7020"/>
        </w:tabs>
        <w:spacing w:before="0" w:beforeAutospacing="0" w:after="0" w:afterAutospacing="0"/>
        <w:ind w:right="-1"/>
        <w:jc w:val="both"/>
        <w:rPr>
          <w:b/>
          <w:sz w:val="28"/>
          <w:szCs w:val="28"/>
        </w:rPr>
      </w:pPr>
      <w:r w:rsidRPr="00BC04D0">
        <w:rPr>
          <w:b/>
          <w:sz w:val="28"/>
          <w:szCs w:val="28"/>
        </w:rPr>
        <w:t>палати Вищої ради правосуддя</w:t>
      </w:r>
      <w:r w:rsidRPr="00BC04D0">
        <w:rPr>
          <w:b/>
          <w:sz w:val="28"/>
          <w:szCs w:val="28"/>
        </w:rPr>
        <w:tab/>
        <w:t>О.В. Маловацький</w:t>
      </w:r>
    </w:p>
    <w:p w:rsidR="00271241" w:rsidRPr="00BC04D0" w:rsidRDefault="00271241" w:rsidP="000606C6">
      <w:pPr>
        <w:pStyle w:val="aa"/>
        <w:tabs>
          <w:tab w:val="left" w:pos="6480"/>
          <w:tab w:val="left" w:pos="6946"/>
          <w:tab w:val="left" w:pos="7020"/>
        </w:tabs>
        <w:spacing w:before="0" w:beforeAutospacing="0" w:after="0" w:afterAutospacing="0"/>
        <w:ind w:right="-1"/>
        <w:jc w:val="both"/>
        <w:rPr>
          <w:b/>
          <w:sz w:val="28"/>
          <w:szCs w:val="28"/>
        </w:rPr>
      </w:pPr>
    </w:p>
    <w:p w:rsidR="002D4B5B" w:rsidRPr="00271241" w:rsidRDefault="002D4B5B" w:rsidP="000606C6">
      <w:pPr>
        <w:pStyle w:val="aa"/>
        <w:tabs>
          <w:tab w:val="left" w:pos="6480"/>
          <w:tab w:val="left" w:pos="6946"/>
          <w:tab w:val="left" w:pos="7020"/>
        </w:tabs>
        <w:spacing w:before="0" w:beforeAutospacing="0" w:after="0" w:afterAutospacing="0"/>
        <w:ind w:right="-1"/>
        <w:jc w:val="both"/>
        <w:rPr>
          <w:b/>
          <w:sz w:val="40"/>
          <w:szCs w:val="40"/>
        </w:rPr>
      </w:pPr>
      <w:r w:rsidRPr="00BC04D0">
        <w:rPr>
          <w:b/>
          <w:sz w:val="28"/>
          <w:szCs w:val="28"/>
        </w:rPr>
        <w:tab/>
      </w:r>
    </w:p>
    <w:p w:rsidR="000606C6" w:rsidRPr="00293A04" w:rsidRDefault="000606C6" w:rsidP="000606C6">
      <w:pPr>
        <w:pStyle w:val="aa"/>
        <w:tabs>
          <w:tab w:val="left" w:pos="6480"/>
          <w:tab w:val="left" w:pos="6946"/>
          <w:tab w:val="left" w:pos="7020"/>
        </w:tabs>
        <w:spacing w:before="0" w:beforeAutospacing="0" w:after="0" w:afterAutospacing="0"/>
        <w:ind w:right="-1"/>
        <w:jc w:val="both"/>
        <w:rPr>
          <w:b/>
          <w:sz w:val="40"/>
          <w:szCs w:val="40"/>
        </w:rPr>
      </w:pPr>
    </w:p>
    <w:p w:rsidR="000606C6" w:rsidRPr="00BC04D0" w:rsidRDefault="000606C6" w:rsidP="000606C6">
      <w:pPr>
        <w:pStyle w:val="aa"/>
        <w:tabs>
          <w:tab w:val="left" w:pos="6480"/>
          <w:tab w:val="left" w:pos="7020"/>
        </w:tabs>
        <w:spacing w:before="0" w:beforeAutospacing="0" w:after="0" w:afterAutospacing="0"/>
        <w:ind w:right="-1"/>
        <w:jc w:val="both"/>
        <w:rPr>
          <w:b/>
          <w:sz w:val="28"/>
          <w:szCs w:val="28"/>
        </w:rPr>
      </w:pPr>
      <w:r w:rsidRPr="00BC04D0">
        <w:rPr>
          <w:b/>
          <w:sz w:val="28"/>
          <w:szCs w:val="28"/>
        </w:rPr>
        <w:tab/>
        <w:t>С.Б. Шелест</w:t>
      </w:r>
    </w:p>
    <w:p w:rsidR="00655914" w:rsidRPr="00C63704" w:rsidRDefault="00653D94" w:rsidP="00C63704">
      <w:pPr>
        <w:rPr>
          <w:b/>
          <w:sz w:val="28"/>
          <w:szCs w:val="28"/>
          <w:lang w:val="uk-UA"/>
        </w:rPr>
      </w:pPr>
      <w:r w:rsidRPr="00EB38DD">
        <w:rPr>
          <w:b/>
          <w:sz w:val="28"/>
          <w:szCs w:val="28"/>
          <w:lang w:val="uk-UA"/>
        </w:rPr>
        <w:tab/>
      </w:r>
      <w:r w:rsidRPr="00EB38DD">
        <w:rPr>
          <w:b/>
          <w:sz w:val="28"/>
          <w:szCs w:val="28"/>
          <w:lang w:val="uk-UA"/>
        </w:rPr>
        <w:tab/>
        <w:t xml:space="preserve">                                    </w:t>
      </w:r>
      <w:bookmarkStart w:id="1" w:name="_GoBack"/>
      <w:bookmarkEnd w:id="1"/>
    </w:p>
    <w:sectPr w:rsidR="00655914" w:rsidRPr="00C63704" w:rsidSect="008C7B48">
      <w:headerReference w:type="default" r:id="rId15"/>
      <w:footerReference w:type="defaul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FBF" w:rsidRDefault="00BE3FBF" w:rsidP="001C57B3">
      <w:pPr>
        <w:spacing w:after="0" w:line="240" w:lineRule="auto"/>
      </w:pPr>
      <w:r>
        <w:separator/>
      </w:r>
    </w:p>
  </w:endnote>
  <w:endnote w:type="continuationSeparator" w:id="0">
    <w:p w:rsidR="00BE3FBF" w:rsidRDefault="00BE3FB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BF" w:rsidRDefault="00BE3FBF">
    <w:pPr>
      <w:pStyle w:val="a6"/>
      <w:jc w:val="right"/>
    </w:pPr>
  </w:p>
  <w:p w:rsidR="00BE3FBF" w:rsidRDefault="00BE3F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FBF" w:rsidRDefault="00BE3FBF" w:rsidP="001C57B3">
      <w:pPr>
        <w:spacing w:after="0" w:line="240" w:lineRule="auto"/>
      </w:pPr>
      <w:r>
        <w:separator/>
      </w:r>
    </w:p>
  </w:footnote>
  <w:footnote w:type="continuationSeparator" w:id="0">
    <w:p w:rsidR="00BE3FBF" w:rsidRDefault="00BE3FB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BE3FBF" w:rsidRDefault="00EC5F02">
        <w:pPr>
          <w:pStyle w:val="a4"/>
          <w:jc w:val="center"/>
        </w:pPr>
        <w:r>
          <w:fldChar w:fldCharType="begin"/>
        </w:r>
        <w:r>
          <w:instrText>PAGE   \* MERGEFORMAT</w:instrText>
        </w:r>
        <w:r>
          <w:fldChar w:fldCharType="separate"/>
        </w:r>
        <w:r w:rsidR="00C63704">
          <w:rPr>
            <w:noProof/>
          </w:rPr>
          <w:t>11</w:t>
        </w:r>
        <w:r>
          <w:rPr>
            <w:noProof/>
          </w:rPr>
          <w:fldChar w:fldCharType="end"/>
        </w:r>
      </w:p>
    </w:sdtContent>
  </w:sdt>
  <w:p w:rsidR="00BE3FBF" w:rsidRDefault="00BE3FB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A7C63"/>
    <w:multiLevelType w:val="multilevel"/>
    <w:tmpl w:val="707CA288"/>
    <w:lvl w:ilvl="0">
      <w:start w:val="2018"/>
      <w:numFmt w:val="decimal"/>
      <w:lvlText w:val="15.0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E58F4"/>
    <w:multiLevelType w:val="multilevel"/>
    <w:tmpl w:val="95B25ED2"/>
    <w:lvl w:ilvl="0">
      <w:start w:val="2020"/>
      <w:numFmt w:val="decimal"/>
      <w:lvlText w:val="1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1E5DE9"/>
    <w:multiLevelType w:val="multilevel"/>
    <w:tmpl w:val="110A1D6E"/>
    <w:lvl w:ilvl="0">
      <w:start w:val="2017"/>
      <w:numFmt w:val="decimal"/>
      <w:lvlText w:val="01.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D751F6"/>
    <w:multiLevelType w:val="multilevel"/>
    <w:tmpl w:val="19EE43F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217547"/>
    <w:multiLevelType w:val="multilevel"/>
    <w:tmpl w:val="F96894E4"/>
    <w:lvl w:ilvl="0">
      <w:start w:val="2019"/>
      <w:numFmt w:val="decimal"/>
      <w:lvlText w:val="29.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24609"/>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0B71"/>
    <w:rsid w:val="000029C2"/>
    <w:rsid w:val="00003061"/>
    <w:rsid w:val="00003BE6"/>
    <w:rsid w:val="000045DA"/>
    <w:rsid w:val="00004D48"/>
    <w:rsid w:val="00005045"/>
    <w:rsid w:val="0000521A"/>
    <w:rsid w:val="000059B1"/>
    <w:rsid w:val="00005CB4"/>
    <w:rsid w:val="00007C55"/>
    <w:rsid w:val="00010637"/>
    <w:rsid w:val="000109BD"/>
    <w:rsid w:val="00012647"/>
    <w:rsid w:val="000138AE"/>
    <w:rsid w:val="00014CC5"/>
    <w:rsid w:val="00015277"/>
    <w:rsid w:val="000154C6"/>
    <w:rsid w:val="000156D4"/>
    <w:rsid w:val="00015899"/>
    <w:rsid w:val="00015F5C"/>
    <w:rsid w:val="00016391"/>
    <w:rsid w:val="0001734E"/>
    <w:rsid w:val="0002066F"/>
    <w:rsid w:val="0002073E"/>
    <w:rsid w:val="00020D8B"/>
    <w:rsid w:val="00020F29"/>
    <w:rsid w:val="00021257"/>
    <w:rsid w:val="00021B2D"/>
    <w:rsid w:val="00022069"/>
    <w:rsid w:val="0002335C"/>
    <w:rsid w:val="0002368B"/>
    <w:rsid w:val="00023C7F"/>
    <w:rsid w:val="00023D05"/>
    <w:rsid w:val="00023EFF"/>
    <w:rsid w:val="00024131"/>
    <w:rsid w:val="00024369"/>
    <w:rsid w:val="00024BDB"/>
    <w:rsid w:val="00024D8A"/>
    <w:rsid w:val="00025943"/>
    <w:rsid w:val="00025D7D"/>
    <w:rsid w:val="00025FFE"/>
    <w:rsid w:val="00026451"/>
    <w:rsid w:val="00026CE3"/>
    <w:rsid w:val="000278E5"/>
    <w:rsid w:val="000279C3"/>
    <w:rsid w:val="000303E6"/>
    <w:rsid w:val="00030903"/>
    <w:rsid w:val="00030C2E"/>
    <w:rsid w:val="000325B5"/>
    <w:rsid w:val="00032D06"/>
    <w:rsid w:val="000339E4"/>
    <w:rsid w:val="0003497F"/>
    <w:rsid w:val="00035758"/>
    <w:rsid w:val="00035961"/>
    <w:rsid w:val="00035E35"/>
    <w:rsid w:val="0003614C"/>
    <w:rsid w:val="0003741A"/>
    <w:rsid w:val="00037531"/>
    <w:rsid w:val="0003787B"/>
    <w:rsid w:val="00037A96"/>
    <w:rsid w:val="00040530"/>
    <w:rsid w:val="0004094A"/>
    <w:rsid w:val="00040A61"/>
    <w:rsid w:val="0004148D"/>
    <w:rsid w:val="00041648"/>
    <w:rsid w:val="00042A5F"/>
    <w:rsid w:val="00043381"/>
    <w:rsid w:val="00044133"/>
    <w:rsid w:val="000442C9"/>
    <w:rsid w:val="00044985"/>
    <w:rsid w:val="00045B8F"/>
    <w:rsid w:val="00046147"/>
    <w:rsid w:val="00046783"/>
    <w:rsid w:val="00050272"/>
    <w:rsid w:val="000508E6"/>
    <w:rsid w:val="00050F51"/>
    <w:rsid w:val="00051705"/>
    <w:rsid w:val="00051DDF"/>
    <w:rsid w:val="00052506"/>
    <w:rsid w:val="000528D6"/>
    <w:rsid w:val="0005329A"/>
    <w:rsid w:val="00053EA2"/>
    <w:rsid w:val="00054A8A"/>
    <w:rsid w:val="00054E5B"/>
    <w:rsid w:val="00055839"/>
    <w:rsid w:val="00055B0B"/>
    <w:rsid w:val="00055D6E"/>
    <w:rsid w:val="00056518"/>
    <w:rsid w:val="000565D6"/>
    <w:rsid w:val="00056689"/>
    <w:rsid w:val="000569A9"/>
    <w:rsid w:val="000569AB"/>
    <w:rsid w:val="00057C4C"/>
    <w:rsid w:val="0006022C"/>
    <w:rsid w:val="000606C6"/>
    <w:rsid w:val="000612D6"/>
    <w:rsid w:val="00061DF4"/>
    <w:rsid w:val="000620F5"/>
    <w:rsid w:val="00063AF4"/>
    <w:rsid w:val="00063C70"/>
    <w:rsid w:val="00063E69"/>
    <w:rsid w:val="00065739"/>
    <w:rsid w:val="00065FC1"/>
    <w:rsid w:val="000703CC"/>
    <w:rsid w:val="00070B95"/>
    <w:rsid w:val="00071914"/>
    <w:rsid w:val="00072107"/>
    <w:rsid w:val="000723F0"/>
    <w:rsid w:val="0007244B"/>
    <w:rsid w:val="000731D5"/>
    <w:rsid w:val="00073A9B"/>
    <w:rsid w:val="000744B0"/>
    <w:rsid w:val="00074C05"/>
    <w:rsid w:val="000753DF"/>
    <w:rsid w:val="0007564B"/>
    <w:rsid w:val="0007698E"/>
    <w:rsid w:val="00076A87"/>
    <w:rsid w:val="00076DC5"/>
    <w:rsid w:val="00077169"/>
    <w:rsid w:val="00077A0F"/>
    <w:rsid w:val="000804F6"/>
    <w:rsid w:val="00080B03"/>
    <w:rsid w:val="00080E13"/>
    <w:rsid w:val="00081C11"/>
    <w:rsid w:val="00081E35"/>
    <w:rsid w:val="00081E6A"/>
    <w:rsid w:val="00082E6D"/>
    <w:rsid w:val="00082F45"/>
    <w:rsid w:val="000843DD"/>
    <w:rsid w:val="00084665"/>
    <w:rsid w:val="00085496"/>
    <w:rsid w:val="00086063"/>
    <w:rsid w:val="000861D9"/>
    <w:rsid w:val="000865F2"/>
    <w:rsid w:val="00087133"/>
    <w:rsid w:val="00091690"/>
    <w:rsid w:val="00091A84"/>
    <w:rsid w:val="00092273"/>
    <w:rsid w:val="000935EC"/>
    <w:rsid w:val="00093E3D"/>
    <w:rsid w:val="00094552"/>
    <w:rsid w:val="0009540D"/>
    <w:rsid w:val="00095AD0"/>
    <w:rsid w:val="00095F1D"/>
    <w:rsid w:val="0009621D"/>
    <w:rsid w:val="000A0A5B"/>
    <w:rsid w:val="000A1506"/>
    <w:rsid w:val="000A1ADB"/>
    <w:rsid w:val="000A32DB"/>
    <w:rsid w:val="000A3B54"/>
    <w:rsid w:val="000A5811"/>
    <w:rsid w:val="000A60A1"/>
    <w:rsid w:val="000A64F7"/>
    <w:rsid w:val="000A6BA9"/>
    <w:rsid w:val="000B086E"/>
    <w:rsid w:val="000B2467"/>
    <w:rsid w:val="000B2E35"/>
    <w:rsid w:val="000B46D8"/>
    <w:rsid w:val="000B4FED"/>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20F"/>
    <w:rsid w:val="000C7964"/>
    <w:rsid w:val="000C7AB9"/>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3A6"/>
    <w:rsid w:val="000E7B32"/>
    <w:rsid w:val="000F0DBC"/>
    <w:rsid w:val="000F1332"/>
    <w:rsid w:val="000F14EE"/>
    <w:rsid w:val="000F1660"/>
    <w:rsid w:val="000F185A"/>
    <w:rsid w:val="000F195B"/>
    <w:rsid w:val="000F3312"/>
    <w:rsid w:val="000F4405"/>
    <w:rsid w:val="000F4B29"/>
    <w:rsid w:val="000F4D8D"/>
    <w:rsid w:val="000F55CE"/>
    <w:rsid w:val="000F568C"/>
    <w:rsid w:val="000F6CE5"/>
    <w:rsid w:val="000F7906"/>
    <w:rsid w:val="000F7947"/>
    <w:rsid w:val="001002FE"/>
    <w:rsid w:val="001010AF"/>
    <w:rsid w:val="00102F0D"/>
    <w:rsid w:val="0010506A"/>
    <w:rsid w:val="0010554A"/>
    <w:rsid w:val="00105F65"/>
    <w:rsid w:val="00106320"/>
    <w:rsid w:val="001069B0"/>
    <w:rsid w:val="00107FDC"/>
    <w:rsid w:val="0011063C"/>
    <w:rsid w:val="00110ECA"/>
    <w:rsid w:val="00111746"/>
    <w:rsid w:val="001129CA"/>
    <w:rsid w:val="00112B9F"/>
    <w:rsid w:val="00113577"/>
    <w:rsid w:val="001137A0"/>
    <w:rsid w:val="00113CE3"/>
    <w:rsid w:val="001146F4"/>
    <w:rsid w:val="00115AB9"/>
    <w:rsid w:val="00116100"/>
    <w:rsid w:val="00116636"/>
    <w:rsid w:val="00116A9D"/>
    <w:rsid w:val="00116CE2"/>
    <w:rsid w:val="0011723C"/>
    <w:rsid w:val="00117A7A"/>
    <w:rsid w:val="001200AE"/>
    <w:rsid w:val="00120B24"/>
    <w:rsid w:val="0012176B"/>
    <w:rsid w:val="001228F9"/>
    <w:rsid w:val="0012318C"/>
    <w:rsid w:val="001236F3"/>
    <w:rsid w:val="00124A75"/>
    <w:rsid w:val="00126FB8"/>
    <w:rsid w:val="001308A3"/>
    <w:rsid w:val="001313C5"/>
    <w:rsid w:val="00133433"/>
    <w:rsid w:val="001336AB"/>
    <w:rsid w:val="001341E8"/>
    <w:rsid w:val="00134979"/>
    <w:rsid w:val="001349C3"/>
    <w:rsid w:val="0013528F"/>
    <w:rsid w:val="00135643"/>
    <w:rsid w:val="001366A0"/>
    <w:rsid w:val="00136D33"/>
    <w:rsid w:val="001373E1"/>
    <w:rsid w:val="00137985"/>
    <w:rsid w:val="0014018A"/>
    <w:rsid w:val="00140619"/>
    <w:rsid w:val="001406C1"/>
    <w:rsid w:val="00140AD0"/>
    <w:rsid w:val="0014177A"/>
    <w:rsid w:val="001420A8"/>
    <w:rsid w:val="00142724"/>
    <w:rsid w:val="00143112"/>
    <w:rsid w:val="00143614"/>
    <w:rsid w:val="00143670"/>
    <w:rsid w:val="00143BB8"/>
    <w:rsid w:val="00144414"/>
    <w:rsid w:val="00144940"/>
    <w:rsid w:val="00144F3A"/>
    <w:rsid w:val="001475AC"/>
    <w:rsid w:val="001477BA"/>
    <w:rsid w:val="00150632"/>
    <w:rsid w:val="001509CC"/>
    <w:rsid w:val="00150E81"/>
    <w:rsid w:val="001515CC"/>
    <w:rsid w:val="00151997"/>
    <w:rsid w:val="00151AD3"/>
    <w:rsid w:val="00152219"/>
    <w:rsid w:val="00152655"/>
    <w:rsid w:val="001528E9"/>
    <w:rsid w:val="00154EBA"/>
    <w:rsid w:val="00155EB6"/>
    <w:rsid w:val="00156340"/>
    <w:rsid w:val="00156537"/>
    <w:rsid w:val="00156B75"/>
    <w:rsid w:val="00157CD9"/>
    <w:rsid w:val="00157EA4"/>
    <w:rsid w:val="00160CFD"/>
    <w:rsid w:val="00161EB0"/>
    <w:rsid w:val="0016206D"/>
    <w:rsid w:val="00162513"/>
    <w:rsid w:val="00164F97"/>
    <w:rsid w:val="001652F6"/>
    <w:rsid w:val="00170563"/>
    <w:rsid w:val="0017115B"/>
    <w:rsid w:val="001723CE"/>
    <w:rsid w:val="00172A2E"/>
    <w:rsid w:val="00173D6E"/>
    <w:rsid w:val="00174305"/>
    <w:rsid w:val="001749CD"/>
    <w:rsid w:val="001760C3"/>
    <w:rsid w:val="00176125"/>
    <w:rsid w:val="001775D1"/>
    <w:rsid w:val="0017765D"/>
    <w:rsid w:val="00180499"/>
    <w:rsid w:val="0018106A"/>
    <w:rsid w:val="0018326E"/>
    <w:rsid w:val="0018376A"/>
    <w:rsid w:val="0018394F"/>
    <w:rsid w:val="0018432E"/>
    <w:rsid w:val="00184BF3"/>
    <w:rsid w:val="00184D7E"/>
    <w:rsid w:val="00184EDE"/>
    <w:rsid w:val="00185B7A"/>
    <w:rsid w:val="0018624B"/>
    <w:rsid w:val="00187011"/>
    <w:rsid w:val="00187531"/>
    <w:rsid w:val="001909D0"/>
    <w:rsid w:val="00191F94"/>
    <w:rsid w:val="001921E8"/>
    <w:rsid w:val="00192622"/>
    <w:rsid w:val="00192BC1"/>
    <w:rsid w:val="00192C1B"/>
    <w:rsid w:val="001938A6"/>
    <w:rsid w:val="001944FC"/>
    <w:rsid w:val="001949F6"/>
    <w:rsid w:val="001955C6"/>
    <w:rsid w:val="001958B4"/>
    <w:rsid w:val="00195A5B"/>
    <w:rsid w:val="00196359"/>
    <w:rsid w:val="001969C9"/>
    <w:rsid w:val="00196A3F"/>
    <w:rsid w:val="001976B1"/>
    <w:rsid w:val="00197F00"/>
    <w:rsid w:val="001A0334"/>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1A68"/>
    <w:rsid w:val="001B2463"/>
    <w:rsid w:val="001B4666"/>
    <w:rsid w:val="001B4FEF"/>
    <w:rsid w:val="001B6877"/>
    <w:rsid w:val="001B6FE5"/>
    <w:rsid w:val="001B77FF"/>
    <w:rsid w:val="001C09ED"/>
    <w:rsid w:val="001C1446"/>
    <w:rsid w:val="001C1A55"/>
    <w:rsid w:val="001C1C4F"/>
    <w:rsid w:val="001C2383"/>
    <w:rsid w:val="001C34DF"/>
    <w:rsid w:val="001C3706"/>
    <w:rsid w:val="001C4FB9"/>
    <w:rsid w:val="001C56ED"/>
    <w:rsid w:val="001C57B3"/>
    <w:rsid w:val="001C6469"/>
    <w:rsid w:val="001C64FD"/>
    <w:rsid w:val="001C6CA2"/>
    <w:rsid w:val="001C7A1A"/>
    <w:rsid w:val="001D000E"/>
    <w:rsid w:val="001D0272"/>
    <w:rsid w:val="001D0E75"/>
    <w:rsid w:val="001D101D"/>
    <w:rsid w:val="001D1251"/>
    <w:rsid w:val="001D2299"/>
    <w:rsid w:val="001D2589"/>
    <w:rsid w:val="001D391A"/>
    <w:rsid w:val="001D3B3D"/>
    <w:rsid w:val="001D44C4"/>
    <w:rsid w:val="001D4B39"/>
    <w:rsid w:val="001D5A48"/>
    <w:rsid w:val="001D69DE"/>
    <w:rsid w:val="001D6CA5"/>
    <w:rsid w:val="001D744A"/>
    <w:rsid w:val="001D79DE"/>
    <w:rsid w:val="001D7E6B"/>
    <w:rsid w:val="001D7F55"/>
    <w:rsid w:val="001E1A61"/>
    <w:rsid w:val="001E252C"/>
    <w:rsid w:val="001E2EC5"/>
    <w:rsid w:val="001E335E"/>
    <w:rsid w:val="001E33AE"/>
    <w:rsid w:val="001E6B50"/>
    <w:rsid w:val="001E6CBF"/>
    <w:rsid w:val="001E782A"/>
    <w:rsid w:val="001F0AA1"/>
    <w:rsid w:val="001F28B4"/>
    <w:rsid w:val="001F2DCD"/>
    <w:rsid w:val="001F33A2"/>
    <w:rsid w:val="001F4F3A"/>
    <w:rsid w:val="001F5088"/>
    <w:rsid w:val="001F5BB8"/>
    <w:rsid w:val="001F60E0"/>
    <w:rsid w:val="001F6754"/>
    <w:rsid w:val="001F6B77"/>
    <w:rsid w:val="0020022C"/>
    <w:rsid w:val="00200B8A"/>
    <w:rsid w:val="002015F5"/>
    <w:rsid w:val="0020215A"/>
    <w:rsid w:val="0020317B"/>
    <w:rsid w:val="0020445E"/>
    <w:rsid w:val="00204517"/>
    <w:rsid w:val="00204691"/>
    <w:rsid w:val="0020572C"/>
    <w:rsid w:val="00206B61"/>
    <w:rsid w:val="0020711C"/>
    <w:rsid w:val="002077AA"/>
    <w:rsid w:val="00207B16"/>
    <w:rsid w:val="00210385"/>
    <w:rsid w:val="00211351"/>
    <w:rsid w:val="00211D7F"/>
    <w:rsid w:val="00212441"/>
    <w:rsid w:val="00212D1C"/>
    <w:rsid w:val="002130F5"/>
    <w:rsid w:val="00214B95"/>
    <w:rsid w:val="002150FC"/>
    <w:rsid w:val="00215875"/>
    <w:rsid w:val="002159DA"/>
    <w:rsid w:val="00216091"/>
    <w:rsid w:val="00220011"/>
    <w:rsid w:val="00222E17"/>
    <w:rsid w:val="00223F5E"/>
    <w:rsid w:val="00225C0F"/>
    <w:rsid w:val="00225C65"/>
    <w:rsid w:val="0022635C"/>
    <w:rsid w:val="00226B86"/>
    <w:rsid w:val="00226EC1"/>
    <w:rsid w:val="00227AE7"/>
    <w:rsid w:val="00227DAA"/>
    <w:rsid w:val="00230A90"/>
    <w:rsid w:val="00230F10"/>
    <w:rsid w:val="002313B9"/>
    <w:rsid w:val="002314CE"/>
    <w:rsid w:val="00231C8F"/>
    <w:rsid w:val="00231D58"/>
    <w:rsid w:val="00232F4A"/>
    <w:rsid w:val="00233D8D"/>
    <w:rsid w:val="00233E03"/>
    <w:rsid w:val="002345DC"/>
    <w:rsid w:val="0023577E"/>
    <w:rsid w:val="00236EE9"/>
    <w:rsid w:val="002371F1"/>
    <w:rsid w:val="00237F38"/>
    <w:rsid w:val="00240580"/>
    <w:rsid w:val="00240835"/>
    <w:rsid w:val="0024089C"/>
    <w:rsid w:val="00241A62"/>
    <w:rsid w:val="002421C0"/>
    <w:rsid w:val="0024225E"/>
    <w:rsid w:val="00242F4B"/>
    <w:rsid w:val="00243011"/>
    <w:rsid w:val="002432FE"/>
    <w:rsid w:val="00243766"/>
    <w:rsid w:val="002453D8"/>
    <w:rsid w:val="00245A21"/>
    <w:rsid w:val="0024711E"/>
    <w:rsid w:val="002472F5"/>
    <w:rsid w:val="002477DF"/>
    <w:rsid w:val="00247F01"/>
    <w:rsid w:val="002504F2"/>
    <w:rsid w:val="0025119B"/>
    <w:rsid w:val="002533C1"/>
    <w:rsid w:val="00254069"/>
    <w:rsid w:val="0025422B"/>
    <w:rsid w:val="0025434E"/>
    <w:rsid w:val="002544D6"/>
    <w:rsid w:val="00254DF2"/>
    <w:rsid w:val="002557F1"/>
    <w:rsid w:val="00255B2A"/>
    <w:rsid w:val="00255DE4"/>
    <w:rsid w:val="00256224"/>
    <w:rsid w:val="00257080"/>
    <w:rsid w:val="002577B2"/>
    <w:rsid w:val="00260F0A"/>
    <w:rsid w:val="0026192E"/>
    <w:rsid w:val="00263220"/>
    <w:rsid w:val="002653ED"/>
    <w:rsid w:val="00267A57"/>
    <w:rsid w:val="00271241"/>
    <w:rsid w:val="00271F0F"/>
    <w:rsid w:val="00272D09"/>
    <w:rsid w:val="002731B0"/>
    <w:rsid w:val="00273301"/>
    <w:rsid w:val="00273BD2"/>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586C"/>
    <w:rsid w:val="002860E0"/>
    <w:rsid w:val="00286CAF"/>
    <w:rsid w:val="00286F79"/>
    <w:rsid w:val="002874A4"/>
    <w:rsid w:val="00290621"/>
    <w:rsid w:val="002909D8"/>
    <w:rsid w:val="00290C49"/>
    <w:rsid w:val="00291C47"/>
    <w:rsid w:val="0029238E"/>
    <w:rsid w:val="002929C3"/>
    <w:rsid w:val="002930D6"/>
    <w:rsid w:val="00293A04"/>
    <w:rsid w:val="0029480F"/>
    <w:rsid w:val="00294FFD"/>
    <w:rsid w:val="00296ADF"/>
    <w:rsid w:val="00296FDF"/>
    <w:rsid w:val="00297042"/>
    <w:rsid w:val="0029719F"/>
    <w:rsid w:val="002A0116"/>
    <w:rsid w:val="002A1270"/>
    <w:rsid w:val="002A1E04"/>
    <w:rsid w:val="002A3B48"/>
    <w:rsid w:val="002A3E58"/>
    <w:rsid w:val="002A6324"/>
    <w:rsid w:val="002A6432"/>
    <w:rsid w:val="002A6880"/>
    <w:rsid w:val="002A6DEC"/>
    <w:rsid w:val="002A7E0E"/>
    <w:rsid w:val="002B1AD1"/>
    <w:rsid w:val="002B1CE1"/>
    <w:rsid w:val="002B2619"/>
    <w:rsid w:val="002B26A5"/>
    <w:rsid w:val="002B453E"/>
    <w:rsid w:val="002B4805"/>
    <w:rsid w:val="002B5197"/>
    <w:rsid w:val="002B5559"/>
    <w:rsid w:val="002B5745"/>
    <w:rsid w:val="002B5752"/>
    <w:rsid w:val="002B6BC7"/>
    <w:rsid w:val="002B75E7"/>
    <w:rsid w:val="002B7858"/>
    <w:rsid w:val="002B7991"/>
    <w:rsid w:val="002B7D7D"/>
    <w:rsid w:val="002C0CD5"/>
    <w:rsid w:val="002C0DE0"/>
    <w:rsid w:val="002C171F"/>
    <w:rsid w:val="002C1EBD"/>
    <w:rsid w:val="002C21A0"/>
    <w:rsid w:val="002C2E12"/>
    <w:rsid w:val="002C3623"/>
    <w:rsid w:val="002C3CEE"/>
    <w:rsid w:val="002C4EEC"/>
    <w:rsid w:val="002C5726"/>
    <w:rsid w:val="002C5B75"/>
    <w:rsid w:val="002C5EA2"/>
    <w:rsid w:val="002C631F"/>
    <w:rsid w:val="002C77B8"/>
    <w:rsid w:val="002C7C08"/>
    <w:rsid w:val="002C7F69"/>
    <w:rsid w:val="002D10E4"/>
    <w:rsid w:val="002D1BC3"/>
    <w:rsid w:val="002D1D33"/>
    <w:rsid w:val="002D23D7"/>
    <w:rsid w:val="002D293E"/>
    <w:rsid w:val="002D3228"/>
    <w:rsid w:val="002D36F6"/>
    <w:rsid w:val="002D48EF"/>
    <w:rsid w:val="002D4B5B"/>
    <w:rsid w:val="002D5E04"/>
    <w:rsid w:val="002D6D6D"/>
    <w:rsid w:val="002D7641"/>
    <w:rsid w:val="002D7F8F"/>
    <w:rsid w:val="002E0C88"/>
    <w:rsid w:val="002E13FE"/>
    <w:rsid w:val="002E1480"/>
    <w:rsid w:val="002E186A"/>
    <w:rsid w:val="002E20E2"/>
    <w:rsid w:val="002E2FC4"/>
    <w:rsid w:val="002E3A03"/>
    <w:rsid w:val="002E473E"/>
    <w:rsid w:val="002E5602"/>
    <w:rsid w:val="002E56C5"/>
    <w:rsid w:val="002E6687"/>
    <w:rsid w:val="002E6CC4"/>
    <w:rsid w:val="002F0291"/>
    <w:rsid w:val="002F0E59"/>
    <w:rsid w:val="002F0E69"/>
    <w:rsid w:val="002F11AC"/>
    <w:rsid w:val="002F1216"/>
    <w:rsid w:val="002F14D8"/>
    <w:rsid w:val="002F1989"/>
    <w:rsid w:val="002F1CDE"/>
    <w:rsid w:val="002F1DBD"/>
    <w:rsid w:val="002F1EC3"/>
    <w:rsid w:val="002F2143"/>
    <w:rsid w:val="002F2DEC"/>
    <w:rsid w:val="002F321C"/>
    <w:rsid w:val="002F39FB"/>
    <w:rsid w:val="002F3EED"/>
    <w:rsid w:val="002F3EEF"/>
    <w:rsid w:val="002F471A"/>
    <w:rsid w:val="002F5331"/>
    <w:rsid w:val="002F5500"/>
    <w:rsid w:val="002F5A12"/>
    <w:rsid w:val="002F5E6B"/>
    <w:rsid w:val="002F640E"/>
    <w:rsid w:val="002F6CD6"/>
    <w:rsid w:val="002F7115"/>
    <w:rsid w:val="002F7E4A"/>
    <w:rsid w:val="00301EB4"/>
    <w:rsid w:val="0030332A"/>
    <w:rsid w:val="00303606"/>
    <w:rsid w:val="00304C5E"/>
    <w:rsid w:val="003070A1"/>
    <w:rsid w:val="003074F0"/>
    <w:rsid w:val="00307B32"/>
    <w:rsid w:val="0031030B"/>
    <w:rsid w:val="00310F5B"/>
    <w:rsid w:val="0031128E"/>
    <w:rsid w:val="003115F5"/>
    <w:rsid w:val="00312579"/>
    <w:rsid w:val="00312653"/>
    <w:rsid w:val="00313EED"/>
    <w:rsid w:val="00314FCF"/>
    <w:rsid w:val="003150AE"/>
    <w:rsid w:val="00315254"/>
    <w:rsid w:val="003157AF"/>
    <w:rsid w:val="003169DA"/>
    <w:rsid w:val="00317136"/>
    <w:rsid w:val="00317AAC"/>
    <w:rsid w:val="00322372"/>
    <w:rsid w:val="00323580"/>
    <w:rsid w:val="00323CC5"/>
    <w:rsid w:val="00327864"/>
    <w:rsid w:val="003279AE"/>
    <w:rsid w:val="00327A20"/>
    <w:rsid w:val="0033000D"/>
    <w:rsid w:val="00330D35"/>
    <w:rsid w:val="00331E56"/>
    <w:rsid w:val="00334530"/>
    <w:rsid w:val="00336388"/>
    <w:rsid w:val="00336CB6"/>
    <w:rsid w:val="003404B0"/>
    <w:rsid w:val="00340A60"/>
    <w:rsid w:val="00341A3E"/>
    <w:rsid w:val="00341B25"/>
    <w:rsid w:val="00342069"/>
    <w:rsid w:val="00343562"/>
    <w:rsid w:val="00343850"/>
    <w:rsid w:val="00344316"/>
    <w:rsid w:val="00345EE4"/>
    <w:rsid w:val="003467F7"/>
    <w:rsid w:val="00352006"/>
    <w:rsid w:val="00353137"/>
    <w:rsid w:val="003553B4"/>
    <w:rsid w:val="00355CCA"/>
    <w:rsid w:val="00356DAB"/>
    <w:rsid w:val="00357BC7"/>
    <w:rsid w:val="00361D5D"/>
    <w:rsid w:val="00361FA2"/>
    <w:rsid w:val="00361FB7"/>
    <w:rsid w:val="0036241C"/>
    <w:rsid w:val="00362BBF"/>
    <w:rsid w:val="00363A8D"/>
    <w:rsid w:val="0036489F"/>
    <w:rsid w:val="003656B6"/>
    <w:rsid w:val="00366F28"/>
    <w:rsid w:val="003671AB"/>
    <w:rsid w:val="00367588"/>
    <w:rsid w:val="0037016A"/>
    <w:rsid w:val="0037060D"/>
    <w:rsid w:val="00370E92"/>
    <w:rsid w:val="003727D2"/>
    <w:rsid w:val="00372A0D"/>
    <w:rsid w:val="00372B29"/>
    <w:rsid w:val="00372C08"/>
    <w:rsid w:val="00373D80"/>
    <w:rsid w:val="00374184"/>
    <w:rsid w:val="0037472B"/>
    <w:rsid w:val="0037560C"/>
    <w:rsid w:val="00375622"/>
    <w:rsid w:val="00375DB0"/>
    <w:rsid w:val="00377186"/>
    <w:rsid w:val="0037798E"/>
    <w:rsid w:val="00377E98"/>
    <w:rsid w:val="003800D7"/>
    <w:rsid w:val="00381518"/>
    <w:rsid w:val="0038235F"/>
    <w:rsid w:val="0038251A"/>
    <w:rsid w:val="00382F12"/>
    <w:rsid w:val="003838C6"/>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3CDF"/>
    <w:rsid w:val="0039474B"/>
    <w:rsid w:val="00394A2A"/>
    <w:rsid w:val="00394CE9"/>
    <w:rsid w:val="003950B6"/>
    <w:rsid w:val="00395412"/>
    <w:rsid w:val="00395A65"/>
    <w:rsid w:val="00395DAC"/>
    <w:rsid w:val="00395E30"/>
    <w:rsid w:val="00396434"/>
    <w:rsid w:val="003969FB"/>
    <w:rsid w:val="00396C16"/>
    <w:rsid w:val="0039782C"/>
    <w:rsid w:val="003A0DDD"/>
    <w:rsid w:val="003A1E0B"/>
    <w:rsid w:val="003A2D62"/>
    <w:rsid w:val="003A30BE"/>
    <w:rsid w:val="003A3715"/>
    <w:rsid w:val="003A3DDA"/>
    <w:rsid w:val="003A4A8C"/>
    <w:rsid w:val="003A4E19"/>
    <w:rsid w:val="003A7A13"/>
    <w:rsid w:val="003A7D50"/>
    <w:rsid w:val="003B04DB"/>
    <w:rsid w:val="003B15FD"/>
    <w:rsid w:val="003B160E"/>
    <w:rsid w:val="003B1B36"/>
    <w:rsid w:val="003B1B5A"/>
    <w:rsid w:val="003B30F2"/>
    <w:rsid w:val="003B3810"/>
    <w:rsid w:val="003B38AE"/>
    <w:rsid w:val="003B468F"/>
    <w:rsid w:val="003B5235"/>
    <w:rsid w:val="003B5996"/>
    <w:rsid w:val="003B5E58"/>
    <w:rsid w:val="003B60B4"/>
    <w:rsid w:val="003B62C3"/>
    <w:rsid w:val="003B67BF"/>
    <w:rsid w:val="003B6CBA"/>
    <w:rsid w:val="003B71A6"/>
    <w:rsid w:val="003B79DE"/>
    <w:rsid w:val="003B7E03"/>
    <w:rsid w:val="003C042A"/>
    <w:rsid w:val="003C33B6"/>
    <w:rsid w:val="003C3CD3"/>
    <w:rsid w:val="003C44A9"/>
    <w:rsid w:val="003C4788"/>
    <w:rsid w:val="003C5217"/>
    <w:rsid w:val="003C5F5B"/>
    <w:rsid w:val="003C6D81"/>
    <w:rsid w:val="003C6E81"/>
    <w:rsid w:val="003C6E92"/>
    <w:rsid w:val="003D0231"/>
    <w:rsid w:val="003D28E1"/>
    <w:rsid w:val="003D2BCE"/>
    <w:rsid w:val="003D3939"/>
    <w:rsid w:val="003D3B5D"/>
    <w:rsid w:val="003D3B6A"/>
    <w:rsid w:val="003D4152"/>
    <w:rsid w:val="003D62E7"/>
    <w:rsid w:val="003D7298"/>
    <w:rsid w:val="003E0039"/>
    <w:rsid w:val="003E0209"/>
    <w:rsid w:val="003E0DB1"/>
    <w:rsid w:val="003E1875"/>
    <w:rsid w:val="003E2665"/>
    <w:rsid w:val="003E3EF1"/>
    <w:rsid w:val="003E3F92"/>
    <w:rsid w:val="003E44C9"/>
    <w:rsid w:val="003E52A0"/>
    <w:rsid w:val="003E5E52"/>
    <w:rsid w:val="003E5F37"/>
    <w:rsid w:val="003E6338"/>
    <w:rsid w:val="003E662F"/>
    <w:rsid w:val="003E7908"/>
    <w:rsid w:val="003F0A76"/>
    <w:rsid w:val="003F110C"/>
    <w:rsid w:val="003F1810"/>
    <w:rsid w:val="003F1C09"/>
    <w:rsid w:val="003F1C5F"/>
    <w:rsid w:val="003F2AE6"/>
    <w:rsid w:val="003F33F5"/>
    <w:rsid w:val="003F3757"/>
    <w:rsid w:val="003F3A8E"/>
    <w:rsid w:val="003F4647"/>
    <w:rsid w:val="003F5B96"/>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AB3"/>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60CE"/>
    <w:rsid w:val="00416264"/>
    <w:rsid w:val="00417298"/>
    <w:rsid w:val="00420C23"/>
    <w:rsid w:val="004210DD"/>
    <w:rsid w:val="00421C7F"/>
    <w:rsid w:val="00422025"/>
    <w:rsid w:val="00423BF7"/>
    <w:rsid w:val="00425A70"/>
    <w:rsid w:val="00425C10"/>
    <w:rsid w:val="004261C4"/>
    <w:rsid w:val="0042666D"/>
    <w:rsid w:val="00426A30"/>
    <w:rsid w:val="00426D63"/>
    <w:rsid w:val="0043083F"/>
    <w:rsid w:val="00431842"/>
    <w:rsid w:val="00432062"/>
    <w:rsid w:val="00432276"/>
    <w:rsid w:val="00432434"/>
    <w:rsid w:val="00432D6A"/>
    <w:rsid w:val="00433886"/>
    <w:rsid w:val="004347FA"/>
    <w:rsid w:val="00434884"/>
    <w:rsid w:val="00434AC7"/>
    <w:rsid w:val="00436C4E"/>
    <w:rsid w:val="00437F32"/>
    <w:rsid w:val="00440C48"/>
    <w:rsid w:val="00441953"/>
    <w:rsid w:val="00441E25"/>
    <w:rsid w:val="00441F3A"/>
    <w:rsid w:val="00442868"/>
    <w:rsid w:val="00443739"/>
    <w:rsid w:val="004438C0"/>
    <w:rsid w:val="00443C5D"/>
    <w:rsid w:val="004441C2"/>
    <w:rsid w:val="004452EF"/>
    <w:rsid w:val="00446990"/>
    <w:rsid w:val="004469BB"/>
    <w:rsid w:val="004470B1"/>
    <w:rsid w:val="00447C3A"/>
    <w:rsid w:val="004504A2"/>
    <w:rsid w:val="004507C1"/>
    <w:rsid w:val="004507CE"/>
    <w:rsid w:val="00451C45"/>
    <w:rsid w:val="004528C3"/>
    <w:rsid w:val="004537AC"/>
    <w:rsid w:val="004539BA"/>
    <w:rsid w:val="00453A83"/>
    <w:rsid w:val="004555F1"/>
    <w:rsid w:val="0045596B"/>
    <w:rsid w:val="00455E3C"/>
    <w:rsid w:val="00457160"/>
    <w:rsid w:val="0045732A"/>
    <w:rsid w:val="004578CA"/>
    <w:rsid w:val="00460A91"/>
    <w:rsid w:val="00460CB1"/>
    <w:rsid w:val="0046110A"/>
    <w:rsid w:val="00462796"/>
    <w:rsid w:val="00462ED1"/>
    <w:rsid w:val="00463BA8"/>
    <w:rsid w:val="0046409A"/>
    <w:rsid w:val="00464557"/>
    <w:rsid w:val="00465BB6"/>
    <w:rsid w:val="004663FB"/>
    <w:rsid w:val="0047114F"/>
    <w:rsid w:val="00472093"/>
    <w:rsid w:val="004721CC"/>
    <w:rsid w:val="004733AA"/>
    <w:rsid w:val="0047366D"/>
    <w:rsid w:val="004745EF"/>
    <w:rsid w:val="004752C5"/>
    <w:rsid w:val="004753F7"/>
    <w:rsid w:val="00475449"/>
    <w:rsid w:val="004758F0"/>
    <w:rsid w:val="0047617A"/>
    <w:rsid w:val="00476331"/>
    <w:rsid w:val="00476A63"/>
    <w:rsid w:val="00476E8D"/>
    <w:rsid w:val="00477497"/>
    <w:rsid w:val="00477895"/>
    <w:rsid w:val="004804E7"/>
    <w:rsid w:val="0048066F"/>
    <w:rsid w:val="00481541"/>
    <w:rsid w:val="004829AE"/>
    <w:rsid w:val="004829CD"/>
    <w:rsid w:val="00483E78"/>
    <w:rsid w:val="00484A58"/>
    <w:rsid w:val="00484FFF"/>
    <w:rsid w:val="004858B8"/>
    <w:rsid w:val="00487363"/>
    <w:rsid w:val="00490A48"/>
    <w:rsid w:val="00491CDC"/>
    <w:rsid w:val="0049289D"/>
    <w:rsid w:val="00492CC9"/>
    <w:rsid w:val="00492E58"/>
    <w:rsid w:val="00492F92"/>
    <w:rsid w:val="00492FC8"/>
    <w:rsid w:val="0049441E"/>
    <w:rsid w:val="00494B10"/>
    <w:rsid w:val="0049552C"/>
    <w:rsid w:val="004959CA"/>
    <w:rsid w:val="00495F06"/>
    <w:rsid w:val="00496F84"/>
    <w:rsid w:val="00497757"/>
    <w:rsid w:val="004979B4"/>
    <w:rsid w:val="00497A3E"/>
    <w:rsid w:val="00497D79"/>
    <w:rsid w:val="00497D82"/>
    <w:rsid w:val="004A1522"/>
    <w:rsid w:val="004A3409"/>
    <w:rsid w:val="004A390A"/>
    <w:rsid w:val="004A44B8"/>
    <w:rsid w:val="004A6A2A"/>
    <w:rsid w:val="004A70E3"/>
    <w:rsid w:val="004B0967"/>
    <w:rsid w:val="004B10F6"/>
    <w:rsid w:val="004B1309"/>
    <w:rsid w:val="004B1D51"/>
    <w:rsid w:val="004B4585"/>
    <w:rsid w:val="004B4BBE"/>
    <w:rsid w:val="004B521F"/>
    <w:rsid w:val="004B56F6"/>
    <w:rsid w:val="004B65EE"/>
    <w:rsid w:val="004B6A3F"/>
    <w:rsid w:val="004B7339"/>
    <w:rsid w:val="004C00E0"/>
    <w:rsid w:val="004C139B"/>
    <w:rsid w:val="004C1DA1"/>
    <w:rsid w:val="004C41A8"/>
    <w:rsid w:val="004C4E7E"/>
    <w:rsid w:val="004C6DEC"/>
    <w:rsid w:val="004C6ECE"/>
    <w:rsid w:val="004D0643"/>
    <w:rsid w:val="004D070E"/>
    <w:rsid w:val="004D1072"/>
    <w:rsid w:val="004D22AA"/>
    <w:rsid w:val="004D2746"/>
    <w:rsid w:val="004D2DCF"/>
    <w:rsid w:val="004D2F83"/>
    <w:rsid w:val="004D3CC2"/>
    <w:rsid w:val="004D443A"/>
    <w:rsid w:val="004D6899"/>
    <w:rsid w:val="004D6AE2"/>
    <w:rsid w:val="004D6CBC"/>
    <w:rsid w:val="004D6EE2"/>
    <w:rsid w:val="004E1563"/>
    <w:rsid w:val="004E199D"/>
    <w:rsid w:val="004E232F"/>
    <w:rsid w:val="004E3E38"/>
    <w:rsid w:val="004E4765"/>
    <w:rsid w:val="004E4B24"/>
    <w:rsid w:val="004E5476"/>
    <w:rsid w:val="004E7299"/>
    <w:rsid w:val="004F04F1"/>
    <w:rsid w:val="004F06E5"/>
    <w:rsid w:val="004F10D3"/>
    <w:rsid w:val="004F1EB2"/>
    <w:rsid w:val="004F200C"/>
    <w:rsid w:val="004F231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446E"/>
    <w:rsid w:val="00504F42"/>
    <w:rsid w:val="00506532"/>
    <w:rsid w:val="0050658A"/>
    <w:rsid w:val="00506F9C"/>
    <w:rsid w:val="00507AA0"/>
    <w:rsid w:val="00510AD8"/>
    <w:rsid w:val="00511110"/>
    <w:rsid w:val="00511BFC"/>
    <w:rsid w:val="00511DA3"/>
    <w:rsid w:val="005130AB"/>
    <w:rsid w:val="00513F9E"/>
    <w:rsid w:val="00515B9B"/>
    <w:rsid w:val="0051665C"/>
    <w:rsid w:val="00517B75"/>
    <w:rsid w:val="00517E9A"/>
    <w:rsid w:val="0052081B"/>
    <w:rsid w:val="00521132"/>
    <w:rsid w:val="00521BF8"/>
    <w:rsid w:val="00521C12"/>
    <w:rsid w:val="00522C00"/>
    <w:rsid w:val="0052379E"/>
    <w:rsid w:val="005240D1"/>
    <w:rsid w:val="00524BC8"/>
    <w:rsid w:val="00524EE2"/>
    <w:rsid w:val="005261BB"/>
    <w:rsid w:val="00526E4B"/>
    <w:rsid w:val="00530C4E"/>
    <w:rsid w:val="005315AB"/>
    <w:rsid w:val="005320E9"/>
    <w:rsid w:val="00532291"/>
    <w:rsid w:val="005325EC"/>
    <w:rsid w:val="00535CA4"/>
    <w:rsid w:val="005376C0"/>
    <w:rsid w:val="00537EEC"/>
    <w:rsid w:val="00541162"/>
    <w:rsid w:val="00541769"/>
    <w:rsid w:val="005426A6"/>
    <w:rsid w:val="00542AF5"/>
    <w:rsid w:val="00543379"/>
    <w:rsid w:val="00543491"/>
    <w:rsid w:val="005437D0"/>
    <w:rsid w:val="00543FDB"/>
    <w:rsid w:val="0054517E"/>
    <w:rsid w:val="0054740F"/>
    <w:rsid w:val="005477BD"/>
    <w:rsid w:val="00547AFB"/>
    <w:rsid w:val="00551677"/>
    <w:rsid w:val="005516FA"/>
    <w:rsid w:val="00552780"/>
    <w:rsid w:val="00553219"/>
    <w:rsid w:val="005543A7"/>
    <w:rsid w:val="00555BAB"/>
    <w:rsid w:val="00556965"/>
    <w:rsid w:val="00556D14"/>
    <w:rsid w:val="00557207"/>
    <w:rsid w:val="00557308"/>
    <w:rsid w:val="00557470"/>
    <w:rsid w:val="005607D9"/>
    <w:rsid w:val="00561F9A"/>
    <w:rsid w:val="00563ABA"/>
    <w:rsid w:val="0056425D"/>
    <w:rsid w:val="00565650"/>
    <w:rsid w:val="00565B01"/>
    <w:rsid w:val="00565EC9"/>
    <w:rsid w:val="00566C94"/>
    <w:rsid w:val="00566E16"/>
    <w:rsid w:val="005679CF"/>
    <w:rsid w:val="00567A4E"/>
    <w:rsid w:val="00567B48"/>
    <w:rsid w:val="0057005D"/>
    <w:rsid w:val="0057017C"/>
    <w:rsid w:val="00570BA7"/>
    <w:rsid w:val="00572071"/>
    <w:rsid w:val="00573331"/>
    <w:rsid w:val="00573D83"/>
    <w:rsid w:val="00574914"/>
    <w:rsid w:val="00575E23"/>
    <w:rsid w:val="00576382"/>
    <w:rsid w:val="00576759"/>
    <w:rsid w:val="00576B3C"/>
    <w:rsid w:val="005773E8"/>
    <w:rsid w:val="00580429"/>
    <w:rsid w:val="005814CB"/>
    <w:rsid w:val="00581983"/>
    <w:rsid w:val="00581CC4"/>
    <w:rsid w:val="0058212C"/>
    <w:rsid w:val="00583540"/>
    <w:rsid w:val="00583F66"/>
    <w:rsid w:val="005841E0"/>
    <w:rsid w:val="005845A8"/>
    <w:rsid w:val="00584BB0"/>
    <w:rsid w:val="00585173"/>
    <w:rsid w:val="005863D1"/>
    <w:rsid w:val="0058645F"/>
    <w:rsid w:val="005869F2"/>
    <w:rsid w:val="00587629"/>
    <w:rsid w:val="00587ADC"/>
    <w:rsid w:val="00590C3A"/>
    <w:rsid w:val="005913CB"/>
    <w:rsid w:val="00591817"/>
    <w:rsid w:val="00591A9A"/>
    <w:rsid w:val="005934D7"/>
    <w:rsid w:val="005A0A68"/>
    <w:rsid w:val="005A1697"/>
    <w:rsid w:val="005A340F"/>
    <w:rsid w:val="005A3520"/>
    <w:rsid w:val="005A3ACE"/>
    <w:rsid w:val="005A4C75"/>
    <w:rsid w:val="005A4EB8"/>
    <w:rsid w:val="005A54DD"/>
    <w:rsid w:val="005A6A16"/>
    <w:rsid w:val="005A6FF9"/>
    <w:rsid w:val="005B01D3"/>
    <w:rsid w:val="005B01E9"/>
    <w:rsid w:val="005B0682"/>
    <w:rsid w:val="005B0BA0"/>
    <w:rsid w:val="005B1A04"/>
    <w:rsid w:val="005B267F"/>
    <w:rsid w:val="005B2A7F"/>
    <w:rsid w:val="005B3C42"/>
    <w:rsid w:val="005B50D6"/>
    <w:rsid w:val="005B5114"/>
    <w:rsid w:val="005B5BE3"/>
    <w:rsid w:val="005B6F80"/>
    <w:rsid w:val="005B7ECF"/>
    <w:rsid w:val="005C0C73"/>
    <w:rsid w:val="005C1A85"/>
    <w:rsid w:val="005C1CAE"/>
    <w:rsid w:val="005C3ABD"/>
    <w:rsid w:val="005C4593"/>
    <w:rsid w:val="005C4629"/>
    <w:rsid w:val="005C4CF5"/>
    <w:rsid w:val="005C61CE"/>
    <w:rsid w:val="005C7412"/>
    <w:rsid w:val="005C7805"/>
    <w:rsid w:val="005D0B65"/>
    <w:rsid w:val="005D1E25"/>
    <w:rsid w:val="005D2701"/>
    <w:rsid w:val="005D28AE"/>
    <w:rsid w:val="005D3394"/>
    <w:rsid w:val="005D36B7"/>
    <w:rsid w:val="005D6A23"/>
    <w:rsid w:val="005D7924"/>
    <w:rsid w:val="005D7BA0"/>
    <w:rsid w:val="005D7CE6"/>
    <w:rsid w:val="005D7FE9"/>
    <w:rsid w:val="005E08BB"/>
    <w:rsid w:val="005E098C"/>
    <w:rsid w:val="005E0B27"/>
    <w:rsid w:val="005E0FC2"/>
    <w:rsid w:val="005E14B2"/>
    <w:rsid w:val="005E1E54"/>
    <w:rsid w:val="005E23F5"/>
    <w:rsid w:val="005E34ED"/>
    <w:rsid w:val="005E3773"/>
    <w:rsid w:val="005E3A20"/>
    <w:rsid w:val="005E3B10"/>
    <w:rsid w:val="005E43C3"/>
    <w:rsid w:val="005E47FF"/>
    <w:rsid w:val="005E4D3B"/>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5602"/>
    <w:rsid w:val="005F64FB"/>
    <w:rsid w:val="005F6580"/>
    <w:rsid w:val="005F6DB0"/>
    <w:rsid w:val="005F7970"/>
    <w:rsid w:val="006000F2"/>
    <w:rsid w:val="006001DA"/>
    <w:rsid w:val="00600E8C"/>
    <w:rsid w:val="006023D8"/>
    <w:rsid w:val="006025A9"/>
    <w:rsid w:val="00602CBA"/>
    <w:rsid w:val="00603F5A"/>
    <w:rsid w:val="00604D53"/>
    <w:rsid w:val="00605181"/>
    <w:rsid w:val="00605EC3"/>
    <w:rsid w:val="006069E1"/>
    <w:rsid w:val="00606E03"/>
    <w:rsid w:val="00606E30"/>
    <w:rsid w:val="00607AA8"/>
    <w:rsid w:val="00610263"/>
    <w:rsid w:val="00610276"/>
    <w:rsid w:val="00612E36"/>
    <w:rsid w:val="00613C69"/>
    <w:rsid w:val="00614EF2"/>
    <w:rsid w:val="006153C9"/>
    <w:rsid w:val="0061584D"/>
    <w:rsid w:val="0061594B"/>
    <w:rsid w:val="00617BB1"/>
    <w:rsid w:val="006202A2"/>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88"/>
    <w:rsid w:val="00632AB8"/>
    <w:rsid w:val="006331EC"/>
    <w:rsid w:val="00633B43"/>
    <w:rsid w:val="006345FE"/>
    <w:rsid w:val="006346BA"/>
    <w:rsid w:val="00635425"/>
    <w:rsid w:val="00635727"/>
    <w:rsid w:val="00635B55"/>
    <w:rsid w:val="00636B3E"/>
    <w:rsid w:val="00637FEE"/>
    <w:rsid w:val="006406FD"/>
    <w:rsid w:val="00640B64"/>
    <w:rsid w:val="00641C5A"/>
    <w:rsid w:val="0064239D"/>
    <w:rsid w:val="0064244E"/>
    <w:rsid w:val="00643848"/>
    <w:rsid w:val="00643C5A"/>
    <w:rsid w:val="00643CCE"/>
    <w:rsid w:val="006444A9"/>
    <w:rsid w:val="00644949"/>
    <w:rsid w:val="00645DC4"/>
    <w:rsid w:val="006472E4"/>
    <w:rsid w:val="0064777B"/>
    <w:rsid w:val="00647A07"/>
    <w:rsid w:val="00647F04"/>
    <w:rsid w:val="006501D4"/>
    <w:rsid w:val="006502C3"/>
    <w:rsid w:val="006503F5"/>
    <w:rsid w:val="00653D16"/>
    <w:rsid w:val="00653D94"/>
    <w:rsid w:val="00655914"/>
    <w:rsid w:val="00657009"/>
    <w:rsid w:val="0065734B"/>
    <w:rsid w:val="00657EB4"/>
    <w:rsid w:val="006611E3"/>
    <w:rsid w:val="006620C9"/>
    <w:rsid w:val="00662D68"/>
    <w:rsid w:val="00662EFA"/>
    <w:rsid w:val="00663771"/>
    <w:rsid w:val="006643C3"/>
    <w:rsid w:val="00665DA7"/>
    <w:rsid w:val="00666A81"/>
    <w:rsid w:val="0066700E"/>
    <w:rsid w:val="006701BF"/>
    <w:rsid w:val="00670A29"/>
    <w:rsid w:val="00670E33"/>
    <w:rsid w:val="0067189D"/>
    <w:rsid w:val="00671AAF"/>
    <w:rsid w:val="0067274E"/>
    <w:rsid w:val="006733ED"/>
    <w:rsid w:val="006737EF"/>
    <w:rsid w:val="00673EBE"/>
    <w:rsid w:val="00676E29"/>
    <w:rsid w:val="00677EF5"/>
    <w:rsid w:val="006800BA"/>
    <w:rsid w:val="006815FA"/>
    <w:rsid w:val="006822AE"/>
    <w:rsid w:val="0068359C"/>
    <w:rsid w:val="00683F8F"/>
    <w:rsid w:val="00684258"/>
    <w:rsid w:val="00684432"/>
    <w:rsid w:val="006844B2"/>
    <w:rsid w:val="006861D8"/>
    <w:rsid w:val="00690899"/>
    <w:rsid w:val="006910FA"/>
    <w:rsid w:val="006915A6"/>
    <w:rsid w:val="00692F87"/>
    <w:rsid w:val="00694C18"/>
    <w:rsid w:val="006955C1"/>
    <w:rsid w:val="00696790"/>
    <w:rsid w:val="00697355"/>
    <w:rsid w:val="006A0037"/>
    <w:rsid w:val="006A028E"/>
    <w:rsid w:val="006A18DF"/>
    <w:rsid w:val="006A1D81"/>
    <w:rsid w:val="006A23EA"/>
    <w:rsid w:val="006A4DF4"/>
    <w:rsid w:val="006A50AF"/>
    <w:rsid w:val="006A5101"/>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CCB"/>
    <w:rsid w:val="006C17B8"/>
    <w:rsid w:val="006C183B"/>
    <w:rsid w:val="006C2241"/>
    <w:rsid w:val="006C26C8"/>
    <w:rsid w:val="006C3683"/>
    <w:rsid w:val="006C4963"/>
    <w:rsid w:val="006C5202"/>
    <w:rsid w:val="006C5EB3"/>
    <w:rsid w:val="006C66DC"/>
    <w:rsid w:val="006C6BDE"/>
    <w:rsid w:val="006D0819"/>
    <w:rsid w:val="006D1ABB"/>
    <w:rsid w:val="006D2360"/>
    <w:rsid w:val="006D252C"/>
    <w:rsid w:val="006D2A90"/>
    <w:rsid w:val="006D338A"/>
    <w:rsid w:val="006D3552"/>
    <w:rsid w:val="006D35C3"/>
    <w:rsid w:val="006D3FD1"/>
    <w:rsid w:val="006D69E5"/>
    <w:rsid w:val="006D6D8B"/>
    <w:rsid w:val="006D7969"/>
    <w:rsid w:val="006E1885"/>
    <w:rsid w:val="006E2585"/>
    <w:rsid w:val="006E2783"/>
    <w:rsid w:val="006E2B6C"/>
    <w:rsid w:val="006E3210"/>
    <w:rsid w:val="006E4F47"/>
    <w:rsid w:val="006E501D"/>
    <w:rsid w:val="006E585C"/>
    <w:rsid w:val="006E61F6"/>
    <w:rsid w:val="006E6917"/>
    <w:rsid w:val="006F12FD"/>
    <w:rsid w:val="006F194B"/>
    <w:rsid w:val="006F26D6"/>
    <w:rsid w:val="006F29D1"/>
    <w:rsid w:val="006F3F0D"/>
    <w:rsid w:val="006F4E5D"/>
    <w:rsid w:val="006F50A3"/>
    <w:rsid w:val="006F5BBD"/>
    <w:rsid w:val="006F697F"/>
    <w:rsid w:val="006F6CFA"/>
    <w:rsid w:val="006F75A5"/>
    <w:rsid w:val="006F769E"/>
    <w:rsid w:val="006F7B97"/>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E37"/>
    <w:rsid w:val="00713376"/>
    <w:rsid w:val="00714310"/>
    <w:rsid w:val="007146B1"/>
    <w:rsid w:val="007148C9"/>
    <w:rsid w:val="00714D8E"/>
    <w:rsid w:val="00715018"/>
    <w:rsid w:val="00716A7D"/>
    <w:rsid w:val="00720631"/>
    <w:rsid w:val="007206A7"/>
    <w:rsid w:val="00721648"/>
    <w:rsid w:val="00721BA0"/>
    <w:rsid w:val="00722C55"/>
    <w:rsid w:val="00724CD3"/>
    <w:rsid w:val="0072585E"/>
    <w:rsid w:val="00725D47"/>
    <w:rsid w:val="00726FE5"/>
    <w:rsid w:val="007276E8"/>
    <w:rsid w:val="00727817"/>
    <w:rsid w:val="00727892"/>
    <w:rsid w:val="00727CEF"/>
    <w:rsid w:val="007301BC"/>
    <w:rsid w:val="00731593"/>
    <w:rsid w:val="00731A00"/>
    <w:rsid w:val="00731F8D"/>
    <w:rsid w:val="0073238E"/>
    <w:rsid w:val="0073351A"/>
    <w:rsid w:val="007342A7"/>
    <w:rsid w:val="00734311"/>
    <w:rsid w:val="007348D9"/>
    <w:rsid w:val="007350A4"/>
    <w:rsid w:val="007350FE"/>
    <w:rsid w:val="0073547E"/>
    <w:rsid w:val="00735855"/>
    <w:rsid w:val="0073591C"/>
    <w:rsid w:val="0073611A"/>
    <w:rsid w:val="00736986"/>
    <w:rsid w:val="00736F14"/>
    <w:rsid w:val="00737CB6"/>
    <w:rsid w:val="00737E46"/>
    <w:rsid w:val="007405A4"/>
    <w:rsid w:val="0074063B"/>
    <w:rsid w:val="00740BFC"/>
    <w:rsid w:val="00740D97"/>
    <w:rsid w:val="0074111F"/>
    <w:rsid w:val="0074166B"/>
    <w:rsid w:val="007429E2"/>
    <w:rsid w:val="00743DC5"/>
    <w:rsid w:val="00745709"/>
    <w:rsid w:val="00745AAD"/>
    <w:rsid w:val="007461E1"/>
    <w:rsid w:val="00746422"/>
    <w:rsid w:val="007464F4"/>
    <w:rsid w:val="00746797"/>
    <w:rsid w:val="007500F3"/>
    <w:rsid w:val="007500F5"/>
    <w:rsid w:val="007504AE"/>
    <w:rsid w:val="00750EA9"/>
    <w:rsid w:val="007513F2"/>
    <w:rsid w:val="00751AC5"/>
    <w:rsid w:val="00751EA9"/>
    <w:rsid w:val="0075323F"/>
    <w:rsid w:val="0075344E"/>
    <w:rsid w:val="00753884"/>
    <w:rsid w:val="00753946"/>
    <w:rsid w:val="00753BB7"/>
    <w:rsid w:val="007542BF"/>
    <w:rsid w:val="007545FA"/>
    <w:rsid w:val="007549ED"/>
    <w:rsid w:val="00755AF2"/>
    <w:rsid w:val="00755D42"/>
    <w:rsid w:val="00755DF3"/>
    <w:rsid w:val="0075686F"/>
    <w:rsid w:val="0075743A"/>
    <w:rsid w:val="00760690"/>
    <w:rsid w:val="00761578"/>
    <w:rsid w:val="0076231A"/>
    <w:rsid w:val="007627C0"/>
    <w:rsid w:val="00763833"/>
    <w:rsid w:val="00763999"/>
    <w:rsid w:val="00764DDD"/>
    <w:rsid w:val="00765404"/>
    <w:rsid w:val="007664D9"/>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675"/>
    <w:rsid w:val="00776EFC"/>
    <w:rsid w:val="007779CE"/>
    <w:rsid w:val="00780AB1"/>
    <w:rsid w:val="0078105C"/>
    <w:rsid w:val="007810AF"/>
    <w:rsid w:val="007819A8"/>
    <w:rsid w:val="00782052"/>
    <w:rsid w:val="00782F64"/>
    <w:rsid w:val="007835B2"/>
    <w:rsid w:val="00784CD5"/>
    <w:rsid w:val="00784EF5"/>
    <w:rsid w:val="00786C89"/>
    <w:rsid w:val="007871EA"/>
    <w:rsid w:val="00787680"/>
    <w:rsid w:val="007906CE"/>
    <w:rsid w:val="00790A82"/>
    <w:rsid w:val="00793103"/>
    <w:rsid w:val="00793458"/>
    <w:rsid w:val="00793FE6"/>
    <w:rsid w:val="00794A15"/>
    <w:rsid w:val="007951C2"/>
    <w:rsid w:val="007954DF"/>
    <w:rsid w:val="00795611"/>
    <w:rsid w:val="00795D74"/>
    <w:rsid w:val="00796570"/>
    <w:rsid w:val="007979F4"/>
    <w:rsid w:val="00797DDD"/>
    <w:rsid w:val="007A0366"/>
    <w:rsid w:val="007A0D07"/>
    <w:rsid w:val="007A0ED2"/>
    <w:rsid w:val="007A1265"/>
    <w:rsid w:val="007A3C12"/>
    <w:rsid w:val="007A3F54"/>
    <w:rsid w:val="007A41C7"/>
    <w:rsid w:val="007A478A"/>
    <w:rsid w:val="007A4AC4"/>
    <w:rsid w:val="007A4B67"/>
    <w:rsid w:val="007A5000"/>
    <w:rsid w:val="007A5E37"/>
    <w:rsid w:val="007A6AE7"/>
    <w:rsid w:val="007A7172"/>
    <w:rsid w:val="007B0000"/>
    <w:rsid w:val="007B07E0"/>
    <w:rsid w:val="007B1B40"/>
    <w:rsid w:val="007B212C"/>
    <w:rsid w:val="007B46A4"/>
    <w:rsid w:val="007B4714"/>
    <w:rsid w:val="007B490F"/>
    <w:rsid w:val="007B4A0F"/>
    <w:rsid w:val="007B4E51"/>
    <w:rsid w:val="007B5D18"/>
    <w:rsid w:val="007B5EFA"/>
    <w:rsid w:val="007B6129"/>
    <w:rsid w:val="007B6894"/>
    <w:rsid w:val="007B6B83"/>
    <w:rsid w:val="007B7174"/>
    <w:rsid w:val="007B7B33"/>
    <w:rsid w:val="007B7B8B"/>
    <w:rsid w:val="007B7E90"/>
    <w:rsid w:val="007C0283"/>
    <w:rsid w:val="007C1E06"/>
    <w:rsid w:val="007C2A9D"/>
    <w:rsid w:val="007C3E43"/>
    <w:rsid w:val="007C4D6D"/>
    <w:rsid w:val="007C5999"/>
    <w:rsid w:val="007C5CC0"/>
    <w:rsid w:val="007C7293"/>
    <w:rsid w:val="007C7F95"/>
    <w:rsid w:val="007D1C00"/>
    <w:rsid w:val="007D2232"/>
    <w:rsid w:val="007D2EEA"/>
    <w:rsid w:val="007D31F6"/>
    <w:rsid w:val="007D3397"/>
    <w:rsid w:val="007D3645"/>
    <w:rsid w:val="007D373E"/>
    <w:rsid w:val="007D4B7F"/>
    <w:rsid w:val="007D4DBF"/>
    <w:rsid w:val="007D6569"/>
    <w:rsid w:val="007D6C9C"/>
    <w:rsid w:val="007E07D8"/>
    <w:rsid w:val="007E1459"/>
    <w:rsid w:val="007E18D7"/>
    <w:rsid w:val="007E195B"/>
    <w:rsid w:val="007E1C65"/>
    <w:rsid w:val="007E35F4"/>
    <w:rsid w:val="007E36EF"/>
    <w:rsid w:val="007E39C5"/>
    <w:rsid w:val="007E5932"/>
    <w:rsid w:val="007E5BC7"/>
    <w:rsid w:val="007E65A3"/>
    <w:rsid w:val="007E7008"/>
    <w:rsid w:val="007E7DCE"/>
    <w:rsid w:val="007F05F2"/>
    <w:rsid w:val="007F3EC9"/>
    <w:rsid w:val="007F40CB"/>
    <w:rsid w:val="007F4136"/>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C"/>
    <w:rsid w:val="008164FB"/>
    <w:rsid w:val="00820AFE"/>
    <w:rsid w:val="00822FD1"/>
    <w:rsid w:val="008234EE"/>
    <w:rsid w:val="00823787"/>
    <w:rsid w:val="00824F1F"/>
    <w:rsid w:val="0082539C"/>
    <w:rsid w:val="008256B1"/>
    <w:rsid w:val="00826B65"/>
    <w:rsid w:val="008270D4"/>
    <w:rsid w:val="008278A1"/>
    <w:rsid w:val="0083202A"/>
    <w:rsid w:val="00833A9C"/>
    <w:rsid w:val="00834662"/>
    <w:rsid w:val="00834929"/>
    <w:rsid w:val="00835AD0"/>
    <w:rsid w:val="00835B9C"/>
    <w:rsid w:val="00835D71"/>
    <w:rsid w:val="0083618B"/>
    <w:rsid w:val="00836C2A"/>
    <w:rsid w:val="00840029"/>
    <w:rsid w:val="008407FD"/>
    <w:rsid w:val="00840852"/>
    <w:rsid w:val="008411CA"/>
    <w:rsid w:val="00841E01"/>
    <w:rsid w:val="00841FB5"/>
    <w:rsid w:val="0084345C"/>
    <w:rsid w:val="00844206"/>
    <w:rsid w:val="008453DE"/>
    <w:rsid w:val="0084584E"/>
    <w:rsid w:val="0084745E"/>
    <w:rsid w:val="00847F49"/>
    <w:rsid w:val="0085348B"/>
    <w:rsid w:val="00853DB7"/>
    <w:rsid w:val="00855160"/>
    <w:rsid w:val="008564A4"/>
    <w:rsid w:val="00856E31"/>
    <w:rsid w:val="00857180"/>
    <w:rsid w:val="00860832"/>
    <w:rsid w:val="00860885"/>
    <w:rsid w:val="0086134A"/>
    <w:rsid w:val="0086279D"/>
    <w:rsid w:val="00862876"/>
    <w:rsid w:val="00862B24"/>
    <w:rsid w:val="00862D6B"/>
    <w:rsid w:val="00863C65"/>
    <w:rsid w:val="00864F98"/>
    <w:rsid w:val="00865E44"/>
    <w:rsid w:val="00867982"/>
    <w:rsid w:val="00867C60"/>
    <w:rsid w:val="00867DF9"/>
    <w:rsid w:val="008703F2"/>
    <w:rsid w:val="00871608"/>
    <w:rsid w:val="00871F3A"/>
    <w:rsid w:val="008720AB"/>
    <w:rsid w:val="00872B1E"/>
    <w:rsid w:val="00872DDB"/>
    <w:rsid w:val="00873C89"/>
    <w:rsid w:val="00873E02"/>
    <w:rsid w:val="00874102"/>
    <w:rsid w:val="008743E8"/>
    <w:rsid w:val="008744BF"/>
    <w:rsid w:val="00874827"/>
    <w:rsid w:val="00875D70"/>
    <w:rsid w:val="008762DD"/>
    <w:rsid w:val="00876B62"/>
    <w:rsid w:val="0087738A"/>
    <w:rsid w:val="00881AB3"/>
    <w:rsid w:val="008830DF"/>
    <w:rsid w:val="00883274"/>
    <w:rsid w:val="008833B7"/>
    <w:rsid w:val="0088370E"/>
    <w:rsid w:val="00883E5A"/>
    <w:rsid w:val="00886614"/>
    <w:rsid w:val="00886629"/>
    <w:rsid w:val="008867FA"/>
    <w:rsid w:val="00886C57"/>
    <w:rsid w:val="00887052"/>
    <w:rsid w:val="00887652"/>
    <w:rsid w:val="00887DDD"/>
    <w:rsid w:val="00891454"/>
    <w:rsid w:val="00893E08"/>
    <w:rsid w:val="008949B7"/>
    <w:rsid w:val="00894C8F"/>
    <w:rsid w:val="00895B4D"/>
    <w:rsid w:val="008966AE"/>
    <w:rsid w:val="00896B25"/>
    <w:rsid w:val="00896D06"/>
    <w:rsid w:val="0089733C"/>
    <w:rsid w:val="00897E11"/>
    <w:rsid w:val="008A0155"/>
    <w:rsid w:val="008A0370"/>
    <w:rsid w:val="008A0DDD"/>
    <w:rsid w:val="008A2396"/>
    <w:rsid w:val="008A26B5"/>
    <w:rsid w:val="008A2848"/>
    <w:rsid w:val="008A2CD2"/>
    <w:rsid w:val="008A35A1"/>
    <w:rsid w:val="008A3B45"/>
    <w:rsid w:val="008A5540"/>
    <w:rsid w:val="008A570B"/>
    <w:rsid w:val="008A580C"/>
    <w:rsid w:val="008A717F"/>
    <w:rsid w:val="008A7FCD"/>
    <w:rsid w:val="008B17AC"/>
    <w:rsid w:val="008B1888"/>
    <w:rsid w:val="008B2FDD"/>
    <w:rsid w:val="008B3301"/>
    <w:rsid w:val="008B33B7"/>
    <w:rsid w:val="008B37BA"/>
    <w:rsid w:val="008B3BB8"/>
    <w:rsid w:val="008B3E0B"/>
    <w:rsid w:val="008B3EF3"/>
    <w:rsid w:val="008B41BD"/>
    <w:rsid w:val="008B46E7"/>
    <w:rsid w:val="008B4F74"/>
    <w:rsid w:val="008B5695"/>
    <w:rsid w:val="008B61C6"/>
    <w:rsid w:val="008B679D"/>
    <w:rsid w:val="008B6FBB"/>
    <w:rsid w:val="008B7AD1"/>
    <w:rsid w:val="008C0ACF"/>
    <w:rsid w:val="008C1A6C"/>
    <w:rsid w:val="008C1E56"/>
    <w:rsid w:val="008C3406"/>
    <w:rsid w:val="008C44CB"/>
    <w:rsid w:val="008C4E58"/>
    <w:rsid w:val="008C5118"/>
    <w:rsid w:val="008C61BE"/>
    <w:rsid w:val="008C623A"/>
    <w:rsid w:val="008C6959"/>
    <w:rsid w:val="008C6CD1"/>
    <w:rsid w:val="008C748A"/>
    <w:rsid w:val="008C79FC"/>
    <w:rsid w:val="008C7B48"/>
    <w:rsid w:val="008D0700"/>
    <w:rsid w:val="008D09B1"/>
    <w:rsid w:val="008D1137"/>
    <w:rsid w:val="008D15CA"/>
    <w:rsid w:val="008D325E"/>
    <w:rsid w:val="008D4644"/>
    <w:rsid w:val="008D519D"/>
    <w:rsid w:val="008D61A1"/>
    <w:rsid w:val="008D695E"/>
    <w:rsid w:val="008D70B8"/>
    <w:rsid w:val="008D73F0"/>
    <w:rsid w:val="008E1A4F"/>
    <w:rsid w:val="008E214A"/>
    <w:rsid w:val="008E3268"/>
    <w:rsid w:val="008E3716"/>
    <w:rsid w:val="008E374F"/>
    <w:rsid w:val="008E384C"/>
    <w:rsid w:val="008E3C8E"/>
    <w:rsid w:val="008E44BE"/>
    <w:rsid w:val="008E5B75"/>
    <w:rsid w:val="008E5CEB"/>
    <w:rsid w:val="008E72DD"/>
    <w:rsid w:val="008E7EBD"/>
    <w:rsid w:val="008F0CA8"/>
    <w:rsid w:val="008F1500"/>
    <w:rsid w:val="008F2138"/>
    <w:rsid w:val="008F28F5"/>
    <w:rsid w:val="008F2D40"/>
    <w:rsid w:val="008F379A"/>
    <w:rsid w:val="008F3998"/>
    <w:rsid w:val="008F3B9B"/>
    <w:rsid w:val="008F55FC"/>
    <w:rsid w:val="008F56CA"/>
    <w:rsid w:val="008F660C"/>
    <w:rsid w:val="008F7213"/>
    <w:rsid w:val="008F7A37"/>
    <w:rsid w:val="008F7B19"/>
    <w:rsid w:val="008F7D84"/>
    <w:rsid w:val="00900C26"/>
    <w:rsid w:val="0090203B"/>
    <w:rsid w:val="0090266D"/>
    <w:rsid w:val="00903A2D"/>
    <w:rsid w:val="009045CA"/>
    <w:rsid w:val="00905A9C"/>
    <w:rsid w:val="009061A1"/>
    <w:rsid w:val="009061B5"/>
    <w:rsid w:val="00906310"/>
    <w:rsid w:val="00906496"/>
    <w:rsid w:val="0090764A"/>
    <w:rsid w:val="00910639"/>
    <w:rsid w:val="00910EDC"/>
    <w:rsid w:val="0091126E"/>
    <w:rsid w:val="00911656"/>
    <w:rsid w:val="00911A37"/>
    <w:rsid w:val="009129E1"/>
    <w:rsid w:val="00912A56"/>
    <w:rsid w:val="0091318E"/>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325"/>
    <w:rsid w:val="0092341F"/>
    <w:rsid w:val="00923CE1"/>
    <w:rsid w:val="00923E0A"/>
    <w:rsid w:val="00924305"/>
    <w:rsid w:val="00925A60"/>
    <w:rsid w:val="00925BFE"/>
    <w:rsid w:val="00926B40"/>
    <w:rsid w:val="00926CD1"/>
    <w:rsid w:val="00926F32"/>
    <w:rsid w:val="0092780C"/>
    <w:rsid w:val="009278E0"/>
    <w:rsid w:val="00927DF6"/>
    <w:rsid w:val="009312DD"/>
    <w:rsid w:val="00931A7B"/>
    <w:rsid w:val="00931CD1"/>
    <w:rsid w:val="00932752"/>
    <w:rsid w:val="009328CB"/>
    <w:rsid w:val="00933E46"/>
    <w:rsid w:val="0093459C"/>
    <w:rsid w:val="00934B99"/>
    <w:rsid w:val="009353EC"/>
    <w:rsid w:val="00936296"/>
    <w:rsid w:val="00937304"/>
    <w:rsid w:val="00937512"/>
    <w:rsid w:val="0094019F"/>
    <w:rsid w:val="00940790"/>
    <w:rsid w:val="009408DB"/>
    <w:rsid w:val="00941495"/>
    <w:rsid w:val="009414C7"/>
    <w:rsid w:val="00941A40"/>
    <w:rsid w:val="00942EE0"/>
    <w:rsid w:val="00943928"/>
    <w:rsid w:val="009446CD"/>
    <w:rsid w:val="00944BC5"/>
    <w:rsid w:val="00944E91"/>
    <w:rsid w:val="00945616"/>
    <w:rsid w:val="009461C5"/>
    <w:rsid w:val="00946FFF"/>
    <w:rsid w:val="0094747F"/>
    <w:rsid w:val="00947568"/>
    <w:rsid w:val="00950E10"/>
    <w:rsid w:val="00950E77"/>
    <w:rsid w:val="009510CA"/>
    <w:rsid w:val="00951A3D"/>
    <w:rsid w:val="009527E3"/>
    <w:rsid w:val="00952E47"/>
    <w:rsid w:val="00954F97"/>
    <w:rsid w:val="00955622"/>
    <w:rsid w:val="009558BD"/>
    <w:rsid w:val="00955909"/>
    <w:rsid w:val="00955A9B"/>
    <w:rsid w:val="00955AF3"/>
    <w:rsid w:val="009561CD"/>
    <w:rsid w:val="009562EB"/>
    <w:rsid w:val="00956922"/>
    <w:rsid w:val="009576D4"/>
    <w:rsid w:val="00960A54"/>
    <w:rsid w:val="00960CC7"/>
    <w:rsid w:val="009611C3"/>
    <w:rsid w:val="00961C40"/>
    <w:rsid w:val="009624D4"/>
    <w:rsid w:val="009635F5"/>
    <w:rsid w:val="009644B0"/>
    <w:rsid w:val="00964DD0"/>
    <w:rsid w:val="009654E6"/>
    <w:rsid w:val="00966C73"/>
    <w:rsid w:val="009709C6"/>
    <w:rsid w:val="0097153D"/>
    <w:rsid w:val="00972448"/>
    <w:rsid w:val="00972536"/>
    <w:rsid w:val="00973C3E"/>
    <w:rsid w:val="00973F21"/>
    <w:rsid w:val="00974664"/>
    <w:rsid w:val="00974A1C"/>
    <w:rsid w:val="00974CFB"/>
    <w:rsid w:val="00975A38"/>
    <w:rsid w:val="00975C4B"/>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3D1"/>
    <w:rsid w:val="009953DD"/>
    <w:rsid w:val="00996623"/>
    <w:rsid w:val="00996971"/>
    <w:rsid w:val="00996AD0"/>
    <w:rsid w:val="00996CAE"/>
    <w:rsid w:val="00997032"/>
    <w:rsid w:val="00997D45"/>
    <w:rsid w:val="009A091A"/>
    <w:rsid w:val="009A0D8B"/>
    <w:rsid w:val="009A104E"/>
    <w:rsid w:val="009A1356"/>
    <w:rsid w:val="009A2D12"/>
    <w:rsid w:val="009A30F8"/>
    <w:rsid w:val="009A34F8"/>
    <w:rsid w:val="009A4A2E"/>
    <w:rsid w:val="009A4B45"/>
    <w:rsid w:val="009A4B83"/>
    <w:rsid w:val="009A56A6"/>
    <w:rsid w:val="009A6945"/>
    <w:rsid w:val="009A7546"/>
    <w:rsid w:val="009A77B6"/>
    <w:rsid w:val="009B1DC7"/>
    <w:rsid w:val="009B1FA9"/>
    <w:rsid w:val="009B22D7"/>
    <w:rsid w:val="009B2FF5"/>
    <w:rsid w:val="009B3B7A"/>
    <w:rsid w:val="009B3CAE"/>
    <w:rsid w:val="009B3CEF"/>
    <w:rsid w:val="009B4072"/>
    <w:rsid w:val="009B40C8"/>
    <w:rsid w:val="009B51FB"/>
    <w:rsid w:val="009B5875"/>
    <w:rsid w:val="009B5D9C"/>
    <w:rsid w:val="009B687A"/>
    <w:rsid w:val="009C11DE"/>
    <w:rsid w:val="009C17D9"/>
    <w:rsid w:val="009C36F7"/>
    <w:rsid w:val="009C3C3A"/>
    <w:rsid w:val="009C4778"/>
    <w:rsid w:val="009C4AAF"/>
    <w:rsid w:val="009C5246"/>
    <w:rsid w:val="009C5B15"/>
    <w:rsid w:val="009C5C26"/>
    <w:rsid w:val="009C6122"/>
    <w:rsid w:val="009D058F"/>
    <w:rsid w:val="009D1381"/>
    <w:rsid w:val="009D155B"/>
    <w:rsid w:val="009D1877"/>
    <w:rsid w:val="009D22CE"/>
    <w:rsid w:val="009D2658"/>
    <w:rsid w:val="009D328D"/>
    <w:rsid w:val="009D5271"/>
    <w:rsid w:val="009D586B"/>
    <w:rsid w:val="009D6D72"/>
    <w:rsid w:val="009E1B0F"/>
    <w:rsid w:val="009E1F30"/>
    <w:rsid w:val="009E3D6C"/>
    <w:rsid w:val="009E459D"/>
    <w:rsid w:val="009E53AD"/>
    <w:rsid w:val="009E5B20"/>
    <w:rsid w:val="009E74FD"/>
    <w:rsid w:val="009E79D8"/>
    <w:rsid w:val="009F085D"/>
    <w:rsid w:val="009F0F34"/>
    <w:rsid w:val="009F0FFF"/>
    <w:rsid w:val="009F272C"/>
    <w:rsid w:val="009F3531"/>
    <w:rsid w:val="009F3C19"/>
    <w:rsid w:val="009F5163"/>
    <w:rsid w:val="009F5974"/>
    <w:rsid w:val="009F6460"/>
    <w:rsid w:val="00A0083C"/>
    <w:rsid w:val="00A008E1"/>
    <w:rsid w:val="00A01908"/>
    <w:rsid w:val="00A02325"/>
    <w:rsid w:val="00A02A44"/>
    <w:rsid w:val="00A02CC5"/>
    <w:rsid w:val="00A040CE"/>
    <w:rsid w:val="00A04D17"/>
    <w:rsid w:val="00A05544"/>
    <w:rsid w:val="00A061EA"/>
    <w:rsid w:val="00A06D99"/>
    <w:rsid w:val="00A07519"/>
    <w:rsid w:val="00A07772"/>
    <w:rsid w:val="00A1037F"/>
    <w:rsid w:val="00A123B1"/>
    <w:rsid w:val="00A125F4"/>
    <w:rsid w:val="00A1440D"/>
    <w:rsid w:val="00A14DC9"/>
    <w:rsid w:val="00A15B23"/>
    <w:rsid w:val="00A15B9A"/>
    <w:rsid w:val="00A1684D"/>
    <w:rsid w:val="00A16E6F"/>
    <w:rsid w:val="00A20E05"/>
    <w:rsid w:val="00A211CB"/>
    <w:rsid w:val="00A255DB"/>
    <w:rsid w:val="00A25602"/>
    <w:rsid w:val="00A25E7A"/>
    <w:rsid w:val="00A266ED"/>
    <w:rsid w:val="00A26897"/>
    <w:rsid w:val="00A27B9A"/>
    <w:rsid w:val="00A27DAF"/>
    <w:rsid w:val="00A27FC1"/>
    <w:rsid w:val="00A3150A"/>
    <w:rsid w:val="00A32326"/>
    <w:rsid w:val="00A32C73"/>
    <w:rsid w:val="00A344F3"/>
    <w:rsid w:val="00A351F7"/>
    <w:rsid w:val="00A35641"/>
    <w:rsid w:val="00A35A9C"/>
    <w:rsid w:val="00A36F01"/>
    <w:rsid w:val="00A372A6"/>
    <w:rsid w:val="00A41271"/>
    <w:rsid w:val="00A41A8A"/>
    <w:rsid w:val="00A41E39"/>
    <w:rsid w:val="00A42051"/>
    <w:rsid w:val="00A429C5"/>
    <w:rsid w:val="00A438BE"/>
    <w:rsid w:val="00A43C0C"/>
    <w:rsid w:val="00A44B0B"/>
    <w:rsid w:val="00A45A0E"/>
    <w:rsid w:val="00A4670B"/>
    <w:rsid w:val="00A46CA4"/>
    <w:rsid w:val="00A50BAF"/>
    <w:rsid w:val="00A517A8"/>
    <w:rsid w:val="00A51FD2"/>
    <w:rsid w:val="00A53D94"/>
    <w:rsid w:val="00A541FB"/>
    <w:rsid w:val="00A5626B"/>
    <w:rsid w:val="00A56FA4"/>
    <w:rsid w:val="00A5759D"/>
    <w:rsid w:val="00A57823"/>
    <w:rsid w:val="00A60291"/>
    <w:rsid w:val="00A606D6"/>
    <w:rsid w:val="00A609DC"/>
    <w:rsid w:val="00A60E87"/>
    <w:rsid w:val="00A6377D"/>
    <w:rsid w:val="00A63796"/>
    <w:rsid w:val="00A65934"/>
    <w:rsid w:val="00A65A49"/>
    <w:rsid w:val="00A660B8"/>
    <w:rsid w:val="00A660FC"/>
    <w:rsid w:val="00A6640D"/>
    <w:rsid w:val="00A67A70"/>
    <w:rsid w:val="00A67CF2"/>
    <w:rsid w:val="00A704A7"/>
    <w:rsid w:val="00A70A04"/>
    <w:rsid w:val="00A7169A"/>
    <w:rsid w:val="00A71D0D"/>
    <w:rsid w:val="00A7263F"/>
    <w:rsid w:val="00A73F09"/>
    <w:rsid w:val="00A74B09"/>
    <w:rsid w:val="00A75EAC"/>
    <w:rsid w:val="00A763E4"/>
    <w:rsid w:val="00A76A6D"/>
    <w:rsid w:val="00A76E0F"/>
    <w:rsid w:val="00A774EF"/>
    <w:rsid w:val="00A77860"/>
    <w:rsid w:val="00A77E06"/>
    <w:rsid w:val="00A80901"/>
    <w:rsid w:val="00A81FA2"/>
    <w:rsid w:val="00A82173"/>
    <w:rsid w:val="00A837F6"/>
    <w:rsid w:val="00A83DA8"/>
    <w:rsid w:val="00A8477C"/>
    <w:rsid w:val="00A8484A"/>
    <w:rsid w:val="00A84E9C"/>
    <w:rsid w:val="00A85EF6"/>
    <w:rsid w:val="00A861A7"/>
    <w:rsid w:val="00A86FE5"/>
    <w:rsid w:val="00A94376"/>
    <w:rsid w:val="00A94524"/>
    <w:rsid w:val="00A94B12"/>
    <w:rsid w:val="00A9666E"/>
    <w:rsid w:val="00AA0E34"/>
    <w:rsid w:val="00AA0F21"/>
    <w:rsid w:val="00AA17D3"/>
    <w:rsid w:val="00AA2319"/>
    <w:rsid w:val="00AA2C01"/>
    <w:rsid w:val="00AA3613"/>
    <w:rsid w:val="00AA3CAA"/>
    <w:rsid w:val="00AA402A"/>
    <w:rsid w:val="00AA4AD0"/>
    <w:rsid w:val="00AA4CFC"/>
    <w:rsid w:val="00AA4F00"/>
    <w:rsid w:val="00AA5469"/>
    <w:rsid w:val="00AA596E"/>
    <w:rsid w:val="00AA5971"/>
    <w:rsid w:val="00AA7F48"/>
    <w:rsid w:val="00AB1D2E"/>
    <w:rsid w:val="00AB2BFD"/>
    <w:rsid w:val="00AB3A77"/>
    <w:rsid w:val="00AB3D03"/>
    <w:rsid w:val="00AB41E5"/>
    <w:rsid w:val="00AB47B0"/>
    <w:rsid w:val="00AB6C5A"/>
    <w:rsid w:val="00AB7387"/>
    <w:rsid w:val="00AC0267"/>
    <w:rsid w:val="00AC1267"/>
    <w:rsid w:val="00AC20FC"/>
    <w:rsid w:val="00AC229A"/>
    <w:rsid w:val="00AC34DA"/>
    <w:rsid w:val="00AC353B"/>
    <w:rsid w:val="00AC3BBF"/>
    <w:rsid w:val="00AC3C46"/>
    <w:rsid w:val="00AC4CD5"/>
    <w:rsid w:val="00AC62BE"/>
    <w:rsid w:val="00AC6A2F"/>
    <w:rsid w:val="00AC6BD5"/>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7C24"/>
    <w:rsid w:val="00AF002B"/>
    <w:rsid w:val="00AF085E"/>
    <w:rsid w:val="00AF2072"/>
    <w:rsid w:val="00AF2859"/>
    <w:rsid w:val="00AF3294"/>
    <w:rsid w:val="00AF3676"/>
    <w:rsid w:val="00AF3A2E"/>
    <w:rsid w:val="00AF6814"/>
    <w:rsid w:val="00AF7B66"/>
    <w:rsid w:val="00B00607"/>
    <w:rsid w:val="00B00721"/>
    <w:rsid w:val="00B02B45"/>
    <w:rsid w:val="00B02D0D"/>
    <w:rsid w:val="00B03896"/>
    <w:rsid w:val="00B04856"/>
    <w:rsid w:val="00B048A2"/>
    <w:rsid w:val="00B05CA2"/>
    <w:rsid w:val="00B071D4"/>
    <w:rsid w:val="00B071FF"/>
    <w:rsid w:val="00B0749A"/>
    <w:rsid w:val="00B07772"/>
    <w:rsid w:val="00B10001"/>
    <w:rsid w:val="00B10B88"/>
    <w:rsid w:val="00B10CB9"/>
    <w:rsid w:val="00B116C9"/>
    <w:rsid w:val="00B117A4"/>
    <w:rsid w:val="00B11AD7"/>
    <w:rsid w:val="00B11EA0"/>
    <w:rsid w:val="00B123FF"/>
    <w:rsid w:val="00B1301A"/>
    <w:rsid w:val="00B13118"/>
    <w:rsid w:val="00B13DB9"/>
    <w:rsid w:val="00B152E9"/>
    <w:rsid w:val="00B15721"/>
    <w:rsid w:val="00B167C6"/>
    <w:rsid w:val="00B169AB"/>
    <w:rsid w:val="00B16E34"/>
    <w:rsid w:val="00B17094"/>
    <w:rsid w:val="00B1710C"/>
    <w:rsid w:val="00B20352"/>
    <w:rsid w:val="00B20416"/>
    <w:rsid w:val="00B20E67"/>
    <w:rsid w:val="00B21171"/>
    <w:rsid w:val="00B21180"/>
    <w:rsid w:val="00B22132"/>
    <w:rsid w:val="00B231F4"/>
    <w:rsid w:val="00B2323D"/>
    <w:rsid w:val="00B239B1"/>
    <w:rsid w:val="00B23F4A"/>
    <w:rsid w:val="00B23F7D"/>
    <w:rsid w:val="00B24BDA"/>
    <w:rsid w:val="00B251E4"/>
    <w:rsid w:val="00B252B1"/>
    <w:rsid w:val="00B25CF3"/>
    <w:rsid w:val="00B26D8A"/>
    <w:rsid w:val="00B2720F"/>
    <w:rsid w:val="00B272E8"/>
    <w:rsid w:val="00B27FAE"/>
    <w:rsid w:val="00B3067F"/>
    <w:rsid w:val="00B30E04"/>
    <w:rsid w:val="00B30F54"/>
    <w:rsid w:val="00B3128E"/>
    <w:rsid w:val="00B3145C"/>
    <w:rsid w:val="00B320CE"/>
    <w:rsid w:val="00B32A5F"/>
    <w:rsid w:val="00B345E2"/>
    <w:rsid w:val="00B34F58"/>
    <w:rsid w:val="00B35DB6"/>
    <w:rsid w:val="00B3631A"/>
    <w:rsid w:val="00B36C9F"/>
    <w:rsid w:val="00B36F57"/>
    <w:rsid w:val="00B37778"/>
    <w:rsid w:val="00B37AF7"/>
    <w:rsid w:val="00B37B69"/>
    <w:rsid w:val="00B40B4A"/>
    <w:rsid w:val="00B40C07"/>
    <w:rsid w:val="00B40F27"/>
    <w:rsid w:val="00B41892"/>
    <w:rsid w:val="00B41E91"/>
    <w:rsid w:val="00B42047"/>
    <w:rsid w:val="00B42810"/>
    <w:rsid w:val="00B42895"/>
    <w:rsid w:val="00B43634"/>
    <w:rsid w:val="00B43F03"/>
    <w:rsid w:val="00B45958"/>
    <w:rsid w:val="00B4722C"/>
    <w:rsid w:val="00B47B25"/>
    <w:rsid w:val="00B5076A"/>
    <w:rsid w:val="00B50A7C"/>
    <w:rsid w:val="00B50EFD"/>
    <w:rsid w:val="00B50F7F"/>
    <w:rsid w:val="00B51590"/>
    <w:rsid w:val="00B5187B"/>
    <w:rsid w:val="00B51EF9"/>
    <w:rsid w:val="00B52173"/>
    <w:rsid w:val="00B52CC7"/>
    <w:rsid w:val="00B5442C"/>
    <w:rsid w:val="00B55BDA"/>
    <w:rsid w:val="00B55E3D"/>
    <w:rsid w:val="00B571B6"/>
    <w:rsid w:val="00B60963"/>
    <w:rsid w:val="00B60DC4"/>
    <w:rsid w:val="00B61DFA"/>
    <w:rsid w:val="00B61E47"/>
    <w:rsid w:val="00B62273"/>
    <w:rsid w:val="00B630B5"/>
    <w:rsid w:val="00B648F9"/>
    <w:rsid w:val="00B64B53"/>
    <w:rsid w:val="00B656DB"/>
    <w:rsid w:val="00B660B7"/>
    <w:rsid w:val="00B6641F"/>
    <w:rsid w:val="00B6679D"/>
    <w:rsid w:val="00B66E76"/>
    <w:rsid w:val="00B67680"/>
    <w:rsid w:val="00B707F5"/>
    <w:rsid w:val="00B70B4F"/>
    <w:rsid w:val="00B70BEC"/>
    <w:rsid w:val="00B7129D"/>
    <w:rsid w:val="00B72CD6"/>
    <w:rsid w:val="00B73798"/>
    <w:rsid w:val="00B754CA"/>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45B"/>
    <w:rsid w:val="00B87CBB"/>
    <w:rsid w:val="00B87D2C"/>
    <w:rsid w:val="00B87E2C"/>
    <w:rsid w:val="00B90BB7"/>
    <w:rsid w:val="00B90F66"/>
    <w:rsid w:val="00B91023"/>
    <w:rsid w:val="00B9134C"/>
    <w:rsid w:val="00B91720"/>
    <w:rsid w:val="00B91E3E"/>
    <w:rsid w:val="00B92D38"/>
    <w:rsid w:val="00B932AD"/>
    <w:rsid w:val="00B93A3E"/>
    <w:rsid w:val="00B94B16"/>
    <w:rsid w:val="00B95D4D"/>
    <w:rsid w:val="00B96012"/>
    <w:rsid w:val="00B96578"/>
    <w:rsid w:val="00B96617"/>
    <w:rsid w:val="00B97112"/>
    <w:rsid w:val="00B97115"/>
    <w:rsid w:val="00B9726D"/>
    <w:rsid w:val="00B97870"/>
    <w:rsid w:val="00BA03D3"/>
    <w:rsid w:val="00BA095A"/>
    <w:rsid w:val="00BA2235"/>
    <w:rsid w:val="00BA35BA"/>
    <w:rsid w:val="00BA3787"/>
    <w:rsid w:val="00BA3B8A"/>
    <w:rsid w:val="00BA67DC"/>
    <w:rsid w:val="00BA6A1F"/>
    <w:rsid w:val="00BA7B25"/>
    <w:rsid w:val="00BA7E6D"/>
    <w:rsid w:val="00BB03FF"/>
    <w:rsid w:val="00BB06A5"/>
    <w:rsid w:val="00BB372C"/>
    <w:rsid w:val="00BB5206"/>
    <w:rsid w:val="00BB5408"/>
    <w:rsid w:val="00BB5831"/>
    <w:rsid w:val="00BB6059"/>
    <w:rsid w:val="00BB7576"/>
    <w:rsid w:val="00BB790D"/>
    <w:rsid w:val="00BC04D0"/>
    <w:rsid w:val="00BC1539"/>
    <w:rsid w:val="00BC1675"/>
    <w:rsid w:val="00BC2993"/>
    <w:rsid w:val="00BC2A53"/>
    <w:rsid w:val="00BC3B97"/>
    <w:rsid w:val="00BC616A"/>
    <w:rsid w:val="00BC6B4D"/>
    <w:rsid w:val="00BC6E42"/>
    <w:rsid w:val="00BC6E47"/>
    <w:rsid w:val="00BD0D6C"/>
    <w:rsid w:val="00BD0E85"/>
    <w:rsid w:val="00BD0EC5"/>
    <w:rsid w:val="00BD1ACC"/>
    <w:rsid w:val="00BD2697"/>
    <w:rsid w:val="00BD2AB1"/>
    <w:rsid w:val="00BD2FD3"/>
    <w:rsid w:val="00BD4BD7"/>
    <w:rsid w:val="00BD5813"/>
    <w:rsid w:val="00BD6471"/>
    <w:rsid w:val="00BD6979"/>
    <w:rsid w:val="00BD6CFB"/>
    <w:rsid w:val="00BD6DC4"/>
    <w:rsid w:val="00BE11D1"/>
    <w:rsid w:val="00BE2112"/>
    <w:rsid w:val="00BE2F8F"/>
    <w:rsid w:val="00BE3AFE"/>
    <w:rsid w:val="00BE3FBF"/>
    <w:rsid w:val="00BE4F22"/>
    <w:rsid w:val="00BE59C8"/>
    <w:rsid w:val="00BE5DDF"/>
    <w:rsid w:val="00BE5E99"/>
    <w:rsid w:val="00BE659C"/>
    <w:rsid w:val="00BE7110"/>
    <w:rsid w:val="00BE7EB5"/>
    <w:rsid w:val="00BE7F84"/>
    <w:rsid w:val="00BF18DE"/>
    <w:rsid w:val="00BF2935"/>
    <w:rsid w:val="00BF2D0D"/>
    <w:rsid w:val="00BF3C0B"/>
    <w:rsid w:val="00BF4E11"/>
    <w:rsid w:val="00BF6DB6"/>
    <w:rsid w:val="00BF7401"/>
    <w:rsid w:val="00BF7BB8"/>
    <w:rsid w:val="00C00301"/>
    <w:rsid w:val="00C006A0"/>
    <w:rsid w:val="00C0097C"/>
    <w:rsid w:val="00C011B6"/>
    <w:rsid w:val="00C029C2"/>
    <w:rsid w:val="00C031C3"/>
    <w:rsid w:val="00C03853"/>
    <w:rsid w:val="00C040E9"/>
    <w:rsid w:val="00C041E8"/>
    <w:rsid w:val="00C04F26"/>
    <w:rsid w:val="00C05224"/>
    <w:rsid w:val="00C062DE"/>
    <w:rsid w:val="00C070AD"/>
    <w:rsid w:val="00C102FE"/>
    <w:rsid w:val="00C1092B"/>
    <w:rsid w:val="00C1113C"/>
    <w:rsid w:val="00C11F66"/>
    <w:rsid w:val="00C12475"/>
    <w:rsid w:val="00C134CD"/>
    <w:rsid w:val="00C13883"/>
    <w:rsid w:val="00C1412E"/>
    <w:rsid w:val="00C15143"/>
    <w:rsid w:val="00C15EE3"/>
    <w:rsid w:val="00C17A8E"/>
    <w:rsid w:val="00C17AE8"/>
    <w:rsid w:val="00C17CAC"/>
    <w:rsid w:val="00C208EC"/>
    <w:rsid w:val="00C21849"/>
    <w:rsid w:val="00C2214E"/>
    <w:rsid w:val="00C23ED4"/>
    <w:rsid w:val="00C243D7"/>
    <w:rsid w:val="00C24834"/>
    <w:rsid w:val="00C25C87"/>
    <w:rsid w:val="00C26749"/>
    <w:rsid w:val="00C267A3"/>
    <w:rsid w:val="00C2744A"/>
    <w:rsid w:val="00C27B9C"/>
    <w:rsid w:val="00C27E82"/>
    <w:rsid w:val="00C3079D"/>
    <w:rsid w:val="00C3230A"/>
    <w:rsid w:val="00C356C5"/>
    <w:rsid w:val="00C35BBF"/>
    <w:rsid w:val="00C35D26"/>
    <w:rsid w:val="00C36D05"/>
    <w:rsid w:val="00C37581"/>
    <w:rsid w:val="00C409C4"/>
    <w:rsid w:val="00C40BD9"/>
    <w:rsid w:val="00C41204"/>
    <w:rsid w:val="00C416CD"/>
    <w:rsid w:val="00C41771"/>
    <w:rsid w:val="00C41BFC"/>
    <w:rsid w:val="00C4259B"/>
    <w:rsid w:val="00C436F1"/>
    <w:rsid w:val="00C43CC7"/>
    <w:rsid w:val="00C43F56"/>
    <w:rsid w:val="00C44841"/>
    <w:rsid w:val="00C46A60"/>
    <w:rsid w:val="00C46D2B"/>
    <w:rsid w:val="00C47104"/>
    <w:rsid w:val="00C47E57"/>
    <w:rsid w:val="00C502B0"/>
    <w:rsid w:val="00C508C6"/>
    <w:rsid w:val="00C50FB7"/>
    <w:rsid w:val="00C51BA1"/>
    <w:rsid w:val="00C51E3E"/>
    <w:rsid w:val="00C5289D"/>
    <w:rsid w:val="00C52EB4"/>
    <w:rsid w:val="00C53305"/>
    <w:rsid w:val="00C5343F"/>
    <w:rsid w:val="00C5349D"/>
    <w:rsid w:val="00C53EBE"/>
    <w:rsid w:val="00C561D8"/>
    <w:rsid w:val="00C56277"/>
    <w:rsid w:val="00C56565"/>
    <w:rsid w:val="00C5669D"/>
    <w:rsid w:val="00C6084D"/>
    <w:rsid w:val="00C60D88"/>
    <w:rsid w:val="00C628E9"/>
    <w:rsid w:val="00C628F4"/>
    <w:rsid w:val="00C63704"/>
    <w:rsid w:val="00C637D5"/>
    <w:rsid w:val="00C643C2"/>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38E"/>
    <w:rsid w:val="00C80498"/>
    <w:rsid w:val="00C805D7"/>
    <w:rsid w:val="00C81A3E"/>
    <w:rsid w:val="00C81DFB"/>
    <w:rsid w:val="00C825DB"/>
    <w:rsid w:val="00C82C59"/>
    <w:rsid w:val="00C82CB4"/>
    <w:rsid w:val="00C82F2A"/>
    <w:rsid w:val="00C8307F"/>
    <w:rsid w:val="00C8332B"/>
    <w:rsid w:val="00C837D4"/>
    <w:rsid w:val="00C86185"/>
    <w:rsid w:val="00C8645B"/>
    <w:rsid w:val="00C90422"/>
    <w:rsid w:val="00C9079C"/>
    <w:rsid w:val="00C90878"/>
    <w:rsid w:val="00C90C61"/>
    <w:rsid w:val="00C90E4F"/>
    <w:rsid w:val="00C92218"/>
    <w:rsid w:val="00C92732"/>
    <w:rsid w:val="00C92D75"/>
    <w:rsid w:val="00C93AAE"/>
    <w:rsid w:val="00C93BE0"/>
    <w:rsid w:val="00C93F8F"/>
    <w:rsid w:val="00C94002"/>
    <w:rsid w:val="00C94D1D"/>
    <w:rsid w:val="00C9579B"/>
    <w:rsid w:val="00C9610B"/>
    <w:rsid w:val="00CA090C"/>
    <w:rsid w:val="00CA0ED6"/>
    <w:rsid w:val="00CA0EDD"/>
    <w:rsid w:val="00CA169D"/>
    <w:rsid w:val="00CA1702"/>
    <w:rsid w:val="00CA2660"/>
    <w:rsid w:val="00CA31EC"/>
    <w:rsid w:val="00CA3325"/>
    <w:rsid w:val="00CA5B65"/>
    <w:rsid w:val="00CA658F"/>
    <w:rsid w:val="00CA6DDC"/>
    <w:rsid w:val="00CA7E57"/>
    <w:rsid w:val="00CA7EFD"/>
    <w:rsid w:val="00CB28EA"/>
    <w:rsid w:val="00CB361E"/>
    <w:rsid w:val="00CB5043"/>
    <w:rsid w:val="00CB5143"/>
    <w:rsid w:val="00CB64E4"/>
    <w:rsid w:val="00CB6611"/>
    <w:rsid w:val="00CB66D2"/>
    <w:rsid w:val="00CB7DD2"/>
    <w:rsid w:val="00CC0558"/>
    <w:rsid w:val="00CC144A"/>
    <w:rsid w:val="00CC1611"/>
    <w:rsid w:val="00CC247B"/>
    <w:rsid w:val="00CC38E5"/>
    <w:rsid w:val="00CC3AAF"/>
    <w:rsid w:val="00CC3B78"/>
    <w:rsid w:val="00CC3E33"/>
    <w:rsid w:val="00CC4360"/>
    <w:rsid w:val="00CC5EC5"/>
    <w:rsid w:val="00CC609B"/>
    <w:rsid w:val="00CD03D8"/>
    <w:rsid w:val="00CD0898"/>
    <w:rsid w:val="00CD3D6E"/>
    <w:rsid w:val="00CD45DA"/>
    <w:rsid w:val="00CD46B2"/>
    <w:rsid w:val="00CD4EE9"/>
    <w:rsid w:val="00CD509F"/>
    <w:rsid w:val="00CD6936"/>
    <w:rsid w:val="00CD7C3E"/>
    <w:rsid w:val="00CE0053"/>
    <w:rsid w:val="00CE16A6"/>
    <w:rsid w:val="00CE1C90"/>
    <w:rsid w:val="00CE2879"/>
    <w:rsid w:val="00CE2B5C"/>
    <w:rsid w:val="00CE2D29"/>
    <w:rsid w:val="00CE2F9C"/>
    <w:rsid w:val="00CE47AF"/>
    <w:rsid w:val="00CE6B9B"/>
    <w:rsid w:val="00CE71D1"/>
    <w:rsid w:val="00CE7B25"/>
    <w:rsid w:val="00CF08F2"/>
    <w:rsid w:val="00CF0D0A"/>
    <w:rsid w:val="00CF4D1B"/>
    <w:rsid w:val="00CF53C7"/>
    <w:rsid w:val="00CF6AA6"/>
    <w:rsid w:val="00D0087A"/>
    <w:rsid w:val="00D00FE2"/>
    <w:rsid w:val="00D0213A"/>
    <w:rsid w:val="00D03F0B"/>
    <w:rsid w:val="00D047FD"/>
    <w:rsid w:val="00D04FD0"/>
    <w:rsid w:val="00D05B54"/>
    <w:rsid w:val="00D05DDE"/>
    <w:rsid w:val="00D06B1F"/>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0AB6"/>
    <w:rsid w:val="00D223CA"/>
    <w:rsid w:val="00D227B7"/>
    <w:rsid w:val="00D23FED"/>
    <w:rsid w:val="00D24D1A"/>
    <w:rsid w:val="00D25AE1"/>
    <w:rsid w:val="00D2617F"/>
    <w:rsid w:val="00D2658C"/>
    <w:rsid w:val="00D26726"/>
    <w:rsid w:val="00D27076"/>
    <w:rsid w:val="00D27531"/>
    <w:rsid w:val="00D3046B"/>
    <w:rsid w:val="00D30E6F"/>
    <w:rsid w:val="00D3186F"/>
    <w:rsid w:val="00D322D5"/>
    <w:rsid w:val="00D32CEC"/>
    <w:rsid w:val="00D331F8"/>
    <w:rsid w:val="00D33A6A"/>
    <w:rsid w:val="00D348A9"/>
    <w:rsid w:val="00D34B7D"/>
    <w:rsid w:val="00D3696E"/>
    <w:rsid w:val="00D37171"/>
    <w:rsid w:val="00D400B7"/>
    <w:rsid w:val="00D41825"/>
    <w:rsid w:val="00D418D2"/>
    <w:rsid w:val="00D4237F"/>
    <w:rsid w:val="00D4240B"/>
    <w:rsid w:val="00D43237"/>
    <w:rsid w:val="00D44B9A"/>
    <w:rsid w:val="00D45F14"/>
    <w:rsid w:val="00D50072"/>
    <w:rsid w:val="00D50456"/>
    <w:rsid w:val="00D50CB5"/>
    <w:rsid w:val="00D5114E"/>
    <w:rsid w:val="00D511DB"/>
    <w:rsid w:val="00D51FED"/>
    <w:rsid w:val="00D52470"/>
    <w:rsid w:val="00D53266"/>
    <w:rsid w:val="00D541BE"/>
    <w:rsid w:val="00D54837"/>
    <w:rsid w:val="00D54DBD"/>
    <w:rsid w:val="00D556F3"/>
    <w:rsid w:val="00D558A6"/>
    <w:rsid w:val="00D55C43"/>
    <w:rsid w:val="00D57531"/>
    <w:rsid w:val="00D61C3F"/>
    <w:rsid w:val="00D61DCF"/>
    <w:rsid w:val="00D6225E"/>
    <w:rsid w:val="00D624F7"/>
    <w:rsid w:val="00D62613"/>
    <w:rsid w:val="00D6376E"/>
    <w:rsid w:val="00D6459C"/>
    <w:rsid w:val="00D64C3A"/>
    <w:rsid w:val="00D65541"/>
    <w:rsid w:val="00D65D2E"/>
    <w:rsid w:val="00D660A0"/>
    <w:rsid w:val="00D6669E"/>
    <w:rsid w:val="00D67C4E"/>
    <w:rsid w:val="00D67EC8"/>
    <w:rsid w:val="00D67FDE"/>
    <w:rsid w:val="00D70118"/>
    <w:rsid w:val="00D713FC"/>
    <w:rsid w:val="00D728F6"/>
    <w:rsid w:val="00D73B20"/>
    <w:rsid w:val="00D74F20"/>
    <w:rsid w:val="00D753DE"/>
    <w:rsid w:val="00D75635"/>
    <w:rsid w:val="00D75E07"/>
    <w:rsid w:val="00D75E38"/>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2B1"/>
    <w:rsid w:val="00D86C38"/>
    <w:rsid w:val="00D8702F"/>
    <w:rsid w:val="00D90C13"/>
    <w:rsid w:val="00D91A04"/>
    <w:rsid w:val="00D9305C"/>
    <w:rsid w:val="00D93A7A"/>
    <w:rsid w:val="00D94E2E"/>
    <w:rsid w:val="00D9503C"/>
    <w:rsid w:val="00D955F9"/>
    <w:rsid w:val="00D96B4D"/>
    <w:rsid w:val="00D96F1A"/>
    <w:rsid w:val="00D9712B"/>
    <w:rsid w:val="00D9718E"/>
    <w:rsid w:val="00D97DB6"/>
    <w:rsid w:val="00DA07F9"/>
    <w:rsid w:val="00DA1270"/>
    <w:rsid w:val="00DA222A"/>
    <w:rsid w:val="00DA2519"/>
    <w:rsid w:val="00DA2A1F"/>
    <w:rsid w:val="00DA2C3D"/>
    <w:rsid w:val="00DA346A"/>
    <w:rsid w:val="00DA409B"/>
    <w:rsid w:val="00DA4215"/>
    <w:rsid w:val="00DA53CF"/>
    <w:rsid w:val="00DA67BF"/>
    <w:rsid w:val="00DA6AA2"/>
    <w:rsid w:val="00DA7A11"/>
    <w:rsid w:val="00DB146B"/>
    <w:rsid w:val="00DB1F0E"/>
    <w:rsid w:val="00DB3351"/>
    <w:rsid w:val="00DB4608"/>
    <w:rsid w:val="00DB4C3F"/>
    <w:rsid w:val="00DB4CF3"/>
    <w:rsid w:val="00DB5A48"/>
    <w:rsid w:val="00DB6AC4"/>
    <w:rsid w:val="00DB6CC6"/>
    <w:rsid w:val="00DB6D2E"/>
    <w:rsid w:val="00DB6DBB"/>
    <w:rsid w:val="00DB7F06"/>
    <w:rsid w:val="00DB7F09"/>
    <w:rsid w:val="00DC1453"/>
    <w:rsid w:val="00DC1CD6"/>
    <w:rsid w:val="00DC3C96"/>
    <w:rsid w:val="00DC4306"/>
    <w:rsid w:val="00DC5800"/>
    <w:rsid w:val="00DC6BFB"/>
    <w:rsid w:val="00DC6EE0"/>
    <w:rsid w:val="00DC720E"/>
    <w:rsid w:val="00DC7A65"/>
    <w:rsid w:val="00DC7BBE"/>
    <w:rsid w:val="00DC7CA4"/>
    <w:rsid w:val="00DD0EB4"/>
    <w:rsid w:val="00DD1382"/>
    <w:rsid w:val="00DD35B3"/>
    <w:rsid w:val="00DD39EF"/>
    <w:rsid w:val="00DD581B"/>
    <w:rsid w:val="00DD5873"/>
    <w:rsid w:val="00DD5FF7"/>
    <w:rsid w:val="00DD6D85"/>
    <w:rsid w:val="00DD6E77"/>
    <w:rsid w:val="00DD7C47"/>
    <w:rsid w:val="00DE0228"/>
    <w:rsid w:val="00DE0D5D"/>
    <w:rsid w:val="00DE1449"/>
    <w:rsid w:val="00DE1E4D"/>
    <w:rsid w:val="00DE2723"/>
    <w:rsid w:val="00DE2E0F"/>
    <w:rsid w:val="00DE3646"/>
    <w:rsid w:val="00DE3BB8"/>
    <w:rsid w:val="00DE3FF1"/>
    <w:rsid w:val="00DE425A"/>
    <w:rsid w:val="00DE43DA"/>
    <w:rsid w:val="00DE54D2"/>
    <w:rsid w:val="00DE5523"/>
    <w:rsid w:val="00DE552B"/>
    <w:rsid w:val="00DE5899"/>
    <w:rsid w:val="00DE6143"/>
    <w:rsid w:val="00DE650E"/>
    <w:rsid w:val="00DE75FD"/>
    <w:rsid w:val="00DE78FA"/>
    <w:rsid w:val="00DF0E81"/>
    <w:rsid w:val="00DF1B21"/>
    <w:rsid w:val="00DF22C4"/>
    <w:rsid w:val="00DF29E5"/>
    <w:rsid w:val="00DF2B7D"/>
    <w:rsid w:val="00DF3729"/>
    <w:rsid w:val="00DF65EA"/>
    <w:rsid w:val="00DF6EA2"/>
    <w:rsid w:val="00DF788C"/>
    <w:rsid w:val="00E00004"/>
    <w:rsid w:val="00E0172F"/>
    <w:rsid w:val="00E02690"/>
    <w:rsid w:val="00E02A40"/>
    <w:rsid w:val="00E03550"/>
    <w:rsid w:val="00E037B6"/>
    <w:rsid w:val="00E03BF4"/>
    <w:rsid w:val="00E04AC9"/>
    <w:rsid w:val="00E04D41"/>
    <w:rsid w:val="00E070D5"/>
    <w:rsid w:val="00E1048C"/>
    <w:rsid w:val="00E10555"/>
    <w:rsid w:val="00E12E4E"/>
    <w:rsid w:val="00E14139"/>
    <w:rsid w:val="00E155ED"/>
    <w:rsid w:val="00E17670"/>
    <w:rsid w:val="00E20A14"/>
    <w:rsid w:val="00E2118F"/>
    <w:rsid w:val="00E2199B"/>
    <w:rsid w:val="00E22772"/>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53E2"/>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274"/>
    <w:rsid w:val="00E45477"/>
    <w:rsid w:val="00E45EB9"/>
    <w:rsid w:val="00E46978"/>
    <w:rsid w:val="00E46F53"/>
    <w:rsid w:val="00E47BD2"/>
    <w:rsid w:val="00E501D4"/>
    <w:rsid w:val="00E5026F"/>
    <w:rsid w:val="00E5119C"/>
    <w:rsid w:val="00E516A5"/>
    <w:rsid w:val="00E53396"/>
    <w:rsid w:val="00E533C8"/>
    <w:rsid w:val="00E5349C"/>
    <w:rsid w:val="00E541E7"/>
    <w:rsid w:val="00E54689"/>
    <w:rsid w:val="00E54E26"/>
    <w:rsid w:val="00E56AC3"/>
    <w:rsid w:val="00E57BB1"/>
    <w:rsid w:val="00E612AB"/>
    <w:rsid w:val="00E614D1"/>
    <w:rsid w:val="00E61F66"/>
    <w:rsid w:val="00E66521"/>
    <w:rsid w:val="00E6667C"/>
    <w:rsid w:val="00E66B35"/>
    <w:rsid w:val="00E67F1D"/>
    <w:rsid w:val="00E67F89"/>
    <w:rsid w:val="00E706FC"/>
    <w:rsid w:val="00E71077"/>
    <w:rsid w:val="00E71354"/>
    <w:rsid w:val="00E715D3"/>
    <w:rsid w:val="00E71A88"/>
    <w:rsid w:val="00E72496"/>
    <w:rsid w:val="00E741F1"/>
    <w:rsid w:val="00E7733A"/>
    <w:rsid w:val="00E77E4D"/>
    <w:rsid w:val="00E8016E"/>
    <w:rsid w:val="00E826C4"/>
    <w:rsid w:val="00E83E76"/>
    <w:rsid w:val="00E848A8"/>
    <w:rsid w:val="00E84B3B"/>
    <w:rsid w:val="00E85E08"/>
    <w:rsid w:val="00E87F3D"/>
    <w:rsid w:val="00E906E6"/>
    <w:rsid w:val="00E90ED9"/>
    <w:rsid w:val="00E90FA4"/>
    <w:rsid w:val="00E91213"/>
    <w:rsid w:val="00E916F6"/>
    <w:rsid w:val="00E916FE"/>
    <w:rsid w:val="00E920DA"/>
    <w:rsid w:val="00E9237C"/>
    <w:rsid w:val="00E93519"/>
    <w:rsid w:val="00E943AB"/>
    <w:rsid w:val="00E9620C"/>
    <w:rsid w:val="00E9626D"/>
    <w:rsid w:val="00EA1038"/>
    <w:rsid w:val="00EA1271"/>
    <w:rsid w:val="00EA2C06"/>
    <w:rsid w:val="00EA2C6D"/>
    <w:rsid w:val="00EA3244"/>
    <w:rsid w:val="00EA362F"/>
    <w:rsid w:val="00EA3691"/>
    <w:rsid w:val="00EA384A"/>
    <w:rsid w:val="00EA41CA"/>
    <w:rsid w:val="00EA4C08"/>
    <w:rsid w:val="00EA5586"/>
    <w:rsid w:val="00EA5F93"/>
    <w:rsid w:val="00EA6862"/>
    <w:rsid w:val="00EB044F"/>
    <w:rsid w:val="00EB0A12"/>
    <w:rsid w:val="00EB130A"/>
    <w:rsid w:val="00EB1DD9"/>
    <w:rsid w:val="00EB1F89"/>
    <w:rsid w:val="00EB2734"/>
    <w:rsid w:val="00EB337F"/>
    <w:rsid w:val="00EB38DD"/>
    <w:rsid w:val="00EB3C4D"/>
    <w:rsid w:val="00EB494B"/>
    <w:rsid w:val="00EB6239"/>
    <w:rsid w:val="00EB66EB"/>
    <w:rsid w:val="00EB6FE4"/>
    <w:rsid w:val="00EB761B"/>
    <w:rsid w:val="00EB7707"/>
    <w:rsid w:val="00EC0195"/>
    <w:rsid w:val="00EC05FD"/>
    <w:rsid w:val="00EC16B6"/>
    <w:rsid w:val="00EC171F"/>
    <w:rsid w:val="00EC1919"/>
    <w:rsid w:val="00EC1A74"/>
    <w:rsid w:val="00EC27B7"/>
    <w:rsid w:val="00EC2C8A"/>
    <w:rsid w:val="00EC34C9"/>
    <w:rsid w:val="00EC3AD8"/>
    <w:rsid w:val="00EC42A1"/>
    <w:rsid w:val="00EC4357"/>
    <w:rsid w:val="00EC4FF8"/>
    <w:rsid w:val="00EC52F3"/>
    <w:rsid w:val="00EC5F02"/>
    <w:rsid w:val="00EC687D"/>
    <w:rsid w:val="00EC6A52"/>
    <w:rsid w:val="00EC6E9A"/>
    <w:rsid w:val="00EC7478"/>
    <w:rsid w:val="00EC74D4"/>
    <w:rsid w:val="00EC7F2B"/>
    <w:rsid w:val="00ED0F60"/>
    <w:rsid w:val="00ED1F0F"/>
    <w:rsid w:val="00ED22BF"/>
    <w:rsid w:val="00ED2CCF"/>
    <w:rsid w:val="00ED2F3E"/>
    <w:rsid w:val="00ED2F3F"/>
    <w:rsid w:val="00ED3BCB"/>
    <w:rsid w:val="00ED3D9E"/>
    <w:rsid w:val="00ED4262"/>
    <w:rsid w:val="00ED44AA"/>
    <w:rsid w:val="00ED4AEF"/>
    <w:rsid w:val="00ED4FEF"/>
    <w:rsid w:val="00ED56EB"/>
    <w:rsid w:val="00ED626F"/>
    <w:rsid w:val="00ED779D"/>
    <w:rsid w:val="00EE03FE"/>
    <w:rsid w:val="00EE166D"/>
    <w:rsid w:val="00EE1DB5"/>
    <w:rsid w:val="00EE2321"/>
    <w:rsid w:val="00EE2766"/>
    <w:rsid w:val="00EE2E95"/>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5A6F"/>
    <w:rsid w:val="00EF5F49"/>
    <w:rsid w:val="00EF644D"/>
    <w:rsid w:val="00EF7401"/>
    <w:rsid w:val="00EF76D9"/>
    <w:rsid w:val="00EF7A33"/>
    <w:rsid w:val="00F0117B"/>
    <w:rsid w:val="00F017DC"/>
    <w:rsid w:val="00F01E82"/>
    <w:rsid w:val="00F02AAE"/>
    <w:rsid w:val="00F02B9E"/>
    <w:rsid w:val="00F02CBD"/>
    <w:rsid w:val="00F03087"/>
    <w:rsid w:val="00F0308D"/>
    <w:rsid w:val="00F047CA"/>
    <w:rsid w:val="00F05A3E"/>
    <w:rsid w:val="00F104BF"/>
    <w:rsid w:val="00F10656"/>
    <w:rsid w:val="00F11321"/>
    <w:rsid w:val="00F11B89"/>
    <w:rsid w:val="00F13649"/>
    <w:rsid w:val="00F14A9A"/>
    <w:rsid w:val="00F16829"/>
    <w:rsid w:val="00F17015"/>
    <w:rsid w:val="00F1716D"/>
    <w:rsid w:val="00F1731B"/>
    <w:rsid w:val="00F20313"/>
    <w:rsid w:val="00F212D5"/>
    <w:rsid w:val="00F21F4E"/>
    <w:rsid w:val="00F22593"/>
    <w:rsid w:val="00F22E6F"/>
    <w:rsid w:val="00F2461F"/>
    <w:rsid w:val="00F25C75"/>
    <w:rsid w:val="00F26B68"/>
    <w:rsid w:val="00F2763A"/>
    <w:rsid w:val="00F27CD0"/>
    <w:rsid w:val="00F3037D"/>
    <w:rsid w:val="00F304EA"/>
    <w:rsid w:val="00F30AF5"/>
    <w:rsid w:val="00F30FE3"/>
    <w:rsid w:val="00F310EC"/>
    <w:rsid w:val="00F31A19"/>
    <w:rsid w:val="00F31E48"/>
    <w:rsid w:val="00F32159"/>
    <w:rsid w:val="00F32349"/>
    <w:rsid w:val="00F363F6"/>
    <w:rsid w:val="00F36AF5"/>
    <w:rsid w:val="00F3701D"/>
    <w:rsid w:val="00F37288"/>
    <w:rsid w:val="00F37339"/>
    <w:rsid w:val="00F374DF"/>
    <w:rsid w:val="00F40B29"/>
    <w:rsid w:val="00F40BE5"/>
    <w:rsid w:val="00F41DA3"/>
    <w:rsid w:val="00F42308"/>
    <w:rsid w:val="00F42F64"/>
    <w:rsid w:val="00F42FB8"/>
    <w:rsid w:val="00F43190"/>
    <w:rsid w:val="00F43B56"/>
    <w:rsid w:val="00F43E98"/>
    <w:rsid w:val="00F449DA"/>
    <w:rsid w:val="00F4508D"/>
    <w:rsid w:val="00F4517C"/>
    <w:rsid w:val="00F45893"/>
    <w:rsid w:val="00F4662D"/>
    <w:rsid w:val="00F46BF8"/>
    <w:rsid w:val="00F46C55"/>
    <w:rsid w:val="00F46EB9"/>
    <w:rsid w:val="00F47B77"/>
    <w:rsid w:val="00F500B2"/>
    <w:rsid w:val="00F5092D"/>
    <w:rsid w:val="00F50D7F"/>
    <w:rsid w:val="00F51F31"/>
    <w:rsid w:val="00F52063"/>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5B72"/>
    <w:rsid w:val="00F66362"/>
    <w:rsid w:val="00F672A4"/>
    <w:rsid w:val="00F6751F"/>
    <w:rsid w:val="00F67A45"/>
    <w:rsid w:val="00F731F6"/>
    <w:rsid w:val="00F735C2"/>
    <w:rsid w:val="00F745AF"/>
    <w:rsid w:val="00F749B9"/>
    <w:rsid w:val="00F76EB7"/>
    <w:rsid w:val="00F77409"/>
    <w:rsid w:val="00F77A03"/>
    <w:rsid w:val="00F809BD"/>
    <w:rsid w:val="00F80C0A"/>
    <w:rsid w:val="00F814B6"/>
    <w:rsid w:val="00F8239D"/>
    <w:rsid w:val="00F84EFF"/>
    <w:rsid w:val="00F85BE0"/>
    <w:rsid w:val="00F862D5"/>
    <w:rsid w:val="00F87786"/>
    <w:rsid w:val="00F91B96"/>
    <w:rsid w:val="00F92CDA"/>
    <w:rsid w:val="00F92EC1"/>
    <w:rsid w:val="00F93CA1"/>
    <w:rsid w:val="00F93D0A"/>
    <w:rsid w:val="00F93DEF"/>
    <w:rsid w:val="00F954A3"/>
    <w:rsid w:val="00F95592"/>
    <w:rsid w:val="00F95AA4"/>
    <w:rsid w:val="00F96AB4"/>
    <w:rsid w:val="00F96F7B"/>
    <w:rsid w:val="00F97D5F"/>
    <w:rsid w:val="00FA1387"/>
    <w:rsid w:val="00FA1578"/>
    <w:rsid w:val="00FA1B69"/>
    <w:rsid w:val="00FA2A67"/>
    <w:rsid w:val="00FA2EBD"/>
    <w:rsid w:val="00FA3211"/>
    <w:rsid w:val="00FA3CA9"/>
    <w:rsid w:val="00FA62DC"/>
    <w:rsid w:val="00FA62EA"/>
    <w:rsid w:val="00FA70B4"/>
    <w:rsid w:val="00FB0934"/>
    <w:rsid w:val="00FB0F08"/>
    <w:rsid w:val="00FB1FBC"/>
    <w:rsid w:val="00FB2382"/>
    <w:rsid w:val="00FB23CA"/>
    <w:rsid w:val="00FB2480"/>
    <w:rsid w:val="00FB2802"/>
    <w:rsid w:val="00FB30BB"/>
    <w:rsid w:val="00FB31A4"/>
    <w:rsid w:val="00FB3791"/>
    <w:rsid w:val="00FB5188"/>
    <w:rsid w:val="00FB5BDA"/>
    <w:rsid w:val="00FB6FC1"/>
    <w:rsid w:val="00FB7067"/>
    <w:rsid w:val="00FB7DBC"/>
    <w:rsid w:val="00FC0FB0"/>
    <w:rsid w:val="00FC1324"/>
    <w:rsid w:val="00FC38F7"/>
    <w:rsid w:val="00FC4B76"/>
    <w:rsid w:val="00FC5192"/>
    <w:rsid w:val="00FC5722"/>
    <w:rsid w:val="00FC5DB3"/>
    <w:rsid w:val="00FC6D7B"/>
    <w:rsid w:val="00FC78BA"/>
    <w:rsid w:val="00FD049D"/>
    <w:rsid w:val="00FD097A"/>
    <w:rsid w:val="00FD1585"/>
    <w:rsid w:val="00FD1CC9"/>
    <w:rsid w:val="00FD1DAB"/>
    <w:rsid w:val="00FD2CCE"/>
    <w:rsid w:val="00FD32E9"/>
    <w:rsid w:val="00FD37F3"/>
    <w:rsid w:val="00FD3C3C"/>
    <w:rsid w:val="00FD4DFA"/>
    <w:rsid w:val="00FD5194"/>
    <w:rsid w:val="00FD5200"/>
    <w:rsid w:val="00FD55B9"/>
    <w:rsid w:val="00FD5F3C"/>
    <w:rsid w:val="00FD6343"/>
    <w:rsid w:val="00FD64C4"/>
    <w:rsid w:val="00FD777A"/>
    <w:rsid w:val="00FE09C5"/>
    <w:rsid w:val="00FE0D12"/>
    <w:rsid w:val="00FE0F30"/>
    <w:rsid w:val="00FE1163"/>
    <w:rsid w:val="00FE164F"/>
    <w:rsid w:val="00FE1A2E"/>
    <w:rsid w:val="00FE1CD9"/>
    <w:rsid w:val="00FE2BA4"/>
    <w:rsid w:val="00FE2E97"/>
    <w:rsid w:val="00FE37FF"/>
    <w:rsid w:val="00FE4E22"/>
    <w:rsid w:val="00FE5645"/>
    <w:rsid w:val="00FE646B"/>
    <w:rsid w:val="00FE66E4"/>
    <w:rsid w:val="00FE7618"/>
    <w:rsid w:val="00FE7B9D"/>
    <w:rsid w:val="00FF0617"/>
    <w:rsid w:val="00FF0AD3"/>
    <w:rsid w:val="00FF3C19"/>
    <w:rsid w:val="00FF3EED"/>
    <w:rsid w:val="00FF528C"/>
    <w:rsid w:val="00FF5F3D"/>
    <w:rsid w:val="00FF6396"/>
    <w:rsid w:val="00FF683A"/>
    <w:rsid w:val="00FF6DB0"/>
    <w:rsid w:val="00FF75FB"/>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4609"/>
    <o:shapelayout v:ext="edit">
      <o:idmap v:ext="edit" data="1"/>
    </o:shapelayout>
  </w:shapeDefaults>
  <w:decimalSymbol w:val=","/>
  <w:listSeparator w:val=";"/>
  <w14:docId w14:val="081E980C"/>
  <w15:docId w15:val="{2271BD0E-B9F8-43CC-8DE7-E36A3E3E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965"/>
    <w:pPr>
      <w:ind w:left="720"/>
      <w:contextualSpacing/>
    </w:pPr>
  </w:style>
  <w:style w:type="paragraph" w:styleId="a4">
    <w:name w:val="header"/>
    <w:basedOn w:val="a"/>
    <w:link w:val="a5"/>
    <w:uiPriority w:val="99"/>
    <w:unhideWhenUsed/>
    <w:rsid w:val="001C57B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1C57B3"/>
  </w:style>
  <w:style w:type="paragraph" w:styleId="a6">
    <w:name w:val="footer"/>
    <w:basedOn w:val="a"/>
    <w:link w:val="a7"/>
    <w:uiPriority w:val="99"/>
    <w:unhideWhenUsed/>
    <w:rsid w:val="001C57B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1C57B3"/>
  </w:style>
  <w:style w:type="paragraph" w:styleId="a8">
    <w:name w:val="Balloon Text"/>
    <w:basedOn w:val="a"/>
    <w:link w:val="a9"/>
    <w:uiPriority w:val="99"/>
    <w:semiHidden/>
    <w:unhideWhenUsed/>
    <w:rsid w:val="0075344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75344E"/>
    <w:rPr>
      <w:rFonts w:ascii="Tahoma" w:hAnsi="Tahoma" w:cs="Tahoma"/>
      <w:sz w:val="16"/>
      <w:szCs w:val="16"/>
    </w:rPr>
  </w:style>
  <w:style w:type="paragraph" w:styleId="aa">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c">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c"/>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c"/>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c"/>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d">
    <w:name w:val="No Spacing"/>
    <w:uiPriority w:val="1"/>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e">
    <w:name w:val="annotation reference"/>
    <w:basedOn w:val="a0"/>
    <w:uiPriority w:val="99"/>
    <w:semiHidden/>
    <w:unhideWhenUsed/>
    <w:rsid w:val="00D853F8"/>
    <w:rPr>
      <w:sz w:val="16"/>
      <w:szCs w:val="16"/>
    </w:rPr>
  </w:style>
  <w:style w:type="paragraph" w:styleId="af">
    <w:name w:val="annotation text"/>
    <w:basedOn w:val="a"/>
    <w:link w:val="af0"/>
    <w:uiPriority w:val="99"/>
    <w:semiHidden/>
    <w:unhideWhenUsed/>
    <w:rsid w:val="00D853F8"/>
    <w:pPr>
      <w:spacing w:line="240" w:lineRule="auto"/>
    </w:pPr>
    <w:rPr>
      <w:sz w:val="20"/>
      <w:szCs w:val="20"/>
    </w:rPr>
  </w:style>
  <w:style w:type="character" w:customStyle="1" w:styleId="af0">
    <w:name w:val="Текст примітки Знак"/>
    <w:basedOn w:val="a0"/>
    <w:link w:val="af"/>
    <w:uiPriority w:val="99"/>
    <w:semiHidden/>
    <w:rsid w:val="00D853F8"/>
    <w:rPr>
      <w:sz w:val="20"/>
      <w:szCs w:val="20"/>
    </w:rPr>
  </w:style>
  <w:style w:type="paragraph" w:styleId="af1">
    <w:name w:val="annotation subject"/>
    <w:basedOn w:val="af"/>
    <w:next w:val="af"/>
    <w:link w:val="af2"/>
    <w:uiPriority w:val="99"/>
    <w:semiHidden/>
    <w:unhideWhenUsed/>
    <w:rsid w:val="00D853F8"/>
    <w:rPr>
      <w:b/>
      <w:bCs/>
    </w:rPr>
  </w:style>
  <w:style w:type="character" w:customStyle="1" w:styleId="af2">
    <w:name w:val="Тема примітки Знак"/>
    <w:basedOn w:val="af0"/>
    <w:link w:val="af1"/>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character" w:customStyle="1" w:styleId="21">
    <w:name w:val="Основний текст (2) + Не напівжирний"/>
    <w:basedOn w:val="a0"/>
    <w:rsid w:val="00BE7110"/>
    <w:rPr>
      <w:rFonts w:eastAsia="Times New Roman"/>
      <w:b/>
      <w:bCs/>
      <w:color w:val="000000"/>
      <w:spacing w:val="10"/>
      <w:w w:val="100"/>
      <w:position w:val="0"/>
      <w:sz w:val="24"/>
      <w:szCs w:val="24"/>
      <w:shd w:val="clear" w:color="auto" w:fill="FFFFFF"/>
      <w:lang w:val="uk-UA" w:eastAsia="uk-UA" w:bidi="uk-UA"/>
    </w:rPr>
  </w:style>
  <w:style w:type="paragraph" w:styleId="HTML">
    <w:name w:val="HTML Preformatted"/>
    <w:basedOn w:val="a"/>
    <w:link w:val="HTML0"/>
    <w:uiPriority w:val="99"/>
    <w:unhideWhenUsed/>
    <w:rsid w:val="00105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10506A"/>
    <w:rPr>
      <w:rFonts w:ascii="Courier New" w:eastAsia="Times New Roman" w:hAnsi="Courier New" w:cs="Courier New"/>
      <w:sz w:val="20"/>
      <w:szCs w:val="20"/>
      <w:lang w:val="uk-UA" w:eastAsia="uk-UA"/>
    </w:rPr>
  </w:style>
  <w:style w:type="character" w:customStyle="1" w:styleId="22">
    <w:name w:val="Основной текст (2) + Малые прописные"/>
    <w:basedOn w:val="2"/>
    <w:rsid w:val="00056518"/>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28pt">
    <w:name w:val="Основной текст (2) + 8 pt;Курсив;Малые прописные"/>
    <w:basedOn w:val="2"/>
    <w:rsid w:val="0005651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lang w:val="uk-UA" w:eastAsia="uk-UA" w:bidi="uk-UA"/>
    </w:rPr>
  </w:style>
  <w:style w:type="paragraph" w:customStyle="1" w:styleId="10">
    <w:name w:val="Без інтервалів1"/>
    <w:rsid w:val="00572071"/>
    <w:pPr>
      <w:spacing w:after="0" w:line="240" w:lineRule="auto"/>
    </w:pPr>
    <w:rPr>
      <w:rFonts w:ascii="Times New Roman" w:eastAsia="Times New Roman" w:hAnsi="Times New Roman" w:cs="Times New Roman"/>
      <w:sz w:val="28"/>
      <w:lang w:val="uk-UA"/>
    </w:rPr>
  </w:style>
  <w:style w:type="character" w:customStyle="1" w:styleId="FontStyle20">
    <w:name w:val="Font Style20"/>
    <w:basedOn w:val="a0"/>
    <w:uiPriority w:val="99"/>
    <w:rsid w:val="00572071"/>
    <w:rPr>
      <w:rFonts w:ascii="Times New Roman" w:hAnsi="Times New Roman" w:cs="Times New Roman" w:hint="default"/>
      <w:b/>
      <w:bCs/>
      <w:sz w:val="26"/>
      <w:szCs w:val="26"/>
    </w:rPr>
  </w:style>
  <w:style w:type="paragraph" w:customStyle="1" w:styleId="rtejustify">
    <w:name w:val="rtejustify"/>
    <w:basedOn w:val="a"/>
    <w:rsid w:val="005720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tyleZakonu">
    <w:name w:val="StyleZakonu Знак"/>
    <w:link w:val="StyleZakonu0"/>
    <w:locked/>
    <w:rsid w:val="00A35A9C"/>
    <w:rPr>
      <w:rFonts w:eastAsia="Times New Roman" w:cs="Times New Roman"/>
      <w:sz w:val="20"/>
      <w:szCs w:val="20"/>
      <w:lang w:eastAsia="ru-RU"/>
    </w:rPr>
  </w:style>
  <w:style w:type="paragraph" w:customStyle="1" w:styleId="StyleZakonu0">
    <w:name w:val="StyleZakonu"/>
    <w:basedOn w:val="a"/>
    <w:link w:val="StyleZakonu"/>
    <w:rsid w:val="00A35A9C"/>
    <w:pPr>
      <w:spacing w:after="60" w:line="220" w:lineRule="exact"/>
      <w:ind w:firstLine="284"/>
      <w:jc w:val="both"/>
    </w:pPr>
    <w:rPr>
      <w:rFonts w:eastAsia="Times New Roman" w:cs="Times New Roman"/>
      <w:sz w:val="20"/>
      <w:szCs w:val="20"/>
      <w:lang w:eastAsia="ru-RU"/>
    </w:rPr>
  </w:style>
  <w:style w:type="paragraph" w:customStyle="1" w:styleId="23">
    <w:name w:val="Основний текст2"/>
    <w:basedOn w:val="a"/>
    <w:rsid w:val="00653D94"/>
    <w:pPr>
      <w:widowControl w:val="0"/>
      <w:shd w:val="clear" w:color="auto" w:fill="FFFFFF"/>
      <w:spacing w:before="1020" w:after="480" w:line="240" w:lineRule="atLeast"/>
      <w:jc w:val="both"/>
    </w:pPr>
    <w:rPr>
      <w:rFonts w:ascii="Times New Roman" w:eastAsia="Calibri" w:hAnsi="Times New Roman" w:cs="Times New Roman"/>
      <w:sz w:val="28"/>
      <w:szCs w:val="28"/>
      <w:shd w:val="clear" w:color="auto" w:fill="FFFFFF"/>
      <w:lang w:eastAsia="ru-RU"/>
    </w:rPr>
  </w:style>
  <w:style w:type="character" w:customStyle="1" w:styleId="2115pt">
    <w:name w:val="Основной текст (2) + 11;5 pt;Курсив"/>
    <w:basedOn w:val="2"/>
    <w:rsid w:val="00A040C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uk-UA" w:eastAsia="uk-UA" w:bidi="uk-UA"/>
    </w:rPr>
  </w:style>
  <w:style w:type="character" w:customStyle="1" w:styleId="9">
    <w:name w:val="Основной текст (9)_"/>
    <w:basedOn w:val="a0"/>
    <w:link w:val="90"/>
    <w:rsid w:val="00A040CE"/>
    <w:rPr>
      <w:rFonts w:ascii="Times New Roman" w:eastAsia="Times New Roman" w:hAnsi="Times New Roman" w:cs="Times New Roman"/>
      <w:i/>
      <w:iCs/>
      <w:shd w:val="clear" w:color="auto" w:fill="FFFFFF"/>
    </w:rPr>
  </w:style>
  <w:style w:type="paragraph" w:customStyle="1" w:styleId="90">
    <w:name w:val="Основной текст (9)"/>
    <w:basedOn w:val="a"/>
    <w:link w:val="9"/>
    <w:rsid w:val="00A040CE"/>
    <w:pPr>
      <w:widowControl w:val="0"/>
      <w:shd w:val="clear" w:color="auto" w:fill="FFFFFF"/>
      <w:spacing w:after="0" w:line="0" w:lineRule="atLeast"/>
    </w:pPr>
    <w:rPr>
      <w:rFonts w:ascii="Times New Roman" w:eastAsia="Times New Roman" w:hAnsi="Times New Roman" w:cs="Times New Roman"/>
      <w:i/>
      <w:iCs/>
    </w:rPr>
  </w:style>
  <w:style w:type="character" w:customStyle="1" w:styleId="rvts44">
    <w:name w:val="rvts44"/>
    <w:basedOn w:val="a0"/>
    <w:rsid w:val="00222E17"/>
  </w:style>
  <w:style w:type="character" w:customStyle="1" w:styleId="2-1pt">
    <w:name w:val="Основной текст (2) + Курсив;Интервал -1 pt"/>
    <w:basedOn w:val="2"/>
    <w:rsid w:val="007A0D07"/>
    <w:rPr>
      <w:rFonts w:ascii="Times New Roman" w:eastAsia="Times New Roman" w:hAnsi="Times New Roman" w:cs="Times New Roman"/>
      <w:b w:val="0"/>
      <w:bCs w:val="0"/>
      <w:i/>
      <w:iCs/>
      <w:smallCaps w:val="0"/>
      <w:strike w:val="0"/>
      <w:color w:val="000000"/>
      <w:spacing w:val="-30"/>
      <w:w w:val="100"/>
      <w:position w:val="0"/>
      <w:sz w:val="24"/>
      <w:szCs w:val="24"/>
      <w:u w:val="none"/>
      <w:shd w:val="clear" w:color="auto" w:fill="FFFFFF"/>
      <w:lang w:val="uk-UA" w:eastAsia="uk-UA" w:bidi="uk-UA"/>
    </w:rPr>
  </w:style>
  <w:style w:type="character" w:customStyle="1" w:styleId="210pt">
    <w:name w:val="Основной текст (2) + 10 pt;Малые прописные"/>
    <w:basedOn w:val="2"/>
    <w:rsid w:val="007A0D07"/>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uk-UA" w:eastAsia="uk-UA" w:bidi="uk-UA"/>
    </w:rPr>
  </w:style>
  <w:style w:type="character" w:customStyle="1" w:styleId="2PalatinoLinotype7pt">
    <w:name w:val="Основной текст (2) + Palatino Linotype;7 pt;Малые прописные"/>
    <w:basedOn w:val="2"/>
    <w:rsid w:val="007A0D07"/>
    <w:rPr>
      <w:rFonts w:ascii="Palatino Linotype" w:eastAsia="Palatino Linotype" w:hAnsi="Palatino Linotype" w:cs="Palatino Linotype"/>
      <w:b w:val="0"/>
      <w:bCs w:val="0"/>
      <w:i w:val="0"/>
      <w:iCs w:val="0"/>
      <w:smallCaps/>
      <w:strike w:val="0"/>
      <w:color w:val="000000"/>
      <w:spacing w:val="0"/>
      <w:w w:val="100"/>
      <w:position w:val="0"/>
      <w:sz w:val="14"/>
      <w:szCs w:val="14"/>
      <w:u w:val="none"/>
      <w:shd w:val="clear" w:color="auto" w:fill="FFFFFF"/>
      <w:lang w:val="en-US" w:eastAsia="en-US" w:bidi="en-US"/>
    </w:rPr>
  </w:style>
  <w:style w:type="character" w:customStyle="1" w:styleId="295pt">
    <w:name w:val="Основной текст (2) + 9;5 pt"/>
    <w:basedOn w:val="2"/>
    <w:rsid w:val="007A0D0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95pt0">
    <w:name w:val="Основной текст (2) + 9;5 pt;Малые прописные"/>
    <w:basedOn w:val="2"/>
    <w:rsid w:val="00C070AD"/>
    <w:rPr>
      <w:rFonts w:ascii="Times New Roman" w:eastAsia="Times New Roman" w:hAnsi="Times New Roman" w:cs="Times New Roman"/>
      <w:b w:val="0"/>
      <w:bCs w:val="0"/>
      <w:i w:val="0"/>
      <w:iCs w:val="0"/>
      <w:smallCaps/>
      <w:strike w:val="0"/>
      <w:color w:val="000000"/>
      <w:spacing w:val="0"/>
      <w:w w:val="100"/>
      <w:position w:val="0"/>
      <w:sz w:val="19"/>
      <w:szCs w:val="19"/>
      <w:u w:val="none"/>
      <w:shd w:val="clear" w:color="auto" w:fill="FFFFFF"/>
      <w:lang w:val="uk-UA" w:eastAsia="uk-UA" w:bidi="uk-UA"/>
    </w:rPr>
  </w:style>
  <w:style w:type="character" w:customStyle="1" w:styleId="2-1pt0">
    <w:name w:val="Основной текст (2) + Курсив;Малые прописные;Интервал -1 pt"/>
    <w:basedOn w:val="2"/>
    <w:rsid w:val="00C070AD"/>
    <w:rPr>
      <w:rFonts w:ascii="Times New Roman" w:eastAsia="Times New Roman" w:hAnsi="Times New Roman" w:cs="Times New Roman"/>
      <w:b w:val="0"/>
      <w:bCs w:val="0"/>
      <w:i/>
      <w:iCs/>
      <w:smallCaps/>
      <w:strike w:val="0"/>
      <w:color w:val="000000"/>
      <w:spacing w:val="-30"/>
      <w:w w:val="100"/>
      <w:position w:val="0"/>
      <w:sz w:val="24"/>
      <w:szCs w:val="24"/>
      <w:u w:val="none"/>
      <w:shd w:val="clear" w:color="auto" w:fill="FFFFFF"/>
      <w:lang w:val="uk-UA" w:eastAsia="uk-UA" w:bidi="uk-UA"/>
    </w:rPr>
  </w:style>
  <w:style w:type="character" w:customStyle="1" w:styleId="210pt0">
    <w:name w:val="Основной текст (2) + 10 pt"/>
    <w:basedOn w:val="2"/>
    <w:rsid w:val="00C070A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FontStyle19">
    <w:name w:val="Font Style19"/>
    <w:basedOn w:val="a0"/>
    <w:uiPriority w:val="99"/>
    <w:rsid w:val="00A81FA2"/>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72553827">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64571576">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86586689">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301111967">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54817954">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1609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760/ed_2017_07_13/pravo1/T124651.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5223/ed_2017_07_13/pravo1/T124651.html?prav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5223/ed_2017_07_13/pravo1/T124651.html?prav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arch.ligazakon.ua/l_doc2.nsf/link1/an_5223/ed_2017_07_13/pravo1/T124651.html?pravo=1" TargetMode="External"/><Relationship Id="rId4" Type="http://schemas.openxmlformats.org/officeDocument/2006/relationships/settings" Target="settings.xml"/><Relationship Id="rId9" Type="http://schemas.openxmlformats.org/officeDocument/2006/relationships/hyperlink" Target="http://search.ligazakon.ua/l_doc2.nsf/link1/an_1282/ed_2019_10_31/pravo1/T124651.html?pravo=1" TargetMode="External"/><Relationship Id="rId14" Type="http://schemas.openxmlformats.org/officeDocument/2006/relationships/hyperlink" Target="http://search.ligazakon.ua/l_doc2.nsf/link1/an_760/ed_2017_07_1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33EEF-FDC4-4BE6-9C35-DA235C5AC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11</Pages>
  <Words>19685</Words>
  <Characters>11222</Characters>
  <Application>Microsoft Office Word</Application>
  <DocSecurity>0</DocSecurity>
  <Lines>93</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Наталія Сєлєнкова (VRU-IMP0480 - n.selenkova)</cp:lastModifiedBy>
  <cp:revision>236</cp:revision>
  <cp:lastPrinted>2020-09-23T05:24:00Z</cp:lastPrinted>
  <dcterms:created xsi:type="dcterms:W3CDTF">2018-04-04T16:25:00Z</dcterms:created>
  <dcterms:modified xsi:type="dcterms:W3CDTF">2020-09-28T13:49:00Z</dcterms:modified>
</cp:coreProperties>
</file>