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B9A" w:rsidRPr="00683664" w:rsidRDefault="00030B9A" w:rsidP="006E6FBB">
      <w:pPr>
        <w:spacing w:before="360" w:after="60"/>
        <w:jc w:val="center"/>
        <w:rPr>
          <w:sz w:val="28"/>
          <w:szCs w:val="28"/>
          <w:lang w:val="en-US"/>
        </w:rPr>
      </w:pPr>
    </w:p>
    <w:p w:rsidR="00270C1D" w:rsidRDefault="00270C1D" w:rsidP="006E6FBB">
      <w:pPr>
        <w:spacing w:before="360" w:after="60"/>
        <w:jc w:val="center"/>
        <w:rPr>
          <w:rFonts w:ascii="AcademyC" w:hAnsi="AcademyC"/>
          <w:b/>
          <w:color w:val="000000"/>
        </w:rPr>
      </w:pPr>
    </w:p>
    <w:p w:rsidR="006E6FBB" w:rsidRPr="00914AB8" w:rsidRDefault="006E6FBB" w:rsidP="006E6FBB">
      <w:pPr>
        <w:spacing w:before="360" w:after="60"/>
        <w:jc w:val="center"/>
        <w:rPr>
          <w:rFonts w:ascii="AcademyC" w:hAnsi="AcademyC"/>
          <w:b/>
          <w:color w:val="000000"/>
        </w:rPr>
      </w:pPr>
      <w:r>
        <w:rPr>
          <w:noProof/>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6E6FBB" w:rsidRPr="00914AB8" w:rsidRDefault="006E6FBB" w:rsidP="006E6FBB">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6E6FBB" w:rsidRPr="00F96F00" w:rsidRDefault="006E6FBB" w:rsidP="006E6FBB">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6E6FBB" w:rsidRPr="00914AB8" w:rsidRDefault="006E6FBB" w:rsidP="006E6FBB">
      <w:pPr>
        <w:pStyle w:val="a5"/>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6E6FBB" w:rsidRPr="0005797A" w:rsidTr="00161B1B">
        <w:trPr>
          <w:trHeight w:val="188"/>
        </w:trPr>
        <w:tc>
          <w:tcPr>
            <w:tcW w:w="3098" w:type="dxa"/>
          </w:tcPr>
          <w:p w:rsidR="006E6FBB" w:rsidRPr="006E6FBB" w:rsidRDefault="00A468D8" w:rsidP="009E06DC">
            <w:pPr>
              <w:ind w:right="-2"/>
              <w:rPr>
                <w:rFonts w:ascii="Times New Roman" w:hAnsi="Times New Roman"/>
                <w:b/>
                <w:noProof/>
                <w:sz w:val="28"/>
                <w:szCs w:val="28"/>
              </w:rPr>
            </w:pPr>
            <w:r>
              <w:rPr>
                <w:rFonts w:ascii="Times New Roman" w:hAnsi="Times New Roman"/>
                <w:b/>
                <w:noProof/>
                <w:sz w:val="28"/>
                <w:szCs w:val="28"/>
              </w:rPr>
              <w:t>18 вересня</w:t>
            </w:r>
            <w:r w:rsidR="00325855">
              <w:rPr>
                <w:rFonts w:ascii="Times New Roman" w:hAnsi="Times New Roman"/>
                <w:b/>
                <w:noProof/>
                <w:sz w:val="28"/>
                <w:szCs w:val="28"/>
              </w:rPr>
              <w:t xml:space="preserve"> 20</w:t>
            </w:r>
            <w:r w:rsidR="009E06DC">
              <w:rPr>
                <w:rFonts w:ascii="Times New Roman" w:hAnsi="Times New Roman"/>
                <w:b/>
                <w:noProof/>
                <w:sz w:val="28"/>
                <w:szCs w:val="28"/>
              </w:rPr>
              <w:t>20</w:t>
            </w:r>
            <w:r w:rsidR="00325855">
              <w:rPr>
                <w:rFonts w:ascii="Times New Roman" w:hAnsi="Times New Roman"/>
                <w:b/>
                <w:noProof/>
                <w:sz w:val="28"/>
                <w:szCs w:val="28"/>
              </w:rPr>
              <w:t xml:space="preserve"> року</w:t>
            </w:r>
          </w:p>
        </w:tc>
        <w:tc>
          <w:tcPr>
            <w:tcW w:w="3309" w:type="dxa"/>
          </w:tcPr>
          <w:p w:rsidR="006E6FBB" w:rsidRPr="0005797A" w:rsidRDefault="006E6FBB" w:rsidP="00161B1B">
            <w:pPr>
              <w:ind w:right="-2"/>
              <w:jc w:val="center"/>
              <w:rPr>
                <w:rFonts w:ascii="Book Antiqua" w:hAnsi="Book Antiqua"/>
                <w:noProof/>
              </w:rPr>
            </w:pPr>
            <w:r w:rsidRPr="0005797A">
              <w:rPr>
                <w:rFonts w:ascii="Bookman Old Style" w:hAnsi="Bookman Old Style"/>
                <w:sz w:val="20"/>
                <w:szCs w:val="20"/>
                <w:lang w:val="ru-RU"/>
              </w:rPr>
              <w:t xml:space="preserve">      </w:t>
            </w:r>
            <w:r w:rsidRPr="0005797A">
              <w:rPr>
                <w:rFonts w:ascii="Book Antiqua" w:hAnsi="Book Antiqua"/>
              </w:rPr>
              <w:t>Київ</w:t>
            </w:r>
          </w:p>
        </w:tc>
        <w:tc>
          <w:tcPr>
            <w:tcW w:w="3624" w:type="dxa"/>
          </w:tcPr>
          <w:p w:rsidR="006E6FBB" w:rsidRPr="00EB7C89" w:rsidRDefault="006E6FBB" w:rsidP="00A468D8">
            <w:pPr>
              <w:ind w:right="-2"/>
              <w:jc w:val="center"/>
              <w:rPr>
                <w:rFonts w:ascii="Times New Roman" w:hAnsi="Times New Roman"/>
                <w:b/>
                <w:noProof/>
                <w:sz w:val="28"/>
                <w:szCs w:val="28"/>
                <w:lang w:val="ru-RU"/>
              </w:rPr>
            </w:pPr>
            <w:r w:rsidRPr="0005797A">
              <w:rPr>
                <w:rFonts w:ascii="Bookman Old Style" w:hAnsi="Bookman Old Style"/>
                <w:noProof/>
                <w:sz w:val="28"/>
                <w:szCs w:val="28"/>
                <w:lang w:val="en-US"/>
              </w:rPr>
              <w:t xml:space="preserve">   </w:t>
            </w:r>
            <w:r w:rsidRPr="0005797A">
              <w:rPr>
                <w:rFonts w:ascii="Bookman Old Style" w:hAnsi="Bookman Old Style"/>
                <w:noProof/>
                <w:sz w:val="28"/>
                <w:szCs w:val="28"/>
                <w:lang w:val="ru-RU"/>
              </w:rPr>
              <w:t xml:space="preserve"> </w:t>
            </w:r>
            <w:r>
              <w:rPr>
                <w:rFonts w:ascii="Times New Roman" w:hAnsi="Times New Roman"/>
                <w:b/>
                <w:noProof/>
                <w:sz w:val="28"/>
                <w:szCs w:val="28"/>
                <w:lang w:val="ru-RU"/>
              </w:rPr>
              <w:t>№</w:t>
            </w:r>
            <w:r w:rsidR="00312B62">
              <w:rPr>
                <w:rFonts w:ascii="Times New Roman" w:hAnsi="Times New Roman"/>
                <w:b/>
                <w:noProof/>
                <w:sz w:val="28"/>
                <w:szCs w:val="28"/>
                <w:lang w:val="ru-RU"/>
              </w:rPr>
              <w:t xml:space="preserve"> </w:t>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9E06DC">
              <w:rPr>
                <w:rFonts w:ascii="Times New Roman" w:hAnsi="Times New Roman"/>
                <w:b/>
                <w:noProof/>
                <w:sz w:val="28"/>
                <w:szCs w:val="28"/>
                <w:lang w:val="ru-RU"/>
              </w:rPr>
              <w:softHyphen/>
            </w:r>
            <w:r w:rsidR="00A468D8">
              <w:rPr>
                <w:rFonts w:ascii="Times New Roman" w:hAnsi="Times New Roman"/>
                <w:b/>
                <w:noProof/>
                <w:sz w:val="28"/>
                <w:szCs w:val="28"/>
                <w:lang w:val="ru-RU"/>
              </w:rPr>
              <w:t>2661/1дп/15-20</w:t>
            </w:r>
          </w:p>
        </w:tc>
      </w:tr>
    </w:tbl>
    <w:p w:rsidR="00AE26E3" w:rsidRPr="00087B97" w:rsidRDefault="00AE26E3" w:rsidP="00800BFF">
      <w:pPr>
        <w:pStyle w:val="2"/>
        <w:spacing w:after="0" w:line="240" w:lineRule="auto"/>
        <w:ind w:right="4961"/>
        <w:jc w:val="both"/>
        <w:rPr>
          <w:rFonts w:ascii="Times New Roman" w:hAnsi="Times New Roman"/>
          <w:b/>
          <w:sz w:val="24"/>
          <w:szCs w:val="24"/>
        </w:rPr>
      </w:pPr>
      <w:r w:rsidRPr="00087B97">
        <w:rPr>
          <w:rFonts w:ascii="Times New Roman" w:hAnsi="Times New Roman"/>
          <w:b/>
          <w:sz w:val="24"/>
          <w:szCs w:val="24"/>
        </w:rPr>
        <w:t>Про</w:t>
      </w:r>
      <w:r w:rsidR="00791816" w:rsidRPr="00087B97">
        <w:rPr>
          <w:rFonts w:ascii="Times New Roman" w:hAnsi="Times New Roman"/>
          <w:b/>
          <w:sz w:val="24"/>
          <w:szCs w:val="24"/>
        </w:rPr>
        <w:t xml:space="preserve"> відмову у</w:t>
      </w:r>
      <w:r w:rsidRPr="00087B97">
        <w:rPr>
          <w:rFonts w:ascii="Times New Roman" w:hAnsi="Times New Roman"/>
          <w:b/>
          <w:sz w:val="24"/>
          <w:szCs w:val="24"/>
        </w:rPr>
        <w:t xml:space="preserve"> притягненн</w:t>
      </w:r>
      <w:r w:rsidR="00791816" w:rsidRPr="00087B97">
        <w:rPr>
          <w:rFonts w:ascii="Times New Roman" w:hAnsi="Times New Roman"/>
          <w:b/>
          <w:sz w:val="24"/>
          <w:szCs w:val="24"/>
        </w:rPr>
        <w:t>і</w:t>
      </w:r>
      <w:r w:rsidRPr="00087B97">
        <w:rPr>
          <w:rFonts w:ascii="Times New Roman" w:hAnsi="Times New Roman"/>
          <w:b/>
          <w:sz w:val="24"/>
          <w:szCs w:val="24"/>
        </w:rPr>
        <w:t xml:space="preserve"> судді</w:t>
      </w:r>
      <w:r w:rsidR="00087B97" w:rsidRPr="00087B97">
        <w:rPr>
          <w:rFonts w:ascii="Times New Roman" w:hAnsi="Times New Roman"/>
          <w:b/>
          <w:sz w:val="24"/>
          <w:szCs w:val="24"/>
        </w:rPr>
        <w:t xml:space="preserve"> </w:t>
      </w:r>
      <w:r w:rsidR="00087B97">
        <w:rPr>
          <w:rFonts w:ascii="Times New Roman" w:hAnsi="Times New Roman"/>
          <w:b/>
          <w:sz w:val="24"/>
          <w:szCs w:val="24"/>
        </w:rPr>
        <w:t xml:space="preserve">                   </w:t>
      </w:r>
      <w:r w:rsidR="00087B97" w:rsidRPr="00087B97">
        <w:rPr>
          <w:rFonts w:ascii="Times New Roman" w:eastAsiaTheme="minorHAnsi" w:hAnsi="Times New Roman"/>
          <w:b/>
          <w:color w:val="000000"/>
          <w:sz w:val="24"/>
          <w:szCs w:val="24"/>
          <w:shd w:val="clear" w:color="auto" w:fill="FFFFFF"/>
          <w:lang w:eastAsia="uk-UA"/>
        </w:rPr>
        <w:t xml:space="preserve">Івано-Франківського міського суду </w:t>
      </w:r>
      <w:r w:rsidR="00087B97">
        <w:rPr>
          <w:rFonts w:ascii="Times New Roman" w:eastAsiaTheme="minorHAnsi" w:hAnsi="Times New Roman"/>
          <w:b/>
          <w:color w:val="000000"/>
          <w:sz w:val="24"/>
          <w:szCs w:val="24"/>
          <w:shd w:val="clear" w:color="auto" w:fill="FFFFFF"/>
          <w:lang w:eastAsia="uk-UA"/>
        </w:rPr>
        <w:t xml:space="preserve">            </w:t>
      </w:r>
      <w:r w:rsidR="00087B97" w:rsidRPr="00087B97">
        <w:rPr>
          <w:rFonts w:ascii="Times New Roman" w:eastAsiaTheme="minorHAnsi" w:hAnsi="Times New Roman"/>
          <w:b/>
          <w:color w:val="000000"/>
          <w:sz w:val="24"/>
          <w:szCs w:val="24"/>
          <w:shd w:val="clear" w:color="auto" w:fill="FFFFFF"/>
          <w:lang w:eastAsia="uk-UA"/>
        </w:rPr>
        <w:t>Івано-Франківської області Бабій О.М.</w:t>
      </w:r>
      <w:r w:rsidRPr="00087B97">
        <w:rPr>
          <w:rFonts w:ascii="Times New Roman" w:hAnsi="Times New Roman"/>
          <w:b/>
          <w:sz w:val="24"/>
          <w:szCs w:val="24"/>
        </w:rPr>
        <w:t xml:space="preserve"> до дисциплінарної відповідальності</w:t>
      </w:r>
    </w:p>
    <w:p w:rsidR="006E6FBB" w:rsidRDefault="006E6FBB" w:rsidP="006E6FBB">
      <w:pPr>
        <w:pStyle w:val="a4"/>
        <w:spacing w:after="0" w:line="100" w:lineRule="atLeast"/>
        <w:ind w:firstLine="684"/>
        <w:jc w:val="both"/>
      </w:pPr>
    </w:p>
    <w:p w:rsidR="006E6FBB" w:rsidRPr="00AB06F4" w:rsidRDefault="006E6FBB" w:rsidP="006E6FBB">
      <w:pPr>
        <w:pStyle w:val="a4"/>
        <w:spacing w:after="0" w:line="100" w:lineRule="atLeast"/>
        <w:ind w:firstLine="684"/>
        <w:jc w:val="both"/>
        <w:rPr>
          <w:rFonts w:ascii="Times New Roman" w:hAnsi="Times New Roman"/>
          <w:sz w:val="28"/>
          <w:szCs w:val="28"/>
        </w:rPr>
      </w:pPr>
      <w:r>
        <w:rPr>
          <w:rFonts w:ascii="Times New Roman" w:hAnsi="Times New Roman"/>
          <w:sz w:val="28"/>
          <w:szCs w:val="28"/>
        </w:rPr>
        <w:t xml:space="preserve">Перша Дисциплінарна палата Вищої ради правосуддя у складі </w:t>
      </w:r>
      <w:r w:rsidRPr="00994E2F">
        <w:rPr>
          <w:rFonts w:ascii="Times New Roman" w:hAnsi="Times New Roman"/>
          <w:sz w:val="28"/>
          <w:szCs w:val="28"/>
        </w:rPr>
        <w:t xml:space="preserve">головуючого – </w:t>
      </w:r>
      <w:proofErr w:type="spellStart"/>
      <w:r w:rsidR="0016315D">
        <w:rPr>
          <w:rFonts w:ascii="Times New Roman" w:hAnsi="Times New Roman"/>
          <w:sz w:val="28"/>
          <w:szCs w:val="28"/>
        </w:rPr>
        <w:t>Шапрана</w:t>
      </w:r>
      <w:proofErr w:type="spellEnd"/>
      <w:r w:rsidR="0016315D">
        <w:rPr>
          <w:rFonts w:ascii="Times New Roman" w:hAnsi="Times New Roman"/>
          <w:sz w:val="28"/>
          <w:szCs w:val="28"/>
        </w:rPr>
        <w:t xml:space="preserve"> В.В., </w:t>
      </w:r>
      <w:r w:rsidR="0016315D" w:rsidRPr="00A817ED">
        <w:rPr>
          <w:rFonts w:ascii="Times New Roman" w:hAnsi="Times New Roman"/>
          <w:sz w:val="28"/>
          <w:szCs w:val="28"/>
        </w:rPr>
        <w:t>членів</w:t>
      </w:r>
      <w:r w:rsidR="0016315D" w:rsidRPr="00242633">
        <w:rPr>
          <w:rFonts w:ascii="Times New Roman" w:hAnsi="Times New Roman"/>
          <w:sz w:val="28"/>
          <w:szCs w:val="28"/>
        </w:rPr>
        <w:t xml:space="preserve"> </w:t>
      </w:r>
      <w:proofErr w:type="spellStart"/>
      <w:r w:rsidR="0016315D">
        <w:rPr>
          <w:rFonts w:ascii="Times New Roman" w:hAnsi="Times New Roman"/>
          <w:sz w:val="28"/>
          <w:szCs w:val="28"/>
        </w:rPr>
        <w:t>Краснощокової</w:t>
      </w:r>
      <w:proofErr w:type="spellEnd"/>
      <w:r w:rsidR="0016315D">
        <w:rPr>
          <w:rFonts w:ascii="Times New Roman" w:hAnsi="Times New Roman"/>
          <w:sz w:val="28"/>
          <w:szCs w:val="28"/>
        </w:rPr>
        <w:t xml:space="preserve"> Н.С.</w:t>
      </w:r>
      <w:r w:rsidRPr="00994E2F">
        <w:rPr>
          <w:rFonts w:ascii="Times New Roman" w:hAnsi="Times New Roman"/>
          <w:sz w:val="28"/>
          <w:szCs w:val="28"/>
        </w:rPr>
        <w:t>,</w:t>
      </w:r>
      <w:r w:rsidR="00405A17" w:rsidRPr="00405A17">
        <w:rPr>
          <w:rFonts w:ascii="Times New Roman" w:hAnsi="Times New Roman"/>
          <w:sz w:val="28"/>
          <w:szCs w:val="28"/>
        </w:rPr>
        <w:t xml:space="preserve"> </w:t>
      </w:r>
      <w:r w:rsidR="00AE26E3">
        <w:rPr>
          <w:rFonts w:ascii="Times New Roman" w:hAnsi="Times New Roman"/>
          <w:sz w:val="28"/>
          <w:szCs w:val="28"/>
        </w:rPr>
        <w:t>Шелест С.Б.</w:t>
      </w:r>
      <w:r w:rsidR="00AE26E3" w:rsidRPr="0013393C">
        <w:rPr>
          <w:rFonts w:ascii="Times New Roman" w:hAnsi="Times New Roman"/>
          <w:bCs/>
          <w:sz w:val="28"/>
          <w:szCs w:val="28"/>
        </w:rPr>
        <w:t>,</w:t>
      </w:r>
      <w:r w:rsidR="00AE26E3" w:rsidRPr="0013393C">
        <w:rPr>
          <w:rFonts w:ascii="Times New Roman" w:hAnsi="Times New Roman"/>
          <w:sz w:val="28"/>
          <w:szCs w:val="28"/>
        </w:rPr>
        <w:t xml:space="preserve"> </w:t>
      </w:r>
      <w:r w:rsidRPr="00994E2F">
        <w:rPr>
          <w:rFonts w:ascii="Times New Roman" w:hAnsi="Times New Roman"/>
          <w:sz w:val="28"/>
          <w:szCs w:val="28"/>
        </w:rPr>
        <w:t>розглянувши дисциплінарну справу, відкриту за дисциплінарн</w:t>
      </w:r>
      <w:r w:rsidR="00004410">
        <w:rPr>
          <w:rFonts w:ascii="Times New Roman" w:hAnsi="Times New Roman"/>
          <w:sz w:val="28"/>
          <w:szCs w:val="28"/>
        </w:rPr>
        <w:t>ою</w:t>
      </w:r>
      <w:r w:rsidRPr="00994E2F">
        <w:rPr>
          <w:rFonts w:ascii="Times New Roman" w:hAnsi="Times New Roman"/>
          <w:sz w:val="28"/>
          <w:szCs w:val="28"/>
        </w:rPr>
        <w:t xml:space="preserve"> скарг</w:t>
      </w:r>
      <w:r w:rsidR="00004410">
        <w:rPr>
          <w:rFonts w:ascii="Times New Roman" w:hAnsi="Times New Roman"/>
          <w:sz w:val="28"/>
          <w:szCs w:val="28"/>
        </w:rPr>
        <w:t>ою</w:t>
      </w:r>
      <w:r w:rsidR="00D47BD0">
        <w:rPr>
          <w:rFonts w:ascii="Times New Roman" w:hAnsi="Times New Roman"/>
          <w:sz w:val="28"/>
          <w:szCs w:val="28"/>
        </w:rPr>
        <w:t xml:space="preserve"> </w:t>
      </w:r>
      <w:r w:rsidR="00A66BC0" w:rsidRPr="001038EC">
        <w:rPr>
          <w:rFonts w:ascii="Times New Roman" w:eastAsiaTheme="minorHAnsi" w:hAnsi="Times New Roman"/>
          <w:color w:val="000000"/>
          <w:sz w:val="28"/>
          <w:szCs w:val="28"/>
          <w:shd w:val="clear" w:color="auto" w:fill="FFFFFF"/>
          <w:lang w:eastAsia="uk-UA"/>
        </w:rPr>
        <w:t xml:space="preserve">Гоголя Андрія Мироновича </w:t>
      </w:r>
      <w:r w:rsidR="00AE1955">
        <w:rPr>
          <w:rFonts w:ascii="Times New Roman" w:eastAsiaTheme="minorHAnsi" w:hAnsi="Times New Roman"/>
          <w:color w:val="000000"/>
          <w:sz w:val="28"/>
          <w:szCs w:val="28"/>
          <w:shd w:val="clear" w:color="auto" w:fill="FFFFFF"/>
          <w:lang w:eastAsia="uk-UA"/>
        </w:rPr>
        <w:t>стосовно</w:t>
      </w:r>
      <w:r w:rsidR="00A66BC0" w:rsidRPr="007A1B6B">
        <w:rPr>
          <w:rFonts w:ascii="Times New Roman" w:eastAsiaTheme="minorHAnsi" w:hAnsi="Times New Roman"/>
          <w:color w:val="000000"/>
          <w:sz w:val="28"/>
          <w:szCs w:val="28"/>
          <w:shd w:val="clear" w:color="auto" w:fill="FFFFFF"/>
          <w:lang w:eastAsia="uk-UA"/>
        </w:rPr>
        <w:t xml:space="preserve"> судді Івано-Франківського міського суду Івано-Франківської області</w:t>
      </w:r>
      <w:r w:rsidR="00A66BC0" w:rsidRPr="001038EC">
        <w:rPr>
          <w:rFonts w:ascii="Times New Roman" w:eastAsiaTheme="minorHAnsi" w:hAnsi="Times New Roman"/>
          <w:color w:val="000000"/>
          <w:sz w:val="28"/>
          <w:szCs w:val="28"/>
          <w:shd w:val="clear" w:color="auto" w:fill="FFFFFF"/>
          <w:lang w:eastAsia="uk-UA"/>
        </w:rPr>
        <w:t xml:space="preserve"> Бабій Ольги Михайлівни</w:t>
      </w:r>
      <w:r w:rsidRPr="00AB06F4">
        <w:rPr>
          <w:rFonts w:ascii="Times New Roman" w:hAnsi="Times New Roman"/>
          <w:sz w:val="28"/>
          <w:szCs w:val="28"/>
        </w:rPr>
        <w:t xml:space="preserve">, </w:t>
      </w:r>
    </w:p>
    <w:p w:rsidR="006E6FBB" w:rsidRPr="00994E2F" w:rsidRDefault="006E6FBB" w:rsidP="006E6FBB">
      <w:pPr>
        <w:pStyle w:val="a4"/>
        <w:spacing w:after="0" w:line="100" w:lineRule="atLeast"/>
        <w:ind w:firstLine="684"/>
        <w:jc w:val="both"/>
        <w:rPr>
          <w:rFonts w:ascii="Times New Roman" w:hAnsi="Times New Roman"/>
          <w:sz w:val="28"/>
          <w:szCs w:val="28"/>
        </w:rPr>
      </w:pPr>
    </w:p>
    <w:p w:rsidR="006E6FBB" w:rsidRDefault="006E6FBB" w:rsidP="006E6FBB">
      <w:pPr>
        <w:pStyle w:val="a4"/>
        <w:spacing w:after="0" w:line="100" w:lineRule="atLeast"/>
        <w:jc w:val="center"/>
        <w:rPr>
          <w:rFonts w:ascii="Times New Roman" w:hAnsi="Times New Roman"/>
          <w:b/>
          <w:sz w:val="28"/>
          <w:szCs w:val="28"/>
        </w:rPr>
      </w:pPr>
      <w:r>
        <w:rPr>
          <w:rFonts w:ascii="Times New Roman" w:hAnsi="Times New Roman"/>
          <w:b/>
          <w:sz w:val="28"/>
          <w:szCs w:val="28"/>
        </w:rPr>
        <w:t>встановила:</w:t>
      </w:r>
      <w:r w:rsidR="0003315F">
        <w:rPr>
          <w:rFonts w:ascii="Times New Roman" w:hAnsi="Times New Roman"/>
          <w:b/>
          <w:sz w:val="28"/>
          <w:szCs w:val="28"/>
        </w:rPr>
        <w:t xml:space="preserve"> </w:t>
      </w:r>
    </w:p>
    <w:p w:rsidR="006E6FBB" w:rsidRDefault="006E6FBB" w:rsidP="006E6FBB">
      <w:pPr>
        <w:pStyle w:val="a4"/>
        <w:spacing w:after="0" w:line="100" w:lineRule="atLeast"/>
        <w:jc w:val="center"/>
      </w:pPr>
    </w:p>
    <w:p w:rsidR="00A66BC0" w:rsidRPr="008C6748" w:rsidRDefault="00A66BC0" w:rsidP="00A66BC0">
      <w:pPr>
        <w:spacing w:after="0" w:line="240" w:lineRule="auto"/>
        <w:jc w:val="both"/>
        <w:rPr>
          <w:rFonts w:ascii="Times New Roman" w:eastAsia="Times New Roman" w:hAnsi="Times New Roman"/>
          <w:bCs/>
          <w:color w:val="000000" w:themeColor="text1"/>
          <w:sz w:val="28"/>
          <w:szCs w:val="28"/>
          <w:lang w:eastAsia="ru-RU"/>
        </w:rPr>
      </w:pPr>
      <w:r w:rsidRPr="008C6748">
        <w:rPr>
          <w:rFonts w:ascii="Times New Roman" w:eastAsia="Times New Roman" w:hAnsi="Times New Roman"/>
          <w:bCs/>
          <w:color w:val="000000" w:themeColor="text1"/>
          <w:sz w:val="28"/>
          <w:szCs w:val="28"/>
          <w:lang w:eastAsia="ru-RU"/>
        </w:rPr>
        <w:t>Бабій Ольга Михайлівна Указом Президента України від 12 березня 2012 року № 193/2012 призначена на посаду судді Івано-Франківського міського суду Івано-Франківської області строком на п’ять років</w:t>
      </w:r>
      <w:r w:rsidR="001D017A" w:rsidRPr="001D017A">
        <w:rPr>
          <w:rFonts w:ascii="Times New Roman" w:eastAsia="Times New Roman" w:hAnsi="Times New Roman"/>
          <w:bCs/>
          <w:color w:val="000000" w:themeColor="text1"/>
          <w:sz w:val="28"/>
          <w:szCs w:val="28"/>
          <w:lang w:eastAsia="ru-RU"/>
        </w:rPr>
        <w:t>,</w:t>
      </w:r>
      <w:r w:rsidRPr="008C6748">
        <w:rPr>
          <w:rFonts w:ascii="Times New Roman" w:eastAsia="Times New Roman" w:hAnsi="Times New Roman"/>
          <w:bCs/>
          <w:color w:val="000000" w:themeColor="text1"/>
          <w:sz w:val="28"/>
          <w:szCs w:val="28"/>
          <w:lang w:eastAsia="ru-RU"/>
        </w:rPr>
        <w:t xml:space="preserve"> </w:t>
      </w:r>
      <w:r w:rsidRPr="008C6748">
        <w:rPr>
          <w:rFonts w:ascii="Times New Roman" w:hAnsi="Times New Roman"/>
          <w:color w:val="000000" w:themeColor="text1"/>
          <w:sz w:val="28"/>
          <w:szCs w:val="28"/>
          <w:shd w:val="clear" w:color="auto" w:fill="FFFFFF"/>
        </w:rPr>
        <w:t xml:space="preserve">Указом Президента України від 7 вересня 2018 року № 271/2018 призначена на посаду судді Івано-Франківського міського </w:t>
      </w:r>
      <w:r>
        <w:rPr>
          <w:rFonts w:ascii="Times New Roman" w:hAnsi="Times New Roman"/>
          <w:color w:val="000000" w:themeColor="text1"/>
          <w:sz w:val="28"/>
          <w:szCs w:val="28"/>
          <w:shd w:val="clear" w:color="auto" w:fill="FFFFFF"/>
        </w:rPr>
        <w:t xml:space="preserve">суду </w:t>
      </w:r>
      <w:r w:rsidRPr="008C6748">
        <w:rPr>
          <w:rFonts w:ascii="Times New Roman" w:hAnsi="Times New Roman"/>
          <w:color w:val="000000" w:themeColor="text1"/>
          <w:sz w:val="28"/>
          <w:szCs w:val="28"/>
          <w:shd w:val="clear" w:color="auto" w:fill="FFFFFF"/>
        </w:rPr>
        <w:t>Івано-Франківської області.</w:t>
      </w:r>
    </w:p>
    <w:p w:rsidR="00C8381F" w:rsidRPr="009971CE" w:rsidRDefault="00B2693F" w:rsidP="009971CE">
      <w:pPr>
        <w:tabs>
          <w:tab w:val="left" w:pos="3398"/>
          <w:tab w:val="left" w:pos="7277"/>
        </w:tabs>
        <w:spacing w:after="0" w:line="240" w:lineRule="auto"/>
        <w:ind w:firstLine="709"/>
        <w:jc w:val="both"/>
        <w:rPr>
          <w:rFonts w:ascii="Times New Roman" w:eastAsia="Times New Roman" w:hAnsi="Times New Roman"/>
          <w:sz w:val="28"/>
          <w:szCs w:val="28"/>
        </w:rPr>
      </w:pPr>
      <w:r w:rsidRPr="00735DD5">
        <w:rPr>
          <w:rFonts w:ascii="Times New Roman" w:eastAsia="Times New Roman" w:hAnsi="Times New Roman"/>
          <w:sz w:val="28"/>
          <w:szCs w:val="28"/>
        </w:rPr>
        <w:t>З</w:t>
      </w:r>
      <w:r w:rsidR="001D017A">
        <w:rPr>
          <w:rFonts w:ascii="Times New Roman" w:eastAsia="Times New Roman" w:hAnsi="Times New Roman"/>
          <w:sz w:val="28"/>
          <w:szCs w:val="28"/>
        </w:rPr>
        <w:t>г</w:t>
      </w:r>
      <w:r w:rsidRPr="00735DD5">
        <w:rPr>
          <w:rFonts w:ascii="Times New Roman" w:eastAsia="Times New Roman" w:hAnsi="Times New Roman"/>
          <w:sz w:val="28"/>
          <w:szCs w:val="28"/>
        </w:rPr>
        <w:t>і</w:t>
      </w:r>
      <w:r w:rsidR="001D017A">
        <w:rPr>
          <w:rFonts w:ascii="Times New Roman" w:eastAsia="Times New Roman" w:hAnsi="Times New Roman"/>
          <w:sz w:val="28"/>
          <w:szCs w:val="28"/>
        </w:rPr>
        <w:t>дно із</w:t>
      </w:r>
      <w:r w:rsidRPr="00735DD5">
        <w:rPr>
          <w:rFonts w:ascii="Times New Roman" w:eastAsia="Times New Roman" w:hAnsi="Times New Roman"/>
          <w:sz w:val="28"/>
          <w:szCs w:val="28"/>
        </w:rPr>
        <w:t xml:space="preserve"> характеристик</w:t>
      </w:r>
      <w:r w:rsidR="001D017A">
        <w:rPr>
          <w:rFonts w:ascii="Times New Roman" w:eastAsia="Times New Roman" w:hAnsi="Times New Roman"/>
          <w:sz w:val="28"/>
          <w:szCs w:val="28"/>
        </w:rPr>
        <w:t>ою</w:t>
      </w:r>
      <w:r w:rsidRPr="00735DD5">
        <w:rPr>
          <w:rFonts w:ascii="Times New Roman" w:eastAsia="Times New Roman" w:hAnsi="Times New Roman"/>
          <w:sz w:val="28"/>
          <w:szCs w:val="28"/>
        </w:rPr>
        <w:t>, надано</w:t>
      </w:r>
      <w:r w:rsidR="00AC0CFA">
        <w:rPr>
          <w:rFonts w:ascii="Times New Roman" w:eastAsia="Times New Roman" w:hAnsi="Times New Roman"/>
          <w:sz w:val="28"/>
          <w:szCs w:val="28"/>
        </w:rPr>
        <w:t>ю</w:t>
      </w:r>
      <w:r w:rsidRPr="00735DD5">
        <w:rPr>
          <w:rFonts w:ascii="Times New Roman" w:eastAsia="Times New Roman" w:hAnsi="Times New Roman"/>
          <w:sz w:val="28"/>
          <w:szCs w:val="28"/>
        </w:rPr>
        <w:t xml:space="preserve"> до Вищої ради правосуддя головою </w:t>
      </w:r>
      <w:r w:rsidR="005D60C1" w:rsidRPr="007A1B6B">
        <w:rPr>
          <w:rFonts w:ascii="Times New Roman" w:eastAsiaTheme="minorHAnsi" w:hAnsi="Times New Roman"/>
          <w:color w:val="000000"/>
          <w:sz w:val="28"/>
          <w:szCs w:val="28"/>
          <w:shd w:val="clear" w:color="auto" w:fill="FFFFFF"/>
        </w:rPr>
        <w:t>Івано-Франківського міського суду Івано-Франківської</w:t>
      </w:r>
      <w:r w:rsidR="005D60C1">
        <w:rPr>
          <w:rFonts w:ascii="Times New Roman" w:eastAsiaTheme="minorHAnsi" w:hAnsi="Times New Roman"/>
          <w:color w:val="000000"/>
          <w:sz w:val="28"/>
          <w:szCs w:val="28"/>
          <w:shd w:val="clear" w:color="auto" w:fill="FFFFFF"/>
        </w:rPr>
        <w:t xml:space="preserve"> області </w:t>
      </w:r>
      <w:r w:rsidR="00AC0CFA">
        <w:rPr>
          <w:rFonts w:ascii="Times New Roman" w:eastAsiaTheme="minorHAnsi" w:hAnsi="Times New Roman"/>
          <w:color w:val="000000"/>
          <w:sz w:val="28"/>
          <w:szCs w:val="28"/>
          <w:shd w:val="clear" w:color="auto" w:fill="FFFFFF"/>
        </w:rPr>
        <w:t xml:space="preserve">                       </w:t>
      </w:r>
      <w:proofErr w:type="spellStart"/>
      <w:r w:rsidR="005D60C1">
        <w:rPr>
          <w:rFonts w:ascii="Times New Roman" w:eastAsiaTheme="minorHAnsi" w:hAnsi="Times New Roman"/>
          <w:color w:val="000000"/>
          <w:sz w:val="28"/>
          <w:szCs w:val="28"/>
          <w:shd w:val="clear" w:color="auto" w:fill="FFFFFF"/>
        </w:rPr>
        <w:t>Антоняк</w:t>
      </w:r>
      <w:r w:rsidR="00AC0CFA">
        <w:rPr>
          <w:rFonts w:ascii="Times New Roman" w:eastAsiaTheme="minorHAnsi" w:hAnsi="Times New Roman"/>
          <w:color w:val="000000"/>
          <w:sz w:val="28"/>
          <w:szCs w:val="28"/>
          <w:shd w:val="clear" w:color="auto" w:fill="FFFFFF"/>
        </w:rPr>
        <w:t>ом</w:t>
      </w:r>
      <w:proofErr w:type="spellEnd"/>
      <w:r w:rsidR="005D60C1">
        <w:rPr>
          <w:rFonts w:ascii="Times New Roman" w:eastAsiaTheme="minorHAnsi" w:hAnsi="Times New Roman"/>
          <w:color w:val="000000"/>
          <w:sz w:val="28"/>
          <w:szCs w:val="28"/>
          <w:shd w:val="clear" w:color="auto" w:fill="FFFFFF"/>
        </w:rPr>
        <w:t xml:space="preserve"> Т.М.,</w:t>
      </w:r>
      <w:r w:rsidRPr="00735DD5">
        <w:rPr>
          <w:rFonts w:ascii="Times New Roman" w:eastAsia="Times New Roman" w:hAnsi="Times New Roman"/>
          <w:sz w:val="28"/>
          <w:szCs w:val="28"/>
        </w:rPr>
        <w:t xml:space="preserve"> </w:t>
      </w:r>
      <w:r w:rsidR="00640030">
        <w:rPr>
          <w:rFonts w:ascii="Times New Roman" w:eastAsia="Times New Roman" w:hAnsi="Times New Roman"/>
          <w:sz w:val="28"/>
          <w:szCs w:val="28"/>
        </w:rPr>
        <w:t xml:space="preserve">Бабій О.М. за період роботи на посаді судді зарекомендувала себе </w:t>
      </w:r>
      <w:r w:rsidR="00645022">
        <w:rPr>
          <w:rFonts w:ascii="Times New Roman" w:eastAsia="Times New Roman" w:hAnsi="Times New Roman"/>
          <w:sz w:val="28"/>
          <w:szCs w:val="28"/>
        </w:rPr>
        <w:t>як висококваліфікований спеціаліст, володіє достатнім рівнем тео</w:t>
      </w:r>
      <w:r w:rsidR="009971CE">
        <w:rPr>
          <w:rFonts w:ascii="Times New Roman" w:eastAsia="Times New Roman" w:hAnsi="Times New Roman"/>
          <w:sz w:val="28"/>
          <w:szCs w:val="28"/>
        </w:rPr>
        <w:t>ретичної підготовки, забезпечує своєчасний і якісний розгляд справ</w:t>
      </w:r>
      <w:r w:rsidR="00B2007D">
        <w:rPr>
          <w:rFonts w:ascii="Times New Roman" w:eastAsia="Times New Roman" w:hAnsi="Times New Roman"/>
          <w:sz w:val="28"/>
          <w:szCs w:val="28"/>
        </w:rPr>
        <w:t>,</w:t>
      </w:r>
      <w:r w:rsidR="00AE1955">
        <w:rPr>
          <w:rFonts w:ascii="Times New Roman" w:eastAsia="Times New Roman" w:hAnsi="Times New Roman"/>
          <w:sz w:val="28"/>
          <w:szCs w:val="28"/>
        </w:rPr>
        <w:t xml:space="preserve"> має </w:t>
      </w:r>
      <w:r w:rsidR="00441C29">
        <w:rPr>
          <w:rFonts w:ascii="Times New Roman" w:eastAsia="Times New Roman" w:hAnsi="Times New Roman"/>
          <w:sz w:val="28"/>
          <w:szCs w:val="28"/>
        </w:rPr>
        <w:t>авторитет</w:t>
      </w:r>
      <w:r w:rsidR="00B2007D">
        <w:rPr>
          <w:rFonts w:ascii="Times New Roman" w:eastAsia="Times New Roman" w:hAnsi="Times New Roman"/>
          <w:sz w:val="28"/>
          <w:szCs w:val="28"/>
        </w:rPr>
        <w:t xml:space="preserve"> </w:t>
      </w:r>
      <w:r w:rsidR="00441C29">
        <w:rPr>
          <w:rFonts w:ascii="Times New Roman" w:eastAsia="Times New Roman" w:hAnsi="Times New Roman"/>
          <w:sz w:val="28"/>
          <w:szCs w:val="28"/>
        </w:rPr>
        <w:t>у</w:t>
      </w:r>
      <w:r w:rsidR="00B2007D">
        <w:rPr>
          <w:rFonts w:ascii="Times New Roman" w:eastAsia="Times New Roman" w:hAnsi="Times New Roman"/>
          <w:sz w:val="28"/>
          <w:szCs w:val="28"/>
        </w:rPr>
        <w:t xml:space="preserve"> колег</w:t>
      </w:r>
      <w:r w:rsidR="00E96156">
        <w:rPr>
          <w:rFonts w:ascii="Times New Roman" w:eastAsia="Times New Roman" w:hAnsi="Times New Roman"/>
          <w:sz w:val="28"/>
          <w:szCs w:val="28"/>
        </w:rPr>
        <w:t>.</w:t>
      </w:r>
      <w:r w:rsidR="00EB0525">
        <w:rPr>
          <w:rFonts w:ascii="Times New Roman" w:eastAsia="Times New Roman" w:hAnsi="Times New Roman"/>
          <w:sz w:val="28"/>
          <w:szCs w:val="28"/>
        </w:rPr>
        <w:t xml:space="preserve"> </w:t>
      </w:r>
      <w:r w:rsidR="00E96156">
        <w:rPr>
          <w:rFonts w:ascii="Times New Roman" w:eastAsia="Times New Roman" w:hAnsi="Times New Roman"/>
          <w:sz w:val="28"/>
          <w:szCs w:val="28"/>
        </w:rPr>
        <w:t xml:space="preserve"> До дисциплінарної відповідальності не притягувалась.</w:t>
      </w:r>
      <w:r w:rsidR="0071366A">
        <w:rPr>
          <w:rFonts w:ascii="Times New Roman" w:eastAsia="Calibri" w:hAnsi="Times New Roman" w:cs="Times New Roman"/>
          <w:sz w:val="28"/>
          <w:szCs w:val="28"/>
          <w:lang w:eastAsia="en-US"/>
        </w:rPr>
        <w:t xml:space="preserve"> </w:t>
      </w:r>
    </w:p>
    <w:p w:rsidR="00E96156" w:rsidRPr="007A1B6B" w:rsidRDefault="00E96156" w:rsidP="00E96156">
      <w:pPr>
        <w:widowControl w:val="0"/>
        <w:spacing w:after="0" w:line="240" w:lineRule="auto"/>
        <w:ind w:firstLine="709"/>
        <w:jc w:val="both"/>
        <w:rPr>
          <w:rFonts w:ascii="Times New Roman" w:eastAsiaTheme="minorHAnsi" w:hAnsi="Times New Roman"/>
          <w:color w:val="000000"/>
          <w:sz w:val="28"/>
          <w:szCs w:val="28"/>
          <w:shd w:val="clear" w:color="auto" w:fill="FFFFFF"/>
        </w:rPr>
      </w:pPr>
      <w:r>
        <w:rPr>
          <w:rFonts w:ascii="Times New Roman" w:eastAsia="Times New Roman" w:hAnsi="Times New Roman"/>
          <w:sz w:val="28"/>
          <w:szCs w:val="28"/>
          <w:lang w:eastAsia="ru-RU"/>
        </w:rPr>
        <w:t>Д</w:t>
      </w:r>
      <w:r w:rsidRPr="007A1B6B">
        <w:rPr>
          <w:rFonts w:ascii="Times New Roman" w:eastAsia="Times New Roman" w:hAnsi="Times New Roman"/>
          <w:sz w:val="28"/>
          <w:szCs w:val="28"/>
          <w:lang w:eastAsia="ru-RU"/>
        </w:rPr>
        <w:t xml:space="preserve">о Вищої ради правосуддя 25 травня 2020 року за вх. № Г-3317/0/7-20 надійшла дисциплінарна скарга Гоголя А.М. на дії судді </w:t>
      </w:r>
      <w:r w:rsidRPr="007A1B6B">
        <w:rPr>
          <w:rFonts w:ascii="Times New Roman" w:eastAsiaTheme="minorHAnsi" w:hAnsi="Times New Roman"/>
          <w:color w:val="000000"/>
          <w:sz w:val="28"/>
          <w:szCs w:val="28"/>
          <w:shd w:val="clear" w:color="auto" w:fill="FFFFFF"/>
        </w:rPr>
        <w:t xml:space="preserve">Івано-Франківського міського суду Івано-Франківської області Бабій О.М. під час розгляду справи </w:t>
      </w:r>
      <w:r w:rsidR="00264627">
        <w:rPr>
          <w:rFonts w:ascii="Times New Roman" w:eastAsiaTheme="minorHAnsi" w:hAnsi="Times New Roman"/>
          <w:color w:val="000000"/>
          <w:sz w:val="28"/>
          <w:szCs w:val="28"/>
          <w:shd w:val="clear" w:color="auto" w:fill="FFFFFF"/>
        </w:rPr>
        <w:t xml:space="preserve">       </w:t>
      </w:r>
      <w:r w:rsidRPr="007A1B6B">
        <w:rPr>
          <w:rFonts w:ascii="Times New Roman" w:eastAsiaTheme="minorHAnsi" w:hAnsi="Times New Roman"/>
          <w:color w:val="000000"/>
          <w:sz w:val="28"/>
          <w:szCs w:val="28"/>
          <w:shd w:val="clear" w:color="auto" w:fill="FFFFFF"/>
        </w:rPr>
        <w:t>№ 344/5757/19.</w:t>
      </w:r>
    </w:p>
    <w:p w:rsidR="00264627" w:rsidRDefault="00264627" w:rsidP="00264627">
      <w:pPr>
        <w:widowControl w:val="0"/>
        <w:spacing w:after="0" w:line="240" w:lineRule="auto"/>
        <w:ind w:firstLine="709"/>
        <w:jc w:val="both"/>
        <w:textAlignment w:val="baseline"/>
        <w:rPr>
          <w:rFonts w:ascii="Times New Roman" w:eastAsia="Times New Roman" w:hAnsi="Times New Roman"/>
          <w:bCs/>
          <w:sz w:val="28"/>
          <w:szCs w:val="28"/>
          <w:highlight w:val="white"/>
          <w:lang w:eastAsia="ru-RU"/>
        </w:rPr>
      </w:pPr>
      <w:r w:rsidRPr="00E6691D">
        <w:rPr>
          <w:rFonts w:ascii="Times New Roman" w:eastAsia="Times New Roman" w:hAnsi="Times New Roman"/>
          <w:bCs/>
          <w:sz w:val="28"/>
          <w:szCs w:val="28"/>
          <w:highlight w:val="white"/>
          <w:lang w:eastAsia="ru-RU"/>
        </w:rPr>
        <w:t xml:space="preserve">Відповідно до протоколу автоматизованого розподілу справи між членами Вищої ради правосуддя від 25 травня 2020 року скаргу Гоголя А.М. передано на розгляд члену Вищої ради правосуддя </w:t>
      </w:r>
      <w:proofErr w:type="spellStart"/>
      <w:r w:rsidRPr="00E6691D">
        <w:rPr>
          <w:rFonts w:ascii="Times New Roman" w:eastAsia="Times New Roman" w:hAnsi="Times New Roman"/>
          <w:bCs/>
          <w:sz w:val="28"/>
          <w:szCs w:val="28"/>
          <w:highlight w:val="white"/>
          <w:lang w:eastAsia="ru-RU"/>
        </w:rPr>
        <w:t>Маловацькому</w:t>
      </w:r>
      <w:proofErr w:type="spellEnd"/>
      <w:r w:rsidRPr="00E6691D">
        <w:rPr>
          <w:rFonts w:ascii="Times New Roman" w:eastAsia="Times New Roman" w:hAnsi="Times New Roman"/>
          <w:bCs/>
          <w:sz w:val="28"/>
          <w:szCs w:val="28"/>
          <w:highlight w:val="white"/>
          <w:lang w:eastAsia="ru-RU"/>
        </w:rPr>
        <w:t xml:space="preserve"> О.В.</w:t>
      </w:r>
    </w:p>
    <w:p w:rsidR="00CD743A" w:rsidRDefault="00E47542" w:rsidP="00CD743A">
      <w:pPr>
        <w:pStyle w:val="StyleZakonu"/>
        <w:spacing w:after="0" w:line="240" w:lineRule="auto"/>
        <w:ind w:firstLine="709"/>
        <w:rPr>
          <w:rFonts w:eastAsiaTheme="minorHAnsi"/>
          <w:color w:val="000000"/>
          <w:sz w:val="28"/>
          <w:szCs w:val="28"/>
          <w:shd w:val="clear" w:color="auto" w:fill="FFFFFF"/>
          <w:lang w:eastAsia="uk-UA"/>
        </w:rPr>
      </w:pPr>
      <w:r w:rsidRPr="00173FA4">
        <w:rPr>
          <w:color w:val="000000"/>
          <w:sz w:val="28"/>
          <w:szCs w:val="28"/>
        </w:rPr>
        <w:t xml:space="preserve">За результатами попередньої перевірки дисциплінарної скарги член Першої Дисциплінарної палати Вищої ради правосуддя </w:t>
      </w:r>
      <w:proofErr w:type="spellStart"/>
      <w:r w:rsidRPr="00173FA4">
        <w:rPr>
          <w:color w:val="000000"/>
          <w:sz w:val="28"/>
          <w:szCs w:val="28"/>
        </w:rPr>
        <w:t>Маловацький</w:t>
      </w:r>
      <w:proofErr w:type="spellEnd"/>
      <w:r w:rsidRPr="00173FA4">
        <w:rPr>
          <w:color w:val="000000"/>
          <w:sz w:val="28"/>
          <w:szCs w:val="28"/>
        </w:rPr>
        <w:t xml:space="preserve"> О.В. запропонував відкрити дисциплінарну справу стосовно судді </w:t>
      </w:r>
      <w:r w:rsidR="00CD743A">
        <w:rPr>
          <w:color w:val="000000"/>
          <w:sz w:val="28"/>
          <w:szCs w:val="28"/>
        </w:rPr>
        <w:t xml:space="preserve">                                </w:t>
      </w:r>
      <w:r w:rsidR="00CD743A" w:rsidRPr="007A1B6B">
        <w:rPr>
          <w:rFonts w:eastAsiaTheme="minorHAnsi"/>
          <w:color w:val="000000"/>
          <w:sz w:val="28"/>
          <w:szCs w:val="28"/>
          <w:shd w:val="clear" w:color="auto" w:fill="FFFFFF"/>
          <w:lang w:eastAsia="uk-UA"/>
        </w:rPr>
        <w:t>Івано-Франківського міського суду Івано-Франківської області</w:t>
      </w:r>
      <w:r w:rsidR="00CD743A" w:rsidRPr="001038EC">
        <w:rPr>
          <w:rFonts w:eastAsiaTheme="minorHAnsi"/>
          <w:color w:val="000000"/>
          <w:sz w:val="28"/>
          <w:szCs w:val="28"/>
          <w:shd w:val="clear" w:color="auto" w:fill="FFFFFF"/>
          <w:lang w:eastAsia="uk-UA"/>
        </w:rPr>
        <w:t xml:space="preserve"> Бабій О</w:t>
      </w:r>
      <w:r w:rsidR="00CD743A">
        <w:rPr>
          <w:rFonts w:eastAsiaTheme="minorHAnsi"/>
          <w:color w:val="000000"/>
          <w:sz w:val="28"/>
          <w:szCs w:val="28"/>
          <w:shd w:val="clear" w:color="auto" w:fill="FFFFFF"/>
          <w:lang w:eastAsia="uk-UA"/>
        </w:rPr>
        <w:t>.</w:t>
      </w:r>
      <w:r w:rsidR="00CD743A" w:rsidRPr="001038EC">
        <w:rPr>
          <w:rFonts w:eastAsiaTheme="minorHAnsi"/>
          <w:color w:val="000000"/>
          <w:sz w:val="28"/>
          <w:szCs w:val="28"/>
          <w:shd w:val="clear" w:color="auto" w:fill="FFFFFF"/>
          <w:lang w:eastAsia="uk-UA"/>
        </w:rPr>
        <w:t>М</w:t>
      </w:r>
      <w:r w:rsidR="00CD743A">
        <w:rPr>
          <w:rFonts w:eastAsiaTheme="minorHAnsi"/>
          <w:color w:val="000000"/>
          <w:sz w:val="28"/>
          <w:szCs w:val="28"/>
          <w:shd w:val="clear" w:color="auto" w:fill="FFFFFF"/>
          <w:lang w:eastAsia="uk-UA"/>
        </w:rPr>
        <w:t>.</w:t>
      </w:r>
    </w:p>
    <w:p w:rsidR="00C43D9A" w:rsidRPr="00C43D9A" w:rsidRDefault="000035BD" w:rsidP="003C7176">
      <w:pPr>
        <w:pStyle w:val="StyleZakonu"/>
        <w:spacing w:after="0" w:line="240" w:lineRule="auto"/>
        <w:ind w:firstLine="709"/>
        <w:rPr>
          <w:sz w:val="28"/>
          <w:szCs w:val="28"/>
        </w:rPr>
      </w:pPr>
      <w:r w:rsidRPr="000035BD">
        <w:rPr>
          <w:sz w:val="28"/>
          <w:szCs w:val="28"/>
          <w:shd w:val="clear" w:color="auto" w:fill="FFFFFF"/>
        </w:rPr>
        <w:lastRenderedPageBreak/>
        <w:t xml:space="preserve">Ухвалою від </w:t>
      </w:r>
      <w:r w:rsidR="00CD743A">
        <w:rPr>
          <w:sz w:val="28"/>
          <w:szCs w:val="28"/>
          <w:shd w:val="clear" w:color="auto" w:fill="FFFFFF"/>
        </w:rPr>
        <w:t>10 лип</w:t>
      </w:r>
      <w:r w:rsidR="00A54319">
        <w:rPr>
          <w:sz w:val="28"/>
          <w:szCs w:val="28"/>
          <w:shd w:val="clear" w:color="auto" w:fill="FFFFFF"/>
        </w:rPr>
        <w:t>ня</w:t>
      </w:r>
      <w:r w:rsidRPr="000035BD">
        <w:rPr>
          <w:sz w:val="28"/>
          <w:szCs w:val="28"/>
          <w:shd w:val="clear" w:color="auto" w:fill="FFFFFF"/>
        </w:rPr>
        <w:t xml:space="preserve"> 20</w:t>
      </w:r>
      <w:r w:rsidR="00037DC7">
        <w:rPr>
          <w:sz w:val="28"/>
          <w:szCs w:val="28"/>
          <w:shd w:val="clear" w:color="auto" w:fill="FFFFFF"/>
        </w:rPr>
        <w:t>20</w:t>
      </w:r>
      <w:r w:rsidRPr="000035BD">
        <w:rPr>
          <w:sz w:val="28"/>
          <w:szCs w:val="28"/>
          <w:shd w:val="clear" w:color="auto" w:fill="FFFFFF"/>
        </w:rPr>
        <w:t xml:space="preserve"> року № </w:t>
      </w:r>
      <w:r w:rsidR="00CD743A">
        <w:rPr>
          <w:sz w:val="28"/>
          <w:szCs w:val="28"/>
          <w:shd w:val="clear" w:color="auto" w:fill="FFFFFF"/>
        </w:rPr>
        <w:t>208</w:t>
      </w:r>
      <w:r w:rsidR="00A54319">
        <w:rPr>
          <w:sz w:val="28"/>
          <w:szCs w:val="28"/>
          <w:shd w:val="clear" w:color="auto" w:fill="FFFFFF"/>
        </w:rPr>
        <w:t>1</w:t>
      </w:r>
      <w:r w:rsidRPr="000035BD">
        <w:rPr>
          <w:sz w:val="28"/>
          <w:szCs w:val="28"/>
          <w:shd w:val="clear" w:color="auto" w:fill="FFFFFF"/>
        </w:rPr>
        <w:t>/1дп/15-</w:t>
      </w:r>
      <w:r w:rsidR="00EE1CD5">
        <w:rPr>
          <w:sz w:val="28"/>
          <w:szCs w:val="28"/>
          <w:shd w:val="clear" w:color="auto" w:fill="FFFFFF"/>
        </w:rPr>
        <w:t>20</w:t>
      </w:r>
      <w:r w:rsidRPr="000035BD">
        <w:rPr>
          <w:sz w:val="28"/>
          <w:szCs w:val="28"/>
          <w:shd w:val="clear" w:color="auto" w:fill="FFFFFF"/>
        </w:rPr>
        <w:t xml:space="preserve"> Перша Дисциплінарна палата Вищої ради правосуддя відкрила дисциплінарну справу стосовно </w:t>
      </w:r>
      <w:r w:rsidRPr="000035BD">
        <w:rPr>
          <w:sz w:val="28"/>
          <w:szCs w:val="28"/>
        </w:rPr>
        <w:t xml:space="preserve">судді </w:t>
      </w:r>
      <w:r w:rsidR="00CD743A" w:rsidRPr="007A1B6B">
        <w:rPr>
          <w:rFonts w:eastAsiaTheme="minorHAnsi"/>
          <w:color w:val="000000"/>
          <w:sz w:val="28"/>
          <w:szCs w:val="28"/>
          <w:shd w:val="clear" w:color="auto" w:fill="FFFFFF"/>
          <w:lang w:eastAsia="uk-UA"/>
        </w:rPr>
        <w:t>Івано-Франківського міського суду Івано-Франківської області</w:t>
      </w:r>
      <w:r w:rsidR="00CD743A" w:rsidRPr="001038EC">
        <w:rPr>
          <w:rFonts w:eastAsiaTheme="minorHAnsi"/>
          <w:color w:val="000000"/>
          <w:sz w:val="28"/>
          <w:szCs w:val="28"/>
          <w:shd w:val="clear" w:color="auto" w:fill="FFFFFF"/>
          <w:lang w:eastAsia="uk-UA"/>
        </w:rPr>
        <w:t xml:space="preserve"> Бабій О</w:t>
      </w:r>
      <w:r w:rsidR="00CD743A">
        <w:rPr>
          <w:rFonts w:eastAsiaTheme="minorHAnsi"/>
          <w:color w:val="000000"/>
          <w:sz w:val="28"/>
          <w:szCs w:val="28"/>
          <w:shd w:val="clear" w:color="auto" w:fill="FFFFFF"/>
          <w:lang w:eastAsia="uk-UA"/>
        </w:rPr>
        <w:t>.</w:t>
      </w:r>
      <w:r w:rsidR="00CD743A" w:rsidRPr="001038EC">
        <w:rPr>
          <w:rFonts w:eastAsiaTheme="minorHAnsi"/>
          <w:color w:val="000000"/>
          <w:sz w:val="28"/>
          <w:szCs w:val="28"/>
          <w:shd w:val="clear" w:color="auto" w:fill="FFFFFF"/>
          <w:lang w:eastAsia="uk-UA"/>
        </w:rPr>
        <w:t>М</w:t>
      </w:r>
      <w:r w:rsidR="00CD743A">
        <w:rPr>
          <w:rFonts w:eastAsiaTheme="minorHAnsi"/>
          <w:color w:val="000000"/>
          <w:sz w:val="28"/>
          <w:szCs w:val="28"/>
          <w:shd w:val="clear" w:color="auto" w:fill="FFFFFF"/>
          <w:lang w:eastAsia="uk-UA"/>
        </w:rPr>
        <w:t>.</w:t>
      </w:r>
      <w:r w:rsidR="003C7176">
        <w:rPr>
          <w:rFonts w:eastAsiaTheme="minorHAnsi"/>
          <w:color w:val="000000"/>
          <w:sz w:val="28"/>
          <w:szCs w:val="28"/>
          <w:shd w:val="clear" w:color="auto" w:fill="FFFFFF"/>
          <w:lang w:eastAsia="uk-UA"/>
        </w:rPr>
        <w:t xml:space="preserve"> </w:t>
      </w:r>
      <w:r w:rsidR="00C43D9A" w:rsidRPr="00C43D9A">
        <w:rPr>
          <w:sz w:val="28"/>
          <w:szCs w:val="28"/>
        </w:rPr>
        <w:t>на підставі підпункту «а» пункту 1, пункту 4 частини першої статті 106 Закону України від 2 червня 2016 року</w:t>
      </w:r>
      <w:r w:rsidR="00C43D9A">
        <w:rPr>
          <w:sz w:val="28"/>
          <w:szCs w:val="28"/>
        </w:rPr>
        <w:t xml:space="preserve"> </w:t>
      </w:r>
      <w:r w:rsidR="00C43D9A" w:rsidRPr="00C43D9A">
        <w:rPr>
          <w:sz w:val="28"/>
          <w:szCs w:val="28"/>
        </w:rPr>
        <w:t>№ 1402-</w:t>
      </w:r>
      <w:r w:rsidR="00C43D9A" w:rsidRPr="00C70DEF">
        <w:rPr>
          <w:sz w:val="28"/>
          <w:szCs w:val="28"/>
        </w:rPr>
        <w:t>VIII</w:t>
      </w:r>
      <w:r w:rsidR="00C43D9A" w:rsidRPr="00C43D9A">
        <w:rPr>
          <w:sz w:val="28"/>
          <w:szCs w:val="28"/>
        </w:rPr>
        <w:t xml:space="preserve"> «Про судоустрій і статус суддів» (далі – Закон № 1402-</w:t>
      </w:r>
      <w:r w:rsidR="00C43D9A">
        <w:rPr>
          <w:sz w:val="28"/>
          <w:szCs w:val="28"/>
        </w:rPr>
        <w:t>V</w:t>
      </w:r>
      <w:r w:rsidR="00C43D9A" w:rsidRPr="00C43D9A">
        <w:rPr>
          <w:sz w:val="28"/>
          <w:szCs w:val="28"/>
        </w:rPr>
        <w:t xml:space="preserve">ІІІ) </w:t>
      </w:r>
      <w:r w:rsidR="001123E5">
        <w:rPr>
          <w:sz w:val="28"/>
          <w:szCs w:val="28"/>
        </w:rPr>
        <w:t>(</w:t>
      </w:r>
      <w:r w:rsidR="00C43D9A" w:rsidRPr="00C43D9A">
        <w:rPr>
          <w:sz w:val="28"/>
          <w:szCs w:val="28"/>
        </w:rPr>
        <w:t>істотні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w:t>
      </w:r>
      <w:r w:rsidR="003C7176">
        <w:rPr>
          <w:sz w:val="28"/>
          <w:szCs w:val="28"/>
        </w:rPr>
        <w:t>онання процесуальних обов’язків;</w:t>
      </w:r>
      <w:r w:rsidR="00C43D9A" w:rsidRPr="00C43D9A">
        <w:rPr>
          <w:sz w:val="28"/>
          <w:szCs w:val="28"/>
        </w:rPr>
        <w:t xml:space="preserve"> умисне або внаслідок грубої недбалості допущення суддею, який брав участь в ухваленні судового рішення, порушення прав людини і основоположних свобод</w:t>
      </w:r>
      <w:r w:rsidR="001123E5">
        <w:rPr>
          <w:sz w:val="28"/>
          <w:szCs w:val="28"/>
        </w:rPr>
        <w:t>)</w:t>
      </w:r>
      <w:r w:rsidR="00C43D9A" w:rsidRPr="00C43D9A">
        <w:rPr>
          <w:sz w:val="28"/>
          <w:szCs w:val="28"/>
        </w:rPr>
        <w:t>.</w:t>
      </w:r>
    </w:p>
    <w:p w:rsidR="00A54319" w:rsidRPr="00993CB4" w:rsidRDefault="000035BD" w:rsidP="00CD743A">
      <w:pPr>
        <w:pStyle w:val="StyleZakonu"/>
        <w:spacing w:after="0" w:line="240" w:lineRule="auto"/>
        <w:ind w:firstLine="709"/>
        <w:rPr>
          <w:sz w:val="28"/>
          <w:szCs w:val="28"/>
        </w:rPr>
      </w:pPr>
      <w:r w:rsidRPr="000035BD">
        <w:rPr>
          <w:sz w:val="28"/>
          <w:szCs w:val="28"/>
        </w:rPr>
        <w:t>Суддя та заявник повідомлені про розгляд дисциплінарної справи</w:t>
      </w:r>
      <w:r w:rsidR="00EE1CD5">
        <w:rPr>
          <w:sz w:val="28"/>
          <w:szCs w:val="28"/>
        </w:rPr>
        <w:t xml:space="preserve">                   </w:t>
      </w:r>
      <w:r w:rsidR="00AC0CFA">
        <w:rPr>
          <w:sz w:val="28"/>
          <w:szCs w:val="28"/>
        </w:rPr>
        <w:t xml:space="preserve">18 вересня </w:t>
      </w:r>
      <w:r w:rsidRPr="00AC0CFA">
        <w:rPr>
          <w:sz w:val="28"/>
          <w:szCs w:val="28"/>
        </w:rPr>
        <w:t>20</w:t>
      </w:r>
      <w:r w:rsidR="007F79F9" w:rsidRPr="00AC0CFA">
        <w:rPr>
          <w:sz w:val="28"/>
          <w:szCs w:val="28"/>
        </w:rPr>
        <w:t>20</w:t>
      </w:r>
      <w:r w:rsidRPr="00AC0CFA">
        <w:rPr>
          <w:sz w:val="28"/>
          <w:szCs w:val="28"/>
        </w:rPr>
        <w:t xml:space="preserve"> року</w:t>
      </w:r>
      <w:r w:rsidRPr="000035BD">
        <w:rPr>
          <w:sz w:val="28"/>
          <w:szCs w:val="28"/>
        </w:rPr>
        <w:t xml:space="preserve"> </w:t>
      </w:r>
      <w:r w:rsidR="00A54319" w:rsidRPr="00993CB4">
        <w:rPr>
          <w:sz w:val="28"/>
          <w:szCs w:val="28"/>
        </w:rPr>
        <w:t xml:space="preserve">шляхом надіслання відповідного </w:t>
      </w:r>
      <w:r w:rsidR="00A54319">
        <w:rPr>
          <w:sz w:val="28"/>
          <w:szCs w:val="28"/>
        </w:rPr>
        <w:t>повідомлення</w:t>
      </w:r>
      <w:r w:rsidR="00A54319" w:rsidRPr="00993CB4">
        <w:rPr>
          <w:sz w:val="28"/>
          <w:szCs w:val="28"/>
        </w:rPr>
        <w:t xml:space="preserve"> поштою, розміщення </w:t>
      </w:r>
      <w:r w:rsidR="00A54319">
        <w:rPr>
          <w:sz w:val="28"/>
          <w:szCs w:val="28"/>
        </w:rPr>
        <w:t xml:space="preserve">його </w:t>
      </w:r>
      <w:r w:rsidR="00A54319" w:rsidRPr="00993CB4">
        <w:rPr>
          <w:sz w:val="28"/>
          <w:szCs w:val="28"/>
        </w:rPr>
        <w:t xml:space="preserve">на офіційному </w:t>
      </w:r>
      <w:proofErr w:type="spellStart"/>
      <w:r w:rsidR="00A54319" w:rsidRPr="00993CB4">
        <w:rPr>
          <w:sz w:val="28"/>
          <w:szCs w:val="28"/>
        </w:rPr>
        <w:t>вебсайті</w:t>
      </w:r>
      <w:proofErr w:type="spellEnd"/>
      <w:r w:rsidR="00A54319" w:rsidRPr="00993CB4">
        <w:rPr>
          <w:sz w:val="28"/>
          <w:szCs w:val="28"/>
        </w:rPr>
        <w:t xml:space="preserve"> Вищої ради правосуддя</w:t>
      </w:r>
      <w:r w:rsidR="00A54319">
        <w:rPr>
          <w:sz w:val="28"/>
          <w:szCs w:val="28"/>
        </w:rPr>
        <w:t>. Крім того, з</w:t>
      </w:r>
      <w:r w:rsidR="00A54319" w:rsidRPr="00F760F8">
        <w:rPr>
          <w:sz w:val="28"/>
          <w:szCs w:val="28"/>
        </w:rPr>
        <w:t xml:space="preserve"> метою запобігання поширенню гострої респіраторної хвороби COVID-19, спричиненої </w:t>
      </w:r>
      <w:proofErr w:type="spellStart"/>
      <w:r w:rsidR="00A54319" w:rsidRPr="00F760F8">
        <w:rPr>
          <w:sz w:val="28"/>
          <w:szCs w:val="28"/>
        </w:rPr>
        <w:t>коронавірусом</w:t>
      </w:r>
      <w:proofErr w:type="spellEnd"/>
      <w:r w:rsidR="00A54319" w:rsidRPr="00F760F8">
        <w:rPr>
          <w:sz w:val="28"/>
          <w:szCs w:val="28"/>
        </w:rPr>
        <w:t xml:space="preserve"> SARS-CoV-2</w:t>
      </w:r>
      <w:r w:rsidR="00A54319">
        <w:rPr>
          <w:sz w:val="28"/>
          <w:szCs w:val="28"/>
        </w:rPr>
        <w:t>, та забезпечення реалізації прав судді та скаржників, визначених пунктом 12.30 Регламенту Вищої ради правосуддя, їм за</w:t>
      </w:r>
      <w:r w:rsidR="00A54319" w:rsidRPr="00F760F8">
        <w:rPr>
          <w:sz w:val="28"/>
          <w:szCs w:val="28"/>
        </w:rPr>
        <w:t>пропон</w:t>
      </w:r>
      <w:r w:rsidR="00A54319">
        <w:rPr>
          <w:sz w:val="28"/>
          <w:szCs w:val="28"/>
        </w:rPr>
        <w:t>овано</w:t>
      </w:r>
      <w:r w:rsidR="00A54319" w:rsidRPr="00F760F8">
        <w:rPr>
          <w:sz w:val="28"/>
          <w:szCs w:val="28"/>
        </w:rPr>
        <w:t xml:space="preserve"> взяти участь у вказаному засіданні в режимі </w:t>
      </w:r>
      <w:proofErr w:type="spellStart"/>
      <w:r w:rsidR="00A54319" w:rsidRPr="00F760F8">
        <w:rPr>
          <w:sz w:val="28"/>
          <w:szCs w:val="28"/>
        </w:rPr>
        <w:t>відеоконференції</w:t>
      </w:r>
      <w:proofErr w:type="spellEnd"/>
      <w:r w:rsidR="00A54319" w:rsidRPr="00993CB4">
        <w:rPr>
          <w:sz w:val="28"/>
          <w:szCs w:val="28"/>
        </w:rPr>
        <w:t xml:space="preserve">. </w:t>
      </w:r>
    </w:p>
    <w:p w:rsidR="007937AC" w:rsidRDefault="00087B97" w:rsidP="00B53722">
      <w:pPr>
        <w:spacing w:after="0" w:line="240" w:lineRule="auto"/>
        <w:ind w:firstLine="709"/>
        <w:jc w:val="both"/>
        <w:rPr>
          <w:rFonts w:ascii="Times New Roman" w:hAnsi="Times New Roman" w:cs="Times New Roman"/>
          <w:sz w:val="28"/>
          <w:szCs w:val="28"/>
        </w:rPr>
      </w:pPr>
      <w:r w:rsidRPr="00B53722">
        <w:rPr>
          <w:rFonts w:ascii="Times New Roman" w:hAnsi="Times New Roman" w:cs="Times New Roman"/>
          <w:sz w:val="28"/>
          <w:szCs w:val="28"/>
        </w:rPr>
        <w:t>16 липня 2020 року</w:t>
      </w:r>
      <w:r w:rsidR="00B53722" w:rsidRPr="00B53722">
        <w:rPr>
          <w:rFonts w:ascii="Times New Roman" w:hAnsi="Times New Roman" w:cs="Times New Roman"/>
          <w:sz w:val="28"/>
          <w:szCs w:val="28"/>
        </w:rPr>
        <w:t xml:space="preserve"> </w:t>
      </w:r>
      <w:r w:rsidRPr="00B53722">
        <w:rPr>
          <w:rFonts w:ascii="Times New Roman" w:hAnsi="Times New Roman" w:cs="Times New Roman"/>
          <w:sz w:val="28"/>
          <w:szCs w:val="28"/>
        </w:rPr>
        <w:t xml:space="preserve">на адресу Вищої ради правосуддя </w:t>
      </w:r>
      <w:r w:rsidR="00B53722" w:rsidRPr="00B53722">
        <w:rPr>
          <w:rFonts w:ascii="Times New Roman" w:hAnsi="Times New Roman" w:cs="Times New Roman"/>
          <w:sz w:val="28"/>
          <w:szCs w:val="28"/>
        </w:rPr>
        <w:t xml:space="preserve"> надійшла заява </w:t>
      </w:r>
      <w:r w:rsidR="006F44E4">
        <w:rPr>
          <w:rFonts w:ascii="Times New Roman" w:hAnsi="Times New Roman" w:cs="Times New Roman"/>
          <w:sz w:val="28"/>
          <w:szCs w:val="28"/>
        </w:rPr>
        <w:t>Гоголя А.М.</w:t>
      </w:r>
      <w:r w:rsidR="00444755">
        <w:rPr>
          <w:rFonts w:ascii="Times New Roman" w:hAnsi="Times New Roman" w:cs="Times New Roman"/>
          <w:sz w:val="28"/>
          <w:szCs w:val="28"/>
        </w:rPr>
        <w:t xml:space="preserve"> </w:t>
      </w:r>
      <w:r w:rsidR="00444755" w:rsidRPr="00B53722">
        <w:rPr>
          <w:rFonts w:ascii="Times New Roman" w:hAnsi="Times New Roman" w:cs="Times New Roman"/>
          <w:sz w:val="28"/>
          <w:szCs w:val="28"/>
        </w:rPr>
        <w:t>вх.</w:t>
      </w:r>
      <w:r w:rsidR="00444755">
        <w:rPr>
          <w:rFonts w:ascii="Times New Roman" w:hAnsi="Times New Roman" w:cs="Times New Roman"/>
          <w:sz w:val="28"/>
          <w:szCs w:val="28"/>
        </w:rPr>
        <w:t xml:space="preserve"> № </w:t>
      </w:r>
      <w:r w:rsidR="00444755" w:rsidRPr="00B53722">
        <w:rPr>
          <w:rFonts w:ascii="Times New Roman" w:hAnsi="Times New Roman" w:cs="Times New Roman"/>
          <w:sz w:val="28"/>
          <w:szCs w:val="28"/>
        </w:rPr>
        <w:t>Г</w:t>
      </w:r>
      <w:r w:rsidR="001123E5">
        <w:rPr>
          <w:rFonts w:ascii="Times New Roman" w:hAnsi="Times New Roman" w:cs="Times New Roman"/>
          <w:sz w:val="28"/>
          <w:szCs w:val="28"/>
        </w:rPr>
        <w:t>-</w:t>
      </w:r>
      <w:r w:rsidR="00444755" w:rsidRPr="00B53722">
        <w:rPr>
          <w:rFonts w:ascii="Times New Roman" w:hAnsi="Times New Roman" w:cs="Times New Roman"/>
          <w:sz w:val="28"/>
          <w:szCs w:val="28"/>
        </w:rPr>
        <w:t>3317/1/7-20</w:t>
      </w:r>
      <w:r w:rsidR="00444755">
        <w:rPr>
          <w:rFonts w:ascii="Times New Roman" w:hAnsi="Times New Roman" w:cs="Times New Roman"/>
          <w:sz w:val="28"/>
          <w:szCs w:val="28"/>
        </w:rPr>
        <w:t xml:space="preserve"> </w:t>
      </w:r>
      <w:r w:rsidR="00B53722" w:rsidRPr="00B53722">
        <w:rPr>
          <w:rFonts w:ascii="Times New Roman" w:hAnsi="Times New Roman" w:cs="Times New Roman"/>
          <w:sz w:val="28"/>
          <w:szCs w:val="28"/>
        </w:rPr>
        <w:t xml:space="preserve">з проханням </w:t>
      </w:r>
      <w:r w:rsidR="00C74330">
        <w:rPr>
          <w:rFonts w:ascii="Times New Roman" w:hAnsi="Times New Roman" w:cs="Times New Roman"/>
          <w:sz w:val="28"/>
          <w:szCs w:val="28"/>
        </w:rPr>
        <w:t>закрити дисциплінарне провадження за</w:t>
      </w:r>
      <w:r w:rsidR="006F44E4">
        <w:rPr>
          <w:rFonts w:ascii="Times New Roman" w:hAnsi="Times New Roman" w:cs="Times New Roman"/>
          <w:sz w:val="28"/>
          <w:szCs w:val="28"/>
        </w:rPr>
        <w:t xml:space="preserve"> його</w:t>
      </w:r>
      <w:r w:rsidR="00B53722" w:rsidRPr="00B53722">
        <w:rPr>
          <w:rFonts w:ascii="Times New Roman" w:hAnsi="Times New Roman" w:cs="Times New Roman"/>
          <w:sz w:val="28"/>
          <w:szCs w:val="28"/>
        </w:rPr>
        <w:t xml:space="preserve"> скарг</w:t>
      </w:r>
      <w:r w:rsidR="00C74330">
        <w:rPr>
          <w:rFonts w:ascii="Times New Roman" w:hAnsi="Times New Roman" w:cs="Times New Roman"/>
          <w:sz w:val="28"/>
          <w:szCs w:val="28"/>
        </w:rPr>
        <w:t>ою</w:t>
      </w:r>
      <w:r w:rsidR="00B53722" w:rsidRPr="00B53722">
        <w:rPr>
          <w:rFonts w:ascii="Times New Roman" w:hAnsi="Times New Roman" w:cs="Times New Roman"/>
          <w:sz w:val="28"/>
          <w:szCs w:val="28"/>
        </w:rPr>
        <w:t xml:space="preserve"> </w:t>
      </w:r>
      <w:r w:rsidR="001123E5">
        <w:rPr>
          <w:rFonts w:ascii="Times New Roman" w:hAnsi="Times New Roman" w:cs="Times New Roman"/>
          <w:sz w:val="28"/>
          <w:szCs w:val="28"/>
        </w:rPr>
        <w:t xml:space="preserve">стосовно </w:t>
      </w:r>
      <w:r w:rsidR="00B53722" w:rsidRPr="00B53722">
        <w:rPr>
          <w:rFonts w:ascii="Times New Roman" w:hAnsi="Times New Roman" w:cs="Times New Roman"/>
          <w:sz w:val="28"/>
          <w:szCs w:val="28"/>
        </w:rPr>
        <w:t xml:space="preserve">судді </w:t>
      </w:r>
      <w:r w:rsidR="006F44E4" w:rsidRPr="007A1B6B">
        <w:rPr>
          <w:rFonts w:ascii="Times New Roman" w:eastAsiaTheme="minorHAnsi" w:hAnsi="Times New Roman"/>
          <w:color w:val="000000"/>
          <w:sz w:val="28"/>
          <w:szCs w:val="28"/>
          <w:shd w:val="clear" w:color="auto" w:fill="FFFFFF"/>
        </w:rPr>
        <w:t>Ів</w:t>
      </w:r>
      <w:r w:rsidR="001123E5">
        <w:rPr>
          <w:rFonts w:ascii="Times New Roman" w:eastAsiaTheme="minorHAnsi" w:hAnsi="Times New Roman"/>
          <w:color w:val="000000"/>
          <w:sz w:val="28"/>
          <w:szCs w:val="28"/>
          <w:shd w:val="clear" w:color="auto" w:fill="FFFFFF"/>
        </w:rPr>
        <w:t xml:space="preserve">ано-Франківського міського суду </w:t>
      </w:r>
      <w:r w:rsidR="006F44E4" w:rsidRPr="007A1B6B">
        <w:rPr>
          <w:rFonts w:ascii="Times New Roman" w:eastAsiaTheme="minorHAnsi" w:hAnsi="Times New Roman"/>
          <w:color w:val="000000"/>
          <w:sz w:val="28"/>
          <w:szCs w:val="28"/>
          <w:shd w:val="clear" w:color="auto" w:fill="FFFFFF"/>
        </w:rPr>
        <w:t>Івано-Франківської області</w:t>
      </w:r>
      <w:r w:rsidR="006F44E4" w:rsidRPr="001038EC">
        <w:rPr>
          <w:rFonts w:ascii="Times New Roman" w:eastAsiaTheme="minorHAnsi" w:hAnsi="Times New Roman"/>
          <w:color w:val="000000"/>
          <w:sz w:val="28"/>
          <w:szCs w:val="28"/>
          <w:shd w:val="clear" w:color="auto" w:fill="FFFFFF"/>
        </w:rPr>
        <w:t xml:space="preserve"> Бабій О</w:t>
      </w:r>
      <w:r w:rsidR="006F44E4">
        <w:rPr>
          <w:rFonts w:ascii="Times New Roman" w:eastAsiaTheme="minorHAnsi" w:hAnsi="Times New Roman"/>
          <w:color w:val="000000"/>
          <w:sz w:val="28"/>
          <w:szCs w:val="28"/>
          <w:shd w:val="clear" w:color="auto" w:fill="FFFFFF"/>
        </w:rPr>
        <w:t>.</w:t>
      </w:r>
      <w:r w:rsidR="006F44E4" w:rsidRPr="001038EC">
        <w:rPr>
          <w:rFonts w:ascii="Times New Roman" w:eastAsiaTheme="minorHAnsi" w:hAnsi="Times New Roman"/>
          <w:color w:val="000000"/>
          <w:sz w:val="28"/>
          <w:szCs w:val="28"/>
          <w:shd w:val="clear" w:color="auto" w:fill="FFFFFF"/>
        </w:rPr>
        <w:t>М</w:t>
      </w:r>
      <w:r w:rsidR="006F44E4">
        <w:rPr>
          <w:rFonts w:ascii="Times New Roman" w:eastAsiaTheme="minorHAnsi" w:hAnsi="Times New Roman"/>
          <w:color w:val="000000"/>
          <w:sz w:val="28"/>
          <w:szCs w:val="28"/>
          <w:shd w:val="clear" w:color="auto" w:fill="FFFFFF"/>
        </w:rPr>
        <w:t>.</w:t>
      </w:r>
      <w:r w:rsidR="001123E5">
        <w:rPr>
          <w:rFonts w:ascii="Times New Roman" w:eastAsiaTheme="minorHAnsi" w:hAnsi="Times New Roman"/>
          <w:color w:val="000000"/>
          <w:sz w:val="28"/>
          <w:szCs w:val="28"/>
          <w:shd w:val="clear" w:color="auto" w:fill="FFFFFF"/>
        </w:rPr>
        <w:t>,</w:t>
      </w:r>
      <w:r w:rsidR="00C74330">
        <w:rPr>
          <w:rFonts w:ascii="Times New Roman" w:eastAsiaTheme="minorHAnsi" w:hAnsi="Times New Roman"/>
          <w:color w:val="000000"/>
          <w:sz w:val="28"/>
          <w:szCs w:val="28"/>
          <w:shd w:val="clear" w:color="auto" w:fill="FFFFFF"/>
        </w:rPr>
        <w:t xml:space="preserve"> оскільки </w:t>
      </w:r>
      <w:r w:rsidR="00193B92">
        <w:rPr>
          <w:rFonts w:ascii="Times New Roman" w:eastAsiaTheme="minorHAnsi" w:hAnsi="Times New Roman"/>
          <w:color w:val="000000"/>
          <w:sz w:val="28"/>
          <w:szCs w:val="28"/>
          <w:shd w:val="clear" w:color="auto" w:fill="FFFFFF"/>
        </w:rPr>
        <w:t>ця скарга</w:t>
      </w:r>
      <w:r w:rsidR="00C74330">
        <w:rPr>
          <w:rFonts w:ascii="Times New Roman" w:eastAsiaTheme="minorHAnsi" w:hAnsi="Times New Roman"/>
          <w:color w:val="000000"/>
          <w:sz w:val="28"/>
          <w:szCs w:val="28"/>
          <w:shd w:val="clear" w:color="auto" w:fill="FFFFFF"/>
        </w:rPr>
        <w:t xml:space="preserve"> на</w:t>
      </w:r>
      <w:r w:rsidR="00C87D7E">
        <w:rPr>
          <w:rFonts w:ascii="Times New Roman" w:eastAsiaTheme="minorHAnsi" w:hAnsi="Times New Roman"/>
          <w:color w:val="000000"/>
          <w:sz w:val="28"/>
          <w:szCs w:val="28"/>
          <w:shd w:val="clear" w:color="auto" w:fill="FFFFFF"/>
        </w:rPr>
        <w:t>діслана</w:t>
      </w:r>
      <w:r w:rsidR="00C74330">
        <w:rPr>
          <w:rFonts w:ascii="Times New Roman" w:eastAsiaTheme="minorHAnsi" w:hAnsi="Times New Roman"/>
          <w:color w:val="000000"/>
          <w:sz w:val="28"/>
          <w:szCs w:val="28"/>
          <w:shd w:val="clear" w:color="auto" w:fill="FFFFFF"/>
        </w:rPr>
        <w:t xml:space="preserve"> до Вищої ради правосуддя</w:t>
      </w:r>
      <w:r w:rsidR="00CD1B77">
        <w:rPr>
          <w:rFonts w:ascii="Times New Roman" w:eastAsiaTheme="minorHAnsi" w:hAnsi="Times New Roman"/>
          <w:color w:val="000000"/>
          <w:sz w:val="28"/>
          <w:szCs w:val="28"/>
          <w:shd w:val="clear" w:color="auto" w:fill="FFFFFF"/>
        </w:rPr>
        <w:t xml:space="preserve"> помилково</w:t>
      </w:r>
      <w:r w:rsidR="007937AC">
        <w:rPr>
          <w:rFonts w:ascii="Times New Roman" w:eastAsiaTheme="minorHAnsi" w:hAnsi="Times New Roman"/>
          <w:color w:val="000000"/>
          <w:sz w:val="28"/>
          <w:szCs w:val="28"/>
          <w:shd w:val="clear" w:color="auto" w:fill="FFFFFF"/>
        </w:rPr>
        <w:t>, її вимоги він не підтримує</w:t>
      </w:r>
      <w:r w:rsidR="00B53722" w:rsidRPr="00B53722">
        <w:rPr>
          <w:rFonts w:ascii="Times New Roman" w:hAnsi="Times New Roman" w:cs="Times New Roman"/>
          <w:sz w:val="28"/>
          <w:szCs w:val="28"/>
        </w:rPr>
        <w:t>.</w:t>
      </w:r>
    </w:p>
    <w:p w:rsidR="00B53722" w:rsidRPr="00B53722" w:rsidRDefault="007937AC" w:rsidP="00B537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Перша</w:t>
      </w:r>
      <w:r w:rsidR="00B53722" w:rsidRPr="00B53722">
        <w:rPr>
          <w:rFonts w:ascii="Times New Roman" w:hAnsi="Times New Roman" w:cs="Times New Roman"/>
          <w:sz w:val="28"/>
          <w:szCs w:val="28"/>
        </w:rPr>
        <w:t xml:space="preserve"> Дисциплінарна палата Вищої ради правосуддя розглянула</w:t>
      </w:r>
      <w:r w:rsidR="00FD4DDE">
        <w:rPr>
          <w:rFonts w:ascii="Times New Roman" w:hAnsi="Times New Roman" w:cs="Times New Roman"/>
          <w:sz w:val="28"/>
          <w:szCs w:val="28"/>
        </w:rPr>
        <w:t xml:space="preserve"> вказану </w:t>
      </w:r>
      <w:r w:rsidR="00B53722" w:rsidRPr="00B53722">
        <w:rPr>
          <w:rFonts w:ascii="Times New Roman" w:hAnsi="Times New Roman" w:cs="Times New Roman"/>
          <w:sz w:val="28"/>
          <w:szCs w:val="28"/>
        </w:rPr>
        <w:t xml:space="preserve">заяву </w:t>
      </w:r>
      <w:r>
        <w:rPr>
          <w:rFonts w:ascii="Times New Roman" w:hAnsi="Times New Roman" w:cs="Times New Roman"/>
          <w:sz w:val="28"/>
          <w:szCs w:val="28"/>
        </w:rPr>
        <w:t xml:space="preserve">Гоголя А.М. </w:t>
      </w:r>
      <w:r w:rsidR="00B53722" w:rsidRPr="00B53722">
        <w:rPr>
          <w:rFonts w:ascii="Times New Roman" w:hAnsi="Times New Roman" w:cs="Times New Roman"/>
          <w:sz w:val="28"/>
          <w:szCs w:val="28"/>
        </w:rPr>
        <w:t>від 1</w:t>
      </w:r>
      <w:r>
        <w:rPr>
          <w:rFonts w:ascii="Times New Roman" w:hAnsi="Times New Roman" w:cs="Times New Roman"/>
          <w:sz w:val="28"/>
          <w:szCs w:val="28"/>
        </w:rPr>
        <w:t>6 лип</w:t>
      </w:r>
      <w:r w:rsidR="00B53722" w:rsidRPr="00B53722">
        <w:rPr>
          <w:rFonts w:ascii="Times New Roman" w:hAnsi="Times New Roman" w:cs="Times New Roman"/>
          <w:sz w:val="28"/>
          <w:szCs w:val="28"/>
        </w:rPr>
        <w:t>ня 20</w:t>
      </w:r>
      <w:r w:rsidR="00FD4DDE">
        <w:rPr>
          <w:rFonts w:ascii="Times New Roman" w:hAnsi="Times New Roman" w:cs="Times New Roman"/>
          <w:sz w:val="28"/>
          <w:szCs w:val="28"/>
        </w:rPr>
        <w:t>20</w:t>
      </w:r>
      <w:r w:rsidR="00B53722" w:rsidRPr="00B53722">
        <w:rPr>
          <w:rFonts w:ascii="Times New Roman" w:hAnsi="Times New Roman" w:cs="Times New Roman"/>
          <w:sz w:val="28"/>
          <w:szCs w:val="28"/>
        </w:rPr>
        <w:t xml:space="preserve"> року</w:t>
      </w:r>
      <w:r w:rsidR="00CD1B77">
        <w:rPr>
          <w:rFonts w:ascii="Times New Roman" w:hAnsi="Times New Roman" w:cs="Times New Roman"/>
          <w:sz w:val="28"/>
          <w:szCs w:val="28"/>
        </w:rPr>
        <w:t xml:space="preserve"> та</w:t>
      </w:r>
      <w:r w:rsidR="00B53722" w:rsidRPr="00B53722">
        <w:rPr>
          <w:rFonts w:ascii="Times New Roman" w:hAnsi="Times New Roman" w:cs="Times New Roman"/>
          <w:sz w:val="28"/>
          <w:szCs w:val="28"/>
        </w:rPr>
        <w:t xml:space="preserve"> </w:t>
      </w:r>
      <w:r w:rsidR="00DC324C">
        <w:rPr>
          <w:rFonts w:ascii="Times New Roman" w:hAnsi="Times New Roman" w:cs="Times New Roman"/>
          <w:sz w:val="28"/>
          <w:szCs w:val="28"/>
        </w:rPr>
        <w:t>дійшла висновку</w:t>
      </w:r>
      <w:r w:rsidR="00B53722" w:rsidRPr="00B53722">
        <w:rPr>
          <w:rFonts w:ascii="Times New Roman" w:hAnsi="Times New Roman" w:cs="Times New Roman"/>
          <w:sz w:val="28"/>
          <w:szCs w:val="28"/>
        </w:rPr>
        <w:t>, що згідно з пунктом 12.10 Регламенту Вищої ради правосуддя</w:t>
      </w:r>
      <w:r w:rsidR="00CD1B77">
        <w:rPr>
          <w:rFonts w:ascii="Times New Roman" w:hAnsi="Times New Roman" w:cs="Times New Roman"/>
          <w:sz w:val="28"/>
          <w:szCs w:val="28"/>
        </w:rPr>
        <w:t>,</w:t>
      </w:r>
      <w:r w:rsidR="00B53722" w:rsidRPr="00B53722">
        <w:rPr>
          <w:rFonts w:ascii="Times New Roman" w:hAnsi="Times New Roman" w:cs="Times New Roman"/>
          <w:sz w:val="28"/>
          <w:szCs w:val="28"/>
        </w:rPr>
        <w:t xml:space="preserve"> затвердженого рішення</w:t>
      </w:r>
      <w:r w:rsidR="00CD1B77">
        <w:rPr>
          <w:rFonts w:ascii="Times New Roman" w:hAnsi="Times New Roman" w:cs="Times New Roman"/>
          <w:sz w:val="28"/>
          <w:szCs w:val="28"/>
        </w:rPr>
        <w:t>м</w:t>
      </w:r>
      <w:r w:rsidR="00B53722" w:rsidRPr="00B53722">
        <w:rPr>
          <w:rFonts w:ascii="Times New Roman" w:hAnsi="Times New Roman" w:cs="Times New Roman"/>
          <w:sz w:val="28"/>
          <w:szCs w:val="28"/>
        </w:rPr>
        <w:t xml:space="preserve"> Вищої ради правосуддя від 24 січня 2017 року № 52/0/15-17 (з</w:t>
      </w:r>
      <w:r w:rsidR="00CD1B77">
        <w:rPr>
          <w:rFonts w:ascii="Times New Roman" w:hAnsi="Times New Roman" w:cs="Times New Roman"/>
          <w:sz w:val="28"/>
          <w:szCs w:val="28"/>
        </w:rPr>
        <w:t>і</w:t>
      </w:r>
      <w:r w:rsidR="00B53722" w:rsidRPr="00B53722">
        <w:rPr>
          <w:rFonts w:ascii="Times New Roman" w:hAnsi="Times New Roman" w:cs="Times New Roman"/>
          <w:sz w:val="28"/>
          <w:szCs w:val="28"/>
        </w:rPr>
        <w:t xml:space="preserve"> змінами, затвердженими рішенням Вищої ради правосуддя від </w:t>
      </w:r>
      <w:r w:rsidR="006C3E81">
        <w:rPr>
          <w:rFonts w:ascii="Times New Roman" w:hAnsi="Times New Roman" w:cs="Times New Roman"/>
          <w:sz w:val="28"/>
          <w:szCs w:val="28"/>
        </w:rPr>
        <w:t>11 листопада</w:t>
      </w:r>
      <w:r w:rsidR="00B53722" w:rsidRPr="00B53722">
        <w:rPr>
          <w:rFonts w:ascii="Times New Roman" w:hAnsi="Times New Roman" w:cs="Times New Roman"/>
          <w:sz w:val="28"/>
          <w:szCs w:val="28"/>
        </w:rPr>
        <w:t xml:space="preserve"> 20</w:t>
      </w:r>
      <w:r w:rsidR="006C3E81">
        <w:rPr>
          <w:rFonts w:ascii="Times New Roman" w:hAnsi="Times New Roman" w:cs="Times New Roman"/>
          <w:sz w:val="28"/>
          <w:szCs w:val="28"/>
        </w:rPr>
        <w:t>19</w:t>
      </w:r>
      <w:r w:rsidR="00B53722" w:rsidRPr="00B53722">
        <w:rPr>
          <w:rFonts w:ascii="Times New Roman" w:hAnsi="Times New Roman" w:cs="Times New Roman"/>
          <w:sz w:val="28"/>
          <w:szCs w:val="28"/>
        </w:rPr>
        <w:t xml:space="preserve"> року №</w:t>
      </w:r>
      <w:r w:rsidR="00B53722" w:rsidRPr="00B53722">
        <w:rPr>
          <w:rFonts w:ascii="Times New Roman" w:hAnsi="Times New Roman" w:cs="Times New Roman"/>
          <w:sz w:val="28"/>
          <w:szCs w:val="28"/>
          <w:lang w:val="en-US"/>
        </w:rPr>
        <w:t> </w:t>
      </w:r>
      <w:r w:rsidR="006C3E81">
        <w:rPr>
          <w:rFonts w:ascii="Times New Roman" w:hAnsi="Times New Roman" w:cs="Times New Roman"/>
          <w:sz w:val="28"/>
          <w:szCs w:val="28"/>
        </w:rPr>
        <w:t>2</w:t>
      </w:r>
      <w:r w:rsidR="00B53722" w:rsidRPr="00B53722">
        <w:rPr>
          <w:rFonts w:ascii="Times New Roman" w:hAnsi="Times New Roman" w:cs="Times New Roman"/>
          <w:sz w:val="28"/>
          <w:szCs w:val="28"/>
        </w:rPr>
        <w:t>9</w:t>
      </w:r>
      <w:r w:rsidR="006C3E81">
        <w:rPr>
          <w:rFonts w:ascii="Times New Roman" w:hAnsi="Times New Roman" w:cs="Times New Roman"/>
          <w:sz w:val="28"/>
          <w:szCs w:val="28"/>
        </w:rPr>
        <w:t>12</w:t>
      </w:r>
      <w:r w:rsidR="00B53722" w:rsidRPr="00B53722">
        <w:rPr>
          <w:rFonts w:ascii="Times New Roman" w:hAnsi="Times New Roman" w:cs="Times New Roman"/>
          <w:sz w:val="28"/>
          <w:szCs w:val="28"/>
        </w:rPr>
        <w:t>/0/15-1</w:t>
      </w:r>
      <w:r w:rsidR="006C3E81">
        <w:rPr>
          <w:rFonts w:ascii="Times New Roman" w:hAnsi="Times New Roman" w:cs="Times New Roman"/>
          <w:sz w:val="28"/>
          <w:szCs w:val="28"/>
        </w:rPr>
        <w:t>9</w:t>
      </w:r>
      <w:r w:rsidR="003F4673">
        <w:rPr>
          <w:rFonts w:ascii="Times New Roman" w:hAnsi="Times New Roman" w:cs="Times New Roman"/>
          <w:sz w:val="28"/>
          <w:szCs w:val="28"/>
        </w:rPr>
        <w:t>),</w:t>
      </w:r>
      <w:r w:rsidR="00B53722" w:rsidRPr="00B53722">
        <w:rPr>
          <w:rFonts w:ascii="Times New Roman" w:hAnsi="Times New Roman" w:cs="Times New Roman"/>
          <w:sz w:val="28"/>
          <w:szCs w:val="28"/>
        </w:rPr>
        <w:t xml:space="preserve"> відмова скаржника від скарги не може бути підставою для припинення дисциплінарного провадження.</w:t>
      </w:r>
    </w:p>
    <w:p w:rsidR="006E6FBB" w:rsidRPr="00EB42C6" w:rsidRDefault="006E6FBB" w:rsidP="002243BB">
      <w:pPr>
        <w:pStyle w:val="StyleZakonu"/>
        <w:spacing w:after="0" w:line="240" w:lineRule="auto"/>
        <w:ind w:firstLine="709"/>
        <w:rPr>
          <w:b/>
          <w:bCs/>
          <w:sz w:val="28"/>
          <w:szCs w:val="28"/>
        </w:rPr>
      </w:pPr>
      <w:r w:rsidRPr="00041E94">
        <w:rPr>
          <w:sz w:val="28"/>
          <w:szCs w:val="28"/>
        </w:rPr>
        <w:t xml:space="preserve">Розглянувши матеріали справи, заслухавши доповідача – члена Першої Дисциплінарної палати Вищої ради правосуддя </w:t>
      </w:r>
      <w:proofErr w:type="spellStart"/>
      <w:r w:rsidRPr="00041E94">
        <w:rPr>
          <w:sz w:val="28"/>
          <w:szCs w:val="28"/>
        </w:rPr>
        <w:t>Маловацького</w:t>
      </w:r>
      <w:proofErr w:type="spellEnd"/>
      <w:r w:rsidRPr="00041E94">
        <w:rPr>
          <w:sz w:val="28"/>
          <w:szCs w:val="28"/>
        </w:rPr>
        <w:t xml:space="preserve"> О.В.,</w:t>
      </w:r>
      <w:r w:rsidRPr="00041E94">
        <w:rPr>
          <w:rStyle w:val="FontStyle14"/>
          <w:sz w:val="28"/>
          <w:szCs w:val="28"/>
        </w:rPr>
        <w:t xml:space="preserve"> </w:t>
      </w:r>
      <w:r w:rsidRPr="00041E94">
        <w:rPr>
          <w:color w:val="000000"/>
          <w:sz w:val="28"/>
          <w:szCs w:val="28"/>
        </w:rPr>
        <w:t xml:space="preserve">Перша Дисциплінарна палата </w:t>
      </w:r>
      <w:r w:rsidRPr="00041E94">
        <w:rPr>
          <w:sz w:val="28"/>
          <w:szCs w:val="28"/>
        </w:rPr>
        <w:t xml:space="preserve">Вищої ради </w:t>
      </w:r>
      <w:r w:rsidRPr="00041E94">
        <w:rPr>
          <w:color w:val="000000"/>
          <w:sz w:val="28"/>
          <w:szCs w:val="28"/>
        </w:rPr>
        <w:t>правосуддя дійшла</w:t>
      </w:r>
      <w:r w:rsidRPr="00041E94">
        <w:rPr>
          <w:sz w:val="28"/>
          <w:szCs w:val="28"/>
        </w:rPr>
        <w:t xml:space="preserve"> висновку </w:t>
      </w:r>
      <w:r w:rsidRPr="000204FF">
        <w:rPr>
          <w:sz w:val="28"/>
          <w:szCs w:val="28"/>
        </w:rPr>
        <w:t xml:space="preserve">про </w:t>
      </w:r>
      <w:r w:rsidR="00B94CE4" w:rsidRPr="000204FF">
        <w:rPr>
          <w:sz w:val="28"/>
          <w:szCs w:val="28"/>
        </w:rPr>
        <w:t xml:space="preserve">відсутність </w:t>
      </w:r>
      <w:r w:rsidRPr="000204FF">
        <w:rPr>
          <w:sz w:val="28"/>
          <w:szCs w:val="28"/>
        </w:rPr>
        <w:t>підстав для</w:t>
      </w:r>
      <w:r w:rsidR="008029E6" w:rsidRPr="000204FF">
        <w:rPr>
          <w:sz w:val="28"/>
          <w:szCs w:val="28"/>
        </w:rPr>
        <w:t xml:space="preserve"> </w:t>
      </w:r>
      <w:r w:rsidRPr="000204FF">
        <w:rPr>
          <w:sz w:val="28"/>
          <w:szCs w:val="28"/>
        </w:rPr>
        <w:t>притягнення</w:t>
      </w:r>
      <w:r w:rsidRPr="001B6179">
        <w:rPr>
          <w:b/>
          <w:sz w:val="28"/>
          <w:szCs w:val="28"/>
        </w:rPr>
        <w:t xml:space="preserve"> </w:t>
      </w:r>
      <w:r w:rsidRPr="00041E94">
        <w:rPr>
          <w:sz w:val="28"/>
          <w:szCs w:val="28"/>
        </w:rPr>
        <w:t xml:space="preserve">судді </w:t>
      </w:r>
      <w:r w:rsidR="002243BB" w:rsidRPr="007A1B6B">
        <w:rPr>
          <w:rFonts w:eastAsiaTheme="minorHAnsi"/>
          <w:color w:val="000000"/>
          <w:sz w:val="28"/>
          <w:szCs w:val="28"/>
          <w:shd w:val="clear" w:color="auto" w:fill="FFFFFF"/>
          <w:lang w:eastAsia="uk-UA"/>
        </w:rPr>
        <w:t>Івано-Франківського міського суду Івано-Франківської області</w:t>
      </w:r>
      <w:r w:rsidR="002243BB" w:rsidRPr="001038EC">
        <w:rPr>
          <w:rFonts w:eastAsiaTheme="minorHAnsi"/>
          <w:color w:val="000000"/>
          <w:sz w:val="28"/>
          <w:szCs w:val="28"/>
          <w:shd w:val="clear" w:color="auto" w:fill="FFFFFF"/>
          <w:lang w:eastAsia="uk-UA"/>
        </w:rPr>
        <w:t xml:space="preserve"> Бабій О</w:t>
      </w:r>
      <w:r w:rsidR="002243BB">
        <w:rPr>
          <w:rFonts w:eastAsiaTheme="minorHAnsi"/>
          <w:color w:val="000000"/>
          <w:sz w:val="28"/>
          <w:szCs w:val="28"/>
          <w:shd w:val="clear" w:color="auto" w:fill="FFFFFF"/>
          <w:lang w:eastAsia="uk-UA"/>
        </w:rPr>
        <w:t>.</w:t>
      </w:r>
      <w:r w:rsidR="002243BB" w:rsidRPr="001038EC">
        <w:rPr>
          <w:rFonts w:eastAsiaTheme="minorHAnsi"/>
          <w:color w:val="000000"/>
          <w:sz w:val="28"/>
          <w:szCs w:val="28"/>
          <w:shd w:val="clear" w:color="auto" w:fill="FFFFFF"/>
          <w:lang w:eastAsia="uk-UA"/>
        </w:rPr>
        <w:t>М</w:t>
      </w:r>
      <w:r w:rsidR="002243BB">
        <w:rPr>
          <w:rFonts w:eastAsiaTheme="minorHAnsi"/>
          <w:color w:val="000000"/>
          <w:sz w:val="28"/>
          <w:szCs w:val="28"/>
          <w:shd w:val="clear" w:color="auto" w:fill="FFFFFF"/>
          <w:lang w:eastAsia="uk-UA"/>
        </w:rPr>
        <w:t xml:space="preserve">. </w:t>
      </w:r>
      <w:r w:rsidRPr="00041E94">
        <w:rPr>
          <w:sz w:val="28"/>
          <w:szCs w:val="28"/>
        </w:rPr>
        <w:t xml:space="preserve">до дисциплінарної </w:t>
      </w:r>
      <w:r w:rsidRPr="00EB42C6">
        <w:rPr>
          <w:sz w:val="28"/>
          <w:szCs w:val="28"/>
        </w:rPr>
        <w:t>відповідальності з огляду на таке.</w:t>
      </w:r>
    </w:p>
    <w:p w:rsidR="00253E9D" w:rsidRDefault="00BA2106" w:rsidP="00253E9D">
      <w:pPr>
        <w:pStyle w:val="StyleZakonu"/>
        <w:spacing w:after="0" w:line="240" w:lineRule="auto"/>
        <w:ind w:firstLine="709"/>
        <w:rPr>
          <w:color w:val="000000" w:themeColor="text1"/>
          <w:sz w:val="28"/>
          <w:szCs w:val="28"/>
        </w:rPr>
      </w:pPr>
      <w:r w:rsidRPr="00AC148F">
        <w:rPr>
          <w:sz w:val="28"/>
          <w:szCs w:val="28"/>
        </w:rPr>
        <w:t>У дисциплінарній скарзі</w:t>
      </w:r>
      <w:r>
        <w:rPr>
          <w:sz w:val="28"/>
          <w:szCs w:val="28"/>
        </w:rPr>
        <w:t xml:space="preserve"> </w:t>
      </w:r>
      <w:r w:rsidRPr="001038EC">
        <w:rPr>
          <w:color w:val="000000" w:themeColor="text1"/>
          <w:sz w:val="28"/>
          <w:szCs w:val="28"/>
          <w:highlight w:val="white"/>
        </w:rPr>
        <w:t>Гогол</w:t>
      </w:r>
      <w:r>
        <w:rPr>
          <w:color w:val="000000" w:themeColor="text1"/>
          <w:sz w:val="28"/>
          <w:szCs w:val="28"/>
          <w:highlight w:val="white"/>
        </w:rPr>
        <w:t>я</w:t>
      </w:r>
      <w:r w:rsidRPr="001038EC">
        <w:rPr>
          <w:color w:val="000000" w:themeColor="text1"/>
          <w:sz w:val="28"/>
          <w:szCs w:val="28"/>
          <w:highlight w:val="white"/>
        </w:rPr>
        <w:t xml:space="preserve"> А.М.</w:t>
      </w:r>
      <w:r>
        <w:rPr>
          <w:color w:val="000000" w:themeColor="text1"/>
          <w:sz w:val="28"/>
          <w:szCs w:val="28"/>
          <w:highlight w:val="white"/>
        </w:rPr>
        <w:t xml:space="preserve"> </w:t>
      </w:r>
      <w:r w:rsidRPr="00AC148F">
        <w:rPr>
          <w:sz w:val="28"/>
          <w:szCs w:val="28"/>
        </w:rPr>
        <w:t>зазначено, зокрема, що</w:t>
      </w:r>
      <w:r w:rsidR="00253E9D" w:rsidRPr="001038EC">
        <w:rPr>
          <w:color w:val="000000" w:themeColor="text1"/>
          <w:sz w:val="28"/>
          <w:szCs w:val="28"/>
          <w:highlight w:val="white"/>
        </w:rPr>
        <w:t xml:space="preserve"> суддя </w:t>
      </w:r>
      <w:r>
        <w:rPr>
          <w:color w:val="000000" w:themeColor="text1"/>
          <w:sz w:val="28"/>
          <w:szCs w:val="28"/>
          <w:highlight w:val="white"/>
        </w:rPr>
        <w:t xml:space="preserve">              </w:t>
      </w:r>
      <w:r w:rsidR="00253E9D" w:rsidRPr="001038EC">
        <w:rPr>
          <w:color w:val="000000" w:themeColor="text1"/>
          <w:sz w:val="28"/>
          <w:szCs w:val="28"/>
          <w:highlight w:val="white"/>
        </w:rPr>
        <w:t xml:space="preserve">Бабій О.М. всупереч вимогам кримінального процесуального законодавства розглянула клопотання про проведення судово-психіатричної експертизи в рамках кримінального провадження № </w:t>
      </w:r>
      <w:r w:rsidR="00A468D8">
        <w:rPr>
          <w:color w:val="000000" w:themeColor="text1"/>
          <w:sz w:val="28"/>
          <w:szCs w:val="28"/>
          <w:highlight w:val="white"/>
        </w:rPr>
        <w:t>________________</w:t>
      </w:r>
      <w:r w:rsidR="00253E9D" w:rsidRPr="001038EC">
        <w:rPr>
          <w:color w:val="000000" w:themeColor="text1"/>
          <w:sz w:val="28"/>
          <w:szCs w:val="28"/>
          <w:highlight w:val="white"/>
        </w:rPr>
        <w:t xml:space="preserve"> від 11 грудня </w:t>
      </w:r>
      <w:r w:rsidR="00693BD0">
        <w:rPr>
          <w:color w:val="000000" w:themeColor="text1"/>
          <w:sz w:val="28"/>
          <w:szCs w:val="28"/>
          <w:highlight w:val="white"/>
        </w:rPr>
        <w:t xml:space="preserve">              </w:t>
      </w:r>
      <w:r w:rsidR="00253E9D" w:rsidRPr="001038EC">
        <w:rPr>
          <w:color w:val="000000" w:themeColor="text1"/>
          <w:sz w:val="28"/>
          <w:szCs w:val="28"/>
          <w:highlight w:val="white"/>
        </w:rPr>
        <w:t>2018 року в зупиненому досудовому розслідуванні</w:t>
      </w:r>
      <w:r w:rsidR="003E0F8F">
        <w:rPr>
          <w:color w:val="000000" w:themeColor="text1"/>
          <w:sz w:val="28"/>
          <w:szCs w:val="28"/>
        </w:rPr>
        <w:t xml:space="preserve"> (справа № 344/5757/19)</w:t>
      </w:r>
      <w:r w:rsidR="00253E9D">
        <w:rPr>
          <w:color w:val="000000" w:themeColor="text1"/>
          <w:sz w:val="28"/>
          <w:szCs w:val="28"/>
        </w:rPr>
        <w:t>.</w:t>
      </w:r>
    </w:p>
    <w:p w:rsidR="00CF3729" w:rsidRDefault="00CF3729" w:rsidP="00253E9D">
      <w:pPr>
        <w:pStyle w:val="StyleZakonu"/>
        <w:spacing w:after="0" w:line="240" w:lineRule="auto"/>
        <w:ind w:firstLine="709"/>
        <w:rPr>
          <w:sz w:val="28"/>
          <w:szCs w:val="28"/>
        </w:rPr>
      </w:pPr>
      <w:r w:rsidRPr="001C7D18">
        <w:rPr>
          <w:sz w:val="28"/>
          <w:szCs w:val="28"/>
        </w:rPr>
        <w:t xml:space="preserve">У зв’язку з викладеним </w:t>
      </w:r>
      <w:r w:rsidR="00253E9D">
        <w:rPr>
          <w:sz w:val="28"/>
          <w:szCs w:val="28"/>
        </w:rPr>
        <w:t>Гоголь А.М.</w:t>
      </w:r>
      <w:r>
        <w:rPr>
          <w:sz w:val="28"/>
          <w:szCs w:val="28"/>
        </w:rPr>
        <w:t xml:space="preserve"> прос</w:t>
      </w:r>
      <w:r w:rsidR="00F8413A">
        <w:rPr>
          <w:sz w:val="28"/>
          <w:szCs w:val="28"/>
        </w:rPr>
        <w:t>ив</w:t>
      </w:r>
      <w:r>
        <w:rPr>
          <w:sz w:val="28"/>
          <w:szCs w:val="28"/>
        </w:rPr>
        <w:t xml:space="preserve"> притягнути суддю </w:t>
      </w:r>
      <w:r w:rsidR="00D17ABF">
        <w:rPr>
          <w:sz w:val="28"/>
          <w:szCs w:val="28"/>
        </w:rPr>
        <w:t xml:space="preserve">                  </w:t>
      </w:r>
      <w:r w:rsidR="00253E9D" w:rsidRPr="007A1B6B">
        <w:rPr>
          <w:rFonts w:eastAsiaTheme="minorHAnsi"/>
          <w:color w:val="000000"/>
          <w:sz w:val="28"/>
          <w:szCs w:val="28"/>
          <w:shd w:val="clear" w:color="auto" w:fill="FFFFFF"/>
          <w:lang w:eastAsia="uk-UA"/>
        </w:rPr>
        <w:t>Івано-Франківського міського суду Івано-Франківської області</w:t>
      </w:r>
      <w:r w:rsidR="00253E9D" w:rsidRPr="001038EC">
        <w:rPr>
          <w:rFonts w:eastAsiaTheme="minorHAnsi"/>
          <w:color w:val="000000"/>
          <w:sz w:val="28"/>
          <w:szCs w:val="28"/>
          <w:shd w:val="clear" w:color="auto" w:fill="FFFFFF"/>
          <w:lang w:eastAsia="uk-UA"/>
        </w:rPr>
        <w:t xml:space="preserve"> Бабій О</w:t>
      </w:r>
      <w:r w:rsidR="00253E9D">
        <w:rPr>
          <w:rFonts w:eastAsiaTheme="minorHAnsi"/>
          <w:color w:val="000000"/>
          <w:sz w:val="28"/>
          <w:szCs w:val="28"/>
          <w:shd w:val="clear" w:color="auto" w:fill="FFFFFF"/>
          <w:lang w:eastAsia="uk-UA"/>
        </w:rPr>
        <w:t>.</w:t>
      </w:r>
      <w:r w:rsidR="00253E9D" w:rsidRPr="001038EC">
        <w:rPr>
          <w:rFonts w:eastAsiaTheme="minorHAnsi"/>
          <w:color w:val="000000"/>
          <w:sz w:val="28"/>
          <w:szCs w:val="28"/>
          <w:shd w:val="clear" w:color="auto" w:fill="FFFFFF"/>
          <w:lang w:eastAsia="uk-UA"/>
        </w:rPr>
        <w:t>М</w:t>
      </w:r>
      <w:r w:rsidR="00253E9D">
        <w:rPr>
          <w:rFonts w:eastAsiaTheme="minorHAnsi"/>
          <w:color w:val="000000"/>
          <w:sz w:val="28"/>
          <w:szCs w:val="28"/>
          <w:shd w:val="clear" w:color="auto" w:fill="FFFFFF"/>
          <w:lang w:eastAsia="uk-UA"/>
        </w:rPr>
        <w:t xml:space="preserve">. </w:t>
      </w:r>
      <w:r>
        <w:rPr>
          <w:sz w:val="28"/>
          <w:szCs w:val="28"/>
        </w:rPr>
        <w:t xml:space="preserve">до дисциплінарної відповідальності. </w:t>
      </w:r>
    </w:p>
    <w:p w:rsidR="003A7BD6" w:rsidRPr="001038EC" w:rsidRDefault="005132C8" w:rsidP="003A7BD6">
      <w:pPr>
        <w:spacing w:after="0" w:line="240" w:lineRule="auto"/>
        <w:ind w:firstLine="709"/>
        <w:jc w:val="both"/>
        <w:rPr>
          <w:rFonts w:ascii="Times New Roman" w:eastAsia="Times New Roman" w:hAnsi="Times New Roman"/>
          <w:color w:val="000000"/>
          <w:sz w:val="28"/>
          <w:szCs w:val="28"/>
        </w:rPr>
      </w:pPr>
      <w:r w:rsidRPr="003A7BD6">
        <w:rPr>
          <w:rFonts w:ascii="Times New Roman" w:eastAsia="Calibri" w:hAnsi="Times New Roman" w:cs="Times New Roman"/>
          <w:sz w:val="28"/>
          <w:szCs w:val="28"/>
          <w:lang w:eastAsia="en-US"/>
        </w:rPr>
        <w:t xml:space="preserve">Першою </w:t>
      </w:r>
      <w:r w:rsidRPr="003A7BD6">
        <w:rPr>
          <w:rFonts w:ascii="Times New Roman" w:hAnsi="Times New Roman" w:cs="Times New Roman"/>
          <w:sz w:val="28"/>
          <w:szCs w:val="28"/>
        </w:rPr>
        <w:t>Дисциплінарною палатою Вищої ради правосуддя встановлено, що</w:t>
      </w:r>
      <w:r w:rsidR="00DA5E76">
        <w:rPr>
          <w:rFonts w:ascii="Times New Roman" w:hAnsi="Times New Roman" w:cs="Times New Roman"/>
          <w:sz w:val="28"/>
          <w:szCs w:val="28"/>
        </w:rPr>
        <w:t xml:space="preserve"> </w:t>
      </w:r>
      <w:r w:rsidR="003A7BD6" w:rsidRPr="003A7BD6">
        <w:rPr>
          <w:rFonts w:ascii="Times New Roman" w:eastAsia="Times New Roman" w:hAnsi="Times New Roman" w:cs="Times New Roman"/>
          <w:color w:val="000000"/>
          <w:sz w:val="28"/>
          <w:szCs w:val="28"/>
        </w:rPr>
        <w:t xml:space="preserve">3 квітня 2019 року до Івано-Франківського міського суду                                      </w:t>
      </w:r>
      <w:r w:rsidR="003A7BD6" w:rsidRPr="003A7BD6">
        <w:rPr>
          <w:rFonts w:ascii="Times New Roman" w:eastAsia="Times New Roman" w:hAnsi="Times New Roman" w:cs="Times New Roman"/>
          <w:color w:val="000000"/>
          <w:sz w:val="28"/>
          <w:szCs w:val="28"/>
        </w:rPr>
        <w:lastRenderedPageBreak/>
        <w:t>Івано-Франківської області надійшло клопотання слідчого Івано-Франківського відділу поліції</w:t>
      </w:r>
      <w:r w:rsidR="003A7BD6" w:rsidRPr="001038EC">
        <w:rPr>
          <w:rFonts w:ascii="Times New Roman" w:eastAsia="Times New Roman" w:hAnsi="Times New Roman"/>
          <w:color w:val="000000"/>
          <w:sz w:val="28"/>
          <w:szCs w:val="28"/>
        </w:rPr>
        <w:t xml:space="preserve"> ГУ</w:t>
      </w:r>
      <w:r w:rsidR="008C07A7">
        <w:rPr>
          <w:rFonts w:ascii="Times New Roman" w:eastAsia="Times New Roman" w:hAnsi="Times New Roman"/>
          <w:color w:val="000000"/>
          <w:sz w:val="28"/>
          <w:szCs w:val="28"/>
        </w:rPr>
        <w:t xml:space="preserve"> </w:t>
      </w:r>
      <w:r w:rsidR="003A7BD6" w:rsidRPr="001038EC">
        <w:rPr>
          <w:rFonts w:ascii="Times New Roman" w:eastAsia="Times New Roman" w:hAnsi="Times New Roman"/>
          <w:color w:val="000000"/>
          <w:sz w:val="28"/>
          <w:szCs w:val="28"/>
        </w:rPr>
        <w:t xml:space="preserve">НП України в Івано-Франківській області </w:t>
      </w:r>
      <w:r w:rsidR="00A468D8">
        <w:rPr>
          <w:rFonts w:ascii="Times New Roman" w:eastAsia="Times New Roman" w:hAnsi="Times New Roman"/>
          <w:color w:val="000000"/>
          <w:sz w:val="28"/>
          <w:szCs w:val="28"/>
        </w:rPr>
        <w:t>ОСОБА_1</w:t>
      </w:r>
      <w:r w:rsidR="003A7BD6" w:rsidRPr="001038EC">
        <w:rPr>
          <w:rFonts w:ascii="Times New Roman" w:eastAsia="Times New Roman" w:hAnsi="Times New Roman"/>
          <w:color w:val="000000"/>
          <w:sz w:val="28"/>
          <w:szCs w:val="28"/>
        </w:rPr>
        <w:t xml:space="preserve"> про проведення психіатричної експертизи в рамках кримінального провадження                                           № </w:t>
      </w:r>
      <w:r w:rsidR="00A468D8">
        <w:rPr>
          <w:rFonts w:ascii="Times New Roman" w:eastAsia="Times New Roman" w:hAnsi="Times New Roman"/>
          <w:color w:val="000000"/>
          <w:sz w:val="28"/>
          <w:szCs w:val="28"/>
        </w:rPr>
        <w:t>______________</w:t>
      </w:r>
      <w:r w:rsidR="003A7BD6" w:rsidRPr="001038EC">
        <w:rPr>
          <w:rFonts w:ascii="Times New Roman" w:eastAsia="Times New Roman" w:hAnsi="Times New Roman"/>
          <w:color w:val="000000"/>
          <w:sz w:val="28"/>
          <w:szCs w:val="28"/>
        </w:rPr>
        <w:t xml:space="preserve"> від 11 грудня 2018 року (справа №</w:t>
      </w:r>
      <w:r w:rsidR="003A7BD6" w:rsidRPr="001038EC">
        <w:rPr>
          <w:rFonts w:ascii="Times New Roman" w:eastAsia="Times New Roman" w:hAnsi="Times New Roman"/>
          <w:color w:val="000000"/>
          <w:sz w:val="28"/>
          <w:szCs w:val="28"/>
          <w:shd w:val="clear" w:color="auto" w:fill="FFFFFF"/>
        </w:rPr>
        <w:t xml:space="preserve"> 344/5757/19</w:t>
      </w:r>
      <w:r w:rsidR="003A7BD6" w:rsidRPr="001038EC">
        <w:rPr>
          <w:rFonts w:ascii="Times New Roman" w:eastAsia="Times New Roman" w:hAnsi="Times New Roman"/>
          <w:color w:val="000000"/>
          <w:sz w:val="28"/>
          <w:szCs w:val="28"/>
        </w:rPr>
        <w:t>).</w:t>
      </w:r>
    </w:p>
    <w:p w:rsidR="003A7BD6" w:rsidRPr="001038EC" w:rsidRDefault="003A7BD6" w:rsidP="003A7BD6">
      <w:pPr>
        <w:widowControl w:val="0"/>
        <w:spacing w:after="0" w:line="240" w:lineRule="auto"/>
        <w:ind w:firstLine="709"/>
        <w:jc w:val="both"/>
        <w:rPr>
          <w:rFonts w:ascii="Times New Roman" w:hAnsi="Times New Roman"/>
          <w:sz w:val="28"/>
          <w:szCs w:val="28"/>
          <w:shd w:val="clear" w:color="auto" w:fill="FFFFFF"/>
        </w:rPr>
      </w:pPr>
      <w:r w:rsidRPr="001038EC">
        <w:rPr>
          <w:rFonts w:ascii="Times New Roman" w:hAnsi="Times New Roman"/>
          <w:sz w:val="28"/>
          <w:szCs w:val="28"/>
          <w:shd w:val="clear" w:color="auto" w:fill="FFFFFF"/>
        </w:rPr>
        <w:t xml:space="preserve">Відповідно </w:t>
      </w:r>
      <w:r>
        <w:rPr>
          <w:rFonts w:ascii="Times New Roman" w:hAnsi="Times New Roman"/>
          <w:sz w:val="28"/>
          <w:szCs w:val="28"/>
          <w:shd w:val="clear" w:color="auto" w:fill="FFFFFF"/>
        </w:rPr>
        <w:t xml:space="preserve">до </w:t>
      </w:r>
      <w:r w:rsidRPr="001038EC">
        <w:rPr>
          <w:rFonts w:ascii="Times New Roman" w:hAnsi="Times New Roman"/>
          <w:sz w:val="28"/>
          <w:szCs w:val="28"/>
          <w:shd w:val="clear" w:color="auto" w:fill="FFFFFF"/>
        </w:rPr>
        <w:t xml:space="preserve">протоколу </w:t>
      </w:r>
      <w:r w:rsidRPr="001038EC">
        <w:rPr>
          <w:rFonts w:ascii="Times New Roman" w:eastAsiaTheme="minorHAnsi" w:hAnsi="Times New Roman"/>
          <w:sz w:val="28"/>
          <w:szCs w:val="28"/>
        </w:rPr>
        <w:t>автоматизованого</w:t>
      </w:r>
      <w:r w:rsidRPr="001038EC">
        <w:rPr>
          <w:rFonts w:ascii="Times New Roman" w:hAnsi="Times New Roman"/>
          <w:sz w:val="28"/>
          <w:szCs w:val="28"/>
          <w:shd w:val="clear" w:color="auto" w:fill="FFFFFF"/>
        </w:rPr>
        <w:t xml:space="preserve"> розподілу судової справи між суддями від 3 квітня 2019 року справу </w:t>
      </w:r>
      <w:r w:rsidRPr="001038EC">
        <w:rPr>
          <w:rFonts w:ascii="Times New Roman" w:eastAsiaTheme="minorHAnsi" w:hAnsi="Times New Roman"/>
          <w:color w:val="000000"/>
          <w:sz w:val="28"/>
          <w:szCs w:val="28"/>
        </w:rPr>
        <w:t>№</w:t>
      </w:r>
      <w:r w:rsidRPr="001038EC">
        <w:rPr>
          <w:rFonts w:ascii="Times New Roman" w:eastAsiaTheme="minorHAnsi" w:hAnsi="Times New Roman"/>
          <w:color w:val="000000"/>
          <w:sz w:val="28"/>
          <w:szCs w:val="28"/>
          <w:shd w:val="clear" w:color="auto" w:fill="FFFFFF"/>
        </w:rPr>
        <w:t xml:space="preserve"> 344/5757/19</w:t>
      </w:r>
      <w:r w:rsidR="00B7268A">
        <w:rPr>
          <w:rFonts w:ascii="Times New Roman" w:eastAsiaTheme="minorHAnsi" w:hAnsi="Times New Roman"/>
          <w:color w:val="000000"/>
          <w:sz w:val="28"/>
          <w:szCs w:val="28"/>
          <w:shd w:val="clear" w:color="auto" w:fill="FFFFFF"/>
        </w:rPr>
        <w:t xml:space="preserve"> </w:t>
      </w:r>
      <w:r w:rsidRPr="001038EC">
        <w:rPr>
          <w:rFonts w:ascii="Times New Roman" w:hAnsi="Times New Roman"/>
          <w:sz w:val="28"/>
          <w:szCs w:val="28"/>
          <w:shd w:val="clear" w:color="auto" w:fill="FFFFFF"/>
        </w:rPr>
        <w:t xml:space="preserve">передано </w:t>
      </w:r>
      <w:r>
        <w:rPr>
          <w:rFonts w:ascii="Times New Roman" w:hAnsi="Times New Roman"/>
          <w:sz w:val="28"/>
          <w:szCs w:val="28"/>
          <w:shd w:val="clear" w:color="auto" w:fill="FFFFFF"/>
        </w:rPr>
        <w:t>до</w:t>
      </w:r>
      <w:r w:rsidRPr="001038EC">
        <w:rPr>
          <w:rFonts w:ascii="Times New Roman" w:hAnsi="Times New Roman"/>
          <w:sz w:val="28"/>
          <w:szCs w:val="28"/>
          <w:shd w:val="clear" w:color="auto" w:fill="FFFFFF"/>
        </w:rPr>
        <w:t xml:space="preserve"> провадження слідчого судді </w:t>
      </w:r>
      <w:r w:rsidRPr="001038EC">
        <w:rPr>
          <w:rFonts w:ascii="Times New Roman" w:hAnsi="Times New Roman"/>
          <w:color w:val="000000"/>
          <w:sz w:val="28"/>
          <w:szCs w:val="28"/>
          <w:lang w:eastAsia="ru-RU" w:bidi="uk-UA"/>
        </w:rPr>
        <w:t>Бабій О.М.</w:t>
      </w:r>
    </w:p>
    <w:p w:rsidR="003A7BD6" w:rsidRPr="001038EC" w:rsidRDefault="003A7BD6" w:rsidP="003A7BD6">
      <w:pPr>
        <w:spacing w:after="0" w:line="240" w:lineRule="auto"/>
        <w:ind w:firstLine="709"/>
        <w:jc w:val="both"/>
        <w:rPr>
          <w:rFonts w:ascii="Times New Roman" w:eastAsia="Times New Roman" w:hAnsi="Times New Roman"/>
          <w:color w:val="000000"/>
          <w:sz w:val="28"/>
          <w:szCs w:val="28"/>
        </w:rPr>
      </w:pPr>
      <w:r w:rsidRPr="001038EC">
        <w:rPr>
          <w:rFonts w:ascii="Times New Roman" w:eastAsia="Times New Roman" w:hAnsi="Times New Roman"/>
          <w:color w:val="000000"/>
          <w:sz w:val="28"/>
          <w:szCs w:val="28"/>
        </w:rPr>
        <w:t xml:space="preserve">Клопотання мотивовано тим, що </w:t>
      </w:r>
      <w:r>
        <w:rPr>
          <w:rFonts w:ascii="Times New Roman" w:eastAsia="Times New Roman" w:hAnsi="Times New Roman"/>
          <w:color w:val="000000"/>
          <w:sz w:val="28"/>
          <w:szCs w:val="28"/>
        </w:rPr>
        <w:t>у</w:t>
      </w:r>
      <w:r w:rsidRPr="001038EC">
        <w:rPr>
          <w:rFonts w:ascii="Times New Roman" w:eastAsia="Times New Roman" w:hAnsi="Times New Roman"/>
          <w:color w:val="000000"/>
          <w:sz w:val="28"/>
          <w:szCs w:val="28"/>
        </w:rPr>
        <w:t xml:space="preserve"> провадженні слідчого відділу поліції ГУ</w:t>
      </w:r>
      <w:r w:rsidR="003F4673">
        <w:rPr>
          <w:rFonts w:ascii="Times New Roman" w:eastAsia="Times New Roman" w:hAnsi="Times New Roman"/>
          <w:color w:val="000000"/>
          <w:sz w:val="28"/>
          <w:szCs w:val="28"/>
        </w:rPr>
        <w:t xml:space="preserve"> </w:t>
      </w:r>
      <w:r w:rsidRPr="001038EC">
        <w:rPr>
          <w:rFonts w:ascii="Times New Roman" w:eastAsia="Times New Roman" w:hAnsi="Times New Roman"/>
          <w:color w:val="000000"/>
          <w:sz w:val="28"/>
          <w:szCs w:val="28"/>
        </w:rPr>
        <w:t xml:space="preserve">НП України в Івано-Франківській області перебувають матеріали кримінального провадження, відомості про яке внесено до Єдиного реєстру досудових розслідувань за № </w:t>
      </w:r>
      <w:r w:rsidR="00A468D8">
        <w:rPr>
          <w:rFonts w:ascii="Times New Roman" w:eastAsia="Times New Roman" w:hAnsi="Times New Roman"/>
          <w:color w:val="000000"/>
          <w:sz w:val="28"/>
          <w:szCs w:val="28"/>
        </w:rPr>
        <w:t>__________</w:t>
      </w:r>
      <w:r w:rsidRPr="001038EC">
        <w:rPr>
          <w:rFonts w:ascii="Times New Roman" w:eastAsia="Times New Roman" w:hAnsi="Times New Roman"/>
          <w:color w:val="000000"/>
          <w:sz w:val="28"/>
          <w:szCs w:val="28"/>
        </w:rPr>
        <w:t xml:space="preserve"> від 11 грудня 2018 року за ознаками кримінального правопорушення, передбаченого частиною третьою статті 15, частиною третьою статті 185 </w:t>
      </w:r>
      <w:r>
        <w:rPr>
          <w:rFonts w:ascii="Times New Roman" w:eastAsia="Times New Roman" w:hAnsi="Times New Roman"/>
          <w:color w:val="000000"/>
          <w:sz w:val="28"/>
          <w:szCs w:val="28"/>
        </w:rPr>
        <w:t>Кримінального кодексу</w:t>
      </w:r>
      <w:r w:rsidRPr="001038EC">
        <w:rPr>
          <w:rFonts w:ascii="Times New Roman" w:eastAsia="Times New Roman" w:hAnsi="Times New Roman"/>
          <w:color w:val="000000"/>
          <w:sz w:val="28"/>
          <w:szCs w:val="28"/>
        </w:rPr>
        <w:t xml:space="preserve"> України</w:t>
      </w:r>
      <w:r w:rsidR="00A468D8">
        <w:rPr>
          <w:rFonts w:ascii="Times New Roman" w:eastAsia="Times New Roman" w:hAnsi="Times New Roman"/>
          <w:color w:val="000000"/>
          <w:sz w:val="28"/>
          <w:szCs w:val="28"/>
        </w:rPr>
        <w:t xml:space="preserve">                                  </w:t>
      </w:r>
      <w:r w:rsidR="00B7268A">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(далі – КК України)</w:t>
      </w:r>
      <w:r w:rsidRPr="001038EC">
        <w:rPr>
          <w:rFonts w:ascii="Times New Roman" w:eastAsia="Times New Roman" w:hAnsi="Times New Roman"/>
          <w:color w:val="000000"/>
          <w:sz w:val="28"/>
          <w:szCs w:val="28"/>
        </w:rPr>
        <w:t>.</w:t>
      </w:r>
    </w:p>
    <w:p w:rsidR="003A7BD6" w:rsidRPr="001038EC" w:rsidRDefault="003A7BD6" w:rsidP="003A7BD6">
      <w:pPr>
        <w:spacing w:after="0" w:line="240" w:lineRule="auto"/>
        <w:ind w:firstLine="709"/>
        <w:jc w:val="both"/>
        <w:rPr>
          <w:rFonts w:ascii="Times New Roman" w:eastAsia="Times New Roman" w:hAnsi="Times New Roman"/>
          <w:color w:val="000000"/>
          <w:sz w:val="28"/>
          <w:szCs w:val="28"/>
        </w:rPr>
      </w:pPr>
      <w:r w:rsidRPr="001038EC">
        <w:rPr>
          <w:rFonts w:ascii="Times New Roman" w:eastAsia="Times New Roman" w:hAnsi="Times New Roman"/>
          <w:color w:val="000000"/>
          <w:sz w:val="28"/>
          <w:szCs w:val="28"/>
        </w:rPr>
        <w:t xml:space="preserve">13 лютого 2019 року в </w:t>
      </w:r>
      <w:r>
        <w:rPr>
          <w:rFonts w:ascii="Times New Roman" w:eastAsia="Times New Roman" w:hAnsi="Times New Roman"/>
          <w:color w:val="000000"/>
          <w:sz w:val="28"/>
          <w:szCs w:val="28"/>
        </w:rPr>
        <w:t>цьому</w:t>
      </w:r>
      <w:r w:rsidRPr="001038EC">
        <w:rPr>
          <w:rFonts w:ascii="Times New Roman" w:eastAsia="Times New Roman" w:hAnsi="Times New Roman"/>
          <w:color w:val="000000"/>
          <w:sz w:val="28"/>
          <w:szCs w:val="28"/>
        </w:rPr>
        <w:t xml:space="preserve"> кримінальному провадженні </w:t>
      </w:r>
      <w:r w:rsidR="00A468D8">
        <w:rPr>
          <w:rFonts w:ascii="Times New Roman" w:eastAsia="Times New Roman" w:hAnsi="Times New Roman"/>
          <w:color w:val="000000"/>
          <w:sz w:val="28"/>
          <w:szCs w:val="28"/>
        </w:rPr>
        <w:t>ОСОБА_2</w:t>
      </w:r>
      <w:r w:rsidRPr="001038EC">
        <w:rPr>
          <w:rFonts w:ascii="Times New Roman" w:eastAsia="Times New Roman" w:hAnsi="Times New Roman"/>
          <w:color w:val="000000"/>
          <w:sz w:val="28"/>
          <w:szCs w:val="28"/>
        </w:rPr>
        <w:t xml:space="preserve"> повідомлено про підозру у вчиненні кримінального правопорушення, передбаченого частиною третьою статті 15, частиною третьою</w:t>
      </w:r>
      <w:r w:rsidR="00B7268A">
        <w:rPr>
          <w:rFonts w:ascii="Times New Roman" w:eastAsia="Times New Roman" w:hAnsi="Times New Roman"/>
          <w:color w:val="000000"/>
          <w:sz w:val="28"/>
          <w:szCs w:val="28"/>
        </w:rPr>
        <w:t xml:space="preserve"> </w:t>
      </w:r>
      <w:r w:rsidRPr="001038EC">
        <w:rPr>
          <w:rFonts w:ascii="Times New Roman" w:eastAsia="Times New Roman" w:hAnsi="Times New Roman"/>
          <w:color w:val="000000"/>
          <w:sz w:val="28"/>
          <w:szCs w:val="28"/>
        </w:rPr>
        <w:t>статті 185 КК України.</w:t>
      </w:r>
    </w:p>
    <w:p w:rsidR="003A7BD6" w:rsidRPr="001038EC" w:rsidRDefault="003A7BD6" w:rsidP="003A7BD6">
      <w:pPr>
        <w:spacing w:after="0" w:line="24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З</w:t>
      </w:r>
      <w:r w:rsidRPr="001038EC">
        <w:rPr>
          <w:rFonts w:ascii="Times New Roman" w:eastAsia="Times New Roman" w:hAnsi="Times New Roman"/>
          <w:color w:val="000000"/>
          <w:sz w:val="28"/>
          <w:szCs w:val="28"/>
        </w:rPr>
        <w:t xml:space="preserve"> довідки Івано-Франківсько</w:t>
      </w:r>
      <w:r>
        <w:rPr>
          <w:rFonts w:ascii="Times New Roman" w:eastAsia="Times New Roman" w:hAnsi="Times New Roman"/>
          <w:color w:val="000000"/>
          <w:sz w:val="28"/>
          <w:szCs w:val="28"/>
        </w:rPr>
        <w:t>ї</w:t>
      </w:r>
      <w:r w:rsidRPr="001038EC">
        <w:rPr>
          <w:rFonts w:ascii="Times New Roman" w:eastAsia="Times New Roman" w:hAnsi="Times New Roman"/>
          <w:color w:val="000000"/>
          <w:sz w:val="28"/>
          <w:szCs w:val="28"/>
        </w:rPr>
        <w:t xml:space="preserve"> обласної психоневрологічної лікарні № 3  від 19 грудня 2018 року</w:t>
      </w:r>
      <w:r w:rsidR="00B7268A">
        <w:rPr>
          <w:rFonts w:ascii="Times New Roman" w:eastAsia="Times New Roman" w:hAnsi="Times New Roman"/>
          <w:color w:val="000000"/>
          <w:sz w:val="28"/>
          <w:szCs w:val="28"/>
        </w:rPr>
        <w:t xml:space="preserve"> </w:t>
      </w:r>
      <w:r w:rsidRPr="001038EC">
        <w:rPr>
          <w:rFonts w:ascii="Times New Roman" w:eastAsia="Times New Roman" w:hAnsi="Times New Roman"/>
          <w:color w:val="000000"/>
          <w:sz w:val="28"/>
          <w:szCs w:val="28"/>
        </w:rPr>
        <w:t>№ 10630</w:t>
      </w:r>
      <w:r>
        <w:rPr>
          <w:rFonts w:ascii="Times New Roman" w:eastAsia="Times New Roman" w:hAnsi="Times New Roman"/>
          <w:color w:val="000000"/>
          <w:sz w:val="28"/>
          <w:szCs w:val="28"/>
        </w:rPr>
        <w:t xml:space="preserve"> вбачається, що</w:t>
      </w:r>
      <w:r w:rsidRPr="001038EC">
        <w:rPr>
          <w:rFonts w:ascii="Times New Roman" w:eastAsia="Times New Roman" w:hAnsi="Times New Roman"/>
          <w:color w:val="000000"/>
          <w:sz w:val="28"/>
          <w:szCs w:val="28"/>
        </w:rPr>
        <w:t xml:space="preserve"> </w:t>
      </w:r>
      <w:r w:rsidR="00A468D8">
        <w:rPr>
          <w:rFonts w:ascii="Times New Roman" w:eastAsia="Times New Roman" w:hAnsi="Times New Roman"/>
          <w:color w:val="000000"/>
          <w:sz w:val="28"/>
          <w:szCs w:val="28"/>
        </w:rPr>
        <w:t>ОСОБА_2</w:t>
      </w:r>
      <w:r w:rsidRPr="001038EC">
        <w:rPr>
          <w:rFonts w:ascii="Times New Roman" w:eastAsia="Times New Roman" w:hAnsi="Times New Roman"/>
          <w:color w:val="000000"/>
          <w:sz w:val="28"/>
          <w:szCs w:val="28"/>
        </w:rPr>
        <w:t xml:space="preserve"> з 2005 року перебуває на обліку з діагнозом: органічний розлад особистості внаслідок перенесеної в </w:t>
      </w:r>
      <w:r w:rsidR="00A468D8">
        <w:rPr>
          <w:rFonts w:ascii="Times New Roman" w:eastAsia="Times New Roman" w:hAnsi="Times New Roman"/>
          <w:color w:val="000000"/>
          <w:sz w:val="28"/>
          <w:szCs w:val="28"/>
        </w:rPr>
        <w:t xml:space="preserve">      </w:t>
      </w:r>
      <w:r w:rsidRPr="001038EC">
        <w:rPr>
          <w:rFonts w:ascii="Times New Roman" w:eastAsia="Times New Roman" w:hAnsi="Times New Roman"/>
          <w:color w:val="000000"/>
          <w:sz w:val="28"/>
          <w:szCs w:val="28"/>
        </w:rPr>
        <w:t>2005 році черепно-мозкової травми.</w:t>
      </w:r>
    </w:p>
    <w:p w:rsidR="003A7BD6" w:rsidRPr="001038EC" w:rsidRDefault="003A7BD6" w:rsidP="003A7BD6">
      <w:pPr>
        <w:spacing w:after="0" w:line="240" w:lineRule="auto"/>
        <w:ind w:firstLine="709"/>
        <w:jc w:val="both"/>
        <w:rPr>
          <w:rFonts w:ascii="Times New Roman" w:eastAsia="Times New Roman" w:hAnsi="Times New Roman"/>
          <w:color w:val="000000"/>
          <w:sz w:val="28"/>
          <w:szCs w:val="28"/>
        </w:rPr>
      </w:pPr>
      <w:r w:rsidRPr="001038EC">
        <w:rPr>
          <w:rFonts w:ascii="Times New Roman" w:eastAsia="Times New Roman" w:hAnsi="Times New Roman"/>
          <w:color w:val="000000"/>
          <w:sz w:val="28"/>
          <w:szCs w:val="28"/>
        </w:rPr>
        <w:t>Також згідно</w:t>
      </w:r>
      <w:r>
        <w:rPr>
          <w:rFonts w:ascii="Times New Roman" w:eastAsia="Times New Roman" w:hAnsi="Times New Roman"/>
          <w:color w:val="000000"/>
          <w:sz w:val="28"/>
          <w:szCs w:val="28"/>
        </w:rPr>
        <w:t xml:space="preserve"> з </w:t>
      </w:r>
      <w:r w:rsidRPr="001038EC">
        <w:rPr>
          <w:rFonts w:ascii="Times New Roman" w:eastAsia="Times New Roman" w:hAnsi="Times New Roman"/>
          <w:color w:val="000000"/>
          <w:sz w:val="28"/>
          <w:szCs w:val="28"/>
        </w:rPr>
        <w:t>відповід</w:t>
      </w:r>
      <w:r>
        <w:rPr>
          <w:rFonts w:ascii="Times New Roman" w:eastAsia="Times New Roman" w:hAnsi="Times New Roman"/>
          <w:color w:val="000000"/>
          <w:sz w:val="28"/>
          <w:szCs w:val="28"/>
        </w:rPr>
        <w:t>дю</w:t>
      </w:r>
      <w:r w:rsidRPr="001038EC">
        <w:rPr>
          <w:rFonts w:ascii="Times New Roman" w:eastAsia="Times New Roman" w:hAnsi="Times New Roman"/>
          <w:color w:val="000000"/>
          <w:sz w:val="28"/>
          <w:szCs w:val="28"/>
        </w:rPr>
        <w:t xml:space="preserve"> Івано-Франківського обласного наркологічного диспансеру </w:t>
      </w:r>
      <w:r>
        <w:rPr>
          <w:rFonts w:ascii="Times New Roman" w:eastAsia="Times New Roman" w:hAnsi="Times New Roman"/>
          <w:color w:val="000000"/>
          <w:sz w:val="28"/>
          <w:szCs w:val="28"/>
        </w:rPr>
        <w:t>(лист</w:t>
      </w:r>
      <w:r w:rsidR="00B7268A">
        <w:rPr>
          <w:rFonts w:ascii="Times New Roman" w:eastAsia="Times New Roman" w:hAnsi="Times New Roman"/>
          <w:color w:val="000000"/>
          <w:sz w:val="28"/>
          <w:szCs w:val="28"/>
        </w:rPr>
        <w:t xml:space="preserve"> </w:t>
      </w:r>
      <w:r w:rsidRPr="001038EC">
        <w:rPr>
          <w:rFonts w:ascii="Times New Roman" w:eastAsia="Times New Roman" w:hAnsi="Times New Roman"/>
          <w:color w:val="000000"/>
          <w:sz w:val="28"/>
          <w:szCs w:val="28"/>
        </w:rPr>
        <w:t>від 19 грудня 2018 року</w:t>
      </w:r>
      <w:r w:rsidR="00B7268A">
        <w:rPr>
          <w:rFonts w:ascii="Times New Roman" w:eastAsia="Times New Roman" w:hAnsi="Times New Roman"/>
          <w:color w:val="000000"/>
          <w:sz w:val="28"/>
          <w:szCs w:val="28"/>
        </w:rPr>
        <w:t xml:space="preserve"> </w:t>
      </w:r>
      <w:r w:rsidRPr="001038EC">
        <w:rPr>
          <w:rFonts w:ascii="Times New Roman" w:eastAsia="Times New Roman" w:hAnsi="Times New Roman"/>
          <w:color w:val="000000"/>
          <w:sz w:val="28"/>
          <w:szCs w:val="28"/>
        </w:rPr>
        <w:t>№ 01-7/3473</w:t>
      </w:r>
      <w:r>
        <w:rPr>
          <w:rFonts w:ascii="Times New Roman" w:eastAsia="Times New Roman" w:hAnsi="Times New Roman"/>
          <w:color w:val="000000"/>
          <w:sz w:val="28"/>
          <w:szCs w:val="28"/>
        </w:rPr>
        <w:t>)</w:t>
      </w:r>
      <w:r w:rsidRPr="001038EC">
        <w:rPr>
          <w:rFonts w:ascii="Times New Roman" w:eastAsia="Times New Roman" w:hAnsi="Times New Roman"/>
          <w:color w:val="000000"/>
          <w:sz w:val="28"/>
          <w:szCs w:val="28"/>
        </w:rPr>
        <w:t xml:space="preserve"> </w:t>
      </w:r>
      <w:r w:rsidR="00A468D8">
        <w:rPr>
          <w:rFonts w:ascii="Times New Roman" w:eastAsia="Times New Roman" w:hAnsi="Times New Roman"/>
          <w:color w:val="000000"/>
          <w:sz w:val="28"/>
          <w:szCs w:val="28"/>
        </w:rPr>
        <w:t>ОСОБА_2</w:t>
      </w:r>
      <w:r w:rsidRPr="001038EC">
        <w:rPr>
          <w:rFonts w:ascii="Times New Roman" w:eastAsia="Times New Roman" w:hAnsi="Times New Roman"/>
          <w:color w:val="000000"/>
          <w:sz w:val="28"/>
          <w:szCs w:val="28"/>
        </w:rPr>
        <w:t xml:space="preserve"> </w:t>
      </w:r>
      <w:r w:rsidR="008C07A7">
        <w:rPr>
          <w:rFonts w:ascii="Times New Roman" w:eastAsia="Times New Roman" w:hAnsi="Times New Roman"/>
          <w:color w:val="000000"/>
          <w:sz w:val="28"/>
          <w:szCs w:val="28"/>
        </w:rPr>
        <w:t>і</w:t>
      </w:r>
      <w:r w:rsidRPr="001038EC">
        <w:rPr>
          <w:rFonts w:ascii="Times New Roman" w:eastAsia="Times New Roman" w:hAnsi="Times New Roman"/>
          <w:color w:val="000000"/>
          <w:sz w:val="28"/>
          <w:szCs w:val="28"/>
        </w:rPr>
        <w:t xml:space="preserve">з 3 листопада 2011 року перебуває на диспансерному обліку з приводу наркологічних захворювань з діагнозом: розлади психіки і поведінки внаслідок вживання </w:t>
      </w:r>
      <w:proofErr w:type="spellStart"/>
      <w:r w:rsidRPr="001038EC">
        <w:rPr>
          <w:rFonts w:ascii="Times New Roman" w:eastAsia="Times New Roman" w:hAnsi="Times New Roman"/>
          <w:color w:val="000000"/>
          <w:sz w:val="28"/>
          <w:szCs w:val="28"/>
        </w:rPr>
        <w:t>опіоїдів</w:t>
      </w:r>
      <w:proofErr w:type="spellEnd"/>
      <w:r w:rsidRPr="001038EC">
        <w:rPr>
          <w:rFonts w:ascii="Times New Roman" w:eastAsia="Times New Roman" w:hAnsi="Times New Roman"/>
          <w:color w:val="000000"/>
          <w:sz w:val="28"/>
          <w:szCs w:val="28"/>
        </w:rPr>
        <w:t>, синдром залежності.</w:t>
      </w:r>
    </w:p>
    <w:p w:rsidR="003A7BD6" w:rsidRPr="001038EC" w:rsidRDefault="003A7BD6" w:rsidP="003A7BD6">
      <w:pPr>
        <w:spacing w:after="0" w:line="240" w:lineRule="auto"/>
        <w:ind w:firstLine="709"/>
        <w:jc w:val="both"/>
        <w:rPr>
          <w:rFonts w:ascii="Times New Roman" w:eastAsia="Times New Roman" w:hAnsi="Times New Roman"/>
          <w:color w:val="000000"/>
          <w:sz w:val="28"/>
          <w:szCs w:val="28"/>
        </w:rPr>
      </w:pPr>
      <w:r w:rsidRPr="001038EC">
        <w:rPr>
          <w:rFonts w:ascii="Times New Roman" w:eastAsia="Times New Roman" w:hAnsi="Times New Roman"/>
          <w:color w:val="000000"/>
          <w:sz w:val="28"/>
          <w:szCs w:val="28"/>
        </w:rPr>
        <w:t xml:space="preserve">У зв’язку </w:t>
      </w:r>
      <w:r>
        <w:rPr>
          <w:rFonts w:ascii="Times New Roman" w:eastAsia="Times New Roman" w:hAnsi="Times New Roman"/>
          <w:color w:val="000000"/>
          <w:sz w:val="28"/>
          <w:szCs w:val="28"/>
        </w:rPr>
        <w:t>і</w:t>
      </w:r>
      <w:r w:rsidRPr="001038EC">
        <w:rPr>
          <w:rFonts w:ascii="Times New Roman" w:eastAsia="Times New Roman" w:hAnsi="Times New Roman"/>
          <w:color w:val="000000"/>
          <w:sz w:val="28"/>
          <w:szCs w:val="28"/>
        </w:rPr>
        <w:t>з</w:t>
      </w:r>
      <w:r>
        <w:rPr>
          <w:rFonts w:ascii="Times New Roman" w:eastAsia="Times New Roman" w:hAnsi="Times New Roman"/>
          <w:color w:val="000000"/>
          <w:sz w:val="28"/>
          <w:szCs w:val="28"/>
        </w:rPr>
        <w:t xml:space="preserve"> зазначеним</w:t>
      </w:r>
      <w:r w:rsidRPr="001038EC">
        <w:rPr>
          <w:rFonts w:ascii="Times New Roman" w:eastAsia="Times New Roman" w:hAnsi="Times New Roman"/>
          <w:color w:val="000000"/>
          <w:sz w:val="28"/>
          <w:szCs w:val="28"/>
        </w:rPr>
        <w:t xml:space="preserve"> слідч</w:t>
      </w:r>
      <w:r>
        <w:rPr>
          <w:rFonts w:ascii="Times New Roman" w:eastAsia="Times New Roman" w:hAnsi="Times New Roman"/>
          <w:color w:val="000000"/>
          <w:sz w:val="28"/>
          <w:szCs w:val="28"/>
        </w:rPr>
        <w:t>ий</w:t>
      </w:r>
      <w:r w:rsidRPr="001038EC">
        <w:rPr>
          <w:rFonts w:ascii="Times New Roman" w:eastAsia="Times New Roman" w:hAnsi="Times New Roman"/>
          <w:color w:val="000000"/>
          <w:sz w:val="28"/>
          <w:szCs w:val="28"/>
        </w:rPr>
        <w:t xml:space="preserve"> Івано-Франківського відділу поліції </w:t>
      </w:r>
      <w:r w:rsidR="008C07A7">
        <w:rPr>
          <w:rFonts w:ascii="Times New Roman" w:eastAsia="Times New Roman" w:hAnsi="Times New Roman"/>
          <w:color w:val="000000"/>
          <w:sz w:val="28"/>
          <w:szCs w:val="28"/>
        </w:rPr>
        <w:t xml:space="preserve">               </w:t>
      </w:r>
      <w:r w:rsidRPr="001038EC">
        <w:rPr>
          <w:rFonts w:ascii="Times New Roman" w:eastAsia="Times New Roman" w:hAnsi="Times New Roman"/>
          <w:color w:val="000000"/>
          <w:sz w:val="28"/>
          <w:szCs w:val="28"/>
        </w:rPr>
        <w:t>ГУ</w:t>
      </w:r>
      <w:r w:rsidR="008C07A7">
        <w:rPr>
          <w:rFonts w:ascii="Times New Roman" w:eastAsia="Times New Roman" w:hAnsi="Times New Roman"/>
          <w:color w:val="000000"/>
          <w:sz w:val="28"/>
          <w:szCs w:val="28"/>
        </w:rPr>
        <w:t xml:space="preserve"> </w:t>
      </w:r>
      <w:r w:rsidRPr="001038EC">
        <w:rPr>
          <w:rFonts w:ascii="Times New Roman" w:eastAsia="Times New Roman" w:hAnsi="Times New Roman"/>
          <w:color w:val="000000"/>
          <w:sz w:val="28"/>
          <w:szCs w:val="28"/>
        </w:rPr>
        <w:t xml:space="preserve">НП України в Івано-Франківській області </w:t>
      </w:r>
      <w:r w:rsidR="00EB7A77">
        <w:rPr>
          <w:rFonts w:ascii="Times New Roman" w:eastAsia="Times New Roman" w:hAnsi="Times New Roman"/>
          <w:color w:val="000000"/>
          <w:sz w:val="28"/>
          <w:szCs w:val="28"/>
        </w:rPr>
        <w:t>ОСОБА_1</w:t>
      </w:r>
      <w:r w:rsidRPr="001038EC">
        <w:rPr>
          <w:rFonts w:ascii="Times New Roman" w:eastAsia="Times New Roman" w:hAnsi="Times New Roman"/>
          <w:color w:val="000000"/>
          <w:sz w:val="28"/>
          <w:szCs w:val="28"/>
        </w:rPr>
        <w:t xml:space="preserve"> просила доручити експертам Івано-Франківської обласної психоневрологічної лікарні № 3 провести психіатричну експертизу у кримінальному провадженні </w:t>
      </w:r>
      <w:r w:rsidR="00B7268A">
        <w:rPr>
          <w:rFonts w:ascii="Times New Roman" w:eastAsia="Times New Roman" w:hAnsi="Times New Roman"/>
          <w:color w:val="000000"/>
          <w:sz w:val="28"/>
          <w:szCs w:val="28"/>
        </w:rPr>
        <w:t xml:space="preserve">                              </w:t>
      </w:r>
      <w:r w:rsidRPr="001038EC">
        <w:rPr>
          <w:rFonts w:ascii="Times New Roman" w:eastAsia="Times New Roman" w:hAnsi="Times New Roman"/>
          <w:color w:val="000000"/>
          <w:sz w:val="28"/>
          <w:szCs w:val="28"/>
        </w:rPr>
        <w:t xml:space="preserve">№ </w:t>
      </w:r>
      <w:r w:rsidR="00EB7A77">
        <w:rPr>
          <w:rFonts w:ascii="Times New Roman" w:eastAsia="Times New Roman" w:hAnsi="Times New Roman"/>
          <w:color w:val="000000"/>
          <w:sz w:val="28"/>
          <w:szCs w:val="28"/>
        </w:rPr>
        <w:t>_______________</w:t>
      </w:r>
      <w:r w:rsidRPr="001038EC">
        <w:rPr>
          <w:rFonts w:ascii="Times New Roman" w:eastAsia="Times New Roman" w:hAnsi="Times New Roman"/>
          <w:color w:val="000000"/>
          <w:sz w:val="28"/>
          <w:szCs w:val="28"/>
        </w:rPr>
        <w:t xml:space="preserve"> від 11 грудня 2018 року.</w:t>
      </w:r>
    </w:p>
    <w:p w:rsidR="003A7BD6" w:rsidRPr="001038EC" w:rsidRDefault="003A7BD6" w:rsidP="003A7BD6">
      <w:pPr>
        <w:spacing w:after="0" w:line="240" w:lineRule="auto"/>
        <w:ind w:firstLine="709"/>
        <w:jc w:val="both"/>
        <w:rPr>
          <w:rFonts w:ascii="Times New Roman" w:eastAsia="Times New Roman" w:hAnsi="Times New Roman"/>
          <w:color w:val="000000"/>
          <w:sz w:val="28"/>
          <w:szCs w:val="28"/>
        </w:rPr>
      </w:pPr>
      <w:r w:rsidRPr="001038EC">
        <w:rPr>
          <w:rFonts w:ascii="Times New Roman" w:eastAsia="Times New Roman" w:hAnsi="Times New Roman"/>
          <w:color w:val="000000"/>
          <w:sz w:val="28"/>
          <w:szCs w:val="28"/>
        </w:rPr>
        <w:t>Ухвалою судді Івано-Франківського міського суду Івано-Франківської області Бабій О.М. від 4 квітня 2019 року вказане клопотання задоволено.</w:t>
      </w:r>
    </w:p>
    <w:p w:rsidR="00ED7920" w:rsidRPr="00ED7920" w:rsidRDefault="00AE6636" w:rsidP="004B5910">
      <w:pPr>
        <w:pStyle w:val="StyleZakonu"/>
        <w:spacing w:after="0" w:line="240" w:lineRule="auto"/>
        <w:ind w:firstLine="709"/>
        <w:rPr>
          <w:sz w:val="28"/>
          <w:szCs w:val="28"/>
        </w:rPr>
      </w:pPr>
      <w:r w:rsidRPr="005645FD">
        <w:rPr>
          <w:sz w:val="28"/>
          <w:szCs w:val="28"/>
        </w:rPr>
        <w:t xml:space="preserve">У наданих до Вищої ради правосуддя поясненнях суддя </w:t>
      </w:r>
      <w:r w:rsidR="00206E53">
        <w:rPr>
          <w:sz w:val="28"/>
          <w:szCs w:val="28"/>
        </w:rPr>
        <w:t xml:space="preserve">                              </w:t>
      </w:r>
      <w:r w:rsidR="00206E53" w:rsidRPr="007A1B6B">
        <w:rPr>
          <w:rFonts w:eastAsiaTheme="minorHAnsi"/>
          <w:color w:val="000000"/>
          <w:sz w:val="28"/>
          <w:szCs w:val="28"/>
          <w:shd w:val="clear" w:color="auto" w:fill="FFFFFF"/>
          <w:lang w:eastAsia="uk-UA"/>
        </w:rPr>
        <w:t>Івано-Франківського міського суду Івано-Франківської області</w:t>
      </w:r>
      <w:r w:rsidR="00206E53" w:rsidRPr="001038EC">
        <w:rPr>
          <w:rFonts w:eastAsiaTheme="minorHAnsi"/>
          <w:color w:val="000000"/>
          <w:sz w:val="28"/>
          <w:szCs w:val="28"/>
          <w:shd w:val="clear" w:color="auto" w:fill="FFFFFF"/>
          <w:lang w:eastAsia="uk-UA"/>
        </w:rPr>
        <w:t xml:space="preserve"> Бабій О</w:t>
      </w:r>
      <w:r w:rsidR="00206E53">
        <w:rPr>
          <w:rFonts w:eastAsiaTheme="minorHAnsi"/>
          <w:color w:val="000000"/>
          <w:sz w:val="28"/>
          <w:szCs w:val="28"/>
          <w:shd w:val="clear" w:color="auto" w:fill="FFFFFF"/>
          <w:lang w:eastAsia="uk-UA"/>
        </w:rPr>
        <w:t>.</w:t>
      </w:r>
      <w:r w:rsidR="00206E53" w:rsidRPr="001038EC">
        <w:rPr>
          <w:rFonts w:eastAsiaTheme="minorHAnsi"/>
          <w:color w:val="000000"/>
          <w:sz w:val="28"/>
          <w:szCs w:val="28"/>
          <w:shd w:val="clear" w:color="auto" w:fill="FFFFFF"/>
          <w:lang w:eastAsia="uk-UA"/>
        </w:rPr>
        <w:t>М</w:t>
      </w:r>
      <w:r w:rsidR="00206E53">
        <w:rPr>
          <w:rFonts w:eastAsiaTheme="minorHAnsi"/>
          <w:color w:val="000000"/>
          <w:sz w:val="28"/>
          <w:szCs w:val="28"/>
          <w:shd w:val="clear" w:color="auto" w:fill="FFFFFF"/>
          <w:lang w:eastAsia="uk-UA"/>
        </w:rPr>
        <w:t xml:space="preserve">. </w:t>
      </w:r>
      <w:r w:rsidRPr="005645FD">
        <w:rPr>
          <w:sz w:val="28"/>
          <w:szCs w:val="28"/>
        </w:rPr>
        <w:t xml:space="preserve">зазначила, </w:t>
      </w:r>
      <w:r w:rsidR="0050528A">
        <w:rPr>
          <w:sz w:val="28"/>
          <w:szCs w:val="28"/>
        </w:rPr>
        <w:t xml:space="preserve">зокрема, що </w:t>
      </w:r>
      <w:r w:rsidR="00DE744B">
        <w:rPr>
          <w:sz w:val="28"/>
          <w:szCs w:val="28"/>
        </w:rPr>
        <w:t>д</w:t>
      </w:r>
      <w:r w:rsidR="00ED7920" w:rsidRPr="00ED7920">
        <w:rPr>
          <w:sz w:val="28"/>
          <w:szCs w:val="28"/>
        </w:rPr>
        <w:t>о клопотання</w:t>
      </w:r>
      <w:r w:rsidR="00DE744B">
        <w:rPr>
          <w:sz w:val="28"/>
          <w:szCs w:val="28"/>
        </w:rPr>
        <w:t xml:space="preserve"> </w:t>
      </w:r>
      <w:r w:rsidR="00836165" w:rsidRPr="001038EC">
        <w:rPr>
          <w:color w:val="000000"/>
          <w:sz w:val="28"/>
          <w:szCs w:val="28"/>
        </w:rPr>
        <w:t xml:space="preserve">про проведення психіатричної експертизи в рамках кримінального провадження № </w:t>
      </w:r>
      <w:r w:rsidR="00EB7A77">
        <w:rPr>
          <w:color w:val="000000"/>
          <w:sz w:val="28"/>
          <w:szCs w:val="28"/>
        </w:rPr>
        <w:t>_____________</w:t>
      </w:r>
      <w:r w:rsidR="00836165" w:rsidRPr="001038EC">
        <w:rPr>
          <w:color w:val="000000"/>
          <w:sz w:val="28"/>
          <w:szCs w:val="28"/>
        </w:rPr>
        <w:t xml:space="preserve"> від 11 грудня 2018 року</w:t>
      </w:r>
      <w:r w:rsidR="00ED7920" w:rsidRPr="00ED7920">
        <w:rPr>
          <w:sz w:val="28"/>
          <w:szCs w:val="28"/>
        </w:rPr>
        <w:t xml:space="preserve">, </w:t>
      </w:r>
      <w:r w:rsidR="008C07A7">
        <w:rPr>
          <w:sz w:val="28"/>
          <w:szCs w:val="28"/>
        </w:rPr>
        <w:t>з-поміж</w:t>
      </w:r>
      <w:r w:rsidR="00ED7920" w:rsidRPr="00ED7920">
        <w:rPr>
          <w:sz w:val="28"/>
          <w:szCs w:val="28"/>
        </w:rPr>
        <w:t xml:space="preserve"> інших доказів</w:t>
      </w:r>
      <w:r w:rsidR="00836165">
        <w:rPr>
          <w:sz w:val="28"/>
          <w:szCs w:val="28"/>
        </w:rPr>
        <w:t>,</w:t>
      </w:r>
      <w:r w:rsidR="00ED7920" w:rsidRPr="00ED7920">
        <w:rPr>
          <w:sz w:val="28"/>
          <w:szCs w:val="28"/>
        </w:rPr>
        <w:t xml:space="preserve"> якими слідчий </w:t>
      </w:r>
      <w:r w:rsidR="00C17DDF">
        <w:rPr>
          <w:sz w:val="28"/>
          <w:szCs w:val="28"/>
        </w:rPr>
        <w:t xml:space="preserve">його </w:t>
      </w:r>
      <w:r w:rsidR="00ED7920" w:rsidRPr="00ED7920">
        <w:rPr>
          <w:sz w:val="28"/>
          <w:szCs w:val="28"/>
        </w:rPr>
        <w:t>обґрунтову</w:t>
      </w:r>
      <w:r w:rsidR="00C17DDF">
        <w:rPr>
          <w:sz w:val="28"/>
          <w:szCs w:val="28"/>
        </w:rPr>
        <w:t>вав</w:t>
      </w:r>
      <w:r w:rsidR="00ED7920" w:rsidRPr="00ED7920">
        <w:rPr>
          <w:sz w:val="28"/>
          <w:szCs w:val="28"/>
        </w:rPr>
        <w:t xml:space="preserve">, додано витяг з ЄРДР </w:t>
      </w:r>
      <w:r w:rsidR="003E10C2">
        <w:rPr>
          <w:sz w:val="28"/>
          <w:szCs w:val="28"/>
        </w:rPr>
        <w:t>у</w:t>
      </w:r>
      <w:r w:rsidR="00ED7920" w:rsidRPr="00ED7920">
        <w:rPr>
          <w:sz w:val="28"/>
          <w:szCs w:val="28"/>
        </w:rPr>
        <w:t xml:space="preserve"> кримінальному провадженні № </w:t>
      </w:r>
      <w:r w:rsidR="00EB7A77">
        <w:rPr>
          <w:sz w:val="28"/>
          <w:szCs w:val="28"/>
        </w:rPr>
        <w:t>__________</w:t>
      </w:r>
      <w:r w:rsidR="00ED7920" w:rsidRPr="00ED7920">
        <w:rPr>
          <w:sz w:val="28"/>
          <w:szCs w:val="28"/>
        </w:rPr>
        <w:t>, в якому не</w:t>
      </w:r>
      <w:r w:rsidR="00C17DDF">
        <w:rPr>
          <w:sz w:val="28"/>
          <w:szCs w:val="28"/>
        </w:rPr>
        <w:t xml:space="preserve"> було</w:t>
      </w:r>
      <w:r w:rsidR="00ED7920" w:rsidRPr="00ED7920">
        <w:rPr>
          <w:sz w:val="28"/>
          <w:szCs w:val="28"/>
        </w:rPr>
        <w:t xml:space="preserve"> відображено інформацію, що </w:t>
      </w:r>
      <w:r w:rsidR="003E10C2">
        <w:rPr>
          <w:sz w:val="28"/>
          <w:szCs w:val="28"/>
        </w:rPr>
        <w:t>провадження</w:t>
      </w:r>
      <w:r w:rsidR="00ED7920" w:rsidRPr="00ED7920">
        <w:rPr>
          <w:sz w:val="28"/>
          <w:szCs w:val="28"/>
        </w:rPr>
        <w:t xml:space="preserve"> зупинено.</w:t>
      </w:r>
      <w:r w:rsidR="00C17DDF">
        <w:rPr>
          <w:sz w:val="28"/>
          <w:szCs w:val="28"/>
        </w:rPr>
        <w:t xml:space="preserve"> Будь-якої</w:t>
      </w:r>
      <w:r w:rsidR="00ED7920" w:rsidRPr="00ED7920">
        <w:rPr>
          <w:sz w:val="28"/>
          <w:szCs w:val="28"/>
        </w:rPr>
        <w:t xml:space="preserve"> інформації та доказів, що</w:t>
      </w:r>
      <w:r w:rsidR="00C267AE">
        <w:rPr>
          <w:sz w:val="28"/>
          <w:szCs w:val="28"/>
        </w:rPr>
        <w:t xml:space="preserve"> зазначене</w:t>
      </w:r>
      <w:r w:rsidR="00ED7920" w:rsidRPr="00ED7920">
        <w:rPr>
          <w:sz w:val="28"/>
          <w:szCs w:val="28"/>
        </w:rPr>
        <w:t xml:space="preserve"> досудове розслідування зупинено на час подання та розгляду клопотання</w:t>
      </w:r>
      <w:r w:rsidR="003E10C2">
        <w:rPr>
          <w:sz w:val="28"/>
          <w:szCs w:val="28"/>
        </w:rPr>
        <w:t>,</w:t>
      </w:r>
      <w:r w:rsidR="00ED7920" w:rsidRPr="00ED7920">
        <w:rPr>
          <w:sz w:val="28"/>
          <w:szCs w:val="28"/>
        </w:rPr>
        <w:t xml:space="preserve"> </w:t>
      </w:r>
      <w:r w:rsidR="00C267AE">
        <w:rPr>
          <w:sz w:val="28"/>
          <w:szCs w:val="28"/>
        </w:rPr>
        <w:t xml:space="preserve">у </w:t>
      </w:r>
      <w:r w:rsidR="00ED7920" w:rsidRPr="00ED7920">
        <w:rPr>
          <w:sz w:val="28"/>
          <w:szCs w:val="28"/>
        </w:rPr>
        <w:t>слідчого судді</w:t>
      </w:r>
      <w:r w:rsidR="00C267AE">
        <w:rPr>
          <w:sz w:val="28"/>
          <w:szCs w:val="28"/>
        </w:rPr>
        <w:t xml:space="preserve"> Бабій </w:t>
      </w:r>
      <w:r w:rsidR="004979B4">
        <w:rPr>
          <w:sz w:val="28"/>
          <w:szCs w:val="28"/>
        </w:rPr>
        <w:t>О.М.</w:t>
      </w:r>
      <w:r w:rsidR="00ED7920" w:rsidRPr="00ED7920">
        <w:rPr>
          <w:sz w:val="28"/>
          <w:szCs w:val="28"/>
        </w:rPr>
        <w:t xml:space="preserve"> не було.</w:t>
      </w:r>
    </w:p>
    <w:p w:rsidR="00AA5A8F" w:rsidRDefault="00AA5A8F" w:rsidP="00AA5A8F">
      <w:pPr>
        <w:pStyle w:val="Default"/>
        <w:ind w:firstLine="709"/>
        <w:rPr>
          <w:sz w:val="28"/>
          <w:szCs w:val="28"/>
        </w:rPr>
      </w:pPr>
      <w:r>
        <w:rPr>
          <w:sz w:val="28"/>
          <w:szCs w:val="28"/>
        </w:rPr>
        <w:t>З огляду на вказане, відкриваючи дисциплінарну справу стосовно судді Бабій О.М., Перша Дисциплінарна палата Вищої ради правосуддя виходила з того, що</w:t>
      </w:r>
      <w:r w:rsidR="003E10C2">
        <w:rPr>
          <w:sz w:val="28"/>
          <w:szCs w:val="28"/>
        </w:rPr>
        <w:t>, як встановлено</w:t>
      </w:r>
      <w:r>
        <w:rPr>
          <w:sz w:val="28"/>
          <w:szCs w:val="28"/>
        </w:rPr>
        <w:t xml:space="preserve"> попередньою перевіркою</w:t>
      </w:r>
      <w:r w:rsidR="003E10C2">
        <w:rPr>
          <w:sz w:val="28"/>
          <w:szCs w:val="28"/>
        </w:rPr>
        <w:t xml:space="preserve">, </w:t>
      </w:r>
      <w:r w:rsidR="00542A8F" w:rsidRPr="001038EC">
        <w:rPr>
          <w:rFonts w:eastAsiaTheme="minorHAnsi"/>
          <w:sz w:val="28"/>
          <w:szCs w:val="28"/>
        </w:rPr>
        <w:t>в ухвалі</w:t>
      </w:r>
      <w:r w:rsidR="003E10C2">
        <w:rPr>
          <w:sz w:val="28"/>
          <w:szCs w:val="28"/>
        </w:rPr>
        <w:t xml:space="preserve"> </w:t>
      </w:r>
      <w:r w:rsidR="00542A8F" w:rsidRPr="001038EC">
        <w:rPr>
          <w:sz w:val="28"/>
          <w:szCs w:val="28"/>
        </w:rPr>
        <w:t xml:space="preserve">Івано-Франківського </w:t>
      </w:r>
      <w:r w:rsidR="00542A8F" w:rsidRPr="001038EC">
        <w:rPr>
          <w:sz w:val="28"/>
          <w:szCs w:val="28"/>
        </w:rPr>
        <w:lastRenderedPageBreak/>
        <w:t xml:space="preserve">міського суду Івано-Франківської області від 4 квітня </w:t>
      </w:r>
      <w:r w:rsidR="00542A8F">
        <w:rPr>
          <w:sz w:val="28"/>
          <w:szCs w:val="28"/>
        </w:rPr>
        <w:t xml:space="preserve"> </w:t>
      </w:r>
      <w:r w:rsidR="00542A8F" w:rsidRPr="001038EC">
        <w:rPr>
          <w:sz w:val="28"/>
          <w:szCs w:val="28"/>
        </w:rPr>
        <w:t xml:space="preserve">2019 року </w:t>
      </w:r>
      <w:r w:rsidR="00542A8F" w:rsidRPr="001038EC">
        <w:rPr>
          <w:rFonts w:eastAsiaTheme="minorHAnsi"/>
          <w:sz w:val="28"/>
          <w:szCs w:val="28"/>
        </w:rPr>
        <w:t xml:space="preserve">суддя </w:t>
      </w:r>
      <w:r w:rsidR="00EB7A77">
        <w:rPr>
          <w:rFonts w:eastAsiaTheme="minorHAnsi"/>
          <w:sz w:val="28"/>
          <w:szCs w:val="28"/>
        </w:rPr>
        <w:t xml:space="preserve">             </w:t>
      </w:r>
      <w:r w:rsidR="00542A8F" w:rsidRPr="001038EC">
        <w:rPr>
          <w:rFonts w:eastAsiaTheme="minorHAnsi"/>
          <w:sz w:val="28"/>
          <w:szCs w:val="28"/>
        </w:rPr>
        <w:t xml:space="preserve">Бабій О.М. </w:t>
      </w:r>
      <w:r w:rsidR="00542A8F" w:rsidRPr="001038EC">
        <w:rPr>
          <w:sz w:val="28"/>
          <w:szCs w:val="28"/>
        </w:rPr>
        <w:t>навела обставини, що нею оцінювались, мотиви, з яких вона як слідчий суддя виходила, задовольняючи клопотання про проведення судово-психіатричної експертизи</w:t>
      </w:r>
      <w:r w:rsidR="00542A8F" w:rsidRPr="001038EC">
        <w:rPr>
          <w:rFonts w:eastAsiaTheme="minorHAnsi"/>
          <w:sz w:val="28"/>
          <w:szCs w:val="28"/>
        </w:rPr>
        <w:t xml:space="preserve">, з посиланням на </w:t>
      </w:r>
      <w:r w:rsidR="00542A8F" w:rsidRPr="001038EC">
        <w:rPr>
          <w:rFonts w:eastAsiaTheme="minorHAnsi"/>
          <w:color w:val="000000" w:themeColor="text1"/>
          <w:sz w:val="28"/>
          <w:szCs w:val="28"/>
        </w:rPr>
        <w:t>відповідні норми закону, що підлягали застосуванню під час ухвалення відповідного судового рішення, однак така експертиза була призначена суддею у зупиненому кримінальному провадженні</w:t>
      </w:r>
      <w:r w:rsidR="00542A8F" w:rsidRPr="001038EC">
        <w:rPr>
          <w:sz w:val="28"/>
          <w:szCs w:val="28"/>
          <w:lang w:eastAsia="ru-RU"/>
        </w:rPr>
        <w:t>, що суперечить вимогам статті 280</w:t>
      </w:r>
      <w:r w:rsidR="001A1221">
        <w:rPr>
          <w:sz w:val="28"/>
          <w:szCs w:val="28"/>
          <w:lang w:eastAsia="ru-RU"/>
        </w:rPr>
        <w:t xml:space="preserve"> Кримінального процесуального кодексу України (далі –</w:t>
      </w:r>
      <w:r w:rsidR="00542A8F" w:rsidRPr="001038EC">
        <w:rPr>
          <w:sz w:val="28"/>
          <w:szCs w:val="28"/>
          <w:lang w:eastAsia="ru-RU"/>
        </w:rPr>
        <w:t xml:space="preserve"> КПК України</w:t>
      </w:r>
      <w:r w:rsidR="001A1221">
        <w:rPr>
          <w:sz w:val="28"/>
          <w:szCs w:val="28"/>
          <w:lang w:eastAsia="ru-RU"/>
        </w:rPr>
        <w:t>)</w:t>
      </w:r>
      <w:r>
        <w:rPr>
          <w:rStyle w:val="rvts11"/>
          <w:sz w:val="28"/>
          <w:szCs w:val="28"/>
        </w:rPr>
        <w:t>,</w:t>
      </w:r>
      <w:r w:rsidR="00DC5370">
        <w:rPr>
          <w:rStyle w:val="rvts11"/>
          <w:sz w:val="28"/>
          <w:szCs w:val="28"/>
        </w:rPr>
        <w:t xml:space="preserve"> та</w:t>
      </w:r>
      <w:r>
        <w:rPr>
          <w:rStyle w:val="rvts11"/>
          <w:sz w:val="28"/>
          <w:szCs w:val="28"/>
        </w:rPr>
        <w:t xml:space="preserve"> на відповідному етапі дисциплінарного провадження свідчило</w:t>
      </w:r>
      <w:r w:rsidRPr="005645FD">
        <w:rPr>
          <w:rStyle w:val="rvts11"/>
          <w:sz w:val="28"/>
          <w:szCs w:val="28"/>
        </w:rPr>
        <w:t xml:space="preserve"> про наявність у діях судді</w:t>
      </w:r>
      <w:r w:rsidR="00EE1EA3">
        <w:rPr>
          <w:rStyle w:val="rvts11"/>
          <w:sz w:val="28"/>
          <w:szCs w:val="28"/>
        </w:rPr>
        <w:t xml:space="preserve"> </w:t>
      </w:r>
      <w:r>
        <w:rPr>
          <w:sz w:val="28"/>
          <w:szCs w:val="28"/>
        </w:rPr>
        <w:t>Бабій О.М.</w:t>
      </w:r>
      <w:r w:rsidRPr="005645FD">
        <w:rPr>
          <w:sz w:val="28"/>
          <w:szCs w:val="28"/>
        </w:rPr>
        <w:t xml:space="preserve"> ознак дисциплінарних проступків, передбачених підпунктом «а» пункту 1 та</w:t>
      </w:r>
      <w:r w:rsidR="00EE1EA3">
        <w:rPr>
          <w:sz w:val="28"/>
          <w:szCs w:val="28"/>
        </w:rPr>
        <w:t xml:space="preserve"> </w:t>
      </w:r>
      <w:r w:rsidRPr="005645FD">
        <w:rPr>
          <w:sz w:val="28"/>
          <w:szCs w:val="28"/>
        </w:rPr>
        <w:t>пунктом 4 частини першої</w:t>
      </w:r>
      <w:r>
        <w:rPr>
          <w:sz w:val="28"/>
          <w:szCs w:val="28"/>
        </w:rPr>
        <w:t xml:space="preserve"> статті 106 Закону </w:t>
      </w:r>
      <w:r w:rsidRPr="00946938">
        <w:rPr>
          <w:sz w:val="28"/>
          <w:szCs w:val="28"/>
        </w:rPr>
        <w:t>України «Про судоустрій і статус суддів».</w:t>
      </w:r>
    </w:p>
    <w:p w:rsidR="000A3256" w:rsidRPr="000F730F" w:rsidRDefault="00AA5A8F" w:rsidP="006E0FE9">
      <w:pPr>
        <w:pStyle w:val="Default"/>
        <w:ind w:firstLine="709"/>
        <w:rPr>
          <w:color w:val="auto"/>
          <w:sz w:val="28"/>
          <w:szCs w:val="28"/>
        </w:rPr>
      </w:pPr>
      <w:r>
        <w:rPr>
          <w:sz w:val="28"/>
          <w:szCs w:val="28"/>
        </w:rPr>
        <w:t xml:space="preserve">До Вищої ради правосуддя 11 серпня 2020 року надійшли додаткові пояснення судді </w:t>
      </w:r>
      <w:r w:rsidR="008D509E">
        <w:rPr>
          <w:sz w:val="28"/>
          <w:szCs w:val="28"/>
        </w:rPr>
        <w:t>Бабій О.М.</w:t>
      </w:r>
      <w:r>
        <w:rPr>
          <w:sz w:val="28"/>
          <w:szCs w:val="28"/>
        </w:rPr>
        <w:t xml:space="preserve">, </w:t>
      </w:r>
      <w:r w:rsidR="004529B7">
        <w:rPr>
          <w:sz w:val="28"/>
          <w:szCs w:val="28"/>
        </w:rPr>
        <w:t>в</w:t>
      </w:r>
      <w:r>
        <w:rPr>
          <w:sz w:val="28"/>
          <w:szCs w:val="28"/>
        </w:rPr>
        <w:t xml:space="preserve"> яких вона зазначила, що</w:t>
      </w:r>
      <w:r w:rsidR="00683664" w:rsidRPr="00683664">
        <w:rPr>
          <w:sz w:val="28"/>
          <w:szCs w:val="28"/>
          <w:lang w:val="ru-RU"/>
        </w:rPr>
        <w:t xml:space="preserve"> </w:t>
      </w:r>
      <w:r w:rsidR="000A3256" w:rsidRPr="000F730F">
        <w:rPr>
          <w:color w:val="auto"/>
          <w:sz w:val="28"/>
          <w:szCs w:val="28"/>
        </w:rPr>
        <w:t>не розглядал</w:t>
      </w:r>
      <w:r w:rsidR="00EE1EA3">
        <w:rPr>
          <w:color w:val="auto"/>
          <w:sz w:val="28"/>
          <w:szCs w:val="28"/>
        </w:rPr>
        <w:t>а</w:t>
      </w:r>
      <w:r w:rsidR="000A3256" w:rsidRPr="000F730F">
        <w:rPr>
          <w:color w:val="auto"/>
          <w:sz w:val="28"/>
          <w:szCs w:val="28"/>
        </w:rPr>
        <w:t xml:space="preserve"> клопотання про примусове залучення особи для проведення експертизи. Проведення експертизи згідно</w:t>
      </w:r>
      <w:r w:rsidR="00EE1EA3">
        <w:rPr>
          <w:color w:val="auto"/>
          <w:sz w:val="28"/>
          <w:szCs w:val="28"/>
        </w:rPr>
        <w:t xml:space="preserve"> з</w:t>
      </w:r>
      <w:r w:rsidR="000A3256" w:rsidRPr="000F730F">
        <w:rPr>
          <w:color w:val="auto"/>
          <w:sz w:val="28"/>
          <w:szCs w:val="28"/>
        </w:rPr>
        <w:t xml:space="preserve"> ухвал</w:t>
      </w:r>
      <w:r w:rsidR="00EE1EA3">
        <w:rPr>
          <w:color w:val="auto"/>
          <w:sz w:val="28"/>
          <w:szCs w:val="28"/>
        </w:rPr>
        <w:t>ою</w:t>
      </w:r>
      <w:r w:rsidR="000A3256" w:rsidRPr="000F730F">
        <w:rPr>
          <w:color w:val="auto"/>
          <w:sz w:val="28"/>
          <w:szCs w:val="28"/>
        </w:rPr>
        <w:t xml:space="preserve"> слідчого судді від 4</w:t>
      </w:r>
      <w:r w:rsidR="000F730F">
        <w:rPr>
          <w:sz w:val="28"/>
          <w:szCs w:val="28"/>
        </w:rPr>
        <w:t xml:space="preserve"> квітня </w:t>
      </w:r>
      <w:r w:rsidR="000A3256" w:rsidRPr="000F730F">
        <w:rPr>
          <w:color w:val="auto"/>
          <w:sz w:val="28"/>
          <w:szCs w:val="28"/>
        </w:rPr>
        <w:t>2019</w:t>
      </w:r>
      <w:r w:rsidR="000F730F">
        <w:rPr>
          <w:sz w:val="28"/>
          <w:szCs w:val="28"/>
        </w:rPr>
        <w:t xml:space="preserve"> року у справі </w:t>
      </w:r>
      <w:r w:rsidR="00C42136">
        <w:rPr>
          <w:sz w:val="28"/>
          <w:szCs w:val="28"/>
        </w:rPr>
        <w:t xml:space="preserve">             </w:t>
      </w:r>
      <w:r w:rsidR="000F730F">
        <w:rPr>
          <w:sz w:val="28"/>
          <w:szCs w:val="28"/>
        </w:rPr>
        <w:t xml:space="preserve">№ </w:t>
      </w:r>
      <w:r w:rsidR="000E5D52">
        <w:rPr>
          <w:sz w:val="28"/>
          <w:szCs w:val="28"/>
        </w:rPr>
        <w:t xml:space="preserve">344/5757/19 </w:t>
      </w:r>
      <w:r w:rsidR="000A3256" w:rsidRPr="000F730F">
        <w:rPr>
          <w:color w:val="auto"/>
          <w:sz w:val="28"/>
          <w:szCs w:val="28"/>
        </w:rPr>
        <w:t>доручалось експертам Івано-Франківської ОПНЛ № 3, якими проводяться виключно амбулаторні судово-психіатричні експертизи.</w:t>
      </w:r>
      <w:r w:rsidR="000E5D52">
        <w:rPr>
          <w:sz w:val="28"/>
          <w:szCs w:val="28"/>
        </w:rPr>
        <w:t xml:space="preserve"> У </w:t>
      </w:r>
      <w:r w:rsidR="00C334F0">
        <w:rPr>
          <w:sz w:val="28"/>
          <w:szCs w:val="28"/>
        </w:rPr>
        <w:t>вказаній</w:t>
      </w:r>
      <w:r w:rsidR="000E5D52">
        <w:rPr>
          <w:sz w:val="28"/>
          <w:szCs w:val="28"/>
        </w:rPr>
        <w:t xml:space="preserve"> ухвалі </w:t>
      </w:r>
      <w:r w:rsidR="000A3256" w:rsidRPr="000F730F">
        <w:rPr>
          <w:color w:val="auto"/>
          <w:sz w:val="28"/>
          <w:szCs w:val="28"/>
        </w:rPr>
        <w:t xml:space="preserve">суддя не </w:t>
      </w:r>
      <w:r w:rsidR="000E5D52">
        <w:rPr>
          <w:sz w:val="28"/>
          <w:szCs w:val="28"/>
        </w:rPr>
        <w:t>на</w:t>
      </w:r>
      <w:r w:rsidR="000A3256" w:rsidRPr="000F730F">
        <w:rPr>
          <w:color w:val="auto"/>
          <w:sz w:val="28"/>
          <w:szCs w:val="28"/>
        </w:rPr>
        <w:t xml:space="preserve">давала дозволу на примусове направлення підозрюваного </w:t>
      </w:r>
      <w:r w:rsidR="00C42136">
        <w:rPr>
          <w:sz w:val="28"/>
          <w:szCs w:val="28"/>
        </w:rPr>
        <w:t>ОСОБА_2</w:t>
      </w:r>
      <w:r w:rsidR="000A3256" w:rsidRPr="000F730F">
        <w:rPr>
          <w:color w:val="auto"/>
          <w:sz w:val="28"/>
          <w:szCs w:val="28"/>
        </w:rPr>
        <w:t xml:space="preserve"> для проведення стаціонарної експертизи.</w:t>
      </w:r>
    </w:p>
    <w:p w:rsidR="000A3256" w:rsidRPr="000F730F" w:rsidRDefault="00EB2F69" w:rsidP="000F7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Суддя Бабій О.М. вказала, що</w:t>
      </w:r>
      <w:r w:rsidR="00C334F0">
        <w:rPr>
          <w:rFonts w:ascii="Times New Roman" w:hAnsi="Times New Roman" w:cs="Times New Roman"/>
          <w:sz w:val="28"/>
          <w:szCs w:val="28"/>
        </w:rPr>
        <w:t>, як</w:t>
      </w:r>
      <w:r>
        <w:rPr>
          <w:rFonts w:ascii="Times New Roman" w:hAnsi="Times New Roman" w:cs="Times New Roman"/>
          <w:sz w:val="28"/>
          <w:szCs w:val="28"/>
        </w:rPr>
        <w:t xml:space="preserve"> їй </w:t>
      </w:r>
      <w:r w:rsidR="000A3256" w:rsidRPr="000F730F">
        <w:rPr>
          <w:rFonts w:ascii="Times New Roman" w:hAnsi="Times New Roman" w:cs="Times New Roman"/>
          <w:sz w:val="28"/>
          <w:szCs w:val="28"/>
        </w:rPr>
        <w:t>стало відомо із Єдиного державного реєстру судових рішень,</w:t>
      </w:r>
      <w:r>
        <w:rPr>
          <w:rFonts w:ascii="Times New Roman" w:hAnsi="Times New Roman" w:cs="Times New Roman"/>
          <w:sz w:val="28"/>
          <w:szCs w:val="28"/>
        </w:rPr>
        <w:t xml:space="preserve"> </w:t>
      </w:r>
      <w:r w:rsidR="000A3256" w:rsidRPr="000F730F">
        <w:rPr>
          <w:rFonts w:ascii="Times New Roman" w:hAnsi="Times New Roman" w:cs="Times New Roman"/>
          <w:sz w:val="28"/>
          <w:szCs w:val="28"/>
        </w:rPr>
        <w:t>ухвала від 4 квітня 2019 року так і не була виконана, оскільки 16 серпня 2019 року ухвалою слідчого судді</w:t>
      </w:r>
      <w:r w:rsidR="00571615">
        <w:rPr>
          <w:rFonts w:ascii="Times New Roman" w:hAnsi="Times New Roman" w:cs="Times New Roman"/>
          <w:sz w:val="28"/>
          <w:szCs w:val="28"/>
        </w:rPr>
        <w:t xml:space="preserve"> </w:t>
      </w:r>
      <w:r w:rsidR="0008554C" w:rsidRPr="007A1B6B">
        <w:rPr>
          <w:rFonts w:ascii="Times New Roman" w:eastAsiaTheme="minorHAnsi" w:hAnsi="Times New Roman"/>
          <w:color w:val="000000"/>
          <w:sz w:val="28"/>
          <w:szCs w:val="28"/>
          <w:shd w:val="clear" w:color="auto" w:fill="FFFFFF"/>
        </w:rPr>
        <w:t>Івано-Франківського міського суду Івано-Франківської області</w:t>
      </w:r>
      <w:r w:rsidR="0008554C">
        <w:rPr>
          <w:rFonts w:ascii="Times New Roman" w:eastAsiaTheme="minorHAnsi" w:hAnsi="Times New Roman"/>
          <w:color w:val="000000"/>
          <w:sz w:val="28"/>
          <w:szCs w:val="28"/>
          <w:shd w:val="clear" w:color="auto" w:fill="FFFFFF"/>
        </w:rPr>
        <w:t xml:space="preserve"> </w:t>
      </w:r>
      <w:r w:rsidR="00C42136">
        <w:rPr>
          <w:rFonts w:ascii="Times New Roman" w:eastAsia="Times New Roman" w:hAnsi="Times New Roman"/>
          <w:color w:val="000000"/>
          <w:sz w:val="28"/>
          <w:szCs w:val="28"/>
        </w:rPr>
        <w:t>ОСОБА_3</w:t>
      </w:r>
      <w:r w:rsidR="000A3256" w:rsidRPr="000F730F">
        <w:rPr>
          <w:rFonts w:ascii="Times New Roman" w:hAnsi="Times New Roman" w:cs="Times New Roman"/>
          <w:sz w:val="28"/>
          <w:szCs w:val="28"/>
        </w:rPr>
        <w:t xml:space="preserve"> призначено стаціонарну судово-психіатричну експертизу</w:t>
      </w:r>
      <w:r w:rsidR="0008554C">
        <w:rPr>
          <w:rFonts w:ascii="Times New Roman" w:hAnsi="Times New Roman" w:cs="Times New Roman"/>
          <w:sz w:val="28"/>
          <w:szCs w:val="28"/>
        </w:rPr>
        <w:t xml:space="preserve"> стосовно </w:t>
      </w:r>
      <w:r w:rsidR="00C42136">
        <w:rPr>
          <w:rFonts w:ascii="Times New Roman" w:eastAsia="Times New Roman" w:hAnsi="Times New Roman"/>
          <w:color w:val="000000"/>
          <w:sz w:val="28"/>
          <w:szCs w:val="28"/>
        </w:rPr>
        <w:t>ОСОБА_2</w:t>
      </w:r>
      <w:r w:rsidR="000A3256" w:rsidRPr="000F730F">
        <w:rPr>
          <w:rFonts w:ascii="Times New Roman" w:hAnsi="Times New Roman" w:cs="Times New Roman"/>
          <w:sz w:val="28"/>
          <w:szCs w:val="28"/>
        </w:rPr>
        <w:t xml:space="preserve"> </w:t>
      </w:r>
    </w:p>
    <w:p w:rsidR="000A3256" w:rsidRPr="000F730F" w:rsidRDefault="00EB2F69" w:rsidP="000F7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Тому, на думку судді</w:t>
      </w:r>
      <w:r w:rsidR="000A3256" w:rsidRPr="000F730F">
        <w:rPr>
          <w:rFonts w:ascii="Times New Roman" w:hAnsi="Times New Roman" w:cs="Times New Roman"/>
          <w:sz w:val="28"/>
          <w:szCs w:val="28"/>
        </w:rPr>
        <w:t>, в ситуації</w:t>
      </w:r>
      <w:r w:rsidR="00571615">
        <w:rPr>
          <w:rFonts w:ascii="Times New Roman" w:hAnsi="Times New Roman" w:cs="Times New Roman"/>
          <w:sz w:val="28"/>
          <w:szCs w:val="28"/>
        </w:rPr>
        <w:t>,</w:t>
      </w:r>
      <w:r w:rsidR="000A3256" w:rsidRPr="000F730F">
        <w:rPr>
          <w:rFonts w:ascii="Times New Roman" w:hAnsi="Times New Roman" w:cs="Times New Roman"/>
          <w:sz w:val="28"/>
          <w:szCs w:val="28"/>
        </w:rPr>
        <w:t xml:space="preserve"> яка склалась</w:t>
      </w:r>
      <w:r w:rsidR="00571615">
        <w:rPr>
          <w:rFonts w:ascii="Times New Roman" w:hAnsi="Times New Roman" w:cs="Times New Roman"/>
          <w:sz w:val="28"/>
          <w:szCs w:val="28"/>
        </w:rPr>
        <w:t>,</w:t>
      </w:r>
      <w:r w:rsidR="000A3256" w:rsidRPr="000F730F">
        <w:rPr>
          <w:rFonts w:ascii="Times New Roman" w:hAnsi="Times New Roman" w:cs="Times New Roman"/>
          <w:sz w:val="28"/>
          <w:szCs w:val="28"/>
        </w:rPr>
        <w:t xml:space="preserve"> немає </w:t>
      </w:r>
      <w:r>
        <w:rPr>
          <w:rFonts w:ascii="Times New Roman" w:hAnsi="Times New Roman" w:cs="Times New Roman"/>
          <w:sz w:val="28"/>
          <w:szCs w:val="28"/>
        </w:rPr>
        <w:t>ї</w:t>
      </w:r>
      <w:r w:rsidR="00AD6211">
        <w:rPr>
          <w:rFonts w:ascii="Times New Roman" w:hAnsi="Times New Roman" w:cs="Times New Roman"/>
          <w:sz w:val="28"/>
          <w:szCs w:val="28"/>
        </w:rPr>
        <w:t>ї вини та не було</w:t>
      </w:r>
      <w:r w:rsidR="000A3256" w:rsidRPr="000F730F">
        <w:rPr>
          <w:rFonts w:ascii="Times New Roman" w:hAnsi="Times New Roman" w:cs="Times New Roman"/>
          <w:sz w:val="28"/>
          <w:szCs w:val="28"/>
        </w:rPr>
        <w:t xml:space="preserve"> жодного умислу на порушення прав чи охоронюваних законом інтересів підозрюваного </w:t>
      </w:r>
      <w:r w:rsidR="00C42136">
        <w:rPr>
          <w:rFonts w:ascii="Times New Roman" w:eastAsia="Times New Roman" w:hAnsi="Times New Roman"/>
          <w:color w:val="000000"/>
          <w:sz w:val="28"/>
          <w:szCs w:val="28"/>
        </w:rPr>
        <w:t>ОСОБА_2</w:t>
      </w:r>
      <w:r w:rsidR="000A3256" w:rsidRPr="000F730F">
        <w:rPr>
          <w:rFonts w:ascii="Times New Roman" w:hAnsi="Times New Roman" w:cs="Times New Roman"/>
          <w:sz w:val="28"/>
          <w:szCs w:val="28"/>
        </w:rPr>
        <w:t xml:space="preserve"> Також</w:t>
      </w:r>
      <w:r w:rsidR="00876BDA">
        <w:rPr>
          <w:rFonts w:ascii="Times New Roman" w:hAnsi="Times New Roman" w:cs="Times New Roman"/>
          <w:sz w:val="28"/>
          <w:szCs w:val="28"/>
        </w:rPr>
        <w:t xml:space="preserve"> суддя</w:t>
      </w:r>
      <w:r w:rsidR="000A3256" w:rsidRPr="000F730F">
        <w:rPr>
          <w:rFonts w:ascii="Times New Roman" w:hAnsi="Times New Roman" w:cs="Times New Roman"/>
          <w:sz w:val="28"/>
          <w:szCs w:val="28"/>
        </w:rPr>
        <w:t xml:space="preserve"> вважа</w:t>
      </w:r>
      <w:r w:rsidR="00876BDA">
        <w:rPr>
          <w:rFonts w:ascii="Times New Roman" w:hAnsi="Times New Roman" w:cs="Times New Roman"/>
          <w:sz w:val="28"/>
          <w:szCs w:val="28"/>
        </w:rPr>
        <w:t>є</w:t>
      </w:r>
      <w:r w:rsidR="000A3256" w:rsidRPr="000F730F">
        <w:rPr>
          <w:rFonts w:ascii="Times New Roman" w:hAnsi="Times New Roman" w:cs="Times New Roman"/>
          <w:sz w:val="28"/>
          <w:szCs w:val="28"/>
        </w:rPr>
        <w:t xml:space="preserve">, що </w:t>
      </w:r>
      <w:r w:rsidR="00876BDA">
        <w:rPr>
          <w:rFonts w:ascii="Times New Roman" w:hAnsi="Times New Roman" w:cs="Times New Roman"/>
          <w:sz w:val="28"/>
          <w:szCs w:val="28"/>
        </w:rPr>
        <w:t>нею</w:t>
      </w:r>
      <w:r w:rsidR="000A3256" w:rsidRPr="000F730F">
        <w:rPr>
          <w:rFonts w:ascii="Times New Roman" w:hAnsi="Times New Roman" w:cs="Times New Roman"/>
          <w:sz w:val="28"/>
          <w:szCs w:val="28"/>
        </w:rPr>
        <w:t xml:space="preserve"> не допущено недбалості, що призвела до порушення прав та основоположних свобод підозрюваного </w:t>
      </w:r>
      <w:r w:rsidR="00C42136">
        <w:rPr>
          <w:rFonts w:ascii="Times New Roman" w:eastAsia="Times New Roman" w:hAnsi="Times New Roman"/>
          <w:color w:val="000000"/>
          <w:sz w:val="28"/>
          <w:szCs w:val="28"/>
        </w:rPr>
        <w:t>ОСОБА_2</w:t>
      </w:r>
      <w:r w:rsidR="000A3256" w:rsidRPr="000F730F">
        <w:rPr>
          <w:rFonts w:ascii="Times New Roman" w:hAnsi="Times New Roman" w:cs="Times New Roman"/>
          <w:sz w:val="28"/>
          <w:szCs w:val="28"/>
        </w:rPr>
        <w:t xml:space="preserve"> та спричин</w:t>
      </w:r>
      <w:r w:rsidR="00AD6211">
        <w:rPr>
          <w:rFonts w:ascii="Times New Roman" w:hAnsi="Times New Roman" w:cs="Times New Roman"/>
          <w:sz w:val="28"/>
          <w:szCs w:val="28"/>
        </w:rPr>
        <w:t>ен</w:t>
      </w:r>
      <w:r w:rsidR="00571615">
        <w:rPr>
          <w:rFonts w:ascii="Times New Roman" w:hAnsi="Times New Roman" w:cs="Times New Roman"/>
          <w:sz w:val="28"/>
          <w:szCs w:val="28"/>
        </w:rPr>
        <w:t>ня</w:t>
      </w:r>
      <w:r w:rsidR="000A3256" w:rsidRPr="000F730F">
        <w:rPr>
          <w:rFonts w:ascii="Times New Roman" w:hAnsi="Times New Roman" w:cs="Times New Roman"/>
          <w:sz w:val="28"/>
          <w:szCs w:val="28"/>
        </w:rPr>
        <w:t xml:space="preserve"> </w:t>
      </w:r>
      <w:r w:rsidR="00AD6211">
        <w:rPr>
          <w:rFonts w:ascii="Times New Roman" w:hAnsi="Times New Roman" w:cs="Times New Roman"/>
          <w:sz w:val="28"/>
          <w:szCs w:val="28"/>
        </w:rPr>
        <w:t>йому</w:t>
      </w:r>
      <w:r w:rsidR="000A3256" w:rsidRPr="000F730F">
        <w:rPr>
          <w:rFonts w:ascii="Times New Roman" w:hAnsi="Times New Roman" w:cs="Times New Roman"/>
          <w:sz w:val="28"/>
          <w:szCs w:val="28"/>
        </w:rPr>
        <w:t xml:space="preserve"> будь</w:t>
      </w:r>
      <w:r w:rsidR="00571615">
        <w:rPr>
          <w:rFonts w:ascii="Times New Roman" w:hAnsi="Times New Roman" w:cs="Times New Roman"/>
          <w:sz w:val="28"/>
          <w:szCs w:val="28"/>
        </w:rPr>
        <w:t>-</w:t>
      </w:r>
      <w:r w:rsidR="000A3256" w:rsidRPr="000F730F">
        <w:rPr>
          <w:rFonts w:ascii="Times New Roman" w:hAnsi="Times New Roman" w:cs="Times New Roman"/>
          <w:sz w:val="28"/>
          <w:szCs w:val="28"/>
        </w:rPr>
        <w:t>як</w:t>
      </w:r>
      <w:r w:rsidR="00911597">
        <w:rPr>
          <w:rFonts w:ascii="Times New Roman" w:hAnsi="Times New Roman" w:cs="Times New Roman"/>
          <w:sz w:val="28"/>
          <w:szCs w:val="28"/>
        </w:rPr>
        <w:t>их</w:t>
      </w:r>
      <w:r w:rsidR="000A3256" w:rsidRPr="000F730F">
        <w:rPr>
          <w:rFonts w:ascii="Times New Roman" w:hAnsi="Times New Roman" w:cs="Times New Roman"/>
          <w:sz w:val="28"/>
          <w:szCs w:val="28"/>
        </w:rPr>
        <w:t xml:space="preserve"> негативн</w:t>
      </w:r>
      <w:r w:rsidR="00911597">
        <w:rPr>
          <w:rFonts w:ascii="Times New Roman" w:hAnsi="Times New Roman" w:cs="Times New Roman"/>
          <w:sz w:val="28"/>
          <w:szCs w:val="28"/>
        </w:rPr>
        <w:t>их</w:t>
      </w:r>
      <w:r w:rsidR="000A3256" w:rsidRPr="000F730F">
        <w:rPr>
          <w:rFonts w:ascii="Times New Roman" w:hAnsi="Times New Roman" w:cs="Times New Roman"/>
          <w:sz w:val="28"/>
          <w:szCs w:val="28"/>
        </w:rPr>
        <w:t xml:space="preserve"> наслідк</w:t>
      </w:r>
      <w:r w:rsidR="00911597">
        <w:rPr>
          <w:rFonts w:ascii="Times New Roman" w:hAnsi="Times New Roman" w:cs="Times New Roman"/>
          <w:sz w:val="28"/>
          <w:szCs w:val="28"/>
        </w:rPr>
        <w:t>ів</w:t>
      </w:r>
      <w:r w:rsidR="000A3256" w:rsidRPr="000F730F">
        <w:rPr>
          <w:rFonts w:ascii="Times New Roman" w:hAnsi="Times New Roman" w:cs="Times New Roman"/>
          <w:sz w:val="28"/>
          <w:szCs w:val="28"/>
        </w:rPr>
        <w:t>.</w:t>
      </w:r>
      <w:r w:rsidR="00876BDA">
        <w:rPr>
          <w:rFonts w:ascii="Times New Roman" w:hAnsi="Times New Roman" w:cs="Times New Roman"/>
          <w:sz w:val="28"/>
          <w:szCs w:val="28"/>
        </w:rPr>
        <w:t xml:space="preserve"> </w:t>
      </w:r>
      <w:r w:rsidR="000A3256" w:rsidRPr="000F730F">
        <w:rPr>
          <w:rFonts w:ascii="Times New Roman" w:hAnsi="Times New Roman" w:cs="Times New Roman"/>
          <w:sz w:val="28"/>
          <w:szCs w:val="28"/>
        </w:rPr>
        <w:t>Про</w:t>
      </w:r>
      <w:r w:rsidR="00876BDA">
        <w:rPr>
          <w:rFonts w:ascii="Times New Roman" w:hAnsi="Times New Roman" w:cs="Times New Roman"/>
          <w:sz w:val="28"/>
          <w:szCs w:val="28"/>
        </w:rPr>
        <w:t>сила</w:t>
      </w:r>
      <w:r w:rsidR="000A3256" w:rsidRPr="000F730F">
        <w:rPr>
          <w:rFonts w:ascii="Times New Roman" w:hAnsi="Times New Roman" w:cs="Times New Roman"/>
          <w:sz w:val="28"/>
          <w:szCs w:val="28"/>
        </w:rPr>
        <w:t xml:space="preserve"> врахувати додаткові пояснення та ухвалити рішення про відмову у притягненні до дисциплінарної відповідальності.</w:t>
      </w:r>
    </w:p>
    <w:p w:rsidR="00DF36DA" w:rsidRPr="00DF36DA" w:rsidRDefault="00DF36DA" w:rsidP="00DF36DA">
      <w:pPr>
        <w:pStyle w:val="rvps2"/>
        <w:shd w:val="clear" w:color="auto" w:fill="FFFFFF"/>
        <w:spacing w:before="0" w:beforeAutospacing="0" w:after="0" w:afterAutospacing="0"/>
        <w:ind w:firstLine="709"/>
        <w:jc w:val="both"/>
        <w:rPr>
          <w:color w:val="000000"/>
          <w:sz w:val="28"/>
          <w:szCs w:val="28"/>
          <w:shd w:val="clear" w:color="auto" w:fill="FFFFFF"/>
          <w:lang w:val="uk-UA"/>
        </w:rPr>
      </w:pPr>
      <w:r w:rsidRPr="00DF36DA">
        <w:rPr>
          <w:sz w:val="28"/>
          <w:szCs w:val="28"/>
          <w:lang w:val="uk-UA"/>
        </w:rPr>
        <w:t xml:space="preserve">Відповідно до підпункту «а» пункту 1 та пункту 4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w:t>
      </w:r>
      <w:r w:rsidRPr="00DF36DA">
        <w:rPr>
          <w:color w:val="000000"/>
          <w:sz w:val="28"/>
          <w:szCs w:val="28"/>
          <w:lang w:val="uk-UA"/>
        </w:rPr>
        <w:t xml:space="preserve">умисної або внаслідок недбалості </w:t>
      </w:r>
      <w:bookmarkStart w:id="0" w:name="n1139"/>
      <w:bookmarkEnd w:id="0"/>
      <w:r w:rsidRPr="00DF36DA">
        <w:rPr>
          <w:color w:val="000000"/>
          <w:sz w:val="28"/>
          <w:szCs w:val="28"/>
          <w:lang w:val="uk-UA"/>
        </w:rPr>
        <w:t xml:space="preserve">незаконної відмови в доступі до правосуддя (у тому числі незаконної відмови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та </w:t>
      </w:r>
      <w:r w:rsidRPr="00DF36DA">
        <w:rPr>
          <w:color w:val="000000"/>
          <w:sz w:val="28"/>
          <w:szCs w:val="28"/>
          <w:shd w:val="clear" w:color="auto" w:fill="FFFFFF"/>
          <w:lang w:val="uk-UA"/>
        </w:rPr>
        <w:t>умисного або внаслідок грубої недбалості допущення суддею, який брав участь в ухваленні судового рішення, порушення прав людини і основоположних свобод або іншого грубого порушення закону, що призвело до істотних негативних наслідків.</w:t>
      </w:r>
    </w:p>
    <w:p w:rsidR="00DF36DA" w:rsidRPr="00DF36DA" w:rsidRDefault="00DF36DA" w:rsidP="00DF36DA">
      <w:pPr>
        <w:pStyle w:val="rvps2"/>
        <w:shd w:val="clear" w:color="auto" w:fill="FFFFFF"/>
        <w:spacing w:before="0" w:beforeAutospacing="0" w:after="0" w:afterAutospacing="0"/>
        <w:ind w:firstLine="709"/>
        <w:jc w:val="both"/>
        <w:rPr>
          <w:color w:val="000000"/>
          <w:sz w:val="28"/>
          <w:szCs w:val="28"/>
          <w:shd w:val="clear" w:color="auto" w:fill="FFFFFF"/>
          <w:lang w:val="uk-UA"/>
        </w:rPr>
      </w:pPr>
      <w:r w:rsidRPr="00DF36DA">
        <w:rPr>
          <w:color w:val="000000"/>
          <w:sz w:val="28"/>
          <w:szCs w:val="28"/>
          <w:shd w:val="clear" w:color="auto" w:fill="FFFFFF"/>
          <w:lang w:val="uk-UA"/>
        </w:rPr>
        <w:lastRenderedPageBreak/>
        <w:t xml:space="preserve">Із вказаного вбачається, що суддю може бути притягнуто до дисциплінарної відповідальності, зокрема, за </w:t>
      </w:r>
      <w:r w:rsidRPr="00DF36DA">
        <w:rPr>
          <w:color w:val="000000"/>
          <w:sz w:val="28"/>
          <w:szCs w:val="28"/>
          <w:lang w:val="uk-UA"/>
        </w:rPr>
        <w:t xml:space="preserve">істотне порушення норм процесуального права під час здійснення правосуддя, якщо це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що було допущено умисно або внаслідок недбалості; </w:t>
      </w:r>
      <w:r w:rsidRPr="00DF36DA">
        <w:rPr>
          <w:color w:val="000000"/>
          <w:sz w:val="28"/>
          <w:szCs w:val="28"/>
          <w:shd w:val="clear" w:color="auto" w:fill="FFFFFF"/>
          <w:lang w:val="uk-UA"/>
        </w:rPr>
        <w:t>порушення прав людини і основоположних свобод, якщо допущен</w:t>
      </w:r>
      <w:r w:rsidR="00334AAD">
        <w:rPr>
          <w:color w:val="000000"/>
          <w:sz w:val="28"/>
          <w:szCs w:val="28"/>
          <w:shd w:val="clear" w:color="auto" w:fill="FFFFFF"/>
          <w:lang w:val="uk-UA"/>
        </w:rPr>
        <w:t>е</w:t>
      </w:r>
      <w:r w:rsidRPr="00DF36DA">
        <w:rPr>
          <w:color w:val="000000"/>
          <w:sz w:val="28"/>
          <w:szCs w:val="28"/>
          <w:shd w:val="clear" w:color="auto" w:fill="FFFFFF"/>
          <w:lang w:val="uk-UA"/>
        </w:rPr>
        <w:t xml:space="preserve"> умисно або внаслідок грубої недбалості; допущене умисно або внаслідок грубої недбалості інше грубе порушення закону, що призвело до істотних негативних наслідків.</w:t>
      </w:r>
    </w:p>
    <w:p w:rsidR="00DF36DA" w:rsidRPr="00DF36DA" w:rsidRDefault="00DF36DA" w:rsidP="00DF36DA">
      <w:pPr>
        <w:pStyle w:val="rvps2"/>
        <w:shd w:val="clear" w:color="auto" w:fill="FFFFFF"/>
        <w:spacing w:before="0" w:beforeAutospacing="0" w:after="0" w:afterAutospacing="0"/>
        <w:ind w:firstLine="709"/>
        <w:jc w:val="both"/>
        <w:rPr>
          <w:color w:val="000000"/>
          <w:sz w:val="28"/>
          <w:szCs w:val="28"/>
          <w:lang w:val="uk-UA"/>
        </w:rPr>
      </w:pPr>
      <w:r w:rsidRPr="00DF36DA">
        <w:rPr>
          <w:color w:val="000000"/>
          <w:sz w:val="28"/>
          <w:szCs w:val="28"/>
          <w:shd w:val="clear" w:color="auto" w:fill="FFFFFF"/>
          <w:lang w:val="uk-UA"/>
        </w:rPr>
        <w:t>Отже, конструкції вказаних норм передбачають можливість притягнення судді до дисциплінарної відповідальності з відповідних підстав за наявності вини судді у формі умислу або недбалості (грубої недбалості) та настання негативних наслідків у виді неможливості реалізації учасником процесу наданих процесуальних прав та обов’язків, настання істотних негативних наслідків, встановлення факту порушення прав людини і основоположних свобод.</w:t>
      </w:r>
    </w:p>
    <w:p w:rsidR="002F6238" w:rsidRDefault="00DF36DA" w:rsidP="008D2104">
      <w:pPr>
        <w:pStyle w:val="StyleZakonu"/>
        <w:spacing w:after="0" w:line="240" w:lineRule="auto"/>
        <w:ind w:firstLine="709"/>
        <w:rPr>
          <w:bCs/>
          <w:sz w:val="28"/>
          <w:szCs w:val="28"/>
        </w:rPr>
      </w:pPr>
      <w:r w:rsidRPr="00946938">
        <w:rPr>
          <w:bCs/>
          <w:sz w:val="28"/>
          <w:szCs w:val="28"/>
        </w:rPr>
        <w:t>Під час розгляду дисциплінарної справи встановлено, що</w:t>
      </w:r>
      <w:r>
        <w:rPr>
          <w:bCs/>
          <w:sz w:val="28"/>
          <w:szCs w:val="28"/>
        </w:rPr>
        <w:t xml:space="preserve"> </w:t>
      </w:r>
      <w:r w:rsidR="008D2104">
        <w:rPr>
          <w:bCs/>
          <w:sz w:val="28"/>
          <w:szCs w:val="28"/>
        </w:rPr>
        <w:t>4 квіт</w:t>
      </w:r>
      <w:r w:rsidR="008D2104" w:rsidRPr="00946938">
        <w:rPr>
          <w:rStyle w:val="rvts11"/>
          <w:sz w:val="28"/>
          <w:szCs w:val="28"/>
        </w:rPr>
        <w:t xml:space="preserve">ня </w:t>
      </w:r>
      <w:r w:rsidR="00C42136">
        <w:rPr>
          <w:rStyle w:val="rvts11"/>
          <w:sz w:val="28"/>
          <w:szCs w:val="28"/>
        </w:rPr>
        <w:t xml:space="preserve">            </w:t>
      </w:r>
      <w:r w:rsidR="008D2104" w:rsidRPr="00946938">
        <w:rPr>
          <w:rStyle w:val="rvts11"/>
          <w:sz w:val="28"/>
          <w:szCs w:val="28"/>
        </w:rPr>
        <w:t>20</w:t>
      </w:r>
      <w:r w:rsidR="008D2104">
        <w:rPr>
          <w:rStyle w:val="rvts11"/>
          <w:sz w:val="28"/>
          <w:szCs w:val="28"/>
        </w:rPr>
        <w:t>19</w:t>
      </w:r>
      <w:r w:rsidR="008D2104" w:rsidRPr="00946938">
        <w:rPr>
          <w:rStyle w:val="rvts11"/>
          <w:sz w:val="28"/>
          <w:szCs w:val="28"/>
        </w:rPr>
        <w:t xml:space="preserve"> року слідчий суддя </w:t>
      </w:r>
      <w:r w:rsidR="008D2104" w:rsidRPr="007A1B6B">
        <w:rPr>
          <w:rFonts w:eastAsiaTheme="minorHAnsi"/>
          <w:color w:val="000000"/>
          <w:sz w:val="28"/>
          <w:szCs w:val="28"/>
          <w:shd w:val="clear" w:color="auto" w:fill="FFFFFF"/>
          <w:lang w:eastAsia="uk-UA"/>
        </w:rPr>
        <w:t>Івано-Франківського міського суду Івано-Франківської області</w:t>
      </w:r>
      <w:r w:rsidR="008D2104" w:rsidRPr="001038EC">
        <w:rPr>
          <w:rFonts w:eastAsiaTheme="minorHAnsi"/>
          <w:color w:val="000000"/>
          <w:sz w:val="28"/>
          <w:szCs w:val="28"/>
          <w:shd w:val="clear" w:color="auto" w:fill="FFFFFF"/>
          <w:lang w:eastAsia="uk-UA"/>
        </w:rPr>
        <w:t xml:space="preserve"> Бабій О</w:t>
      </w:r>
      <w:r w:rsidR="008D2104">
        <w:rPr>
          <w:rFonts w:eastAsiaTheme="minorHAnsi"/>
          <w:color w:val="000000"/>
          <w:sz w:val="28"/>
          <w:szCs w:val="28"/>
          <w:shd w:val="clear" w:color="auto" w:fill="FFFFFF"/>
          <w:lang w:eastAsia="uk-UA"/>
        </w:rPr>
        <w:t>.</w:t>
      </w:r>
      <w:r w:rsidR="008D2104" w:rsidRPr="001038EC">
        <w:rPr>
          <w:rFonts w:eastAsiaTheme="minorHAnsi"/>
          <w:color w:val="000000"/>
          <w:sz w:val="28"/>
          <w:szCs w:val="28"/>
          <w:shd w:val="clear" w:color="auto" w:fill="FFFFFF"/>
          <w:lang w:eastAsia="uk-UA"/>
        </w:rPr>
        <w:t>М</w:t>
      </w:r>
      <w:r w:rsidR="008D2104">
        <w:rPr>
          <w:rFonts w:eastAsiaTheme="minorHAnsi"/>
          <w:color w:val="000000"/>
          <w:sz w:val="28"/>
          <w:szCs w:val="28"/>
          <w:shd w:val="clear" w:color="auto" w:fill="FFFFFF"/>
          <w:lang w:eastAsia="uk-UA"/>
        </w:rPr>
        <w:t xml:space="preserve">. </w:t>
      </w:r>
      <w:r w:rsidR="008D2104" w:rsidRPr="00946938">
        <w:rPr>
          <w:rStyle w:val="rvts11"/>
          <w:sz w:val="28"/>
          <w:szCs w:val="28"/>
        </w:rPr>
        <w:t xml:space="preserve">задовольнила клопотання слідчого </w:t>
      </w:r>
      <w:r w:rsidR="004B39DC" w:rsidRPr="003A7BD6">
        <w:rPr>
          <w:color w:val="000000"/>
          <w:sz w:val="28"/>
          <w:szCs w:val="28"/>
        </w:rPr>
        <w:t>Івано-Франківського відділу поліції</w:t>
      </w:r>
      <w:r w:rsidR="004B39DC" w:rsidRPr="001038EC">
        <w:rPr>
          <w:color w:val="000000"/>
          <w:sz w:val="28"/>
          <w:szCs w:val="28"/>
        </w:rPr>
        <w:t xml:space="preserve"> ГУ</w:t>
      </w:r>
      <w:r w:rsidR="00334AAD">
        <w:rPr>
          <w:color w:val="000000"/>
          <w:sz w:val="28"/>
          <w:szCs w:val="28"/>
        </w:rPr>
        <w:t xml:space="preserve"> </w:t>
      </w:r>
      <w:r w:rsidR="004B39DC" w:rsidRPr="001038EC">
        <w:rPr>
          <w:color w:val="000000"/>
          <w:sz w:val="28"/>
          <w:szCs w:val="28"/>
        </w:rPr>
        <w:t xml:space="preserve">НП України в Івано-Франківській області </w:t>
      </w:r>
      <w:r w:rsidR="00C42136">
        <w:rPr>
          <w:color w:val="000000"/>
          <w:sz w:val="28"/>
          <w:szCs w:val="28"/>
        </w:rPr>
        <w:t>ОСОБА_1</w:t>
      </w:r>
      <w:r w:rsidR="004B39DC" w:rsidRPr="001038EC">
        <w:rPr>
          <w:color w:val="000000"/>
          <w:sz w:val="28"/>
          <w:szCs w:val="28"/>
        </w:rPr>
        <w:t xml:space="preserve"> про проведення психіатричної експертизи в рамках кримінального провадження                                           № </w:t>
      </w:r>
      <w:r w:rsidR="00C42136">
        <w:rPr>
          <w:color w:val="000000"/>
          <w:sz w:val="28"/>
          <w:szCs w:val="28"/>
        </w:rPr>
        <w:t>____________</w:t>
      </w:r>
      <w:r w:rsidR="004B39DC" w:rsidRPr="001038EC">
        <w:rPr>
          <w:color w:val="000000"/>
          <w:sz w:val="28"/>
          <w:szCs w:val="28"/>
        </w:rPr>
        <w:t xml:space="preserve"> від 11 грудня 2018 року</w:t>
      </w:r>
      <w:r w:rsidR="00421A30">
        <w:rPr>
          <w:color w:val="000000"/>
          <w:sz w:val="28"/>
          <w:szCs w:val="28"/>
        </w:rPr>
        <w:t>.</w:t>
      </w:r>
    </w:p>
    <w:p w:rsidR="009B12C1" w:rsidRPr="001038EC" w:rsidRDefault="009B12C1" w:rsidP="009B12C1">
      <w:pPr>
        <w:suppressAutoHyphens/>
        <w:autoSpaceDE w:val="0"/>
        <w:spacing w:after="0" w:line="240" w:lineRule="auto"/>
        <w:ind w:firstLine="709"/>
        <w:jc w:val="both"/>
        <w:textAlignment w:val="baseline"/>
        <w:rPr>
          <w:rFonts w:ascii="Times New Roman" w:eastAsiaTheme="minorHAnsi" w:hAnsi="Times New Roman"/>
          <w:color w:val="000000"/>
          <w:sz w:val="28"/>
          <w:szCs w:val="28"/>
        </w:rPr>
      </w:pPr>
      <w:r w:rsidRPr="001038EC">
        <w:rPr>
          <w:rFonts w:ascii="Times New Roman" w:eastAsiaTheme="minorHAnsi" w:hAnsi="Times New Roman"/>
          <w:sz w:val="28"/>
          <w:szCs w:val="28"/>
        </w:rPr>
        <w:t xml:space="preserve">Щодо цих обставин </w:t>
      </w:r>
      <w:r>
        <w:rPr>
          <w:rFonts w:ascii="Times New Roman" w:eastAsiaTheme="minorHAnsi" w:hAnsi="Times New Roman"/>
          <w:sz w:val="28"/>
          <w:szCs w:val="28"/>
        </w:rPr>
        <w:t>також було</w:t>
      </w:r>
      <w:r w:rsidRPr="001038EC">
        <w:rPr>
          <w:rFonts w:ascii="Times New Roman" w:eastAsiaTheme="minorHAnsi" w:hAnsi="Times New Roman"/>
          <w:sz w:val="28"/>
          <w:szCs w:val="28"/>
        </w:rPr>
        <w:t xml:space="preserve"> встановлено, що постановою </w:t>
      </w:r>
      <w:r w:rsidRPr="001038EC">
        <w:rPr>
          <w:rFonts w:ascii="Times New Roman" w:eastAsiaTheme="minorHAnsi" w:hAnsi="Times New Roman"/>
          <w:color w:val="000000"/>
          <w:sz w:val="28"/>
          <w:szCs w:val="28"/>
        </w:rPr>
        <w:t>слідчого Івано-Франківського відділу поліції ГУ</w:t>
      </w:r>
      <w:r w:rsidR="00334AAD">
        <w:rPr>
          <w:rFonts w:ascii="Times New Roman" w:eastAsiaTheme="minorHAnsi" w:hAnsi="Times New Roman"/>
          <w:color w:val="000000"/>
          <w:sz w:val="28"/>
          <w:szCs w:val="28"/>
        </w:rPr>
        <w:t xml:space="preserve"> </w:t>
      </w:r>
      <w:r w:rsidRPr="001038EC">
        <w:rPr>
          <w:rFonts w:ascii="Times New Roman" w:eastAsiaTheme="minorHAnsi" w:hAnsi="Times New Roman"/>
          <w:color w:val="000000"/>
          <w:sz w:val="28"/>
          <w:szCs w:val="28"/>
        </w:rPr>
        <w:t xml:space="preserve">НП України в Івано-Франківській області </w:t>
      </w:r>
      <w:r w:rsidR="00C42136">
        <w:rPr>
          <w:rFonts w:ascii="Times New Roman" w:eastAsia="Times New Roman" w:hAnsi="Times New Roman"/>
          <w:color w:val="000000"/>
          <w:sz w:val="28"/>
          <w:szCs w:val="28"/>
        </w:rPr>
        <w:t>ОСОБА_1</w:t>
      </w:r>
      <w:r w:rsidRPr="001038EC">
        <w:rPr>
          <w:rFonts w:ascii="Times New Roman" w:eastAsiaTheme="minorHAnsi" w:hAnsi="Times New Roman"/>
          <w:color w:val="000000"/>
          <w:sz w:val="28"/>
          <w:szCs w:val="28"/>
        </w:rPr>
        <w:t xml:space="preserve"> від 27 лютого 2019 року досудове розслідування за підозрою </w:t>
      </w:r>
      <w:r w:rsidR="00C42136">
        <w:rPr>
          <w:rFonts w:ascii="Times New Roman" w:eastAsia="Times New Roman" w:hAnsi="Times New Roman"/>
          <w:color w:val="000000"/>
          <w:sz w:val="28"/>
          <w:szCs w:val="28"/>
        </w:rPr>
        <w:t>ОСОБА_2</w:t>
      </w:r>
      <w:r w:rsidRPr="001038EC">
        <w:rPr>
          <w:rFonts w:ascii="Times New Roman" w:eastAsiaTheme="minorHAnsi" w:hAnsi="Times New Roman"/>
          <w:color w:val="000000"/>
          <w:sz w:val="28"/>
          <w:szCs w:val="28"/>
        </w:rPr>
        <w:t xml:space="preserve"> у вчиненні злочину, передбаченого частиною третьою статті 15, частиною третьою статті 185 КК України</w:t>
      </w:r>
      <w:r>
        <w:rPr>
          <w:rFonts w:ascii="Times New Roman" w:eastAsiaTheme="minorHAnsi" w:hAnsi="Times New Roman"/>
          <w:color w:val="000000"/>
          <w:sz w:val="28"/>
          <w:szCs w:val="28"/>
        </w:rPr>
        <w:t xml:space="preserve">, </w:t>
      </w:r>
      <w:r w:rsidRPr="001038EC">
        <w:rPr>
          <w:rFonts w:ascii="Times New Roman" w:eastAsiaTheme="minorHAnsi" w:hAnsi="Times New Roman"/>
          <w:color w:val="000000"/>
          <w:sz w:val="28"/>
          <w:szCs w:val="28"/>
        </w:rPr>
        <w:t xml:space="preserve">зупинено; </w:t>
      </w:r>
      <w:r w:rsidRPr="001038EC">
        <w:rPr>
          <w:rFonts w:ascii="Times New Roman" w:eastAsiaTheme="minorHAnsi" w:hAnsi="Times New Roman"/>
          <w:sz w:val="28"/>
          <w:szCs w:val="28"/>
        </w:rPr>
        <w:t xml:space="preserve">підозрюваного </w:t>
      </w:r>
      <w:r w:rsidR="00C42136">
        <w:rPr>
          <w:rFonts w:ascii="Times New Roman" w:eastAsia="Times New Roman" w:hAnsi="Times New Roman"/>
          <w:color w:val="000000"/>
          <w:sz w:val="28"/>
          <w:szCs w:val="28"/>
        </w:rPr>
        <w:t>ОСОБА_2</w:t>
      </w:r>
      <w:r w:rsidRPr="001038EC">
        <w:rPr>
          <w:rFonts w:ascii="Times New Roman" w:eastAsiaTheme="minorHAnsi" w:hAnsi="Times New Roman"/>
          <w:sz w:val="28"/>
          <w:szCs w:val="28"/>
        </w:rPr>
        <w:t xml:space="preserve"> </w:t>
      </w:r>
      <w:r w:rsidRPr="001038EC">
        <w:rPr>
          <w:rFonts w:ascii="Times New Roman" w:eastAsiaTheme="minorHAnsi" w:hAnsi="Times New Roman"/>
          <w:color w:val="000000"/>
          <w:sz w:val="28"/>
          <w:szCs w:val="28"/>
        </w:rPr>
        <w:t>о</w:t>
      </w:r>
      <w:r w:rsidRPr="001038EC">
        <w:rPr>
          <w:rFonts w:ascii="Times New Roman" w:eastAsiaTheme="minorHAnsi" w:hAnsi="Times New Roman"/>
          <w:sz w:val="28"/>
          <w:szCs w:val="28"/>
        </w:rPr>
        <w:t>голошено в розшук</w:t>
      </w:r>
      <w:r w:rsidR="006E0FE9">
        <w:rPr>
          <w:rFonts w:ascii="Times New Roman" w:eastAsiaTheme="minorHAnsi" w:hAnsi="Times New Roman"/>
          <w:sz w:val="28"/>
          <w:szCs w:val="28"/>
        </w:rPr>
        <w:t xml:space="preserve">, здійснення якого доручено ВКП </w:t>
      </w:r>
      <w:r w:rsidRPr="001038EC">
        <w:rPr>
          <w:rFonts w:ascii="Times New Roman" w:eastAsiaTheme="minorHAnsi" w:hAnsi="Times New Roman"/>
          <w:sz w:val="28"/>
          <w:szCs w:val="28"/>
        </w:rPr>
        <w:t>Івано-Франківського ВП</w:t>
      </w:r>
      <w:r w:rsidR="00334AAD">
        <w:rPr>
          <w:rFonts w:ascii="Times New Roman" w:eastAsiaTheme="minorHAnsi" w:hAnsi="Times New Roman"/>
          <w:sz w:val="28"/>
          <w:szCs w:val="28"/>
        </w:rPr>
        <w:t xml:space="preserve"> </w:t>
      </w:r>
      <w:r w:rsidRPr="001038EC">
        <w:rPr>
          <w:rFonts w:ascii="Times New Roman" w:eastAsiaTheme="minorHAnsi" w:hAnsi="Times New Roman"/>
          <w:sz w:val="28"/>
          <w:szCs w:val="28"/>
        </w:rPr>
        <w:t>ГУ НП України в Івано-Франківській області; відомості про зупинення досудового розслідування та оголошення розшуку підозрюваного внесено до Єдиного реєстру досудових розслідувань</w:t>
      </w:r>
      <w:r>
        <w:rPr>
          <w:rFonts w:ascii="Times New Roman" w:eastAsiaTheme="minorHAnsi" w:hAnsi="Times New Roman"/>
          <w:sz w:val="28"/>
          <w:szCs w:val="28"/>
        </w:rPr>
        <w:t xml:space="preserve"> за </w:t>
      </w:r>
      <w:r w:rsidRPr="001038EC">
        <w:rPr>
          <w:rFonts w:ascii="Times New Roman" w:eastAsiaTheme="minorHAnsi" w:hAnsi="Times New Roman"/>
          <w:sz w:val="28"/>
          <w:szCs w:val="28"/>
        </w:rPr>
        <w:t xml:space="preserve">№ </w:t>
      </w:r>
      <w:r w:rsidR="00C42136">
        <w:rPr>
          <w:rFonts w:ascii="Times New Roman" w:eastAsiaTheme="minorHAnsi" w:hAnsi="Times New Roman"/>
          <w:color w:val="000000"/>
          <w:sz w:val="28"/>
          <w:szCs w:val="28"/>
        </w:rPr>
        <w:t>___________</w:t>
      </w:r>
      <w:r w:rsidRPr="001038EC">
        <w:rPr>
          <w:rFonts w:ascii="Times New Roman" w:eastAsiaTheme="minorHAnsi" w:hAnsi="Times New Roman"/>
          <w:color w:val="000000"/>
          <w:sz w:val="28"/>
          <w:szCs w:val="28"/>
        </w:rPr>
        <w:t>.</w:t>
      </w:r>
    </w:p>
    <w:p w:rsidR="009B12C1" w:rsidRPr="001038EC" w:rsidRDefault="009B12C1" w:rsidP="009B12C1">
      <w:pPr>
        <w:suppressAutoHyphens/>
        <w:autoSpaceDE w:val="0"/>
        <w:spacing w:after="0" w:line="240" w:lineRule="auto"/>
        <w:ind w:firstLine="709"/>
        <w:jc w:val="both"/>
        <w:textAlignment w:val="baseline"/>
        <w:rPr>
          <w:rFonts w:ascii="Times New Roman" w:eastAsiaTheme="minorHAnsi" w:hAnsi="Times New Roman"/>
          <w:sz w:val="28"/>
          <w:szCs w:val="28"/>
        </w:rPr>
      </w:pPr>
      <w:r w:rsidRPr="001038EC">
        <w:rPr>
          <w:rFonts w:ascii="Times New Roman" w:eastAsiaTheme="minorHAnsi" w:hAnsi="Times New Roman"/>
          <w:color w:val="000000"/>
          <w:sz w:val="28"/>
          <w:szCs w:val="28"/>
        </w:rPr>
        <w:t>Вказане кримінальне провадження відновлено 2 липня 2019 року.</w:t>
      </w:r>
    </w:p>
    <w:p w:rsidR="00571B8E" w:rsidRPr="001038EC" w:rsidRDefault="00571B8E" w:rsidP="00571B8E">
      <w:pPr>
        <w:autoSpaceDE w:val="0"/>
        <w:adjustRightInd w:val="0"/>
        <w:spacing w:after="0" w:line="240" w:lineRule="auto"/>
        <w:ind w:firstLine="709"/>
        <w:jc w:val="both"/>
        <w:rPr>
          <w:rFonts w:ascii="Times New Roman" w:eastAsia="Times New Roman" w:hAnsi="Times New Roman"/>
          <w:color w:val="000000"/>
          <w:sz w:val="28"/>
          <w:szCs w:val="28"/>
          <w:lang w:eastAsia="ru-RU"/>
        </w:rPr>
      </w:pPr>
      <w:r w:rsidRPr="001038EC">
        <w:rPr>
          <w:rFonts w:ascii="Times New Roman" w:eastAsia="Times New Roman" w:hAnsi="Times New Roman"/>
          <w:color w:val="000000"/>
          <w:sz w:val="28"/>
          <w:szCs w:val="28"/>
          <w:lang w:eastAsia="ru-RU"/>
        </w:rPr>
        <w:t>Відповідно до статті 242 КПК України (в редакції</w:t>
      </w:r>
      <w:r>
        <w:rPr>
          <w:rFonts w:ascii="Times New Roman" w:eastAsia="Times New Roman" w:hAnsi="Times New Roman"/>
          <w:color w:val="000000"/>
          <w:sz w:val="28"/>
          <w:szCs w:val="28"/>
          <w:lang w:eastAsia="ru-RU"/>
        </w:rPr>
        <w:t>,</w:t>
      </w:r>
      <w:r w:rsidRPr="001038EC">
        <w:rPr>
          <w:rFonts w:ascii="Times New Roman" w:eastAsia="Times New Roman" w:hAnsi="Times New Roman"/>
          <w:color w:val="000000"/>
          <w:sz w:val="28"/>
          <w:szCs w:val="28"/>
          <w:lang w:eastAsia="ru-RU"/>
        </w:rPr>
        <w:t xml:space="preserve"> чинній на час постановлення ухвали суду від 4 квітня 2019 року) </w:t>
      </w:r>
      <w:r w:rsidRPr="001038EC">
        <w:rPr>
          <w:rFonts w:ascii="Times New Roman" w:eastAsiaTheme="minorHAnsi" w:hAnsi="Times New Roman"/>
          <w:color w:val="000000"/>
          <w:sz w:val="28"/>
          <w:szCs w:val="28"/>
          <w:lang w:bidi="uk-UA"/>
        </w:rPr>
        <w:t>експертиза проводиться експертною установою, експертом або експертами, за дорученням слідчого судді чи суду, наданим за клопотанням сторони кримінального провадження або, якщо для з’ясування обставин, що мають значення для кримінального провадження, необхідні спеціальні знання. Не допускається проведення експертизи для з’ясування питань права.</w:t>
      </w:r>
    </w:p>
    <w:p w:rsidR="00571B8E" w:rsidRPr="001038EC" w:rsidRDefault="00571B8E" w:rsidP="00571B8E">
      <w:pPr>
        <w:widowControl w:val="0"/>
        <w:spacing w:after="0" w:line="240" w:lineRule="auto"/>
        <w:ind w:firstLine="709"/>
        <w:jc w:val="both"/>
        <w:rPr>
          <w:rFonts w:ascii="Times New Roman" w:eastAsia="Times New Roman" w:hAnsi="Times New Roman"/>
          <w:color w:val="000000"/>
          <w:sz w:val="28"/>
          <w:szCs w:val="28"/>
          <w:lang w:bidi="uk-UA"/>
        </w:rPr>
      </w:pPr>
      <w:r w:rsidRPr="001038EC">
        <w:rPr>
          <w:rFonts w:ascii="Times New Roman" w:eastAsia="Times New Roman" w:hAnsi="Times New Roman"/>
          <w:color w:val="000000"/>
          <w:sz w:val="28"/>
          <w:szCs w:val="28"/>
          <w:lang w:bidi="uk-UA"/>
        </w:rPr>
        <w:t>Слідчий або прокурор зобов’язані звернутися з клопотанням до слідчого судді для проведення експертизи щодо визначення психічного стану підозрюваного за наявності відомостей, які викликають сумнів щодо його осудності, обмеженої осудності.</w:t>
      </w:r>
    </w:p>
    <w:p w:rsidR="00571B8E" w:rsidRPr="001038EC" w:rsidRDefault="00571B8E" w:rsidP="00571B8E">
      <w:pPr>
        <w:widowControl w:val="0"/>
        <w:spacing w:after="0" w:line="240" w:lineRule="auto"/>
        <w:ind w:firstLine="709"/>
        <w:jc w:val="both"/>
        <w:rPr>
          <w:rFonts w:ascii="Times New Roman" w:eastAsia="Times New Roman" w:hAnsi="Times New Roman"/>
          <w:color w:val="000000"/>
          <w:sz w:val="28"/>
          <w:szCs w:val="28"/>
          <w:lang w:bidi="uk-UA"/>
        </w:rPr>
      </w:pPr>
      <w:r w:rsidRPr="001038EC">
        <w:rPr>
          <w:rFonts w:ascii="Times New Roman" w:eastAsia="Times New Roman" w:hAnsi="Times New Roman"/>
          <w:color w:val="000000"/>
          <w:sz w:val="28"/>
          <w:szCs w:val="28"/>
          <w:lang w:bidi="uk-UA"/>
        </w:rPr>
        <w:t>Згідно зі статтею 244 КПК України (в редакції</w:t>
      </w:r>
      <w:r>
        <w:rPr>
          <w:rFonts w:ascii="Times New Roman" w:eastAsia="Times New Roman" w:hAnsi="Times New Roman"/>
          <w:color w:val="000000"/>
          <w:sz w:val="28"/>
          <w:szCs w:val="28"/>
          <w:lang w:bidi="uk-UA"/>
        </w:rPr>
        <w:t>,</w:t>
      </w:r>
      <w:r w:rsidRPr="001038EC">
        <w:rPr>
          <w:rFonts w:ascii="Times New Roman" w:eastAsia="Times New Roman" w:hAnsi="Times New Roman"/>
          <w:color w:val="000000"/>
          <w:sz w:val="28"/>
          <w:szCs w:val="28"/>
          <w:lang w:bidi="uk-UA"/>
        </w:rPr>
        <w:t xml:space="preserve"> чинній на час постановлення ухвали) у разі</w:t>
      </w:r>
      <w:r>
        <w:rPr>
          <w:rFonts w:ascii="Times New Roman" w:eastAsia="Times New Roman" w:hAnsi="Times New Roman"/>
          <w:color w:val="000000"/>
          <w:sz w:val="28"/>
          <w:szCs w:val="28"/>
          <w:lang w:bidi="uk-UA"/>
        </w:rPr>
        <w:t>,</w:t>
      </w:r>
      <w:r w:rsidRPr="001038EC">
        <w:rPr>
          <w:rFonts w:ascii="Times New Roman" w:eastAsia="Times New Roman" w:hAnsi="Times New Roman"/>
          <w:color w:val="000000"/>
          <w:sz w:val="28"/>
          <w:szCs w:val="28"/>
          <w:lang w:bidi="uk-UA"/>
        </w:rPr>
        <w:t xml:space="preserve"> якщо для з’ясування обставин, що мають значення для кримінального провадження, необхідн</w:t>
      </w:r>
      <w:r>
        <w:rPr>
          <w:rFonts w:ascii="Times New Roman" w:eastAsia="Times New Roman" w:hAnsi="Times New Roman"/>
          <w:color w:val="000000"/>
          <w:sz w:val="28"/>
          <w:szCs w:val="28"/>
          <w:lang w:bidi="uk-UA"/>
        </w:rPr>
        <w:t>і</w:t>
      </w:r>
      <w:r w:rsidRPr="001038EC">
        <w:rPr>
          <w:rFonts w:ascii="Times New Roman" w:eastAsia="Times New Roman" w:hAnsi="Times New Roman"/>
          <w:color w:val="000000"/>
          <w:sz w:val="28"/>
          <w:szCs w:val="28"/>
          <w:lang w:bidi="uk-UA"/>
        </w:rPr>
        <w:t xml:space="preserve"> спеціальні знання, сторони </w:t>
      </w:r>
      <w:r w:rsidRPr="001038EC">
        <w:rPr>
          <w:rFonts w:ascii="Times New Roman" w:eastAsia="Times New Roman" w:hAnsi="Times New Roman"/>
          <w:color w:val="000000"/>
          <w:sz w:val="28"/>
          <w:szCs w:val="28"/>
          <w:lang w:bidi="uk-UA"/>
        </w:rPr>
        <w:lastRenderedPageBreak/>
        <w:t>кримінального провадження мають право звернутися з клопотанням про проведення експертизи до слідчого судді.</w:t>
      </w:r>
    </w:p>
    <w:p w:rsidR="00571B8E" w:rsidRDefault="00571B8E" w:rsidP="00571B8E">
      <w:pPr>
        <w:widowControl w:val="0"/>
        <w:spacing w:after="0" w:line="240" w:lineRule="auto"/>
        <w:ind w:firstLine="709"/>
        <w:jc w:val="both"/>
        <w:rPr>
          <w:rFonts w:ascii="Times New Roman" w:eastAsia="Times New Roman" w:hAnsi="Times New Roman"/>
          <w:color w:val="000000"/>
          <w:sz w:val="28"/>
          <w:szCs w:val="28"/>
          <w:lang w:bidi="uk-UA"/>
        </w:rPr>
      </w:pPr>
      <w:r w:rsidRPr="001038EC">
        <w:rPr>
          <w:rFonts w:ascii="Times New Roman" w:eastAsia="Times New Roman" w:hAnsi="Times New Roman"/>
          <w:color w:val="000000"/>
          <w:sz w:val="28"/>
          <w:szCs w:val="28"/>
          <w:lang w:bidi="uk-UA"/>
        </w:rPr>
        <w:t>У клопотанні зазначаються:</w:t>
      </w:r>
    </w:p>
    <w:p w:rsidR="00571B8E" w:rsidRPr="00B87063" w:rsidRDefault="00571B8E" w:rsidP="00571B8E">
      <w:pPr>
        <w:widowControl w:val="0"/>
        <w:spacing w:after="0" w:line="240" w:lineRule="auto"/>
        <w:ind w:firstLine="709"/>
        <w:jc w:val="both"/>
        <w:rPr>
          <w:rFonts w:ascii="Times New Roman" w:eastAsia="Times New Roman" w:hAnsi="Times New Roman"/>
          <w:color w:val="000000"/>
          <w:sz w:val="28"/>
          <w:szCs w:val="28"/>
          <w:lang w:bidi="uk-UA"/>
        </w:rPr>
      </w:pPr>
      <w:r>
        <w:rPr>
          <w:rFonts w:ascii="Times New Roman" w:eastAsia="Times New Roman" w:hAnsi="Times New Roman"/>
          <w:color w:val="000000"/>
          <w:sz w:val="28"/>
          <w:szCs w:val="28"/>
          <w:lang w:bidi="uk-UA"/>
        </w:rPr>
        <w:t xml:space="preserve">1) </w:t>
      </w:r>
      <w:r w:rsidRPr="00B87063">
        <w:rPr>
          <w:rFonts w:ascii="Times New Roman" w:eastAsia="Times New Roman" w:hAnsi="Times New Roman"/>
          <w:color w:val="000000"/>
          <w:sz w:val="28"/>
          <w:szCs w:val="28"/>
          <w:lang w:bidi="uk-UA"/>
        </w:rPr>
        <w:t>короткий виклад обставин кримінального правопорушення, у зв’язку з яким подається клопотання;</w:t>
      </w:r>
    </w:p>
    <w:p w:rsidR="00571B8E" w:rsidRDefault="00571B8E" w:rsidP="00571B8E">
      <w:pPr>
        <w:widowControl w:val="0"/>
        <w:tabs>
          <w:tab w:val="left" w:pos="900"/>
        </w:tabs>
        <w:spacing w:after="0" w:line="240" w:lineRule="auto"/>
        <w:ind w:firstLine="709"/>
        <w:jc w:val="both"/>
        <w:rPr>
          <w:rFonts w:ascii="Times New Roman" w:eastAsia="Times New Roman" w:hAnsi="Times New Roman"/>
          <w:color w:val="000000"/>
          <w:sz w:val="28"/>
          <w:szCs w:val="28"/>
          <w:lang w:bidi="uk-UA"/>
        </w:rPr>
      </w:pPr>
      <w:r>
        <w:rPr>
          <w:rFonts w:ascii="Times New Roman" w:eastAsia="Times New Roman" w:hAnsi="Times New Roman"/>
          <w:color w:val="000000"/>
          <w:sz w:val="28"/>
          <w:szCs w:val="28"/>
          <w:lang w:bidi="uk-UA"/>
        </w:rPr>
        <w:t xml:space="preserve">2) </w:t>
      </w:r>
      <w:r w:rsidRPr="00B87063">
        <w:rPr>
          <w:rFonts w:ascii="Times New Roman" w:eastAsia="Times New Roman" w:hAnsi="Times New Roman"/>
          <w:color w:val="000000"/>
          <w:sz w:val="28"/>
          <w:szCs w:val="28"/>
          <w:lang w:bidi="uk-UA"/>
        </w:rPr>
        <w:t>правова кваліфікація кримінального правопорушення із зазначенням статті (частини статті) закону України про кримінальну відповідальність;</w:t>
      </w:r>
    </w:p>
    <w:p w:rsidR="00571B8E" w:rsidRDefault="00571B8E" w:rsidP="00571B8E">
      <w:pPr>
        <w:widowControl w:val="0"/>
        <w:tabs>
          <w:tab w:val="left" w:pos="910"/>
        </w:tabs>
        <w:spacing w:after="0" w:line="240" w:lineRule="auto"/>
        <w:ind w:firstLine="709"/>
        <w:jc w:val="both"/>
        <w:rPr>
          <w:rFonts w:ascii="Times New Roman" w:eastAsia="Times New Roman" w:hAnsi="Times New Roman"/>
          <w:color w:val="000000"/>
          <w:sz w:val="28"/>
          <w:szCs w:val="28"/>
          <w:lang w:bidi="uk-UA"/>
        </w:rPr>
      </w:pPr>
      <w:r>
        <w:rPr>
          <w:rFonts w:ascii="Times New Roman" w:eastAsia="Times New Roman" w:hAnsi="Times New Roman"/>
          <w:color w:val="000000"/>
          <w:sz w:val="28"/>
          <w:szCs w:val="28"/>
          <w:lang w:bidi="uk-UA"/>
        </w:rPr>
        <w:t xml:space="preserve">3) </w:t>
      </w:r>
      <w:r w:rsidRPr="009060DB">
        <w:rPr>
          <w:rFonts w:ascii="Times New Roman" w:eastAsia="Times New Roman" w:hAnsi="Times New Roman"/>
          <w:color w:val="000000"/>
          <w:sz w:val="28"/>
          <w:szCs w:val="28"/>
          <w:lang w:bidi="uk-UA"/>
        </w:rPr>
        <w:t>виклад обставин, якими обґрунтовуються доводи клопотання;</w:t>
      </w:r>
    </w:p>
    <w:p w:rsidR="00571B8E" w:rsidRPr="009060DB" w:rsidRDefault="00571B8E" w:rsidP="00571B8E">
      <w:pPr>
        <w:widowControl w:val="0"/>
        <w:tabs>
          <w:tab w:val="left" w:pos="910"/>
        </w:tabs>
        <w:spacing w:after="0" w:line="240" w:lineRule="auto"/>
        <w:ind w:firstLine="709"/>
        <w:jc w:val="both"/>
        <w:rPr>
          <w:rFonts w:ascii="Times New Roman" w:eastAsia="Times New Roman" w:hAnsi="Times New Roman"/>
          <w:color w:val="000000"/>
          <w:sz w:val="28"/>
          <w:szCs w:val="28"/>
          <w:lang w:bidi="uk-UA"/>
        </w:rPr>
      </w:pPr>
      <w:r>
        <w:rPr>
          <w:rFonts w:ascii="Times New Roman" w:eastAsia="Times New Roman" w:hAnsi="Times New Roman"/>
          <w:color w:val="000000"/>
          <w:sz w:val="28"/>
          <w:szCs w:val="28"/>
          <w:lang w:bidi="uk-UA"/>
        </w:rPr>
        <w:t xml:space="preserve">4) </w:t>
      </w:r>
      <w:r w:rsidRPr="009060DB">
        <w:rPr>
          <w:rFonts w:ascii="Times New Roman" w:eastAsia="Times New Roman" w:hAnsi="Times New Roman"/>
          <w:color w:val="000000"/>
          <w:sz w:val="28"/>
          <w:szCs w:val="28"/>
          <w:lang w:bidi="uk-UA"/>
        </w:rPr>
        <w:t>вид експертного дослідження, що</w:t>
      </w:r>
      <w:r>
        <w:rPr>
          <w:rFonts w:ascii="Times New Roman" w:eastAsia="Times New Roman" w:hAnsi="Times New Roman"/>
          <w:color w:val="000000"/>
          <w:sz w:val="28"/>
          <w:szCs w:val="28"/>
          <w:lang w:bidi="uk-UA"/>
        </w:rPr>
        <w:t xml:space="preserve"> необхідно провести, та перелік </w:t>
      </w:r>
      <w:r w:rsidRPr="009060DB">
        <w:rPr>
          <w:rFonts w:ascii="Times New Roman" w:eastAsia="Times New Roman" w:hAnsi="Times New Roman"/>
          <w:color w:val="000000"/>
          <w:sz w:val="28"/>
          <w:szCs w:val="28"/>
          <w:lang w:bidi="uk-UA"/>
        </w:rPr>
        <w:t>запитань, які необхідно поставити перед експертом.</w:t>
      </w:r>
    </w:p>
    <w:p w:rsidR="00571B8E" w:rsidRPr="001038EC" w:rsidRDefault="00571B8E" w:rsidP="00571B8E">
      <w:pPr>
        <w:widowControl w:val="0"/>
        <w:spacing w:after="0" w:line="240" w:lineRule="auto"/>
        <w:ind w:firstLine="709"/>
        <w:jc w:val="both"/>
        <w:rPr>
          <w:rFonts w:ascii="Times New Roman" w:eastAsia="Times New Roman" w:hAnsi="Times New Roman"/>
          <w:color w:val="000000"/>
          <w:sz w:val="28"/>
          <w:szCs w:val="28"/>
          <w:lang w:bidi="uk-UA"/>
        </w:rPr>
      </w:pPr>
      <w:r w:rsidRPr="001038EC">
        <w:rPr>
          <w:rFonts w:ascii="Times New Roman" w:eastAsia="Times New Roman" w:hAnsi="Times New Roman"/>
          <w:color w:val="000000"/>
          <w:sz w:val="28"/>
          <w:szCs w:val="28"/>
          <w:lang w:bidi="uk-UA"/>
        </w:rPr>
        <w:t>До клопотання також додаються копії матеріалів, якими обґрунтовуються доводи клопотання.</w:t>
      </w:r>
    </w:p>
    <w:p w:rsidR="00571B8E" w:rsidRPr="001038EC" w:rsidRDefault="00571B8E" w:rsidP="00571B8E">
      <w:pPr>
        <w:widowControl w:val="0"/>
        <w:spacing w:after="0" w:line="240" w:lineRule="auto"/>
        <w:ind w:firstLine="709"/>
        <w:jc w:val="both"/>
        <w:rPr>
          <w:rFonts w:ascii="Times New Roman" w:eastAsia="Times New Roman" w:hAnsi="Times New Roman"/>
          <w:color w:val="000000"/>
          <w:sz w:val="28"/>
          <w:szCs w:val="28"/>
          <w:lang w:bidi="uk-UA"/>
        </w:rPr>
      </w:pPr>
      <w:r w:rsidRPr="001038EC">
        <w:rPr>
          <w:rFonts w:ascii="Times New Roman" w:eastAsia="Times New Roman" w:hAnsi="Times New Roman"/>
          <w:color w:val="000000"/>
          <w:sz w:val="28"/>
          <w:szCs w:val="28"/>
          <w:lang w:bidi="uk-UA"/>
        </w:rPr>
        <w:t>Клопотання розглядається слідчим суддею місцевого суду, в межах територіальної юрисдикції якого здійснюється досудове розслідування, не пізніше п’яти днів із дня його надходження до суду. Особа, яка подала клопотання, повідомляється про місце та час його розгляду, проте її неприбуття не перешкоджає розгляду клопотання, крім випадків, коли її участь визнана слідчим суддею обов’язковою.</w:t>
      </w:r>
    </w:p>
    <w:p w:rsidR="00571B8E" w:rsidRPr="001038EC" w:rsidRDefault="00571B8E" w:rsidP="00571B8E">
      <w:pPr>
        <w:widowControl w:val="0"/>
        <w:spacing w:after="0" w:line="240" w:lineRule="auto"/>
        <w:ind w:firstLine="709"/>
        <w:jc w:val="both"/>
        <w:rPr>
          <w:rFonts w:ascii="Times New Roman" w:eastAsia="Times New Roman" w:hAnsi="Times New Roman"/>
          <w:color w:val="000000"/>
          <w:sz w:val="28"/>
          <w:szCs w:val="28"/>
          <w:lang w:bidi="uk-UA"/>
        </w:rPr>
      </w:pPr>
      <w:r w:rsidRPr="001038EC">
        <w:rPr>
          <w:rFonts w:ascii="Times New Roman" w:eastAsia="Times New Roman" w:hAnsi="Times New Roman"/>
          <w:color w:val="000000"/>
          <w:sz w:val="28"/>
          <w:szCs w:val="28"/>
          <w:lang w:bidi="uk-UA"/>
        </w:rPr>
        <w:t>Слідчий суддя задовольняє клопотання, якщо особа, яка звернулася з відповідним клопотанням, доведе, що для вирішення питань, що мають істотне значення для кримінального провадження, необхідне залучення експерта.</w:t>
      </w:r>
    </w:p>
    <w:p w:rsidR="00571B8E" w:rsidRPr="001038EC" w:rsidRDefault="00571B8E" w:rsidP="00571B8E">
      <w:pPr>
        <w:autoSpaceDE w:val="0"/>
        <w:adjustRightInd w:val="0"/>
        <w:spacing w:after="0" w:line="240" w:lineRule="auto"/>
        <w:ind w:firstLine="709"/>
        <w:jc w:val="both"/>
        <w:rPr>
          <w:rFonts w:ascii="Times New Roman" w:eastAsia="Times New Roman" w:hAnsi="Times New Roman"/>
          <w:color w:val="000000"/>
          <w:sz w:val="28"/>
          <w:szCs w:val="28"/>
          <w:lang w:eastAsia="ru-RU"/>
        </w:rPr>
      </w:pPr>
      <w:r w:rsidRPr="001038EC">
        <w:rPr>
          <w:rFonts w:ascii="Times New Roman" w:eastAsia="Times New Roman" w:hAnsi="Times New Roman"/>
          <w:color w:val="000000"/>
          <w:sz w:val="28"/>
          <w:szCs w:val="28"/>
          <w:lang w:eastAsia="ru-RU"/>
        </w:rPr>
        <w:t xml:space="preserve">Разом </w:t>
      </w:r>
      <w:r>
        <w:rPr>
          <w:rFonts w:ascii="Times New Roman" w:eastAsia="Times New Roman" w:hAnsi="Times New Roman"/>
          <w:color w:val="000000"/>
          <w:sz w:val="28"/>
          <w:szCs w:val="28"/>
          <w:lang w:eastAsia="ru-RU"/>
        </w:rPr>
        <w:t>і</w:t>
      </w:r>
      <w:r w:rsidRPr="001038EC">
        <w:rPr>
          <w:rFonts w:ascii="Times New Roman" w:eastAsia="Times New Roman" w:hAnsi="Times New Roman"/>
          <w:color w:val="000000"/>
          <w:sz w:val="28"/>
          <w:szCs w:val="28"/>
          <w:lang w:eastAsia="ru-RU"/>
        </w:rPr>
        <w:t>з тим відповідно до частини п’ятої статті 280 КПК України після зупинення досудового розслідування проведення слідчих (розшукових) дій не допускається, крім тих, які спрямовані на встановлення місцезнаходження підозрюваного.</w:t>
      </w:r>
    </w:p>
    <w:p w:rsidR="000103C5" w:rsidRPr="009A5C0D" w:rsidRDefault="000103C5" w:rsidP="000103C5">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Отже, як правильно дійшла висновку Дисциплінарна палата під час вирішення питання про відкриття дисциплінарної </w:t>
      </w:r>
      <w:r w:rsidRPr="009A5C0D">
        <w:rPr>
          <w:rFonts w:ascii="Times New Roman" w:hAnsi="Times New Roman"/>
          <w:color w:val="000000"/>
          <w:sz w:val="28"/>
          <w:szCs w:val="28"/>
          <w:shd w:val="clear" w:color="auto" w:fill="FFFFFF"/>
        </w:rPr>
        <w:t xml:space="preserve">справи, </w:t>
      </w:r>
      <w:r w:rsidRPr="009A5C0D">
        <w:rPr>
          <w:rFonts w:ascii="Times New Roman" w:eastAsia="Times New Roman" w:hAnsi="Times New Roman"/>
          <w:sz w:val="28"/>
          <w:szCs w:val="28"/>
        </w:rPr>
        <w:t xml:space="preserve">ухвалою від </w:t>
      </w:r>
      <w:r w:rsidRPr="009A5C0D">
        <w:rPr>
          <w:rFonts w:ascii="Times New Roman" w:hAnsi="Times New Roman"/>
          <w:sz w:val="28"/>
          <w:szCs w:val="28"/>
        </w:rPr>
        <w:t>1</w:t>
      </w:r>
      <w:r>
        <w:rPr>
          <w:rFonts w:ascii="Times New Roman" w:hAnsi="Times New Roman"/>
          <w:sz w:val="28"/>
          <w:szCs w:val="28"/>
        </w:rPr>
        <w:t>0</w:t>
      </w:r>
      <w:r w:rsidRPr="009A5C0D">
        <w:rPr>
          <w:rFonts w:ascii="Times New Roman" w:hAnsi="Times New Roman"/>
          <w:sz w:val="28"/>
          <w:szCs w:val="28"/>
        </w:rPr>
        <w:t xml:space="preserve"> липня 2019 року у справі № </w:t>
      </w:r>
      <w:r w:rsidR="000E2D84">
        <w:rPr>
          <w:rFonts w:ascii="Times New Roman" w:hAnsi="Times New Roman"/>
          <w:sz w:val="28"/>
          <w:szCs w:val="28"/>
        </w:rPr>
        <w:t>34</w:t>
      </w:r>
      <w:r w:rsidRPr="009A5C0D">
        <w:rPr>
          <w:rFonts w:ascii="Times New Roman" w:hAnsi="Times New Roman"/>
          <w:sz w:val="28"/>
          <w:szCs w:val="28"/>
        </w:rPr>
        <w:t>4/</w:t>
      </w:r>
      <w:r w:rsidR="000E2D84">
        <w:rPr>
          <w:rFonts w:ascii="Times New Roman" w:hAnsi="Times New Roman"/>
          <w:sz w:val="28"/>
          <w:szCs w:val="28"/>
        </w:rPr>
        <w:t>5757</w:t>
      </w:r>
      <w:r w:rsidRPr="009A5C0D">
        <w:rPr>
          <w:rFonts w:ascii="Times New Roman" w:hAnsi="Times New Roman"/>
          <w:sz w:val="28"/>
          <w:szCs w:val="28"/>
        </w:rPr>
        <w:t xml:space="preserve">/19 суддя </w:t>
      </w:r>
      <w:r>
        <w:rPr>
          <w:rFonts w:ascii="Times New Roman" w:hAnsi="Times New Roman"/>
          <w:sz w:val="28"/>
          <w:szCs w:val="28"/>
        </w:rPr>
        <w:t>Бабій О.М.</w:t>
      </w:r>
      <w:r w:rsidRPr="009A5C0D">
        <w:rPr>
          <w:rFonts w:ascii="Times New Roman" w:hAnsi="Times New Roman"/>
          <w:sz w:val="28"/>
          <w:szCs w:val="28"/>
        </w:rPr>
        <w:t xml:space="preserve"> на порушення</w:t>
      </w:r>
      <w:r w:rsidR="000E2D84">
        <w:rPr>
          <w:rFonts w:ascii="Times New Roman" w:hAnsi="Times New Roman"/>
          <w:sz w:val="28"/>
          <w:szCs w:val="28"/>
        </w:rPr>
        <w:t xml:space="preserve"> частини п’ятої </w:t>
      </w:r>
      <w:r w:rsidRPr="009A5C0D">
        <w:rPr>
          <w:rFonts w:ascii="Times New Roman" w:hAnsi="Times New Roman"/>
          <w:sz w:val="28"/>
          <w:szCs w:val="28"/>
        </w:rPr>
        <w:t>стат</w:t>
      </w:r>
      <w:r w:rsidR="000E2D84">
        <w:rPr>
          <w:rFonts w:ascii="Times New Roman" w:hAnsi="Times New Roman"/>
          <w:sz w:val="28"/>
          <w:szCs w:val="28"/>
        </w:rPr>
        <w:t>ті 280</w:t>
      </w:r>
      <w:r w:rsidRPr="009A5C0D">
        <w:rPr>
          <w:rFonts w:ascii="Times New Roman" w:hAnsi="Times New Roman"/>
          <w:sz w:val="28"/>
          <w:szCs w:val="28"/>
        </w:rPr>
        <w:t xml:space="preserve"> КПК України </w:t>
      </w:r>
      <w:r w:rsidR="000A2CCC">
        <w:rPr>
          <w:rFonts w:ascii="Times New Roman" w:hAnsi="Times New Roman"/>
          <w:sz w:val="28"/>
          <w:szCs w:val="28"/>
        </w:rPr>
        <w:t>призначила експертизу у зупиненому кримінальному провадженні</w:t>
      </w:r>
      <w:r>
        <w:rPr>
          <w:rStyle w:val="rvts11"/>
          <w:rFonts w:ascii="Times New Roman" w:hAnsi="Times New Roman"/>
          <w:sz w:val="28"/>
          <w:szCs w:val="28"/>
        </w:rPr>
        <w:t>.</w:t>
      </w:r>
    </w:p>
    <w:p w:rsidR="002243BB" w:rsidRDefault="00334AAD" w:rsidP="000103C5">
      <w:pPr>
        <w:pStyle w:val="Default"/>
        <w:ind w:firstLine="709"/>
        <w:rPr>
          <w:bCs/>
          <w:sz w:val="28"/>
          <w:szCs w:val="28"/>
        </w:rPr>
      </w:pPr>
      <w:r>
        <w:rPr>
          <w:bCs/>
          <w:sz w:val="28"/>
          <w:szCs w:val="28"/>
        </w:rPr>
        <w:t>Водночас</w:t>
      </w:r>
      <w:r w:rsidR="000103C5" w:rsidRPr="009A5C0D">
        <w:rPr>
          <w:bCs/>
          <w:sz w:val="28"/>
          <w:szCs w:val="28"/>
        </w:rPr>
        <w:t xml:space="preserve"> встановлено, що</w:t>
      </w:r>
      <w:r w:rsidR="006903AD">
        <w:rPr>
          <w:bCs/>
          <w:sz w:val="28"/>
          <w:szCs w:val="28"/>
        </w:rPr>
        <w:t xml:space="preserve"> </w:t>
      </w:r>
      <w:r w:rsidR="006903AD" w:rsidRPr="001038EC">
        <w:rPr>
          <w:sz w:val="28"/>
          <w:szCs w:val="28"/>
          <w:lang w:eastAsia="ru-RU"/>
        </w:rPr>
        <w:t xml:space="preserve">призначена ухвалою </w:t>
      </w:r>
      <w:r w:rsidR="006903AD" w:rsidRPr="001038EC">
        <w:rPr>
          <w:rFonts w:eastAsiaTheme="minorHAnsi"/>
          <w:sz w:val="28"/>
          <w:szCs w:val="28"/>
        </w:rPr>
        <w:t>Івано-Франківського міського суду Івано-Франківської області від 4 квітня 2019 року експертиза проведена не була</w:t>
      </w:r>
      <w:r w:rsidR="002D6530">
        <w:rPr>
          <w:sz w:val="28"/>
          <w:szCs w:val="28"/>
        </w:rPr>
        <w:t>.</w:t>
      </w:r>
    </w:p>
    <w:p w:rsidR="00291DE9" w:rsidRPr="00291DE9" w:rsidRDefault="00291DE9" w:rsidP="00291DE9">
      <w:pPr>
        <w:pStyle w:val="2"/>
        <w:spacing w:after="0" w:line="240" w:lineRule="auto"/>
        <w:ind w:firstLine="709"/>
        <w:jc w:val="both"/>
        <w:rPr>
          <w:rFonts w:ascii="Times New Roman" w:hAnsi="Times New Roman"/>
          <w:b/>
          <w:color w:val="000000"/>
          <w:sz w:val="28"/>
          <w:szCs w:val="28"/>
          <w:shd w:val="clear" w:color="auto" w:fill="FFFFFF"/>
        </w:rPr>
      </w:pPr>
      <w:r w:rsidRPr="00291DE9">
        <w:rPr>
          <w:rFonts w:ascii="Times New Roman" w:hAnsi="Times New Roman"/>
          <w:sz w:val="28"/>
          <w:szCs w:val="28"/>
        </w:rPr>
        <w:t>Вказане дає підстави для висновку, що</w:t>
      </w:r>
      <w:r w:rsidR="00D812EE">
        <w:rPr>
          <w:rFonts w:ascii="Times New Roman" w:hAnsi="Times New Roman"/>
          <w:sz w:val="28"/>
          <w:szCs w:val="28"/>
        </w:rPr>
        <w:t xml:space="preserve"> призначення психіатричної </w:t>
      </w:r>
      <w:r w:rsidR="00135CCB">
        <w:rPr>
          <w:rFonts w:ascii="Times New Roman" w:hAnsi="Times New Roman"/>
          <w:sz w:val="28"/>
          <w:szCs w:val="28"/>
        </w:rPr>
        <w:t>експертизи у кримінальному провадженні</w:t>
      </w:r>
      <w:r w:rsidRPr="00291DE9">
        <w:rPr>
          <w:rFonts w:ascii="Times New Roman" w:hAnsi="Times New Roman"/>
          <w:sz w:val="28"/>
          <w:szCs w:val="28"/>
        </w:rPr>
        <w:t xml:space="preserve"> відповідно до ухвали слідчого судді </w:t>
      </w:r>
      <w:r w:rsidR="00120224">
        <w:rPr>
          <w:rFonts w:ascii="Times New Roman" w:hAnsi="Times New Roman"/>
          <w:sz w:val="28"/>
          <w:szCs w:val="28"/>
        </w:rPr>
        <w:t>Бабій О.М.</w:t>
      </w:r>
      <w:r w:rsidRPr="00291DE9">
        <w:rPr>
          <w:rFonts w:ascii="Times New Roman" w:hAnsi="Times New Roman"/>
          <w:sz w:val="28"/>
          <w:szCs w:val="28"/>
        </w:rPr>
        <w:t xml:space="preserve"> від </w:t>
      </w:r>
      <w:r w:rsidR="00120224">
        <w:rPr>
          <w:rFonts w:ascii="Times New Roman" w:hAnsi="Times New Roman"/>
          <w:sz w:val="28"/>
          <w:szCs w:val="28"/>
        </w:rPr>
        <w:t>4 квіт</w:t>
      </w:r>
      <w:r w:rsidRPr="00291DE9">
        <w:rPr>
          <w:rFonts w:ascii="Times New Roman" w:hAnsi="Times New Roman"/>
          <w:sz w:val="28"/>
          <w:szCs w:val="28"/>
        </w:rPr>
        <w:t>ня 2019 року у справі № </w:t>
      </w:r>
      <w:r w:rsidR="00120224">
        <w:rPr>
          <w:rFonts w:ascii="Times New Roman" w:hAnsi="Times New Roman"/>
          <w:sz w:val="28"/>
          <w:szCs w:val="28"/>
        </w:rPr>
        <w:t>34</w:t>
      </w:r>
      <w:r w:rsidRPr="00291DE9">
        <w:rPr>
          <w:rFonts w:ascii="Times New Roman" w:hAnsi="Times New Roman"/>
          <w:sz w:val="28"/>
          <w:szCs w:val="28"/>
        </w:rPr>
        <w:t>4/</w:t>
      </w:r>
      <w:r w:rsidR="00120224">
        <w:rPr>
          <w:rFonts w:ascii="Times New Roman" w:hAnsi="Times New Roman"/>
          <w:sz w:val="28"/>
          <w:szCs w:val="28"/>
        </w:rPr>
        <w:t>5757</w:t>
      </w:r>
      <w:r w:rsidRPr="00291DE9">
        <w:rPr>
          <w:rFonts w:ascii="Times New Roman" w:hAnsi="Times New Roman"/>
          <w:sz w:val="28"/>
          <w:szCs w:val="28"/>
        </w:rPr>
        <w:t xml:space="preserve">/19 із порушенням вимог КПК України, а саме </w:t>
      </w:r>
      <w:r w:rsidR="00A92FFF" w:rsidRPr="00A92FFF">
        <w:rPr>
          <w:rFonts w:ascii="Times New Roman" w:hAnsi="Times New Roman"/>
          <w:sz w:val="28"/>
          <w:szCs w:val="28"/>
        </w:rPr>
        <w:t>у зупиненому кримінальному провадженні</w:t>
      </w:r>
      <w:r w:rsidRPr="00A92FFF">
        <w:rPr>
          <w:rFonts w:ascii="Times New Roman" w:hAnsi="Times New Roman"/>
          <w:sz w:val="28"/>
          <w:szCs w:val="28"/>
        </w:rPr>
        <w:t>,</w:t>
      </w:r>
      <w:r w:rsidRPr="00291DE9">
        <w:rPr>
          <w:rFonts w:ascii="Times New Roman" w:hAnsi="Times New Roman"/>
          <w:sz w:val="28"/>
          <w:szCs w:val="28"/>
        </w:rPr>
        <w:t xml:space="preserve"> не мало наслідком необґрунтован</w:t>
      </w:r>
      <w:r w:rsidR="008A19A2">
        <w:rPr>
          <w:rFonts w:ascii="Times New Roman" w:hAnsi="Times New Roman"/>
          <w:sz w:val="28"/>
          <w:szCs w:val="28"/>
        </w:rPr>
        <w:t>е</w:t>
      </w:r>
      <w:r w:rsidRPr="00291DE9">
        <w:rPr>
          <w:rFonts w:ascii="Times New Roman" w:hAnsi="Times New Roman"/>
          <w:sz w:val="28"/>
          <w:szCs w:val="28"/>
        </w:rPr>
        <w:t xml:space="preserve"> обмеження чи порушення конституційних прав і свобод людини чи інших негативних наслідків, визначених підпунктом «а» пункту 1 та пунктом 4 частини першої статті 106 Закону України «Про судоустрій і статус суддів».</w:t>
      </w:r>
    </w:p>
    <w:p w:rsidR="00D62EE2" w:rsidRPr="00233CF1" w:rsidRDefault="00D62EE2" w:rsidP="00D62EE2">
      <w:pPr>
        <w:suppressAutoHyphens/>
        <w:spacing w:after="0" w:line="240" w:lineRule="auto"/>
        <w:ind w:firstLine="708"/>
        <w:jc w:val="both"/>
        <w:rPr>
          <w:rFonts w:ascii="Times New Roman" w:eastAsia="Calibri" w:hAnsi="Times New Roman" w:cs="Times New Roman"/>
          <w:kern w:val="1"/>
          <w:position w:val="6"/>
          <w:sz w:val="28"/>
          <w:szCs w:val="28"/>
        </w:rPr>
      </w:pPr>
      <w:r w:rsidRPr="00233CF1">
        <w:rPr>
          <w:rFonts w:ascii="Times New Roman" w:eastAsia="Calibri" w:hAnsi="Times New Roman" w:cs="Times New Roman"/>
          <w:kern w:val="1"/>
          <w:position w:val="6"/>
          <w:sz w:val="28"/>
          <w:szCs w:val="28"/>
        </w:rPr>
        <w:t xml:space="preserve">Оцінюючи дії судді </w:t>
      </w:r>
      <w:r w:rsidR="00EF673A">
        <w:rPr>
          <w:rFonts w:ascii="Times New Roman" w:eastAsia="Calibri" w:hAnsi="Times New Roman" w:cs="Times New Roman"/>
          <w:kern w:val="1"/>
          <w:position w:val="6"/>
          <w:sz w:val="28"/>
          <w:szCs w:val="28"/>
        </w:rPr>
        <w:t>Бабій О.М.</w:t>
      </w:r>
      <w:r w:rsidRPr="00233CF1">
        <w:rPr>
          <w:rFonts w:ascii="Times New Roman" w:eastAsia="Calibri" w:hAnsi="Times New Roman" w:cs="Times New Roman"/>
          <w:kern w:val="1"/>
          <w:position w:val="6"/>
          <w:sz w:val="28"/>
          <w:szCs w:val="28"/>
        </w:rPr>
        <w:t xml:space="preserve"> щодо наявності складу дисциплінарного проступку, передбаченого підпунктом «а» пункту 1</w:t>
      </w:r>
      <w:r w:rsidR="00EF673A">
        <w:rPr>
          <w:rFonts w:ascii="Times New Roman" w:eastAsia="Calibri" w:hAnsi="Times New Roman" w:cs="Times New Roman"/>
          <w:kern w:val="1"/>
          <w:position w:val="6"/>
          <w:sz w:val="28"/>
          <w:szCs w:val="28"/>
        </w:rPr>
        <w:t>, пункт</w:t>
      </w:r>
      <w:r w:rsidR="00C95C24">
        <w:rPr>
          <w:rFonts w:ascii="Times New Roman" w:eastAsia="Calibri" w:hAnsi="Times New Roman" w:cs="Times New Roman"/>
          <w:kern w:val="1"/>
          <w:position w:val="6"/>
          <w:sz w:val="28"/>
          <w:szCs w:val="28"/>
        </w:rPr>
        <w:t>ом</w:t>
      </w:r>
      <w:r w:rsidR="00EF673A">
        <w:rPr>
          <w:rFonts w:ascii="Times New Roman" w:eastAsia="Calibri" w:hAnsi="Times New Roman" w:cs="Times New Roman"/>
          <w:kern w:val="1"/>
          <w:position w:val="6"/>
          <w:sz w:val="28"/>
          <w:szCs w:val="28"/>
        </w:rPr>
        <w:t xml:space="preserve"> 4</w:t>
      </w:r>
      <w:r w:rsidRPr="00233CF1">
        <w:rPr>
          <w:rFonts w:ascii="Times New Roman" w:eastAsia="Calibri" w:hAnsi="Times New Roman" w:cs="Times New Roman"/>
          <w:kern w:val="1"/>
          <w:position w:val="6"/>
          <w:sz w:val="28"/>
          <w:szCs w:val="28"/>
        </w:rPr>
        <w:t xml:space="preserve"> частини першої статті 106 Закону України «Про судоустрій і статус суддів», </w:t>
      </w:r>
      <w:r w:rsidR="007274D0">
        <w:rPr>
          <w:rFonts w:ascii="Times New Roman" w:eastAsia="Calibri" w:hAnsi="Times New Roman" w:cs="Times New Roman"/>
          <w:kern w:val="1"/>
          <w:position w:val="6"/>
          <w:sz w:val="28"/>
          <w:szCs w:val="28"/>
        </w:rPr>
        <w:t xml:space="preserve">Перша </w:t>
      </w:r>
      <w:r w:rsidRPr="00233CF1">
        <w:rPr>
          <w:rFonts w:ascii="Times New Roman" w:eastAsia="Calibri" w:hAnsi="Times New Roman" w:cs="Times New Roman"/>
          <w:kern w:val="1"/>
          <w:position w:val="6"/>
          <w:sz w:val="28"/>
          <w:szCs w:val="28"/>
        </w:rPr>
        <w:t xml:space="preserve">Дисциплінарна палата Вищої ради правосуддя вважає за необхідне зазначити таке. </w:t>
      </w:r>
    </w:p>
    <w:p w:rsidR="00D62EE2" w:rsidRPr="00233CF1" w:rsidRDefault="00D62EE2" w:rsidP="00D62EE2">
      <w:pPr>
        <w:suppressAutoHyphens/>
        <w:spacing w:after="0" w:line="240" w:lineRule="auto"/>
        <w:ind w:firstLine="708"/>
        <w:jc w:val="both"/>
        <w:rPr>
          <w:rFonts w:ascii="Times New Roman" w:eastAsia="Calibri" w:hAnsi="Times New Roman" w:cs="Times New Roman"/>
          <w:kern w:val="1"/>
          <w:position w:val="6"/>
          <w:sz w:val="28"/>
          <w:szCs w:val="28"/>
        </w:rPr>
      </w:pPr>
      <w:r w:rsidRPr="00233CF1">
        <w:rPr>
          <w:rFonts w:ascii="Times New Roman" w:eastAsia="Calibri" w:hAnsi="Times New Roman" w:cs="Times New Roman"/>
          <w:kern w:val="1"/>
          <w:sz w:val="28"/>
          <w:szCs w:val="28"/>
          <w:lang w:bidi="uk-UA"/>
        </w:rPr>
        <w:lastRenderedPageBreak/>
        <w:t>Під дисциплінарним проступком судді слід розуміти винне, протиправне невиконання ним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B455F6" w:rsidRPr="00155638" w:rsidRDefault="00B455F6" w:rsidP="00B455F6">
      <w:pPr>
        <w:spacing w:after="0" w:line="240" w:lineRule="auto"/>
        <w:ind w:firstLine="709"/>
        <w:jc w:val="both"/>
        <w:rPr>
          <w:rFonts w:ascii="Times New Roman" w:eastAsia="Times New Roman" w:hAnsi="Times New Roman" w:cs="Times New Roman"/>
          <w:sz w:val="28"/>
          <w:szCs w:val="28"/>
        </w:rPr>
      </w:pPr>
      <w:r w:rsidRPr="00474461">
        <w:rPr>
          <w:rFonts w:ascii="Times New Roman" w:eastAsia="Times New Roman" w:hAnsi="Times New Roman" w:cs="Times New Roman"/>
          <w:sz w:val="28"/>
          <w:szCs w:val="28"/>
        </w:rPr>
        <w:t>У Висновках № 3 (2002) та № 11 (2008) Консультативної</w:t>
      </w:r>
      <w:r w:rsidRPr="00155638">
        <w:rPr>
          <w:rFonts w:ascii="Times New Roman" w:eastAsia="Times New Roman" w:hAnsi="Times New Roman" w:cs="Times New Roman"/>
          <w:sz w:val="28"/>
          <w:szCs w:val="28"/>
        </w:rPr>
        <w:t xml:space="preserve">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D62EE2" w:rsidRPr="00233CF1" w:rsidRDefault="00D62EE2" w:rsidP="00D62EE2">
      <w:pPr>
        <w:suppressAutoHyphens/>
        <w:spacing w:after="0" w:line="240" w:lineRule="auto"/>
        <w:ind w:firstLine="708"/>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t>У пункті 5 Резолюції Європейської асоціації суддів стосовно ситуації в Україні в сфері дисциплінарної відповідальності суддів (</w:t>
      </w:r>
      <w:proofErr w:type="spellStart"/>
      <w:r w:rsidRPr="00233CF1">
        <w:rPr>
          <w:rFonts w:ascii="Times New Roman" w:eastAsia="Calibri" w:hAnsi="Times New Roman" w:cs="Times New Roman"/>
          <w:kern w:val="1"/>
          <w:sz w:val="28"/>
          <w:szCs w:val="28"/>
        </w:rPr>
        <w:t>Тронхейм</w:t>
      </w:r>
      <w:proofErr w:type="spellEnd"/>
      <w:r w:rsidRPr="00233CF1">
        <w:rPr>
          <w:rFonts w:ascii="Times New Roman" w:eastAsia="Calibri" w:hAnsi="Times New Roman" w:cs="Times New Roman"/>
          <w:kern w:val="1"/>
          <w:sz w:val="28"/>
          <w:szCs w:val="28"/>
        </w:rPr>
        <w:t>, 27 вересня 2007 року)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D62EE2" w:rsidRPr="00233CF1" w:rsidRDefault="00D62EE2" w:rsidP="00EB56F0">
      <w:pPr>
        <w:suppressAutoHyphens/>
        <w:spacing w:after="0" w:line="240" w:lineRule="auto"/>
        <w:ind w:firstLine="709"/>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t xml:space="preserve">Враховуючи викладене, </w:t>
      </w:r>
      <w:r w:rsidR="00245612">
        <w:rPr>
          <w:rFonts w:ascii="Times New Roman" w:eastAsia="Calibri" w:hAnsi="Times New Roman" w:cs="Times New Roman"/>
          <w:kern w:val="1"/>
          <w:sz w:val="28"/>
          <w:szCs w:val="28"/>
        </w:rPr>
        <w:t>Перша</w:t>
      </w:r>
      <w:r w:rsidRPr="00233CF1">
        <w:rPr>
          <w:rFonts w:ascii="Times New Roman" w:eastAsia="Calibri" w:hAnsi="Times New Roman" w:cs="Times New Roman"/>
          <w:kern w:val="1"/>
          <w:sz w:val="28"/>
          <w:szCs w:val="28"/>
        </w:rPr>
        <w:t xml:space="preserve"> Дисциплінарна палата Вищої ради правосуддя вважає, що суддя, в діях якого наявний склад дисциплінарного проступку, може бути притягнутий до дисциплінарної відповідальності виключно за умови, що він вчинив такий проступок умисно або через грубу недбалість та вказаний проступок спричинив серйозні наслідки. Водночас суддя не може бути притягнутий до дисциплінарної відповідальності за наявності в його діях звичайної недбалості або добросовісної помилки, що не спричинило настання серйозних наслідків.</w:t>
      </w:r>
    </w:p>
    <w:p w:rsidR="00EF673A" w:rsidRPr="005B2BF4" w:rsidRDefault="00EF673A" w:rsidP="00EB56F0">
      <w:pPr>
        <w:pStyle w:val="StyleZakonu"/>
        <w:spacing w:after="0" w:line="240" w:lineRule="auto"/>
        <w:ind w:firstLine="709"/>
        <w:rPr>
          <w:rStyle w:val="aa"/>
          <w:rFonts w:eastAsia="Calibri"/>
          <w:sz w:val="28"/>
        </w:rPr>
      </w:pPr>
      <w:r w:rsidRPr="005B2BF4">
        <w:rPr>
          <w:sz w:val="28"/>
          <w:szCs w:val="28"/>
        </w:rPr>
        <w:t xml:space="preserve">Як вбачається з наведеного, суддя </w:t>
      </w:r>
      <w:r w:rsidRPr="007A1B6B">
        <w:rPr>
          <w:rFonts w:eastAsiaTheme="minorHAnsi"/>
          <w:color w:val="000000"/>
          <w:sz w:val="28"/>
          <w:szCs w:val="28"/>
          <w:shd w:val="clear" w:color="auto" w:fill="FFFFFF"/>
          <w:lang w:eastAsia="uk-UA"/>
        </w:rPr>
        <w:t>Івано-Франківського міського суду Івано-Франківської області</w:t>
      </w:r>
      <w:r w:rsidRPr="001038EC">
        <w:rPr>
          <w:rFonts w:eastAsiaTheme="minorHAnsi"/>
          <w:color w:val="000000"/>
          <w:sz w:val="28"/>
          <w:szCs w:val="28"/>
          <w:shd w:val="clear" w:color="auto" w:fill="FFFFFF"/>
          <w:lang w:eastAsia="uk-UA"/>
        </w:rPr>
        <w:t xml:space="preserve"> Бабій О</w:t>
      </w:r>
      <w:r>
        <w:rPr>
          <w:rFonts w:eastAsiaTheme="minorHAnsi"/>
          <w:color w:val="000000"/>
          <w:sz w:val="28"/>
          <w:szCs w:val="28"/>
          <w:shd w:val="clear" w:color="auto" w:fill="FFFFFF"/>
          <w:lang w:eastAsia="uk-UA"/>
        </w:rPr>
        <w:t>.</w:t>
      </w:r>
      <w:r w:rsidRPr="001038EC">
        <w:rPr>
          <w:rFonts w:eastAsiaTheme="minorHAnsi"/>
          <w:color w:val="000000"/>
          <w:sz w:val="28"/>
          <w:szCs w:val="28"/>
          <w:shd w:val="clear" w:color="auto" w:fill="FFFFFF"/>
          <w:lang w:eastAsia="uk-UA"/>
        </w:rPr>
        <w:t>М</w:t>
      </w:r>
      <w:r>
        <w:rPr>
          <w:rFonts w:eastAsiaTheme="minorHAnsi"/>
          <w:color w:val="000000"/>
          <w:sz w:val="28"/>
          <w:szCs w:val="28"/>
          <w:shd w:val="clear" w:color="auto" w:fill="FFFFFF"/>
          <w:lang w:eastAsia="uk-UA"/>
        </w:rPr>
        <w:t xml:space="preserve">. </w:t>
      </w:r>
      <w:r w:rsidRPr="005B2BF4">
        <w:rPr>
          <w:sz w:val="28"/>
          <w:szCs w:val="28"/>
        </w:rPr>
        <w:t>поруши</w:t>
      </w:r>
      <w:r>
        <w:rPr>
          <w:sz w:val="28"/>
          <w:szCs w:val="28"/>
        </w:rPr>
        <w:t>ла</w:t>
      </w:r>
      <w:r w:rsidRPr="005B2BF4">
        <w:rPr>
          <w:sz w:val="28"/>
          <w:szCs w:val="28"/>
        </w:rPr>
        <w:t xml:space="preserve"> вимоги</w:t>
      </w:r>
      <w:r w:rsidR="00B76B0C">
        <w:rPr>
          <w:sz w:val="28"/>
          <w:szCs w:val="28"/>
        </w:rPr>
        <w:t xml:space="preserve"> частини п’ятої                   </w:t>
      </w:r>
      <w:r w:rsidRPr="005B2BF4">
        <w:rPr>
          <w:sz w:val="28"/>
          <w:szCs w:val="28"/>
        </w:rPr>
        <w:t xml:space="preserve">статті </w:t>
      </w:r>
      <w:r>
        <w:rPr>
          <w:sz w:val="28"/>
          <w:szCs w:val="28"/>
        </w:rPr>
        <w:t>280 К</w:t>
      </w:r>
      <w:r w:rsidRPr="005B2BF4">
        <w:rPr>
          <w:sz w:val="28"/>
          <w:szCs w:val="28"/>
        </w:rPr>
        <w:t xml:space="preserve">ПК України, </w:t>
      </w:r>
      <w:r w:rsidRPr="005B2BF4">
        <w:rPr>
          <w:rStyle w:val="aa"/>
          <w:rFonts w:eastAsia="Calibri"/>
          <w:sz w:val="28"/>
          <w:szCs w:val="28"/>
        </w:rPr>
        <w:t xml:space="preserve">однак встановлені Першою Дисциплінарною палатою Вищої ради правосуддя обставини не дають підстав для висновку про наявність умислу або недбалості у діях судді чи </w:t>
      </w:r>
      <w:r>
        <w:rPr>
          <w:rStyle w:val="aa"/>
          <w:rFonts w:eastAsia="Calibri"/>
          <w:sz w:val="28"/>
          <w:szCs w:val="28"/>
        </w:rPr>
        <w:t>її</w:t>
      </w:r>
      <w:r w:rsidRPr="005B2BF4">
        <w:rPr>
          <w:rStyle w:val="aa"/>
          <w:rFonts w:eastAsia="Calibri"/>
          <w:sz w:val="28"/>
          <w:szCs w:val="28"/>
        </w:rPr>
        <w:t xml:space="preserve"> неналежного ставлення до службових обов’язків</w:t>
      </w:r>
      <w:r>
        <w:rPr>
          <w:rStyle w:val="aa"/>
          <w:rFonts w:eastAsia="Calibri"/>
          <w:sz w:val="28"/>
          <w:szCs w:val="28"/>
        </w:rPr>
        <w:t xml:space="preserve">, а </w:t>
      </w:r>
      <w:r w:rsidRPr="005A2006">
        <w:rPr>
          <w:sz w:val="28"/>
          <w:szCs w:val="28"/>
        </w:rPr>
        <w:t>мають характер помилки</w:t>
      </w:r>
      <w:r w:rsidRPr="005B2BF4">
        <w:rPr>
          <w:rStyle w:val="aa"/>
          <w:rFonts w:eastAsia="Calibri"/>
          <w:sz w:val="28"/>
          <w:szCs w:val="28"/>
        </w:rPr>
        <w:t>, оскільки</w:t>
      </w:r>
      <w:r>
        <w:rPr>
          <w:rStyle w:val="aa"/>
          <w:rFonts w:eastAsia="Calibri"/>
          <w:sz w:val="28"/>
          <w:szCs w:val="28"/>
        </w:rPr>
        <w:t xml:space="preserve"> </w:t>
      </w:r>
      <w:r>
        <w:rPr>
          <w:sz w:val="28"/>
          <w:szCs w:val="28"/>
        </w:rPr>
        <w:t xml:space="preserve">постановлена суддею 4 квітня 2019 року ухвала про задоволення клопотання про призначення </w:t>
      </w:r>
      <w:r w:rsidR="00C73065" w:rsidRPr="001038EC">
        <w:rPr>
          <w:color w:val="000000"/>
          <w:sz w:val="28"/>
          <w:szCs w:val="28"/>
        </w:rPr>
        <w:t>психіатричної експертизи</w:t>
      </w:r>
      <w:r w:rsidR="009D1D8C">
        <w:rPr>
          <w:color w:val="000000"/>
          <w:sz w:val="28"/>
          <w:szCs w:val="28"/>
        </w:rPr>
        <w:t xml:space="preserve"> у кримінальному провадженні</w:t>
      </w:r>
      <w:r w:rsidR="00C73065">
        <w:rPr>
          <w:color w:val="000000"/>
          <w:sz w:val="28"/>
          <w:szCs w:val="28"/>
        </w:rPr>
        <w:t xml:space="preserve"> </w:t>
      </w:r>
      <w:r>
        <w:rPr>
          <w:sz w:val="28"/>
          <w:szCs w:val="28"/>
        </w:rPr>
        <w:t>не була реалізована</w:t>
      </w:r>
      <w:r w:rsidR="00771A81">
        <w:rPr>
          <w:sz w:val="28"/>
          <w:szCs w:val="28"/>
        </w:rPr>
        <w:t xml:space="preserve"> </w:t>
      </w:r>
      <w:r w:rsidR="000F1FC1">
        <w:rPr>
          <w:sz w:val="28"/>
          <w:szCs w:val="28"/>
        </w:rPr>
        <w:t>(</w:t>
      </w:r>
      <w:r w:rsidR="00771A81">
        <w:rPr>
          <w:sz w:val="28"/>
          <w:szCs w:val="28"/>
        </w:rPr>
        <w:t>про що зазначав скаржник у своїй скарзі та вказувала суддя у додаткових поясненнях</w:t>
      </w:r>
      <w:r w:rsidR="000F1FC1">
        <w:rPr>
          <w:sz w:val="28"/>
          <w:szCs w:val="28"/>
        </w:rPr>
        <w:t>)</w:t>
      </w:r>
      <w:r>
        <w:rPr>
          <w:sz w:val="28"/>
          <w:szCs w:val="28"/>
        </w:rPr>
        <w:t xml:space="preserve">, </w:t>
      </w:r>
      <w:r w:rsidR="00B76B0C">
        <w:rPr>
          <w:sz w:val="28"/>
          <w:szCs w:val="28"/>
        </w:rPr>
        <w:t>тому</w:t>
      </w:r>
      <w:r>
        <w:rPr>
          <w:sz w:val="28"/>
          <w:szCs w:val="28"/>
        </w:rPr>
        <w:t xml:space="preserve"> </w:t>
      </w:r>
      <w:r w:rsidR="00BE595D">
        <w:rPr>
          <w:sz w:val="28"/>
          <w:szCs w:val="28"/>
        </w:rPr>
        <w:t>постановлення цієї ухвали</w:t>
      </w:r>
      <w:r w:rsidR="00F55092">
        <w:rPr>
          <w:sz w:val="28"/>
          <w:szCs w:val="28"/>
        </w:rPr>
        <w:t xml:space="preserve"> </w:t>
      </w:r>
      <w:r>
        <w:rPr>
          <w:sz w:val="28"/>
          <w:szCs w:val="28"/>
        </w:rPr>
        <w:t xml:space="preserve">не мало </w:t>
      </w:r>
      <w:r w:rsidRPr="008A6ECF">
        <w:rPr>
          <w:sz w:val="28"/>
          <w:szCs w:val="28"/>
        </w:rPr>
        <w:t>негативних наслідк</w:t>
      </w:r>
      <w:r>
        <w:rPr>
          <w:sz w:val="28"/>
          <w:szCs w:val="28"/>
        </w:rPr>
        <w:t>ів</w:t>
      </w:r>
      <w:r w:rsidRPr="008A6ECF">
        <w:rPr>
          <w:sz w:val="28"/>
          <w:szCs w:val="28"/>
        </w:rPr>
        <w:t xml:space="preserve"> для </w:t>
      </w:r>
      <w:r w:rsidR="00C42136">
        <w:rPr>
          <w:color w:val="000000"/>
          <w:sz w:val="28"/>
          <w:szCs w:val="28"/>
        </w:rPr>
        <w:t>ОСОБА_2</w:t>
      </w:r>
      <w:bookmarkStart w:id="1" w:name="_GoBack"/>
      <w:bookmarkEnd w:id="1"/>
      <w:r w:rsidR="00BE595D">
        <w:rPr>
          <w:sz w:val="28"/>
          <w:szCs w:val="28"/>
        </w:rPr>
        <w:t xml:space="preserve"> </w:t>
      </w:r>
      <w:r w:rsidR="00B76B0C">
        <w:rPr>
          <w:sz w:val="28"/>
          <w:szCs w:val="28"/>
        </w:rPr>
        <w:t>Отже</w:t>
      </w:r>
      <w:r w:rsidRPr="005B2BF4">
        <w:rPr>
          <w:sz w:val="28"/>
          <w:szCs w:val="28"/>
        </w:rPr>
        <w:t xml:space="preserve">, дії судді </w:t>
      </w:r>
      <w:r>
        <w:rPr>
          <w:sz w:val="28"/>
          <w:szCs w:val="28"/>
        </w:rPr>
        <w:t xml:space="preserve">Бабій О.М. </w:t>
      </w:r>
      <w:r w:rsidRPr="005B2BF4">
        <w:rPr>
          <w:sz w:val="28"/>
          <w:szCs w:val="28"/>
        </w:rPr>
        <w:t>під час розгляду зазначеної справи</w:t>
      </w:r>
      <w:r w:rsidRPr="005B2BF4">
        <w:rPr>
          <w:rStyle w:val="aa"/>
          <w:rFonts w:eastAsia="Calibri"/>
          <w:sz w:val="28"/>
        </w:rPr>
        <w:t xml:space="preserve"> не можна кваліфікувати як дисциплінарний проступок.</w:t>
      </w:r>
    </w:p>
    <w:p w:rsidR="00EF673A" w:rsidRPr="007F7165" w:rsidRDefault="00EF673A" w:rsidP="00EB56F0">
      <w:pPr>
        <w:pStyle w:val="2"/>
        <w:spacing w:after="0" w:line="240" w:lineRule="auto"/>
        <w:ind w:firstLine="709"/>
        <w:jc w:val="both"/>
        <w:rPr>
          <w:rStyle w:val="aa"/>
          <w:rFonts w:ascii="Times New Roman" w:eastAsia="Calibri" w:hAnsi="Times New Roman"/>
          <w:sz w:val="28"/>
        </w:rPr>
      </w:pPr>
      <w:r w:rsidRPr="00455737">
        <w:rPr>
          <w:rFonts w:ascii="Times New Roman" w:hAnsi="Times New Roman"/>
          <w:color w:val="000000"/>
          <w:sz w:val="28"/>
          <w:szCs w:val="28"/>
        </w:rPr>
        <w:t>Враховуючи встановлені під час розгляду дисциплінарної справи обставини</w:t>
      </w:r>
      <w:r w:rsidRPr="00455737">
        <w:rPr>
          <w:rFonts w:ascii="Times New Roman" w:hAnsi="Times New Roman"/>
          <w:sz w:val="28"/>
          <w:szCs w:val="28"/>
          <w:lang w:eastAsia="ru-RU"/>
        </w:rPr>
        <w:t xml:space="preserve">, </w:t>
      </w:r>
      <w:r w:rsidRPr="00770A2E">
        <w:rPr>
          <w:rFonts w:ascii="Times New Roman" w:hAnsi="Times New Roman"/>
          <w:sz w:val="28"/>
          <w:szCs w:val="28"/>
          <w:lang w:eastAsia="ru-RU"/>
        </w:rPr>
        <w:t>позитивну характеристику судді,</w:t>
      </w:r>
      <w:r w:rsidRPr="00455737">
        <w:rPr>
          <w:rFonts w:ascii="Times New Roman" w:hAnsi="Times New Roman"/>
          <w:sz w:val="28"/>
          <w:szCs w:val="28"/>
          <w:lang w:eastAsia="ru-RU"/>
        </w:rPr>
        <w:t xml:space="preserve"> а також те, що в</w:t>
      </w:r>
      <w:r>
        <w:rPr>
          <w:rFonts w:ascii="Times New Roman" w:hAnsi="Times New Roman"/>
          <w:sz w:val="28"/>
          <w:szCs w:val="28"/>
          <w:lang w:eastAsia="ru-RU"/>
        </w:rPr>
        <w:t>о</w:t>
      </w:r>
      <w:r w:rsidRPr="00455737">
        <w:rPr>
          <w:rFonts w:ascii="Times New Roman" w:hAnsi="Times New Roman"/>
          <w:sz w:val="28"/>
          <w:szCs w:val="28"/>
          <w:lang w:eastAsia="ru-RU"/>
        </w:rPr>
        <w:t>н</w:t>
      </w:r>
      <w:r>
        <w:rPr>
          <w:rFonts w:ascii="Times New Roman" w:hAnsi="Times New Roman"/>
          <w:sz w:val="28"/>
          <w:szCs w:val="28"/>
          <w:lang w:eastAsia="ru-RU"/>
        </w:rPr>
        <w:t>а</w:t>
      </w:r>
      <w:r w:rsidRPr="00455737">
        <w:rPr>
          <w:rFonts w:ascii="Times New Roman" w:hAnsi="Times New Roman"/>
          <w:sz w:val="28"/>
          <w:szCs w:val="28"/>
          <w:lang w:eastAsia="ru-RU"/>
        </w:rPr>
        <w:t xml:space="preserve"> не притягува</w:t>
      </w:r>
      <w:r>
        <w:rPr>
          <w:rFonts w:ascii="Times New Roman" w:hAnsi="Times New Roman"/>
          <w:sz w:val="28"/>
          <w:szCs w:val="28"/>
          <w:lang w:eastAsia="ru-RU"/>
        </w:rPr>
        <w:t>ла</w:t>
      </w:r>
      <w:r w:rsidRPr="00455737">
        <w:rPr>
          <w:rFonts w:ascii="Times New Roman" w:hAnsi="Times New Roman"/>
          <w:sz w:val="28"/>
          <w:szCs w:val="28"/>
          <w:lang w:eastAsia="ru-RU"/>
        </w:rPr>
        <w:t>с</w:t>
      </w:r>
      <w:r>
        <w:rPr>
          <w:rFonts w:ascii="Times New Roman" w:hAnsi="Times New Roman"/>
          <w:sz w:val="28"/>
          <w:szCs w:val="28"/>
          <w:lang w:eastAsia="ru-RU"/>
        </w:rPr>
        <w:t>ь</w:t>
      </w:r>
      <w:r w:rsidRPr="00455737">
        <w:rPr>
          <w:rFonts w:ascii="Times New Roman" w:hAnsi="Times New Roman"/>
          <w:sz w:val="28"/>
          <w:szCs w:val="28"/>
          <w:lang w:eastAsia="ru-RU"/>
        </w:rPr>
        <w:t xml:space="preserve"> до дисциплінарної відповідальності, Перша Дисциплінарна палата Вищої ради правосуддя </w:t>
      </w:r>
      <w:r w:rsidRPr="007F7165">
        <w:rPr>
          <w:rStyle w:val="aa"/>
          <w:rFonts w:ascii="Times New Roman" w:eastAsia="Calibri" w:hAnsi="Times New Roman"/>
          <w:sz w:val="28"/>
        </w:rPr>
        <w:t xml:space="preserve">вважає, що у притягненні судді </w:t>
      </w:r>
      <w:r>
        <w:rPr>
          <w:rStyle w:val="aa"/>
          <w:rFonts w:ascii="Times New Roman" w:eastAsia="Calibri" w:hAnsi="Times New Roman"/>
          <w:sz w:val="28"/>
        </w:rPr>
        <w:t xml:space="preserve">Бабій О.М. </w:t>
      </w:r>
      <w:r w:rsidRPr="007F7165">
        <w:rPr>
          <w:rStyle w:val="aa"/>
          <w:rFonts w:ascii="Times New Roman" w:eastAsia="Calibri" w:hAnsi="Times New Roman"/>
          <w:sz w:val="28"/>
        </w:rPr>
        <w:t>до дисциплінарної відповідальності слід відмовити, а дисциплінарне провадження – припинити.</w:t>
      </w:r>
    </w:p>
    <w:p w:rsidR="007F7165" w:rsidRPr="007F7165" w:rsidRDefault="007F7165" w:rsidP="007F7165">
      <w:pPr>
        <w:pStyle w:val="a4"/>
        <w:spacing w:after="0" w:line="240" w:lineRule="auto"/>
        <w:ind w:firstLine="709"/>
        <w:jc w:val="both"/>
        <w:rPr>
          <w:rFonts w:ascii="Times New Roman" w:hAnsi="Times New Roman"/>
          <w:color w:val="auto"/>
          <w:sz w:val="28"/>
          <w:szCs w:val="28"/>
        </w:rPr>
      </w:pPr>
      <w:r w:rsidRPr="007F7165">
        <w:rPr>
          <w:rFonts w:ascii="Times New Roman" w:hAnsi="Times New Roman"/>
          <w:sz w:val="28"/>
          <w:szCs w:val="28"/>
        </w:rPr>
        <w:t xml:space="preserve">Відповідно до пункту </w:t>
      </w:r>
      <w:r w:rsidRPr="007F7165">
        <w:rPr>
          <w:rFonts w:ascii="Times New Roman" w:hAnsi="Times New Roman"/>
          <w:color w:val="auto"/>
          <w:sz w:val="28"/>
          <w:szCs w:val="28"/>
        </w:rPr>
        <w:t>12.37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7F7165" w:rsidRPr="007F7165" w:rsidRDefault="007F7165" w:rsidP="007F7165">
      <w:pPr>
        <w:pStyle w:val="a4"/>
        <w:spacing w:after="0" w:line="240" w:lineRule="auto"/>
        <w:ind w:firstLine="709"/>
        <w:jc w:val="both"/>
        <w:rPr>
          <w:rFonts w:ascii="Times New Roman" w:hAnsi="Times New Roman"/>
          <w:sz w:val="28"/>
          <w:szCs w:val="28"/>
        </w:rPr>
      </w:pPr>
      <w:r w:rsidRPr="007F7165">
        <w:rPr>
          <w:rFonts w:ascii="Times New Roman" w:hAnsi="Times New Roman"/>
          <w:color w:val="auto"/>
          <w:sz w:val="28"/>
          <w:szCs w:val="28"/>
        </w:rPr>
        <w:lastRenderedPageBreak/>
        <w:t>Згідно із частиною шостою статті 50 Закону України «Про Вищу раду правосуддя», пунктом 12.38</w:t>
      </w:r>
      <w:r w:rsidRPr="007F7165">
        <w:rPr>
          <w:rFonts w:ascii="Times New Roman" w:hAnsi="Times New Roman"/>
          <w:sz w:val="28"/>
          <w:szCs w:val="28"/>
        </w:rPr>
        <w:t xml:space="preserve"> Регламенту Вищої ради правосуддя</w:t>
      </w:r>
      <w:r w:rsidR="00A3250C">
        <w:rPr>
          <w:rFonts w:ascii="Times New Roman" w:hAnsi="Times New Roman"/>
          <w:sz w:val="28"/>
          <w:szCs w:val="28"/>
        </w:rPr>
        <w:t xml:space="preserve">, </w:t>
      </w:r>
      <w:r w:rsidRPr="007F7165">
        <w:rPr>
          <w:rFonts w:ascii="Times New Roman" w:hAnsi="Times New Roman"/>
          <w:sz w:val="28"/>
          <w:szCs w:val="28"/>
        </w:rPr>
        <w:t>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7F7165" w:rsidRPr="007F7165" w:rsidRDefault="007F7165" w:rsidP="007F7165">
      <w:pPr>
        <w:spacing w:after="0" w:line="240" w:lineRule="auto"/>
        <w:ind w:firstLine="709"/>
        <w:jc w:val="both"/>
        <w:rPr>
          <w:rStyle w:val="aa"/>
          <w:rFonts w:ascii="Times New Roman" w:eastAsia="Calibri" w:hAnsi="Times New Roman"/>
          <w:sz w:val="28"/>
        </w:rPr>
      </w:pPr>
      <w:r w:rsidRPr="007F7165">
        <w:rPr>
          <w:rStyle w:val="aa"/>
          <w:rFonts w:ascii="Times New Roman" w:eastAsia="Calibri" w:hAnsi="Times New Roman"/>
          <w:sz w:val="28"/>
        </w:rPr>
        <w:t>На підставі викладеного, керуючись статтями 34, 49, 50 Закону України «Про Вищу раду правосуддя», статтями 106, 108 Закону України «Про судоустрій і статус суддів», пунктами 12.22, 12.23, 12.36–12.39 Регламенту Вищої ради правосуддя, Перша Дисциплінарна палата Вищої ради правосуддя</w:t>
      </w:r>
    </w:p>
    <w:p w:rsidR="007F7165" w:rsidRPr="007B123D" w:rsidRDefault="007F7165" w:rsidP="007F7165">
      <w:pPr>
        <w:jc w:val="center"/>
        <w:rPr>
          <w:rFonts w:ascii="Times New Roman" w:hAnsi="Times New Roman" w:cs="Times New Roman"/>
          <w:b/>
          <w:bCs/>
          <w:sz w:val="28"/>
          <w:szCs w:val="28"/>
        </w:rPr>
      </w:pPr>
      <w:r w:rsidRPr="007B123D">
        <w:rPr>
          <w:rFonts w:ascii="Times New Roman" w:hAnsi="Times New Roman" w:cs="Times New Roman"/>
          <w:b/>
          <w:bCs/>
          <w:sz w:val="28"/>
          <w:szCs w:val="28"/>
        </w:rPr>
        <w:t>вирішила:</w:t>
      </w:r>
    </w:p>
    <w:p w:rsidR="007F7165" w:rsidRPr="007B123D" w:rsidRDefault="007F7165" w:rsidP="007B123D">
      <w:pPr>
        <w:shd w:val="clear" w:color="auto" w:fill="FFFFFF"/>
        <w:tabs>
          <w:tab w:val="left" w:pos="7230"/>
        </w:tabs>
        <w:spacing w:after="0" w:line="240" w:lineRule="auto"/>
        <w:jc w:val="both"/>
        <w:rPr>
          <w:rFonts w:ascii="Times New Roman" w:hAnsi="Times New Roman" w:cs="Times New Roman"/>
          <w:sz w:val="28"/>
          <w:szCs w:val="28"/>
        </w:rPr>
      </w:pPr>
      <w:r w:rsidRPr="007B123D">
        <w:rPr>
          <w:rFonts w:ascii="Times New Roman" w:hAnsi="Times New Roman" w:cs="Times New Roman"/>
          <w:sz w:val="28"/>
          <w:szCs w:val="28"/>
        </w:rPr>
        <w:t>відмовити у притягненні до дисциплінарної відповідальності судді</w:t>
      </w:r>
      <w:r w:rsidR="004242E3">
        <w:rPr>
          <w:rFonts w:ascii="Times New Roman" w:hAnsi="Times New Roman" w:cs="Times New Roman"/>
          <w:sz w:val="28"/>
          <w:szCs w:val="28"/>
        </w:rPr>
        <w:t xml:space="preserve"> </w:t>
      </w:r>
      <w:r w:rsidR="00EB56F0">
        <w:rPr>
          <w:rFonts w:ascii="Times New Roman" w:hAnsi="Times New Roman" w:cs="Times New Roman"/>
          <w:sz w:val="28"/>
          <w:szCs w:val="28"/>
        </w:rPr>
        <w:t xml:space="preserve">                      </w:t>
      </w:r>
      <w:r w:rsidR="00EB56F0" w:rsidRPr="007A1B6B">
        <w:rPr>
          <w:rFonts w:ascii="Times New Roman" w:eastAsiaTheme="minorHAnsi" w:hAnsi="Times New Roman"/>
          <w:color w:val="000000"/>
          <w:sz w:val="28"/>
          <w:szCs w:val="28"/>
          <w:shd w:val="clear" w:color="auto" w:fill="FFFFFF"/>
        </w:rPr>
        <w:t>Івано-Франківського міського суду Івано-Франківської області</w:t>
      </w:r>
      <w:r w:rsidR="00EB56F0" w:rsidRPr="001038EC">
        <w:rPr>
          <w:rFonts w:ascii="Times New Roman" w:eastAsiaTheme="minorHAnsi" w:hAnsi="Times New Roman"/>
          <w:color w:val="000000"/>
          <w:sz w:val="28"/>
          <w:szCs w:val="28"/>
          <w:shd w:val="clear" w:color="auto" w:fill="FFFFFF"/>
        </w:rPr>
        <w:t xml:space="preserve"> Бабій Ольги Михайлівни</w:t>
      </w:r>
      <w:r w:rsidRPr="007B123D">
        <w:rPr>
          <w:rFonts w:ascii="Times New Roman" w:hAnsi="Times New Roman" w:cs="Times New Roman"/>
          <w:sz w:val="28"/>
          <w:szCs w:val="28"/>
        </w:rPr>
        <w:t>.</w:t>
      </w:r>
    </w:p>
    <w:p w:rsidR="007F7165" w:rsidRPr="007B123D" w:rsidRDefault="007F7165" w:rsidP="007B123D">
      <w:pPr>
        <w:spacing w:after="0" w:line="240" w:lineRule="auto"/>
        <w:ind w:firstLine="709"/>
        <w:jc w:val="both"/>
        <w:rPr>
          <w:rFonts w:ascii="Times New Roman" w:hAnsi="Times New Roman" w:cs="Times New Roman"/>
          <w:sz w:val="28"/>
          <w:szCs w:val="28"/>
        </w:rPr>
      </w:pPr>
      <w:r w:rsidRPr="007B123D">
        <w:rPr>
          <w:rFonts w:ascii="Times New Roman" w:hAnsi="Times New Roman" w:cs="Times New Roman"/>
          <w:sz w:val="28"/>
          <w:szCs w:val="28"/>
        </w:rPr>
        <w:t>Дисциплінарне провадження стосовно судді</w:t>
      </w:r>
      <w:r w:rsidR="004242E3">
        <w:rPr>
          <w:rFonts w:ascii="Times New Roman" w:hAnsi="Times New Roman" w:cs="Times New Roman"/>
          <w:sz w:val="28"/>
          <w:szCs w:val="28"/>
        </w:rPr>
        <w:t xml:space="preserve"> </w:t>
      </w:r>
      <w:r w:rsidR="00EB56F0" w:rsidRPr="007A1B6B">
        <w:rPr>
          <w:rFonts w:ascii="Times New Roman" w:eastAsiaTheme="minorHAnsi" w:hAnsi="Times New Roman"/>
          <w:color w:val="000000"/>
          <w:sz w:val="28"/>
          <w:szCs w:val="28"/>
          <w:shd w:val="clear" w:color="auto" w:fill="FFFFFF"/>
        </w:rPr>
        <w:t>Івано-Франківського міського суду Івано-Франківської області</w:t>
      </w:r>
      <w:r w:rsidR="00EB56F0" w:rsidRPr="001038EC">
        <w:rPr>
          <w:rFonts w:ascii="Times New Roman" w:eastAsiaTheme="minorHAnsi" w:hAnsi="Times New Roman"/>
          <w:color w:val="000000"/>
          <w:sz w:val="28"/>
          <w:szCs w:val="28"/>
          <w:shd w:val="clear" w:color="auto" w:fill="FFFFFF"/>
        </w:rPr>
        <w:t xml:space="preserve"> Бабій Ольги Михайлівни</w:t>
      </w:r>
      <w:r w:rsidR="00EB56F0">
        <w:rPr>
          <w:rFonts w:ascii="Times New Roman" w:hAnsi="Times New Roman" w:cs="Times New Roman"/>
          <w:sz w:val="28"/>
          <w:szCs w:val="28"/>
        </w:rPr>
        <w:t xml:space="preserve"> </w:t>
      </w:r>
      <w:r w:rsidRPr="007B123D">
        <w:rPr>
          <w:rFonts w:ascii="Times New Roman" w:hAnsi="Times New Roman" w:cs="Times New Roman"/>
          <w:sz w:val="28"/>
          <w:szCs w:val="28"/>
        </w:rPr>
        <w:t>припинити.</w:t>
      </w:r>
    </w:p>
    <w:p w:rsidR="007F7165" w:rsidRPr="007B123D" w:rsidRDefault="007F7165" w:rsidP="007B123D">
      <w:pPr>
        <w:spacing w:after="0" w:line="240" w:lineRule="auto"/>
        <w:ind w:firstLine="709"/>
        <w:jc w:val="both"/>
        <w:rPr>
          <w:rFonts w:ascii="Times New Roman" w:hAnsi="Times New Roman" w:cs="Times New Roman"/>
          <w:sz w:val="28"/>
          <w:szCs w:val="28"/>
        </w:rPr>
      </w:pPr>
      <w:r w:rsidRPr="007B123D">
        <w:rPr>
          <w:rFonts w:ascii="Times New Roman" w:hAnsi="Times New Roman" w:cs="Times New Roman"/>
          <w:sz w:val="28"/>
          <w:szCs w:val="28"/>
        </w:rPr>
        <w:t>Рішення Першої Дисциплінарної палати Вищої ради правосуддя може бути оскаржене до</w:t>
      </w:r>
      <w:r w:rsidRPr="007B123D">
        <w:rPr>
          <w:rFonts w:ascii="Times New Roman" w:hAnsi="Times New Roman" w:cs="Times New Roman"/>
          <w:b/>
          <w:sz w:val="28"/>
          <w:szCs w:val="28"/>
        </w:rPr>
        <w:t xml:space="preserve"> </w:t>
      </w:r>
      <w:r w:rsidRPr="007B123D">
        <w:rPr>
          <w:rFonts w:ascii="Times New Roman" w:hAnsi="Times New Roman" w:cs="Times New Roman"/>
          <w:sz w:val="28"/>
          <w:szCs w:val="28"/>
        </w:rPr>
        <w:t>Вищої ради правосуддя в порядку і строки,</w:t>
      </w:r>
      <w:r w:rsidR="00CE43E0">
        <w:rPr>
          <w:rFonts w:ascii="Times New Roman" w:hAnsi="Times New Roman" w:cs="Times New Roman"/>
          <w:sz w:val="28"/>
          <w:szCs w:val="28"/>
        </w:rPr>
        <w:t xml:space="preserve"> що</w:t>
      </w:r>
      <w:r w:rsidRPr="007B123D">
        <w:rPr>
          <w:rFonts w:ascii="Times New Roman" w:hAnsi="Times New Roman" w:cs="Times New Roman"/>
          <w:sz w:val="28"/>
          <w:szCs w:val="28"/>
        </w:rPr>
        <w:t xml:space="preserve"> встановлені статтею 51 Закону України «Про Вищу раду правосуддя».</w:t>
      </w:r>
    </w:p>
    <w:p w:rsidR="00405540" w:rsidRDefault="00405540" w:rsidP="00133724">
      <w:pPr>
        <w:pStyle w:val="a4"/>
        <w:spacing w:after="0" w:line="100" w:lineRule="atLeast"/>
        <w:jc w:val="both"/>
      </w:pPr>
    </w:p>
    <w:p w:rsidR="00133724" w:rsidRPr="005913B4" w:rsidRDefault="00133724" w:rsidP="00133724">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Головуючий на засіданні </w:t>
      </w:r>
    </w:p>
    <w:p w:rsidR="00133724" w:rsidRPr="005913B4" w:rsidRDefault="00133724" w:rsidP="00133724">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Першої Дисциплінарної </w:t>
      </w:r>
      <w:r>
        <w:rPr>
          <w:rFonts w:ascii="Times New Roman" w:hAnsi="Times New Roman"/>
          <w:b/>
          <w:sz w:val="28"/>
          <w:szCs w:val="28"/>
        </w:rPr>
        <w:t>п</w:t>
      </w:r>
      <w:r w:rsidRPr="005913B4">
        <w:rPr>
          <w:rFonts w:ascii="Times New Roman" w:hAnsi="Times New Roman"/>
          <w:b/>
          <w:sz w:val="28"/>
          <w:szCs w:val="28"/>
        </w:rPr>
        <w:t xml:space="preserve">алати </w:t>
      </w:r>
    </w:p>
    <w:p w:rsidR="00133724" w:rsidRDefault="00133724" w:rsidP="00133724">
      <w:pPr>
        <w:spacing w:after="0" w:line="100" w:lineRule="atLeast"/>
        <w:jc w:val="both"/>
        <w:rPr>
          <w:rFonts w:ascii="Times New Roman" w:hAnsi="Times New Roman"/>
          <w:b/>
          <w:sz w:val="28"/>
          <w:szCs w:val="28"/>
        </w:rPr>
      </w:pPr>
      <w:r w:rsidRPr="005913B4">
        <w:rPr>
          <w:rFonts w:ascii="Times New Roman" w:hAnsi="Times New Roman"/>
          <w:b/>
          <w:sz w:val="28"/>
          <w:szCs w:val="28"/>
        </w:rPr>
        <w:t>Вищої ради пра</w:t>
      </w:r>
      <w:r>
        <w:rPr>
          <w:rFonts w:ascii="Times New Roman" w:hAnsi="Times New Roman"/>
          <w:b/>
          <w:sz w:val="28"/>
          <w:szCs w:val="28"/>
        </w:rPr>
        <w:t>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В.В. </w:t>
      </w:r>
      <w:proofErr w:type="spellStart"/>
      <w:r>
        <w:rPr>
          <w:rFonts w:ascii="Times New Roman" w:hAnsi="Times New Roman"/>
          <w:b/>
          <w:sz w:val="28"/>
          <w:szCs w:val="28"/>
        </w:rPr>
        <w:t>Шапран</w:t>
      </w:r>
      <w:proofErr w:type="spellEnd"/>
    </w:p>
    <w:p w:rsidR="00133724" w:rsidRDefault="00133724" w:rsidP="00133724">
      <w:pPr>
        <w:tabs>
          <w:tab w:val="left" w:pos="7670"/>
        </w:tabs>
        <w:spacing w:after="0" w:line="100" w:lineRule="atLeast"/>
        <w:jc w:val="both"/>
        <w:rPr>
          <w:rFonts w:ascii="Times New Roman" w:hAnsi="Times New Roman"/>
          <w:b/>
          <w:sz w:val="28"/>
          <w:szCs w:val="28"/>
        </w:rPr>
      </w:pPr>
    </w:p>
    <w:p w:rsidR="00133724" w:rsidRPr="005913B4" w:rsidRDefault="00133724" w:rsidP="00133724">
      <w:pPr>
        <w:tabs>
          <w:tab w:val="left" w:pos="7670"/>
        </w:tabs>
        <w:spacing w:after="0" w:line="100" w:lineRule="atLeast"/>
        <w:jc w:val="both"/>
        <w:rPr>
          <w:rFonts w:ascii="Times New Roman" w:hAnsi="Times New Roman"/>
          <w:b/>
          <w:sz w:val="28"/>
          <w:szCs w:val="28"/>
        </w:rPr>
      </w:pPr>
      <w:r w:rsidRPr="005913B4">
        <w:rPr>
          <w:rFonts w:ascii="Times New Roman" w:hAnsi="Times New Roman"/>
          <w:b/>
          <w:sz w:val="28"/>
          <w:szCs w:val="28"/>
        </w:rPr>
        <w:t>Член</w:t>
      </w:r>
      <w:r>
        <w:rPr>
          <w:rFonts w:ascii="Times New Roman" w:hAnsi="Times New Roman"/>
          <w:b/>
          <w:sz w:val="28"/>
          <w:szCs w:val="28"/>
        </w:rPr>
        <w:t>и</w:t>
      </w:r>
      <w:r w:rsidRPr="005913B4">
        <w:rPr>
          <w:rFonts w:ascii="Times New Roman" w:hAnsi="Times New Roman"/>
          <w:b/>
          <w:sz w:val="28"/>
          <w:szCs w:val="28"/>
        </w:rPr>
        <w:t xml:space="preserve"> Першої Дисциплінарної </w:t>
      </w:r>
      <w:r>
        <w:rPr>
          <w:rFonts w:ascii="Times New Roman" w:hAnsi="Times New Roman"/>
          <w:b/>
          <w:sz w:val="28"/>
          <w:szCs w:val="28"/>
        </w:rPr>
        <w:tab/>
      </w:r>
    </w:p>
    <w:p w:rsidR="00133724" w:rsidRDefault="00133724" w:rsidP="00133724">
      <w:pPr>
        <w:rPr>
          <w:rFonts w:ascii="Times New Roman" w:hAnsi="Times New Roman"/>
          <w:b/>
          <w:sz w:val="28"/>
          <w:szCs w:val="28"/>
        </w:rPr>
      </w:pPr>
      <w:r w:rsidRPr="005913B4">
        <w:rPr>
          <w:rFonts w:ascii="Times New Roman" w:hAnsi="Times New Roman"/>
          <w:b/>
          <w:sz w:val="28"/>
          <w:szCs w:val="28"/>
        </w:rPr>
        <w:t>палати Вищої ради правосуддя</w:t>
      </w:r>
      <w:r w:rsidRPr="005913B4">
        <w:rPr>
          <w:rFonts w:ascii="Times New Roman" w:hAnsi="Times New Roman"/>
          <w:b/>
          <w:sz w:val="28"/>
          <w:szCs w:val="28"/>
        </w:rPr>
        <w:tab/>
      </w:r>
      <w:r w:rsidRPr="005913B4">
        <w:rPr>
          <w:rFonts w:ascii="Times New Roman" w:hAnsi="Times New Roman"/>
          <w:b/>
          <w:sz w:val="28"/>
          <w:szCs w:val="28"/>
        </w:rPr>
        <w:tab/>
      </w:r>
      <w:r w:rsidRPr="005913B4">
        <w:rPr>
          <w:rFonts w:ascii="Times New Roman" w:hAnsi="Times New Roman"/>
          <w:b/>
          <w:sz w:val="28"/>
          <w:szCs w:val="28"/>
        </w:rPr>
        <w:tab/>
      </w:r>
      <w:r>
        <w:rPr>
          <w:rFonts w:ascii="Times New Roman" w:hAnsi="Times New Roman"/>
          <w:b/>
          <w:sz w:val="28"/>
          <w:szCs w:val="28"/>
        </w:rPr>
        <w:t xml:space="preserve">               Н.С. </w:t>
      </w:r>
      <w:proofErr w:type="spellStart"/>
      <w:r w:rsidRPr="00202F54">
        <w:rPr>
          <w:rFonts w:ascii="Times New Roman" w:hAnsi="Times New Roman"/>
          <w:b/>
          <w:sz w:val="28"/>
          <w:szCs w:val="28"/>
        </w:rPr>
        <w:t>Краснощокова</w:t>
      </w:r>
      <w:proofErr w:type="spellEnd"/>
    </w:p>
    <w:p w:rsidR="00133724" w:rsidRDefault="00133724" w:rsidP="00133724">
      <w:pPr>
        <w:tabs>
          <w:tab w:val="left" w:pos="7020"/>
        </w:tabs>
        <w:rPr>
          <w:rFonts w:ascii="Times New Roman" w:hAnsi="Times New Roman"/>
          <w:b/>
          <w:sz w:val="28"/>
          <w:szCs w:val="28"/>
        </w:rPr>
      </w:pPr>
      <w:r>
        <w:rPr>
          <w:rFonts w:ascii="Times New Roman" w:hAnsi="Times New Roman"/>
          <w:b/>
          <w:sz w:val="28"/>
          <w:szCs w:val="28"/>
        </w:rPr>
        <w:tab/>
      </w:r>
    </w:p>
    <w:p w:rsidR="00133724" w:rsidRDefault="00133724" w:rsidP="00133724">
      <w:pPr>
        <w:rPr>
          <w:rFonts w:ascii="Times New Roman" w:hAnsi="Times New Roman"/>
          <w:b/>
          <w:sz w:val="28"/>
          <w:szCs w:val="28"/>
        </w:rPr>
      </w:pPr>
      <w:r>
        <w:rPr>
          <w:rFonts w:ascii="Times New Roman" w:hAnsi="Times New Roman"/>
          <w:b/>
          <w:sz w:val="28"/>
          <w:szCs w:val="28"/>
        </w:rPr>
        <w:t xml:space="preserve">                                                                                                С.Б. Шелест</w:t>
      </w:r>
    </w:p>
    <w:sectPr w:rsidR="00133724" w:rsidSect="00550118">
      <w:headerReference w:type="default" r:id="rId8"/>
      <w:pgSz w:w="11906" w:h="16838"/>
      <w:pgMar w:top="567" w:right="850"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CA9" w:rsidRDefault="00420CA9" w:rsidP="005D1EAE">
      <w:pPr>
        <w:spacing w:after="0" w:line="240" w:lineRule="auto"/>
      </w:pPr>
      <w:r>
        <w:separator/>
      </w:r>
    </w:p>
  </w:endnote>
  <w:endnote w:type="continuationSeparator" w:id="0">
    <w:p w:rsidR="00420CA9" w:rsidRDefault="00420CA9" w:rsidP="005D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CA9" w:rsidRDefault="00420CA9" w:rsidP="005D1EAE">
      <w:pPr>
        <w:spacing w:after="0" w:line="240" w:lineRule="auto"/>
      </w:pPr>
      <w:r>
        <w:separator/>
      </w:r>
    </w:p>
  </w:footnote>
  <w:footnote w:type="continuationSeparator" w:id="0">
    <w:p w:rsidR="00420CA9" w:rsidRDefault="00420CA9" w:rsidP="005D1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877" w:rsidRDefault="007D35CF">
    <w:pPr>
      <w:pStyle w:val="a8"/>
      <w:jc w:val="center"/>
    </w:pPr>
    <w:r>
      <w:fldChar w:fldCharType="begin"/>
    </w:r>
    <w:r w:rsidR="00991674">
      <w:instrText xml:space="preserve"> PAGE   \* MERGEFORMAT </w:instrText>
    </w:r>
    <w:r>
      <w:fldChar w:fldCharType="separate"/>
    </w:r>
    <w:r w:rsidR="00C42136">
      <w:rPr>
        <w:noProof/>
      </w:rPr>
      <w:t>8</w:t>
    </w:r>
    <w:r>
      <w:fldChar w:fldCharType="end"/>
    </w:r>
  </w:p>
  <w:p w:rsidR="00AF0877" w:rsidRDefault="00420CA9">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FBB"/>
    <w:rsid w:val="000016D8"/>
    <w:rsid w:val="000035BD"/>
    <w:rsid w:val="00004410"/>
    <w:rsid w:val="00004A6A"/>
    <w:rsid w:val="000103C5"/>
    <w:rsid w:val="000121E4"/>
    <w:rsid w:val="000166F1"/>
    <w:rsid w:val="000204FF"/>
    <w:rsid w:val="00024B62"/>
    <w:rsid w:val="00030B9A"/>
    <w:rsid w:val="00031EE0"/>
    <w:rsid w:val="0003315F"/>
    <w:rsid w:val="00037DC7"/>
    <w:rsid w:val="000434BA"/>
    <w:rsid w:val="0004672C"/>
    <w:rsid w:val="0004726E"/>
    <w:rsid w:val="00051CB7"/>
    <w:rsid w:val="000525A0"/>
    <w:rsid w:val="00054C26"/>
    <w:rsid w:val="00054D79"/>
    <w:rsid w:val="000602F3"/>
    <w:rsid w:val="00065681"/>
    <w:rsid w:val="000674E0"/>
    <w:rsid w:val="0008554C"/>
    <w:rsid w:val="00087B97"/>
    <w:rsid w:val="00096028"/>
    <w:rsid w:val="000A126E"/>
    <w:rsid w:val="000A2CCC"/>
    <w:rsid w:val="000A3256"/>
    <w:rsid w:val="000B2C76"/>
    <w:rsid w:val="000B5320"/>
    <w:rsid w:val="000B6BF7"/>
    <w:rsid w:val="000B7062"/>
    <w:rsid w:val="000C3F63"/>
    <w:rsid w:val="000C63DC"/>
    <w:rsid w:val="000D140F"/>
    <w:rsid w:val="000E2D84"/>
    <w:rsid w:val="000E3BBE"/>
    <w:rsid w:val="000E4715"/>
    <w:rsid w:val="000E5D52"/>
    <w:rsid w:val="000F1FC1"/>
    <w:rsid w:val="000F730F"/>
    <w:rsid w:val="00102318"/>
    <w:rsid w:val="001070C3"/>
    <w:rsid w:val="001123E5"/>
    <w:rsid w:val="00113574"/>
    <w:rsid w:val="00113BED"/>
    <w:rsid w:val="00115CF8"/>
    <w:rsid w:val="00120224"/>
    <w:rsid w:val="00121397"/>
    <w:rsid w:val="00121A0F"/>
    <w:rsid w:val="0012612C"/>
    <w:rsid w:val="00133724"/>
    <w:rsid w:val="00135CCB"/>
    <w:rsid w:val="001379BE"/>
    <w:rsid w:val="00140A93"/>
    <w:rsid w:val="001421CF"/>
    <w:rsid w:val="001422B5"/>
    <w:rsid w:val="00142735"/>
    <w:rsid w:val="00143B10"/>
    <w:rsid w:val="00144311"/>
    <w:rsid w:val="00150B28"/>
    <w:rsid w:val="0015694F"/>
    <w:rsid w:val="00161717"/>
    <w:rsid w:val="00162781"/>
    <w:rsid w:val="0016315D"/>
    <w:rsid w:val="00171C94"/>
    <w:rsid w:val="001732B0"/>
    <w:rsid w:val="001743F1"/>
    <w:rsid w:val="00181FC8"/>
    <w:rsid w:val="0018445C"/>
    <w:rsid w:val="00190D95"/>
    <w:rsid w:val="0019180B"/>
    <w:rsid w:val="001921A7"/>
    <w:rsid w:val="00193B92"/>
    <w:rsid w:val="001960A9"/>
    <w:rsid w:val="00196DB1"/>
    <w:rsid w:val="00197E07"/>
    <w:rsid w:val="001A0DEC"/>
    <w:rsid w:val="001A1221"/>
    <w:rsid w:val="001A1CA8"/>
    <w:rsid w:val="001A4D8F"/>
    <w:rsid w:val="001A5403"/>
    <w:rsid w:val="001A6439"/>
    <w:rsid w:val="001B44DA"/>
    <w:rsid w:val="001B6179"/>
    <w:rsid w:val="001B698B"/>
    <w:rsid w:val="001C0EB6"/>
    <w:rsid w:val="001C189C"/>
    <w:rsid w:val="001C21CC"/>
    <w:rsid w:val="001C7EB2"/>
    <w:rsid w:val="001D017A"/>
    <w:rsid w:val="001D0330"/>
    <w:rsid w:val="001D4036"/>
    <w:rsid w:val="001D657A"/>
    <w:rsid w:val="00201A44"/>
    <w:rsid w:val="00203277"/>
    <w:rsid w:val="002039C2"/>
    <w:rsid w:val="00206E53"/>
    <w:rsid w:val="00207BB7"/>
    <w:rsid w:val="0022114A"/>
    <w:rsid w:val="002243BB"/>
    <w:rsid w:val="0022469E"/>
    <w:rsid w:val="00231324"/>
    <w:rsid w:val="00232ED8"/>
    <w:rsid w:val="00240303"/>
    <w:rsid w:val="00242B95"/>
    <w:rsid w:val="00243A6C"/>
    <w:rsid w:val="00245612"/>
    <w:rsid w:val="00253E9D"/>
    <w:rsid w:val="00260E30"/>
    <w:rsid w:val="002611FD"/>
    <w:rsid w:val="002631F3"/>
    <w:rsid w:val="00264627"/>
    <w:rsid w:val="00267DAF"/>
    <w:rsid w:val="002705E4"/>
    <w:rsid w:val="00270C1D"/>
    <w:rsid w:val="002823AE"/>
    <w:rsid w:val="00284024"/>
    <w:rsid w:val="002915F1"/>
    <w:rsid w:val="00291DE9"/>
    <w:rsid w:val="00297585"/>
    <w:rsid w:val="002A0246"/>
    <w:rsid w:val="002A533D"/>
    <w:rsid w:val="002A65B7"/>
    <w:rsid w:val="002A7350"/>
    <w:rsid w:val="002B779D"/>
    <w:rsid w:val="002C3C1C"/>
    <w:rsid w:val="002D01C3"/>
    <w:rsid w:val="002D3A99"/>
    <w:rsid w:val="002D42A0"/>
    <w:rsid w:val="002D59BC"/>
    <w:rsid w:val="002D6530"/>
    <w:rsid w:val="002D7811"/>
    <w:rsid w:val="002E2686"/>
    <w:rsid w:val="002E72B3"/>
    <w:rsid w:val="002F0676"/>
    <w:rsid w:val="002F1ADB"/>
    <w:rsid w:val="002F1E68"/>
    <w:rsid w:val="002F3E46"/>
    <w:rsid w:val="002F6238"/>
    <w:rsid w:val="00301720"/>
    <w:rsid w:val="00305C4D"/>
    <w:rsid w:val="00312B62"/>
    <w:rsid w:val="00313129"/>
    <w:rsid w:val="00314392"/>
    <w:rsid w:val="00315310"/>
    <w:rsid w:val="00315E03"/>
    <w:rsid w:val="003245DE"/>
    <w:rsid w:val="00325855"/>
    <w:rsid w:val="00334AAD"/>
    <w:rsid w:val="0033772D"/>
    <w:rsid w:val="00343768"/>
    <w:rsid w:val="00343E9C"/>
    <w:rsid w:val="00344077"/>
    <w:rsid w:val="00344A56"/>
    <w:rsid w:val="00344F63"/>
    <w:rsid w:val="0034616C"/>
    <w:rsid w:val="00353412"/>
    <w:rsid w:val="00355CD6"/>
    <w:rsid w:val="00355D94"/>
    <w:rsid w:val="00367682"/>
    <w:rsid w:val="00373827"/>
    <w:rsid w:val="00383BA4"/>
    <w:rsid w:val="00386B10"/>
    <w:rsid w:val="003915ED"/>
    <w:rsid w:val="003961C0"/>
    <w:rsid w:val="00396707"/>
    <w:rsid w:val="003A1BD0"/>
    <w:rsid w:val="003A7BD6"/>
    <w:rsid w:val="003B2F89"/>
    <w:rsid w:val="003B4B64"/>
    <w:rsid w:val="003B4BC1"/>
    <w:rsid w:val="003B5F93"/>
    <w:rsid w:val="003C0AAA"/>
    <w:rsid w:val="003C7176"/>
    <w:rsid w:val="003D22B4"/>
    <w:rsid w:val="003D4001"/>
    <w:rsid w:val="003D6D9C"/>
    <w:rsid w:val="003E0F8F"/>
    <w:rsid w:val="003E10C2"/>
    <w:rsid w:val="003E169F"/>
    <w:rsid w:val="003E470F"/>
    <w:rsid w:val="003F078E"/>
    <w:rsid w:val="003F07D3"/>
    <w:rsid w:val="003F4673"/>
    <w:rsid w:val="003F4AE8"/>
    <w:rsid w:val="003F67F4"/>
    <w:rsid w:val="00403957"/>
    <w:rsid w:val="00405540"/>
    <w:rsid w:val="00405A17"/>
    <w:rsid w:val="004077A1"/>
    <w:rsid w:val="00414D33"/>
    <w:rsid w:val="00415E8E"/>
    <w:rsid w:val="00417477"/>
    <w:rsid w:val="00420CA9"/>
    <w:rsid w:val="00421A30"/>
    <w:rsid w:val="004242E3"/>
    <w:rsid w:val="00441C29"/>
    <w:rsid w:val="004434A4"/>
    <w:rsid w:val="00443E99"/>
    <w:rsid w:val="00444755"/>
    <w:rsid w:val="0044769D"/>
    <w:rsid w:val="00451430"/>
    <w:rsid w:val="004529B7"/>
    <w:rsid w:val="004545B8"/>
    <w:rsid w:val="0045566A"/>
    <w:rsid w:val="00456685"/>
    <w:rsid w:val="00474461"/>
    <w:rsid w:val="004747F4"/>
    <w:rsid w:val="00475EBF"/>
    <w:rsid w:val="0047648A"/>
    <w:rsid w:val="00477ADD"/>
    <w:rsid w:val="00484D45"/>
    <w:rsid w:val="00485DBD"/>
    <w:rsid w:val="004911DE"/>
    <w:rsid w:val="00495A7E"/>
    <w:rsid w:val="004978A4"/>
    <w:rsid w:val="004979B4"/>
    <w:rsid w:val="00497ACE"/>
    <w:rsid w:val="004A4550"/>
    <w:rsid w:val="004B21D1"/>
    <w:rsid w:val="004B23F5"/>
    <w:rsid w:val="004B39DC"/>
    <w:rsid w:val="004B5910"/>
    <w:rsid w:val="004B758C"/>
    <w:rsid w:val="004B75F7"/>
    <w:rsid w:val="004C0E26"/>
    <w:rsid w:val="004C3503"/>
    <w:rsid w:val="004C6C77"/>
    <w:rsid w:val="004D214C"/>
    <w:rsid w:val="004D3157"/>
    <w:rsid w:val="004D3196"/>
    <w:rsid w:val="004D5278"/>
    <w:rsid w:val="004E04AE"/>
    <w:rsid w:val="004E6A8F"/>
    <w:rsid w:val="004E6C11"/>
    <w:rsid w:val="004F25B3"/>
    <w:rsid w:val="004F2A13"/>
    <w:rsid w:val="004F56A8"/>
    <w:rsid w:val="00501C56"/>
    <w:rsid w:val="00502A12"/>
    <w:rsid w:val="0050528A"/>
    <w:rsid w:val="0050609C"/>
    <w:rsid w:val="005132C8"/>
    <w:rsid w:val="00520706"/>
    <w:rsid w:val="00520B53"/>
    <w:rsid w:val="005210B0"/>
    <w:rsid w:val="005334E7"/>
    <w:rsid w:val="00533B62"/>
    <w:rsid w:val="00533D09"/>
    <w:rsid w:val="00537D35"/>
    <w:rsid w:val="005404BC"/>
    <w:rsid w:val="005406A0"/>
    <w:rsid w:val="0054175F"/>
    <w:rsid w:val="00542A8F"/>
    <w:rsid w:val="00546E25"/>
    <w:rsid w:val="00547620"/>
    <w:rsid w:val="00550118"/>
    <w:rsid w:val="00560CC5"/>
    <w:rsid w:val="0056175C"/>
    <w:rsid w:val="00571615"/>
    <w:rsid w:val="00571B8E"/>
    <w:rsid w:val="00572054"/>
    <w:rsid w:val="005727CD"/>
    <w:rsid w:val="0057625E"/>
    <w:rsid w:val="00581002"/>
    <w:rsid w:val="00581787"/>
    <w:rsid w:val="00583960"/>
    <w:rsid w:val="00584FF8"/>
    <w:rsid w:val="00590D55"/>
    <w:rsid w:val="0059252D"/>
    <w:rsid w:val="005938BA"/>
    <w:rsid w:val="00596411"/>
    <w:rsid w:val="00597169"/>
    <w:rsid w:val="00597234"/>
    <w:rsid w:val="005A0237"/>
    <w:rsid w:val="005A1D71"/>
    <w:rsid w:val="005A5D1B"/>
    <w:rsid w:val="005B1D44"/>
    <w:rsid w:val="005B1DC9"/>
    <w:rsid w:val="005B2BF4"/>
    <w:rsid w:val="005B36CA"/>
    <w:rsid w:val="005B533B"/>
    <w:rsid w:val="005B5C6C"/>
    <w:rsid w:val="005B62EA"/>
    <w:rsid w:val="005C718A"/>
    <w:rsid w:val="005C7E29"/>
    <w:rsid w:val="005D1EAE"/>
    <w:rsid w:val="005D26F2"/>
    <w:rsid w:val="005D384E"/>
    <w:rsid w:val="005D60C1"/>
    <w:rsid w:val="005D7C4E"/>
    <w:rsid w:val="005E2F4B"/>
    <w:rsid w:val="005E5A32"/>
    <w:rsid w:val="005E5B30"/>
    <w:rsid w:val="006132CB"/>
    <w:rsid w:val="00613434"/>
    <w:rsid w:val="00613A5A"/>
    <w:rsid w:val="006153F9"/>
    <w:rsid w:val="006236E9"/>
    <w:rsid w:val="00624187"/>
    <w:rsid w:val="00627C0D"/>
    <w:rsid w:val="00630726"/>
    <w:rsid w:val="0063269C"/>
    <w:rsid w:val="00640030"/>
    <w:rsid w:val="00645022"/>
    <w:rsid w:val="0064751F"/>
    <w:rsid w:val="0064756C"/>
    <w:rsid w:val="006548AF"/>
    <w:rsid w:val="006645B6"/>
    <w:rsid w:val="00666EC1"/>
    <w:rsid w:val="006733C5"/>
    <w:rsid w:val="00674375"/>
    <w:rsid w:val="00683664"/>
    <w:rsid w:val="006850BB"/>
    <w:rsid w:val="006903AD"/>
    <w:rsid w:val="00693BD0"/>
    <w:rsid w:val="006953E2"/>
    <w:rsid w:val="006A038F"/>
    <w:rsid w:val="006A1A9E"/>
    <w:rsid w:val="006A39A5"/>
    <w:rsid w:val="006A6887"/>
    <w:rsid w:val="006B670F"/>
    <w:rsid w:val="006B6B78"/>
    <w:rsid w:val="006C0FED"/>
    <w:rsid w:val="006C3954"/>
    <w:rsid w:val="006C3E81"/>
    <w:rsid w:val="006D3C8C"/>
    <w:rsid w:val="006D42EB"/>
    <w:rsid w:val="006D45F2"/>
    <w:rsid w:val="006E0FE9"/>
    <w:rsid w:val="006E2864"/>
    <w:rsid w:val="006E3242"/>
    <w:rsid w:val="006E6FBB"/>
    <w:rsid w:val="006F2B7D"/>
    <w:rsid w:val="006F3298"/>
    <w:rsid w:val="006F36BC"/>
    <w:rsid w:val="006F44E4"/>
    <w:rsid w:val="00705AA6"/>
    <w:rsid w:val="00711A2F"/>
    <w:rsid w:val="0071366A"/>
    <w:rsid w:val="007166D4"/>
    <w:rsid w:val="00720AF0"/>
    <w:rsid w:val="00724B06"/>
    <w:rsid w:val="0072688B"/>
    <w:rsid w:val="007274D0"/>
    <w:rsid w:val="00727CA9"/>
    <w:rsid w:val="00732234"/>
    <w:rsid w:val="00733074"/>
    <w:rsid w:val="0073534E"/>
    <w:rsid w:val="007375E4"/>
    <w:rsid w:val="00741D1D"/>
    <w:rsid w:val="00751056"/>
    <w:rsid w:val="00752068"/>
    <w:rsid w:val="007560C5"/>
    <w:rsid w:val="007568DC"/>
    <w:rsid w:val="00763090"/>
    <w:rsid w:val="00767EF8"/>
    <w:rsid w:val="00770A2E"/>
    <w:rsid w:val="00771A81"/>
    <w:rsid w:val="00772229"/>
    <w:rsid w:val="007730C7"/>
    <w:rsid w:val="00775C02"/>
    <w:rsid w:val="0077662E"/>
    <w:rsid w:val="007809AE"/>
    <w:rsid w:val="00784FF0"/>
    <w:rsid w:val="00790881"/>
    <w:rsid w:val="00791816"/>
    <w:rsid w:val="007933E1"/>
    <w:rsid w:val="007937AC"/>
    <w:rsid w:val="00796C8A"/>
    <w:rsid w:val="007A09BA"/>
    <w:rsid w:val="007A5B91"/>
    <w:rsid w:val="007A76CD"/>
    <w:rsid w:val="007B123D"/>
    <w:rsid w:val="007B758B"/>
    <w:rsid w:val="007C0223"/>
    <w:rsid w:val="007C0EB7"/>
    <w:rsid w:val="007C27E3"/>
    <w:rsid w:val="007C3E88"/>
    <w:rsid w:val="007C6735"/>
    <w:rsid w:val="007C6782"/>
    <w:rsid w:val="007D213C"/>
    <w:rsid w:val="007D35CF"/>
    <w:rsid w:val="007D3EBD"/>
    <w:rsid w:val="007D5C37"/>
    <w:rsid w:val="007D7FD8"/>
    <w:rsid w:val="007E437A"/>
    <w:rsid w:val="007F2C87"/>
    <w:rsid w:val="007F4EF9"/>
    <w:rsid w:val="007F7165"/>
    <w:rsid w:val="007F79F9"/>
    <w:rsid w:val="00800505"/>
    <w:rsid w:val="00800BFF"/>
    <w:rsid w:val="008024B1"/>
    <w:rsid w:val="008029E6"/>
    <w:rsid w:val="00802B66"/>
    <w:rsid w:val="00806310"/>
    <w:rsid w:val="0080726A"/>
    <w:rsid w:val="008121BE"/>
    <w:rsid w:val="00812451"/>
    <w:rsid w:val="00816038"/>
    <w:rsid w:val="00816656"/>
    <w:rsid w:val="008172EA"/>
    <w:rsid w:val="008203A7"/>
    <w:rsid w:val="008225F8"/>
    <w:rsid w:val="00824057"/>
    <w:rsid w:val="00824FBA"/>
    <w:rsid w:val="00825440"/>
    <w:rsid w:val="008276E3"/>
    <w:rsid w:val="00833428"/>
    <w:rsid w:val="008353E3"/>
    <w:rsid w:val="00836165"/>
    <w:rsid w:val="008364FE"/>
    <w:rsid w:val="008369A0"/>
    <w:rsid w:val="00837FD4"/>
    <w:rsid w:val="00841AB9"/>
    <w:rsid w:val="00841C5F"/>
    <w:rsid w:val="00842DF6"/>
    <w:rsid w:val="00845B52"/>
    <w:rsid w:val="008545C3"/>
    <w:rsid w:val="0085539F"/>
    <w:rsid w:val="00865BA8"/>
    <w:rsid w:val="00867977"/>
    <w:rsid w:val="00873AC7"/>
    <w:rsid w:val="00876BDA"/>
    <w:rsid w:val="008773C3"/>
    <w:rsid w:val="00877909"/>
    <w:rsid w:val="00884088"/>
    <w:rsid w:val="00885677"/>
    <w:rsid w:val="008A0CBC"/>
    <w:rsid w:val="008A19A2"/>
    <w:rsid w:val="008A2953"/>
    <w:rsid w:val="008A52DB"/>
    <w:rsid w:val="008A53E6"/>
    <w:rsid w:val="008B09D3"/>
    <w:rsid w:val="008B5F4B"/>
    <w:rsid w:val="008B730C"/>
    <w:rsid w:val="008C07A7"/>
    <w:rsid w:val="008C0BF0"/>
    <w:rsid w:val="008C2496"/>
    <w:rsid w:val="008C3D06"/>
    <w:rsid w:val="008C74EB"/>
    <w:rsid w:val="008C7EA5"/>
    <w:rsid w:val="008D2104"/>
    <w:rsid w:val="008D3D8E"/>
    <w:rsid w:val="008D4A6B"/>
    <w:rsid w:val="008D509E"/>
    <w:rsid w:val="008D6635"/>
    <w:rsid w:val="008D7E8B"/>
    <w:rsid w:val="008E07D8"/>
    <w:rsid w:val="008E2793"/>
    <w:rsid w:val="008E7873"/>
    <w:rsid w:val="008E7A30"/>
    <w:rsid w:val="008F56F4"/>
    <w:rsid w:val="008F7815"/>
    <w:rsid w:val="00900E13"/>
    <w:rsid w:val="009020D5"/>
    <w:rsid w:val="00902909"/>
    <w:rsid w:val="009054D6"/>
    <w:rsid w:val="00905A3E"/>
    <w:rsid w:val="00905E15"/>
    <w:rsid w:val="0090624E"/>
    <w:rsid w:val="00911597"/>
    <w:rsid w:val="00912EB4"/>
    <w:rsid w:val="00913FC5"/>
    <w:rsid w:val="0091616A"/>
    <w:rsid w:val="00917D6F"/>
    <w:rsid w:val="00920CC6"/>
    <w:rsid w:val="00921E88"/>
    <w:rsid w:val="00926C2A"/>
    <w:rsid w:val="00930932"/>
    <w:rsid w:val="00932432"/>
    <w:rsid w:val="00943129"/>
    <w:rsid w:val="00946410"/>
    <w:rsid w:val="0094699A"/>
    <w:rsid w:val="00951964"/>
    <w:rsid w:val="00952087"/>
    <w:rsid w:val="00953197"/>
    <w:rsid w:val="009578D7"/>
    <w:rsid w:val="009614C2"/>
    <w:rsid w:val="009628DE"/>
    <w:rsid w:val="00962916"/>
    <w:rsid w:val="009667FD"/>
    <w:rsid w:val="009670C2"/>
    <w:rsid w:val="0097199E"/>
    <w:rsid w:val="00975133"/>
    <w:rsid w:val="00982840"/>
    <w:rsid w:val="00984023"/>
    <w:rsid w:val="0098478D"/>
    <w:rsid w:val="00985D00"/>
    <w:rsid w:val="009875D7"/>
    <w:rsid w:val="00991674"/>
    <w:rsid w:val="00994646"/>
    <w:rsid w:val="00994DED"/>
    <w:rsid w:val="009971CE"/>
    <w:rsid w:val="0099773F"/>
    <w:rsid w:val="009A44AB"/>
    <w:rsid w:val="009A7983"/>
    <w:rsid w:val="009B12C1"/>
    <w:rsid w:val="009B507F"/>
    <w:rsid w:val="009B5F6C"/>
    <w:rsid w:val="009B6868"/>
    <w:rsid w:val="009C32A9"/>
    <w:rsid w:val="009C390D"/>
    <w:rsid w:val="009C3F0E"/>
    <w:rsid w:val="009C56EA"/>
    <w:rsid w:val="009D1D8C"/>
    <w:rsid w:val="009D2773"/>
    <w:rsid w:val="009D34B0"/>
    <w:rsid w:val="009D6D90"/>
    <w:rsid w:val="009E06DC"/>
    <w:rsid w:val="009E47D1"/>
    <w:rsid w:val="009E7BE5"/>
    <w:rsid w:val="009F2EB7"/>
    <w:rsid w:val="009F4C85"/>
    <w:rsid w:val="00A04F0D"/>
    <w:rsid w:val="00A0672C"/>
    <w:rsid w:val="00A0785A"/>
    <w:rsid w:val="00A152D8"/>
    <w:rsid w:val="00A21ACE"/>
    <w:rsid w:val="00A233F8"/>
    <w:rsid w:val="00A313DB"/>
    <w:rsid w:val="00A314A8"/>
    <w:rsid w:val="00A3250C"/>
    <w:rsid w:val="00A453A1"/>
    <w:rsid w:val="00A468D8"/>
    <w:rsid w:val="00A50801"/>
    <w:rsid w:val="00A534D5"/>
    <w:rsid w:val="00A534F5"/>
    <w:rsid w:val="00A53F99"/>
    <w:rsid w:val="00A54319"/>
    <w:rsid w:val="00A55E38"/>
    <w:rsid w:val="00A5744E"/>
    <w:rsid w:val="00A61FC5"/>
    <w:rsid w:val="00A6406C"/>
    <w:rsid w:val="00A66BC0"/>
    <w:rsid w:val="00A7176B"/>
    <w:rsid w:val="00A82DE9"/>
    <w:rsid w:val="00A852FC"/>
    <w:rsid w:val="00A90C1E"/>
    <w:rsid w:val="00A92CDD"/>
    <w:rsid w:val="00A92FFF"/>
    <w:rsid w:val="00A96D3A"/>
    <w:rsid w:val="00AA5A8F"/>
    <w:rsid w:val="00AA5FB4"/>
    <w:rsid w:val="00AA6819"/>
    <w:rsid w:val="00AB06F4"/>
    <w:rsid w:val="00AB0765"/>
    <w:rsid w:val="00AB2A26"/>
    <w:rsid w:val="00AB583F"/>
    <w:rsid w:val="00AC0CFA"/>
    <w:rsid w:val="00AC28C4"/>
    <w:rsid w:val="00AC7860"/>
    <w:rsid w:val="00AD0878"/>
    <w:rsid w:val="00AD0899"/>
    <w:rsid w:val="00AD3CCA"/>
    <w:rsid w:val="00AD6211"/>
    <w:rsid w:val="00AE1955"/>
    <w:rsid w:val="00AE26E3"/>
    <w:rsid w:val="00AE279D"/>
    <w:rsid w:val="00AE4041"/>
    <w:rsid w:val="00AE6636"/>
    <w:rsid w:val="00AE7545"/>
    <w:rsid w:val="00AF17E8"/>
    <w:rsid w:val="00AF1A52"/>
    <w:rsid w:val="00AF4AB6"/>
    <w:rsid w:val="00AF74B7"/>
    <w:rsid w:val="00B056CC"/>
    <w:rsid w:val="00B12653"/>
    <w:rsid w:val="00B169C6"/>
    <w:rsid w:val="00B2007D"/>
    <w:rsid w:val="00B2693F"/>
    <w:rsid w:val="00B277FF"/>
    <w:rsid w:val="00B3211A"/>
    <w:rsid w:val="00B3565C"/>
    <w:rsid w:val="00B455F6"/>
    <w:rsid w:val="00B51475"/>
    <w:rsid w:val="00B52D19"/>
    <w:rsid w:val="00B53722"/>
    <w:rsid w:val="00B5537E"/>
    <w:rsid w:val="00B561FF"/>
    <w:rsid w:val="00B573D3"/>
    <w:rsid w:val="00B606B9"/>
    <w:rsid w:val="00B61422"/>
    <w:rsid w:val="00B62BD0"/>
    <w:rsid w:val="00B66A3C"/>
    <w:rsid w:val="00B670E7"/>
    <w:rsid w:val="00B67BC4"/>
    <w:rsid w:val="00B7268A"/>
    <w:rsid w:val="00B75FB9"/>
    <w:rsid w:val="00B76785"/>
    <w:rsid w:val="00B76B0C"/>
    <w:rsid w:val="00B85FCD"/>
    <w:rsid w:val="00B90174"/>
    <w:rsid w:val="00B94CE4"/>
    <w:rsid w:val="00BA2106"/>
    <w:rsid w:val="00BA2429"/>
    <w:rsid w:val="00BA2FE2"/>
    <w:rsid w:val="00BA323B"/>
    <w:rsid w:val="00BA4069"/>
    <w:rsid w:val="00BB60B2"/>
    <w:rsid w:val="00BC063A"/>
    <w:rsid w:val="00BC169F"/>
    <w:rsid w:val="00BD2F1B"/>
    <w:rsid w:val="00BD4E93"/>
    <w:rsid w:val="00BD5C45"/>
    <w:rsid w:val="00BE470C"/>
    <w:rsid w:val="00BE595D"/>
    <w:rsid w:val="00BE646B"/>
    <w:rsid w:val="00BE7242"/>
    <w:rsid w:val="00BE7A0A"/>
    <w:rsid w:val="00BF38C6"/>
    <w:rsid w:val="00C02B90"/>
    <w:rsid w:val="00C06F5B"/>
    <w:rsid w:val="00C10137"/>
    <w:rsid w:val="00C14BFB"/>
    <w:rsid w:val="00C17DDF"/>
    <w:rsid w:val="00C20F4D"/>
    <w:rsid w:val="00C25377"/>
    <w:rsid w:val="00C267AE"/>
    <w:rsid w:val="00C26860"/>
    <w:rsid w:val="00C30126"/>
    <w:rsid w:val="00C307C1"/>
    <w:rsid w:val="00C32C0E"/>
    <w:rsid w:val="00C334F0"/>
    <w:rsid w:val="00C34815"/>
    <w:rsid w:val="00C3649C"/>
    <w:rsid w:val="00C378A3"/>
    <w:rsid w:val="00C42136"/>
    <w:rsid w:val="00C43D9A"/>
    <w:rsid w:val="00C44DFA"/>
    <w:rsid w:val="00C45FDF"/>
    <w:rsid w:val="00C56841"/>
    <w:rsid w:val="00C57B5F"/>
    <w:rsid w:val="00C60389"/>
    <w:rsid w:val="00C61096"/>
    <w:rsid w:val="00C70289"/>
    <w:rsid w:val="00C70ED7"/>
    <w:rsid w:val="00C73065"/>
    <w:rsid w:val="00C74330"/>
    <w:rsid w:val="00C82636"/>
    <w:rsid w:val="00C827D2"/>
    <w:rsid w:val="00C8381F"/>
    <w:rsid w:val="00C87D7E"/>
    <w:rsid w:val="00C908D5"/>
    <w:rsid w:val="00C90B21"/>
    <w:rsid w:val="00C90BB0"/>
    <w:rsid w:val="00C91472"/>
    <w:rsid w:val="00C94CAC"/>
    <w:rsid w:val="00C95C24"/>
    <w:rsid w:val="00C97641"/>
    <w:rsid w:val="00CA7ECD"/>
    <w:rsid w:val="00CB4FB1"/>
    <w:rsid w:val="00CC146B"/>
    <w:rsid w:val="00CC3C20"/>
    <w:rsid w:val="00CC3D1E"/>
    <w:rsid w:val="00CC7151"/>
    <w:rsid w:val="00CD15D8"/>
    <w:rsid w:val="00CD1B77"/>
    <w:rsid w:val="00CD30AC"/>
    <w:rsid w:val="00CD743A"/>
    <w:rsid w:val="00CE1222"/>
    <w:rsid w:val="00CE2769"/>
    <w:rsid w:val="00CE3743"/>
    <w:rsid w:val="00CE43E0"/>
    <w:rsid w:val="00CE448F"/>
    <w:rsid w:val="00CE5333"/>
    <w:rsid w:val="00CE6064"/>
    <w:rsid w:val="00CE630B"/>
    <w:rsid w:val="00CF3729"/>
    <w:rsid w:val="00D00246"/>
    <w:rsid w:val="00D10B1E"/>
    <w:rsid w:val="00D10C88"/>
    <w:rsid w:val="00D11C85"/>
    <w:rsid w:val="00D127F2"/>
    <w:rsid w:val="00D13D0C"/>
    <w:rsid w:val="00D16490"/>
    <w:rsid w:val="00D17ABF"/>
    <w:rsid w:val="00D23114"/>
    <w:rsid w:val="00D23984"/>
    <w:rsid w:val="00D26917"/>
    <w:rsid w:val="00D30511"/>
    <w:rsid w:val="00D309D4"/>
    <w:rsid w:val="00D316CD"/>
    <w:rsid w:val="00D31E59"/>
    <w:rsid w:val="00D470EE"/>
    <w:rsid w:val="00D4762B"/>
    <w:rsid w:val="00D47BD0"/>
    <w:rsid w:val="00D51C90"/>
    <w:rsid w:val="00D52C86"/>
    <w:rsid w:val="00D62B99"/>
    <w:rsid w:val="00D62EE2"/>
    <w:rsid w:val="00D73219"/>
    <w:rsid w:val="00D75B6E"/>
    <w:rsid w:val="00D75B79"/>
    <w:rsid w:val="00D760CF"/>
    <w:rsid w:val="00D812EE"/>
    <w:rsid w:val="00D83333"/>
    <w:rsid w:val="00D839E8"/>
    <w:rsid w:val="00D94DF2"/>
    <w:rsid w:val="00D9550F"/>
    <w:rsid w:val="00D95600"/>
    <w:rsid w:val="00DA2AF5"/>
    <w:rsid w:val="00DA3627"/>
    <w:rsid w:val="00DA5E76"/>
    <w:rsid w:val="00DB1753"/>
    <w:rsid w:val="00DB2B49"/>
    <w:rsid w:val="00DB67A7"/>
    <w:rsid w:val="00DB71AE"/>
    <w:rsid w:val="00DC040C"/>
    <w:rsid w:val="00DC324C"/>
    <w:rsid w:val="00DC4DD9"/>
    <w:rsid w:val="00DC5370"/>
    <w:rsid w:val="00DC6372"/>
    <w:rsid w:val="00DC6D28"/>
    <w:rsid w:val="00DD297D"/>
    <w:rsid w:val="00DD37DE"/>
    <w:rsid w:val="00DD3D2B"/>
    <w:rsid w:val="00DD6F5A"/>
    <w:rsid w:val="00DE188C"/>
    <w:rsid w:val="00DE31FB"/>
    <w:rsid w:val="00DE5DD9"/>
    <w:rsid w:val="00DE744B"/>
    <w:rsid w:val="00DF3514"/>
    <w:rsid w:val="00DF36DA"/>
    <w:rsid w:val="00DF435C"/>
    <w:rsid w:val="00DF7907"/>
    <w:rsid w:val="00E00596"/>
    <w:rsid w:val="00E00751"/>
    <w:rsid w:val="00E1396E"/>
    <w:rsid w:val="00E147E1"/>
    <w:rsid w:val="00E154AB"/>
    <w:rsid w:val="00E16541"/>
    <w:rsid w:val="00E17A93"/>
    <w:rsid w:val="00E20AF6"/>
    <w:rsid w:val="00E21AE0"/>
    <w:rsid w:val="00E23346"/>
    <w:rsid w:val="00E27B78"/>
    <w:rsid w:val="00E35F4C"/>
    <w:rsid w:val="00E372FF"/>
    <w:rsid w:val="00E40AF0"/>
    <w:rsid w:val="00E41CBE"/>
    <w:rsid w:val="00E45147"/>
    <w:rsid w:val="00E47542"/>
    <w:rsid w:val="00E47AF2"/>
    <w:rsid w:val="00E51389"/>
    <w:rsid w:val="00E523E8"/>
    <w:rsid w:val="00E5644A"/>
    <w:rsid w:val="00E71FC5"/>
    <w:rsid w:val="00E7523B"/>
    <w:rsid w:val="00E776A5"/>
    <w:rsid w:val="00E8006E"/>
    <w:rsid w:val="00E8098C"/>
    <w:rsid w:val="00E8497F"/>
    <w:rsid w:val="00E86C86"/>
    <w:rsid w:val="00E96156"/>
    <w:rsid w:val="00E96604"/>
    <w:rsid w:val="00EA3AA1"/>
    <w:rsid w:val="00EA4C7F"/>
    <w:rsid w:val="00EA66C0"/>
    <w:rsid w:val="00EA7926"/>
    <w:rsid w:val="00EA7941"/>
    <w:rsid w:val="00EB0525"/>
    <w:rsid w:val="00EB2F69"/>
    <w:rsid w:val="00EB42C6"/>
    <w:rsid w:val="00EB56F0"/>
    <w:rsid w:val="00EB7A77"/>
    <w:rsid w:val="00EC1A53"/>
    <w:rsid w:val="00EC1EA0"/>
    <w:rsid w:val="00EC3BB9"/>
    <w:rsid w:val="00EC61B1"/>
    <w:rsid w:val="00EC6442"/>
    <w:rsid w:val="00EC76AE"/>
    <w:rsid w:val="00ED5792"/>
    <w:rsid w:val="00ED7920"/>
    <w:rsid w:val="00EE0F65"/>
    <w:rsid w:val="00EE1CD5"/>
    <w:rsid w:val="00EE1EA3"/>
    <w:rsid w:val="00EE401C"/>
    <w:rsid w:val="00EF1446"/>
    <w:rsid w:val="00EF3A85"/>
    <w:rsid w:val="00EF673A"/>
    <w:rsid w:val="00F018DB"/>
    <w:rsid w:val="00F02F0D"/>
    <w:rsid w:val="00F031AA"/>
    <w:rsid w:val="00F132D6"/>
    <w:rsid w:val="00F13458"/>
    <w:rsid w:val="00F2080C"/>
    <w:rsid w:val="00F320A7"/>
    <w:rsid w:val="00F333F6"/>
    <w:rsid w:val="00F33FD7"/>
    <w:rsid w:val="00F404A0"/>
    <w:rsid w:val="00F43983"/>
    <w:rsid w:val="00F4654A"/>
    <w:rsid w:val="00F46EE2"/>
    <w:rsid w:val="00F507DC"/>
    <w:rsid w:val="00F5170A"/>
    <w:rsid w:val="00F51A43"/>
    <w:rsid w:val="00F52391"/>
    <w:rsid w:val="00F54C84"/>
    <w:rsid w:val="00F55092"/>
    <w:rsid w:val="00F56D4A"/>
    <w:rsid w:val="00F62D16"/>
    <w:rsid w:val="00F6527D"/>
    <w:rsid w:val="00F672A5"/>
    <w:rsid w:val="00F67C7D"/>
    <w:rsid w:val="00F708BE"/>
    <w:rsid w:val="00F71E93"/>
    <w:rsid w:val="00F75740"/>
    <w:rsid w:val="00F81E9C"/>
    <w:rsid w:val="00F8413A"/>
    <w:rsid w:val="00F91424"/>
    <w:rsid w:val="00F92986"/>
    <w:rsid w:val="00F93921"/>
    <w:rsid w:val="00FA3AC8"/>
    <w:rsid w:val="00FA47B1"/>
    <w:rsid w:val="00FA6169"/>
    <w:rsid w:val="00FA7EBE"/>
    <w:rsid w:val="00FB1071"/>
    <w:rsid w:val="00FB1CE4"/>
    <w:rsid w:val="00FB42AE"/>
    <w:rsid w:val="00FB4AE7"/>
    <w:rsid w:val="00FB514E"/>
    <w:rsid w:val="00FB76BE"/>
    <w:rsid w:val="00FC136D"/>
    <w:rsid w:val="00FC6F6B"/>
    <w:rsid w:val="00FD2F5B"/>
    <w:rsid w:val="00FD495A"/>
    <w:rsid w:val="00FD4DDE"/>
    <w:rsid w:val="00FE2D1A"/>
    <w:rsid w:val="00FE5B27"/>
    <w:rsid w:val="00FF3134"/>
    <w:rsid w:val="00FF5F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ABD1F"/>
  <w15:docId w15:val="{FEFEA07E-F5EB-49C8-AC64-D3CA5FC11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E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6E6FBB"/>
    <w:rPr>
      <w:rFonts w:ascii="Times New Roman" w:hAnsi="Times New Roman" w:cs="Times New Roman" w:hint="default"/>
      <w:color w:val="0000FF"/>
      <w:u w:val="single"/>
    </w:rPr>
  </w:style>
  <w:style w:type="paragraph" w:customStyle="1" w:styleId="a4">
    <w:name w:val="Базовый"/>
    <w:rsid w:val="006E6FBB"/>
    <w:pPr>
      <w:tabs>
        <w:tab w:val="left" w:pos="709"/>
      </w:tabs>
      <w:suppressAutoHyphens/>
      <w:spacing w:line="276" w:lineRule="atLeast"/>
    </w:pPr>
    <w:rPr>
      <w:rFonts w:ascii="Calibri" w:eastAsia="Calibri" w:hAnsi="Calibri" w:cs="Times New Roman"/>
      <w:color w:val="00000A"/>
      <w:lang w:eastAsia="en-US"/>
    </w:rPr>
  </w:style>
  <w:style w:type="paragraph" w:customStyle="1" w:styleId="2">
    <w:name w:val="Основной текст (2)"/>
    <w:basedOn w:val="a4"/>
    <w:link w:val="20"/>
    <w:rsid w:val="006E6FBB"/>
    <w:rPr>
      <w:szCs w:val="20"/>
    </w:rPr>
  </w:style>
  <w:style w:type="paragraph" w:customStyle="1" w:styleId="Style98">
    <w:name w:val="Style98"/>
    <w:basedOn w:val="a4"/>
    <w:rsid w:val="006E6FBB"/>
  </w:style>
  <w:style w:type="character" w:customStyle="1" w:styleId="FontStyle14">
    <w:name w:val="Font Style14"/>
    <w:basedOn w:val="a0"/>
    <w:rsid w:val="006E6FBB"/>
  </w:style>
  <w:style w:type="paragraph" w:styleId="a5">
    <w:name w:val="List Paragraph"/>
    <w:aliases w:val="Подглава"/>
    <w:basedOn w:val="a"/>
    <w:link w:val="a6"/>
    <w:uiPriority w:val="99"/>
    <w:qFormat/>
    <w:rsid w:val="006E6FBB"/>
    <w:pPr>
      <w:ind w:left="720"/>
      <w:contextualSpacing/>
    </w:pPr>
    <w:rPr>
      <w:rFonts w:ascii="Calibri" w:eastAsia="Calibri" w:hAnsi="Calibri" w:cs="Times New Roman"/>
      <w:lang w:val="ru-RU" w:eastAsia="en-US"/>
    </w:rPr>
  </w:style>
  <w:style w:type="character" w:customStyle="1" w:styleId="a6">
    <w:name w:val="Абзац списку Знак"/>
    <w:aliases w:val="Подглава Знак"/>
    <w:basedOn w:val="a0"/>
    <w:link w:val="a5"/>
    <w:uiPriority w:val="99"/>
    <w:rsid w:val="006E6FBB"/>
    <w:rPr>
      <w:rFonts w:ascii="Calibri" w:eastAsia="Calibri" w:hAnsi="Calibri" w:cs="Times New Roman"/>
      <w:lang w:val="ru-RU" w:eastAsia="en-US"/>
    </w:rPr>
  </w:style>
  <w:style w:type="character" w:customStyle="1" w:styleId="20">
    <w:name w:val="Основной текст (2)_"/>
    <w:link w:val="2"/>
    <w:locked/>
    <w:rsid w:val="006E6FBB"/>
    <w:rPr>
      <w:rFonts w:ascii="Calibri" w:eastAsia="Calibri" w:hAnsi="Calibri" w:cs="Times New Roman"/>
      <w:color w:val="00000A"/>
      <w:szCs w:val="20"/>
    </w:rPr>
  </w:style>
  <w:style w:type="paragraph" w:customStyle="1" w:styleId="StyleZakonu">
    <w:name w:val="StyleZakonu"/>
    <w:basedOn w:val="a"/>
    <w:link w:val="StyleZakonu0"/>
    <w:rsid w:val="006E6FBB"/>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6E6FBB"/>
    <w:rPr>
      <w:rFonts w:ascii="Times New Roman" w:eastAsia="Times New Roman" w:hAnsi="Times New Roman" w:cs="Times New Roman"/>
      <w:sz w:val="20"/>
      <w:szCs w:val="20"/>
      <w:lang w:eastAsia="ru-RU"/>
    </w:rPr>
  </w:style>
  <w:style w:type="paragraph" w:customStyle="1" w:styleId="a7">
    <w:name w:val="Текст в заданном формате"/>
    <w:basedOn w:val="a"/>
    <w:rsid w:val="006E6FBB"/>
    <w:pPr>
      <w:widowControl w:val="0"/>
      <w:suppressAutoHyphens/>
      <w:spacing w:after="0" w:line="240" w:lineRule="auto"/>
    </w:pPr>
    <w:rPr>
      <w:rFonts w:ascii="Courier New" w:eastAsia="Courier New" w:hAnsi="Courier New" w:cs="Courier New"/>
      <w:kern w:val="1"/>
      <w:sz w:val="20"/>
      <w:szCs w:val="20"/>
      <w:lang w:eastAsia="hi-IN" w:bidi="hi-IN"/>
    </w:rPr>
  </w:style>
  <w:style w:type="paragraph" w:styleId="a8">
    <w:name w:val="header"/>
    <w:basedOn w:val="a"/>
    <w:link w:val="a9"/>
    <w:uiPriority w:val="99"/>
    <w:unhideWhenUsed/>
    <w:rsid w:val="006E6FBB"/>
    <w:pPr>
      <w:tabs>
        <w:tab w:val="center" w:pos="4819"/>
        <w:tab w:val="right" w:pos="9639"/>
      </w:tabs>
      <w:spacing w:after="0" w:line="240" w:lineRule="auto"/>
    </w:pPr>
    <w:rPr>
      <w:rFonts w:ascii="Calibri" w:eastAsia="Times New Roman" w:hAnsi="Calibri" w:cs="Times New Roman"/>
    </w:rPr>
  </w:style>
  <w:style w:type="character" w:customStyle="1" w:styleId="a9">
    <w:name w:val="Верхній колонтитул Знак"/>
    <w:basedOn w:val="a0"/>
    <w:link w:val="a8"/>
    <w:uiPriority w:val="99"/>
    <w:rsid w:val="006E6FBB"/>
    <w:rPr>
      <w:rFonts w:ascii="Calibri" w:eastAsia="Times New Roman" w:hAnsi="Calibri" w:cs="Times New Roman"/>
    </w:rPr>
  </w:style>
  <w:style w:type="character" w:customStyle="1" w:styleId="FontStyle19">
    <w:name w:val="Font Style19"/>
    <w:basedOn w:val="a0"/>
    <w:uiPriority w:val="99"/>
    <w:rsid w:val="006E6FBB"/>
    <w:rPr>
      <w:rFonts w:ascii="Times New Roman" w:hAnsi="Times New Roman" w:cs="Times New Roman"/>
      <w:b/>
      <w:bCs/>
      <w:sz w:val="24"/>
      <w:szCs w:val="24"/>
    </w:rPr>
  </w:style>
  <w:style w:type="character" w:customStyle="1" w:styleId="rvts28">
    <w:name w:val="rvts28"/>
    <w:basedOn w:val="a0"/>
    <w:rsid w:val="009F4C85"/>
  </w:style>
  <w:style w:type="character" w:customStyle="1" w:styleId="rvts0">
    <w:name w:val="rvts0"/>
    <w:basedOn w:val="a0"/>
    <w:rsid w:val="00E96604"/>
  </w:style>
  <w:style w:type="character" w:customStyle="1" w:styleId="aa">
    <w:name w:val="Основний текст_"/>
    <w:basedOn w:val="a0"/>
    <w:link w:val="1"/>
    <w:uiPriority w:val="99"/>
    <w:locked/>
    <w:rsid w:val="001B698B"/>
    <w:rPr>
      <w:rFonts w:eastAsia="Times New Roman" w:cs="Times New Roman"/>
      <w:spacing w:val="7"/>
      <w:shd w:val="clear" w:color="auto" w:fill="FFFFFF"/>
    </w:rPr>
  </w:style>
  <w:style w:type="paragraph" w:customStyle="1" w:styleId="1">
    <w:name w:val="Основний текст1"/>
    <w:basedOn w:val="a"/>
    <w:link w:val="aa"/>
    <w:uiPriority w:val="99"/>
    <w:rsid w:val="001B698B"/>
    <w:pPr>
      <w:widowControl w:val="0"/>
      <w:shd w:val="clear" w:color="auto" w:fill="FFFFFF"/>
      <w:spacing w:before="480" w:after="0" w:line="302" w:lineRule="exact"/>
    </w:pPr>
    <w:rPr>
      <w:rFonts w:eastAsia="Times New Roman" w:cs="Times New Roman"/>
      <w:spacing w:val="7"/>
    </w:rPr>
  </w:style>
  <w:style w:type="paragraph" w:styleId="ab">
    <w:name w:val="No Spacing"/>
    <w:uiPriority w:val="1"/>
    <w:qFormat/>
    <w:rsid w:val="001B698B"/>
    <w:pPr>
      <w:spacing w:after="0" w:line="240" w:lineRule="auto"/>
      <w:jc w:val="both"/>
    </w:pPr>
    <w:rPr>
      <w:rFonts w:ascii="Times New Roman" w:eastAsia="Calibri" w:hAnsi="Times New Roman" w:cs="Times New Roman"/>
      <w:sz w:val="28"/>
      <w:lang w:val="ru-RU" w:eastAsia="en-US"/>
    </w:rPr>
  </w:style>
  <w:style w:type="character" w:customStyle="1" w:styleId="FontStyle11">
    <w:name w:val="Font Style11"/>
    <w:rsid w:val="00F13458"/>
    <w:rPr>
      <w:rFonts w:ascii="Times New Roman" w:hAnsi="Times New Roman" w:cs="Times New Roman" w:hint="default"/>
      <w:sz w:val="26"/>
      <w:szCs w:val="26"/>
    </w:rPr>
  </w:style>
  <w:style w:type="paragraph" w:styleId="ac">
    <w:name w:val="Normal (Web)"/>
    <w:basedOn w:val="a"/>
    <w:uiPriority w:val="99"/>
    <w:semiHidden/>
    <w:unhideWhenUsed/>
    <w:rsid w:val="00343E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nippet">
    <w:name w:val="snippet"/>
    <w:basedOn w:val="a0"/>
    <w:rsid w:val="00343E9C"/>
  </w:style>
  <w:style w:type="character" w:customStyle="1" w:styleId="rvts44">
    <w:name w:val="rvts44"/>
    <w:basedOn w:val="a0"/>
    <w:rsid w:val="006F36BC"/>
  </w:style>
  <w:style w:type="character" w:customStyle="1" w:styleId="FontStyle20">
    <w:name w:val="Font Style20"/>
    <w:basedOn w:val="a0"/>
    <w:uiPriority w:val="99"/>
    <w:rsid w:val="00315310"/>
    <w:rPr>
      <w:rFonts w:ascii="Times New Roman" w:hAnsi="Times New Roman" w:cs="Times New Roman" w:hint="default"/>
      <w:b/>
      <w:bCs/>
      <w:sz w:val="26"/>
      <w:szCs w:val="26"/>
    </w:rPr>
  </w:style>
  <w:style w:type="character" w:customStyle="1" w:styleId="rvts20">
    <w:name w:val="rvts20"/>
    <w:basedOn w:val="a0"/>
    <w:rsid w:val="00905E15"/>
  </w:style>
  <w:style w:type="character" w:customStyle="1" w:styleId="rvts38">
    <w:name w:val="rvts38"/>
    <w:basedOn w:val="a0"/>
    <w:rsid w:val="00DC040C"/>
  </w:style>
  <w:style w:type="paragraph" w:customStyle="1" w:styleId="rvps3">
    <w:name w:val="rvps3"/>
    <w:basedOn w:val="a"/>
    <w:rsid w:val="00DC04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55">
    <w:name w:val="rvts55"/>
    <w:basedOn w:val="a0"/>
    <w:rsid w:val="00DC040C"/>
  </w:style>
  <w:style w:type="character" w:customStyle="1" w:styleId="rvts56">
    <w:name w:val="rvts56"/>
    <w:basedOn w:val="a0"/>
    <w:rsid w:val="00DC040C"/>
  </w:style>
  <w:style w:type="character" w:customStyle="1" w:styleId="rvts43">
    <w:name w:val="rvts43"/>
    <w:basedOn w:val="a0"/>
    <w:rsid w:val="00DC040C"/>
  </w:style>
  <w:style w:type="character" w:customStyle="1" w:styleId="rvts51">
    <w:name w:val="rvts51"/>
    <w:basedOn w:val="a0"/>
    <w:rsid w:val="00DC040C"/>
  </w:style>
  <w:style w:type="character" w:customStyle="1" w:styleId="rvts36">
    <w:name w:val="rvts36"/>
    <w:basedOn w:val="a0"/>
    <w:rsid w:val="00DC040C"/>
  </w:style>
  <w:style w:type="character" w:customStyle="1" w:styleId="rvts32">
    <w:name w:val="rvts32"/>
    <w:basedOn w:val="a0"/>
    <w:rsid w:val="00DC040C"/>
  </w:style>
  <w:style w:type="character" w:customStyle="1" w:styleId="rvts34">
    <w:name w:val="rvts34"/>
    <w:basedOn w:val="a0"/>
    <w:rsid w:val="00DC040C"/>
  </w:style>
  <w:style w:type="character" w:customStyle="1" w:styleId="rvts39">
    <w:name w:val="rvts39"/>
    <w:basedOn w:val="a0"/>
    <w:rsid w:val="00DC040C"/>
  </w:style>
  <w:style w:type="character" w:customStyle="1" w:styleId="rvts62">
    <w:name w:val="rvts62"/>
    <w:basedOn w:val="a0"/>
    <w:rsid w:val="00DC040C"/>
  </w:style>
  <w:style w:type="character" w:customStyle="1" w:styleId="rvts40">
    <w:name w:val="rvts40"/>
    <w:basedOn w:val="a0"/>
    <w:rsid w:val="00DC040C"/>
  </w:style>
  <w:style w:type="character" w:customStyle="1" w:styleId="rvts12">
    <w:name w:val="rvts12"/>
    <w:basedOn w:val="a0"/>
    <w:rsid w:val="004D3196"/>
  </w:style>
  <w:style w:type="character" w:customStyle="1" w:styleId="rvts9">
    <w:name w:val="rvts9"/>
    <w:basedOn w:val="a0"/>
    <w:rsid w:val="007F7165"/>
    <w:rPr>
      <w:rFonts w:cs="Times New Roman"/>
    </w:rPr>
  </w:style>
  <w:style w:type="character" w:customStyle="1" w:styleId="rvts96">
    <w:name w:val="rvts96"/>
    <w:basedOn w:val="a0"/>
    <w:rsid w:val="007568DC"/>
  </w:style>
  <w:style w:type="paragraph" w:customStyle="1" w:styleId="rvps2">
    <w:name w:val="rvps2"/>
    <w:basedOn w:val="a"/>
    <w:rsid w:val="007730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tejustify">
    <w:name w:val="rtejustify"/>
    <w:basedOn w:val="a"/>
    <w:rsid w:val="007730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02A12"/>
    <w:pPr>
      <w:suppressAutoHyphens/>
      <w:autoSpaceDE w:val="0"/>
      <w:autoSpaceDN w:val="0"/>
      <w:spacing w:after="0" w:line="240" w:lineRule="auto"/>
      <w:ind w:firstLine="851"/>
      <w:jc w:val="both"/>
      <w:textAlignment w:val="baseline"/>
    </w:pPr>
    <w:rPr>
      <w:rFonts w:ascii="Times New Roman" w:eastAsia="Times New Roman" w:hAnsi="Times New Roman" w:cs="Times New Roman"/>
      <w:color w:val="000000"/>
      <w:sz w:val="24"/>
      <w:szCs w:val="24"/>
    </w:rPr>
  </w:style>
  <w:style w:type="paragraph" w:customStyle="1" w:styleId="rvps6">
    <w:name w:val="rvps6"/>
    <w:basedOn w:val="a"/>
    <w:rsid w:val="006A03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rsid w:val="006A038F"/>
  </w:style>
  <w:style w:type="paragraph" w:customStyle="1" w:styleId="rvps8">
    <w:name w:val="rvps8"/>
    <w:basedOn w:val="a"/>
    <w:rsid w:val="004D52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
    <w:rsid w:val="004D52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
    <w:name w:val="Обычный (веб)1"/>
    <w:basedOn w:val="a"/>
    <w:rsid w:val="00AA5A8F"/>
    <w:pPr>
      <w:tabs>
        <w:tab w:val="left" w:pos="709"/>
      </w:tabs>
      <w:suppressAutoHyphens/>
      <w:spacing w:line="276" w:lineRule="atLeast"/>
    </w:pPr>
    <w:rPr>
      <w:rFonts w:ascii="Calibri" w:eastAsia="Calibri" w:hAnsi="Calibri" w:cs="Times New Roman"/>
      <w:color w:val="00000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42863">
      <w:bodyDiv w:val="1"/>
      <w:marLeft w:val="0"/>
      <w:marRight w:val="0"/>
      <w:marTop w:val="0"/>
      <w:marBottom w:val="0"/>
      <w:divBdr>
        <w:top w:val="none" w:sz="0" w:space="0" w:color="auto"/>
        <w:left w:val="none" w:sz="0" w:space="0" w:color="auto"/>
        <w:bottom w:val="none" w:sz="0" w:space="0" w:color="auto"/>
        <w:right w:val="none" w:sz="0" w:space="0" w:color="auto"/>
      </w:divBdr>
    </w:div>
    <w:div w:id="169297342">
      <w:bodyDiv w:val="1"/>
      <w:marLeft w:val="0"/>
      <w:marRight w:val="0"/>
      <w:marTop w:val="0"/>
      <w:marBottom w:val="0"/>
      <w:divBdr>
        <w:top w:val="none" w:sz="0" w:space="0" w:color="auto"/>
        <w:left w:val="none" w:sz="0" w:space="0" w:color="auto"/>
        <w:bottom w:val="none" w:sz="0" w:space="0" w:color="auto"/>
        <w:right w:val="none" w:sz="0" w:space="0" w:color="auto"/>
      </w:divBdr>
    </w:div>
    <w:div w:id="362638255">
      <w:bodyDiv w:val="1"/>
      <w:marLeft w:val="0"/>
      <w:marRight w:val="0"/>
      <w:marTop w:val="0"/>
      <w:marBottom w:val="0"/>
      <w:divBdr>
        <w:top w:val="none" w:sz="0" w:space="0" w:color="auto"/>
        <w:left w:val="none" w:sz="0" w:space="0" w:color="auto"/>
        <w:bottom w:val="none" w:sz="0" w:space="0" w:color="auto"/>
        <w:right w:val="none" w:sz="0" w:space="0" w:color="auto"/>
      </w:divBdr>
    </w:div>
    <w:div w:id="623386342">
      <w:bodyDiv w:val="1"/>
      <w:marLeft w:val="0"/>
      <w:marRight w:val="0"/>
      <w:marTop w:val="0"/>
      <w:marBottom w:val="0"/>
      <w:divBdr>
        <w:top w:val="none" w:sz="0" w:space="0" w:color="auto"/>
        <w:left w:val="none" w:sz="0" w:space="0" w:color="auto"/>
        <w:bottom w:val="none" w:sz="0" w:space="0" w:color="auto"/>
        <w:right w:val="none" w:sz="0" w:space="0" w:color="auto"/>
      </w:divBdr>
    </w:div>
    <w:div w:id="863597115">
      <w:bodyDiv w:val="1"/>
      <w:marLeft w:val="0"/>
      <w:marRight w:val="0"/>
      <w:marTop w:val="0"/>
      <w:marBottom w:val="0"/>
      <w:divBdr>
        <w:top w:val="none" w:sz="0" w:space="0" w:color="auto"/>
        <w:left w:val="none" w:sz="0" w:space="0" w:color="auto"/>
        <w:bottom w:val="none" w:sz="0" w:space="0" w:color="auto"/>
        <w:right w:val="none" w:sz="0" w:space="0" w:color="auto"/>
      </w:divBdr>
    </w:div>
    <w:div w:id="1124885848">
      <w:bodyDiv w:val="1"/>
      <w:marLeft w:val="0"/>
      <w:marRight w:val="0"/>
      <w:marTop w:val="0"/>
      <w:marBottom w:val="0"/>
      <w:divBdr>
        <w:top w:val="none" w:sz="0" w:space="0" w:color="auto"/>
        <w:left w:val="none" w:sz="0" w:space="0" w:color="auto"/>
        <w:bottom w:val="none" w:sz="0" w:space="0" w:color="auto"/>
        <w:right w:val="none" w:sz="0" w:space="0" w:color="auto"/>
      </w:divBdr>
    </w:div>
    <w:div w:id="1406226021">
      <w:bodyDiv w:val="1"/>
      <w:marLeft w:val="0"/>
      <w:marRight w:val="0"/>
      <w:marTop w:val="0"/>
      <w:marBottom w:val="0"/>
      <w:divBdr>
        <w:top w:val="none" w:sz="0" w:space="0" w:color="auto"/>
        <w:left w:val="none" w:sz="0" w:space="0" w:color="auto"/>
        <w:bottom w:val="none" w:sz="0" w:space="0" w:color="auto"/>
        <w:right w:val="none" w:sz="0" w:space="0" w:color="auto"/>
      </w:divBdr>
    </w:div>
    <w:div w:id="1765494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F1967-C3E4-4FDF-89C3-42235A61F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13931</Words>
  <Characters>7941</Characters>
  <Application>Microsoft Office Word</Application>
  <DocSecurity>0</DocSecurity>
  <Lines>66</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Сімонишина (VRU-MONO0217 - z.simonyshyna)</dc:creator>
  <cp:keywords/>
  <dc:description/>
  <cp:lastModifiedBy>Володимир Різничок (HCJ-GM05 - v.riznichok)</cp:lastModifiedBy>
  <cp:revision>4</cp:revision>
  <cp:lastPrinted>2019-04-03T11:38:00Z</cp:lastPrinted>
  <dcterms:created xsi:type="dcterms:W3CDTF">2020-09-24T07:02:00Z</dcterms:created>
  <dcterms:modified xsi:type="dcterms:W3CDTF">2020-09-24T07:17:00Z</dcterms:modified>
</cp:coreProperties>
</file>