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878" w:rsidRDefault="00967878" w:rsidP="00967878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967878" w:rsidRDefault="00967878" w:rsidP="00967878">
      <w:pPr>
        <w:spacing w:after="6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ВИЩА  РАДА  ПРАВОСУДДЯ</w:t>
      </w:r>
    </w:p>
    <w:p w:rsidR="00967878" w:rsidRDefault="00967878" w:rsidP="00967878">
      <w:pPr>
        <w:spacing w:after="24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 xml:space="preserve"> </w:t>
      </w:r>
      <w:proofErr w:type="gramStart"/>
      <w:r>
        <w:rPr>
          <w:rFonts w:ascii="AcademyC" w:hAnsi="AcademyC"/>
          <w:b/>
          <w:color w:val="002060"/>
        </w:rPr>
        <w:t>Р</w:t>
      </w:r>
      <w:proofErr w:type="gramEnd"/>
      <w:r>
        <w:rPr>
          <w:rFonts w:ascii="AcademyC" w:hAnsi="AcademyC"/>
          <w:b/>
          <w:color w:val="002060"/>
        </w:rPr>
        <w:t>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967878" w:rsidTr="00967878">
        <w:trPr>
          <w:trHeight w:val="188"/>
        </w:trPr>
        <w:tc>
          <w:tcPr>
            <w:tcW w:w="3098" w:type="dxa"/>
            <w:hideMark/>
          </w:tcPr>
          <w:p w:rsidR="00967878" w:rsidRDefault="00967878">
            <w:pPr>
              <w:spacing w:line="360" w:lineRule="auto"/>
              <w:ind w:right="-2"/>
              <w:rPr>
                <w:rFonts w:eastAsia="Calibri"/>
                <w:noProof/>
                <w:color w:val="002060"/>
                <w:u w:val="single"/>
                <w:lang w:val="en-US"/>
              </w:rPr>
            </w:pPr>
            <w:r>
              <w:rPr>
                <w:noProof/>
                <w:color w:val="002060"/>
                <w:u w:val="single"/>
                <w:lang w:val="uk-UA"/>
              </w:rPr>
              <w:t>22 вересня 2020 року</w:t>
            </w:r>
          </w:p>
        </w:tc>
        <w:tc>
          <w:tcPr>
            <w:tcW w:w="3309" w:type="dxa"/>
            <w:hideMark/>
          </w:tcPr>
          <w:p w:rsidR="00967878" w:rsidRDefault="00967878">
            <w:pPr>
              <w:spacing w:line="360" w:lineRule="auto"/>
              <w:ind w:right="-2"/>
              <w:jc w:val="center"/>
              <w:rPr>
                <w:rFonts w:ascii="Book Antiqua" w:eastAsia="Calibri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Book Antiqua" w:hAnsi="Book Antiqua"/>
                <w:color w:val="002060"/>
                <w:sz w:val="20"/>
                <w:szCs w:val="20"/>
              </w:rPr>
              <w:t>Киї</w:t>
            </w:r>
            <w:proofErr w:type="gramStart"/>
            <w:r>
              <w:rPr>
                <w:rFonts w:ascii="Book Antiqua" w:hAnsi="Book Antiqua"/>
                <w:color w:val="002060"/>
                <w:sz w:val="20"/>
                <w:szCs w:val="20"/>
              </w:rPr>
              <w:t>в</w:t>
            </w:r>
            <w:proofErr w:type="spellEnd"/>
            <w:proofErr w:type="gramEnd"/>
          </w:p>
        </w:tc>
        <w:tc>
          <w:tcPr>
            <w:tcW w:w="3624" w:type="dxa"/>
            <w:hideMark/>
          </w:tcPr>
          <w:p w:rsidR="00967878" w:rsidRDefault="00967878" w:rsidP="00967878">
            <w:pPr>
              <w:spacing w:line="360" w:lineRule="auto"/>
              <w:ind w:right="-2"/>
              <w:jc w:val="center"/>
              <w:rPr>
                <w:rFonts w:eastAsia="Calibri"/>
                <w:noProof/>
                <w:color w:val="002060"/>
              </w:rPr>
            </w:pPr>
            <w:r>
              <w:rPr>
                <w:rFonts w:asciiTheme="minorHAnsi" w:hAnsiTheme="minorHAnsi" w:cs="Arial"/>
                <w:sz w:val="22"/>
              </w:rPr>
              <w:t>№</w:t>
            </w:r>
            <w:r>
              <w:rPr>
                <w:rFonts w:ascii="Bookman Old Style" w:hAnsi="Bookman Old Style"/>
                <w:noProof/>
                <w:color w:val="002060"/>
              </w:rPr>
              <w:t xml:space="preserve"> </w:t>
            </w:r>
            <w:r>
              <w:rPr>
                <w:noProof/>
                <w:color w:val="002060"/>
                <w:u w:val="single"/>
                <w:lang w:val="uk-UA"/>
              </w:rPr>
              <w:t>2691/0/15-20</w:t>
            </w:r>
          </w:p>
        </w:tc>
      </w:tr>
    </w:tbl>
    <w:p w:rsidR="00F66115" w:rsidRPr="001B469D" w:rsidRDefault="00F66115" w:rsidP="00F2112F">
      <w:pPr>
        <w:rPr>
          <w:rFonts w:eastAsia="Calibri"/>
          <w:lang w:val="uk-UA" w:eastAsia="en-US"/>
        </w:rPr>
      </w:pPr>
    </w:p>
    <w:tbl>
      <w:tblPr>
        <w:tblW w:w="4219" w:type="dxa"/>
        <w:tblLook w:val="04A0"/>
      </w:tblPr>
      <w:tblGrid>
        <w:gridCol w:w="4219"/>
      </w:tblGrid>
      <w:tr w:rsidR="00F2112F" w:rsidRPr="00F2112F" w:rsidTr="008A1766">
        <w:tc>
          <w:tcPr>
            <w:tcW w:w="4219" w:type="dxa"/>
            <w:shd w:val="clear" w:color="auto" w:fill="auto"/>
          </w:tcPr>
          <w:p w:rsidR="00F2112F" w:rsidRPr="00F2112F" w:rsidRDefault="00F2112F" w:rsidP="00743193">
            <w:pPr>
              <w:jc w:val="both"/>
              <w:rPr>
                <w:rFonts w:eastAsia="Calibri"/>
                <w:b/>
                <w:color w:val="FF0000"/>
                <w:sz w:val="23"/>
                <w:szCs w:val="23"/>
              </w:rPr>
            </w:pPr>
            <w:r w:rsidRPr="00F2112F">
              <w:rPr>
                <w:rFonts w:eastAsia="Calibri"/>
                <w:b/>
                <w:sz w:val="23"/>
                <w:szCs w:val="23"/>
                <w:lang w:val="uk-UA"/>
              </w:rPr>
              <w:t>Про початок процедури відрядження судді</w:t>
            </w:r>
            <w:r w:rsidR="00743193">
              <w:rPr>
                <w:rFonts w:eastAsia="Calibri"/>
                <w:b/>
                <w:sz w:val="23"/>
                <w:szCs w:val="23"/>
                <w:lang w:val="uk-UA"/>
              </w:rPr>
              <w:t>в</w:t>
            </w:r>
            <w:r w:rsidRPr="00F2112F">
              <w:rPr>
                <w:rFonts w:eastAsia="Calibri"/>
                <w:b/>
                <w:sz w:val="23"/>
                <w:szCs w:val="23"/>
                <w:lang w:val="uk-UA"/>
              </w:rPr>
              <w:t xml:space="preserve"> до </w:t>
            </w:r>
            <w:r w:rsidR="00743193">
              <w:rPr>
                <w:rFonts w:eastAsia="Calibri"/>
                <w:b/>
                <w:sz w:val="23"/>
                <w:szCs w:val="23"/>
                <w:lang w:val="uk-UA"/>
              </w:rPr>
              <w:t xml:space="preserve">Лубенського </w:t>
            </w:r>
            <w:proofErr w:type="spellStart"/>
            <w:r w:rsidR="00743193">
              <w:rPr>
                <w:rFonts w:eastAsia="Calibri"/>
                <w:b/>
                <w:sz w:val="23"/>
                <w:szCs w:val="23"/>
                <w:lang w:val="uk-UA"/>
              </w:rPr>
              <w:t>міськрайонного</w:t>
            </w:r>
            <w:proofErr w:type="spellEnd"/>
            <w:r w:rsidR="00743193">
              <w:rPr>
                <w:rFonts w:eastAsia="Calibri"/>
                <w:b/>
                <w:sz w:val="23"/>
                <w:szCs w:val="23"/>
                <w:lang w:val="uk-UA"/>
              </w:rPr>
              <w:t xml:space="preserve"> суду Полтавської області</w:t>
            </w:r>
            <w:r w:rsidR="001B469D">
              <w:rPr>
                <w:rFonts w:eastAsia="Calibri"/>
                <w:b/>
                <w:sz w:val="23"/>
                <w:szCs w:val="23"/>
                <w:lang w:val="uk-UA"/>
              </w:rPr>
              <w:t xml:space="preserve"> </w:t>
            </w:r>
            <w:r w:rsidRPr="00F2112F">
              <w:rPr>
                <w:rFonts w:eastAsia="Calibri"/>
                <w:b/>
                <w:sz w:val="23"/>
                <w:szCs w:val="23"/>
                <w:lang w:val="uk-UA"/>
              </w:rPr>
              <w:t>(як тимчасового переведення)</w:t>
            </w:r>
          </w:p>
        </w:tc>
      </w:tr>
    </w:tbl>
    <w:p w:rsidR="00F2112F" w:rsidRPr="00F2112F" w:rsidRDefault="00F2112F" w:rsidP="00F2112F">
      <w:pPr>
        <w:jc w:val="both"/>
        <w:rPr>
          <w:rFonts w:eastAsia="Calibri"/>
          <w:lang w:val="uk-UA"/>
        </w:rPr>
      </w:pPr>
    </w:p>
    <w:p w:rsidR="00F2112F" w:rsidRDefault="00F2112F" w:rsidP="00F2112F">
      <w:pPr>
        <w:ind w:firstLine="851"/>
        <w:jc w:val="both"/>
        <w:rPr>
          <w:rFonts w:eastAsia="Calibri"/>
          <w:lang w:val="uk-UA" w:eastAsia="en-US"/>
        </w:rPr>
      </w:pPr>
      <w:r w:rsidRPr="00F2112F">
        <w:rPr>
          <w:rFonts w:eastAsia="Calibri"/>
          <w:lang w:val="uk-UA" w:eastAsia="en-US"/>
        </w:rPr>
        <w:t>Вища рада правосуддя, розглянувши повідомлення Державної судової адміністрації України про необхідність розгляду питання щодо відрядження суддів,</w:t>
      </w:r>
    </w:p>
    <w:p w:rsidR="001B469D" w:rsidRPr="00F2112F" w:rsidRDefault="001B469D" w:rsidP="00F2112F">
      <w:pPr>
        <w:ind w:firstLine="851"/>
        <w:jc w:val="both"/>
        <w:rPr>
          <w:rFonts w:eastAsia="Calibri"/>
          <w:lang w:val="uk-UA" w:eastAsia="en-US"/>
        </w:rPr>
      </w:pPr>
    </w:p>
    <w:p w:rsidR="00F2112F" w:rsidRPr="00F2112F" w:rsidRDefault="00F2112F" w:rsidP="00F2112F">
      <w:pPr>
        <w:jc w:val="center"/>
        <w:rPr>
          <w:rFonts w:eastAsia="Calibri"/>
          <w:b/>
          <w:lang w:val="uk-UA" w:eastAsia="en-US"/>
        </w:rPr>
      </w:pPr>
      <w:r w:rsidRPr="00F2112F">
        <w:rPr>
          <w:rFonts w:eastAsia="Calibri"/>
          <w:b/>
          <w:lang w:val="uk-UA" w:eastAsia="en-US"/>
        </w:rPr>
        <w:t>встановила:</w:t>
      </w:r>
    </w:p>
    <w:p w:rsidR="00F2112F" w:rsidRPr="00F2112F" w:rsidRDefault="00F2112F" w:rsidP="00F2112F">
      <w:pPr>
        <w:ind w:firstLine="851"/>
        <w:jc w:val="both"/>
        <w:rPr>
          <w:rFonts w:eastAsia="Calibri"/>
          <w:lang w:val="uk-UA" w:eastAsia="en-US"/>
        </w:rPr>
      </w:pPr>
    </w:p>
    <w:p w:rsidR="00F2112F" w:rsidRPr="00720CAA" w:rsidRDefault="00F2112F" w:rsidP="00F2112F">
      <w:pPr>
        <w:jc w:val="both"/>
        <w:rPr>
          <w:rFonts w:eastAsia="Calibri"/>
          <w:lang w:val="uk-UA" w:eastAsia="en-US"/>
        </w:rPr>
      </w:pPr>
      <w:r w:rsidRPr="00720CAA">
        <w:rPr>
          <w:rFonts w:eastAsia="Calibri"/>
          <w:lang w:val="uk-UA" w:eastAsia="en-US"/>
        </w:rPr>
        <w:t xml:space="preserve">до Вищої ради правосуддя надійшло повідомлення Державної судової адміністрації України про наявність підстав для відрядження суддів до </w:t>
      </w:r>
      <w:r w:rsidR="00743193">
        <w:rPr>
          <w:rFonts w:eastAsia="Calibri"/>
          <w:lang w:val="uk-UA"/>
        </w:rPr>
        <w:t xml:space="preserve">Лубенського </w:t>
      </w:r>
      <w:proofErr w:type="spellStart"/>
      <w:r w:rsidR="00743193">
        <w:rPr>
          <w:rFonts w:eastAsia="Calibri"/>
          <w:lang w:val="uk-UA"/>
        </w:rPr>
        <w:t>міськрайонного</w:t>
      </w:r>
      <w:proofErr w:type="spellEnd"/>
      <w:r w:rsidR="00743193">
        <w:rPr>
          <w:rFonts w:eastAsia="Calibri"/>
          <w:lang w:val="uk-UA"/>
        </w:rPr>
        <w:t xml:space="preserve"> суду Полтавської області</w:t>
      </w:r>
      <w:r w:rsidR="00F66115">
        <w:rPr>
          <w:rFonts w:eastAsia="Calibri"/>
          <w:lang w:val="uk-UA" w:eastAsia="en-US"/>
        </w:rPr>
        <w:t xml:space="preserve"> у зв’язку </w:t>
      </w:r>
      <w:r w:rsidRPr="00720CAA">
        <w:rPr>
          <w:rFonts w:eastAsia="Calibri"/>
          <w:lang w:val="uk-UA" w:eastAsia="en-US"/>
        </w:rPr>
        <w:t xml:space="preserve">з виявленням у </w:t>
      </w:r>
      <w:r w:rsidR="00F66115">
        <w:rPr>
          <w:rFonts w:eastAsia="Calibri"/>
          <w:lang w:val="uk-UA" w:eastAsia="en-US"/>
        </w:rPr>
        <w:t>ньому</w:t>
      </w:r>
      <w:r w:rsidRPr="00720CAA">
        <w:rPr>
          <w:rFonts w:eastAsia="Calibri"/>
          <w:lang w:val="uk-UA" w:eastAsia="en-US"/>
        </w:rPr>
        <w:t xml:space="preserve"> надмірного рівня судового навантаження.</w:t>
      </w:r>
    </w:p>
    <w:p w:rsidR="00F2112F" w:rsidRPr="00F2112F" w:rsidRDefault="00F2112F" w:rsidP="00D5061A">
      <w:pPr>
        <w:ind w:firstLine="851"/>
        <w:jc w:val="both"/>
        <w:rPr>
          <w:color w:val="000000"/>
          <w:lang w:val="uk-UA" w:eastAsia="uk-UA"/>
        </w:rPr>
      </w:pPr>
      <w:r w:rsidRPr="00F2112F">
        <w:rPr>
          <w:rFonts w:eastAsia="Calibri"/>
          <w:lang w:val="uk-UA" w:eastAsia="en-US"/>
        </w:rPr>
        <w:t xml:space="preserve">Ураховуючи стан здійснення правосуддя, рівень судового навантаження у </w:t>
      </w:r>
      <w:r w:rsidR="00743193">
        <w:rPr>
          <w:rFonts w:eastAsia="Calibri"/>
          <w:lang w:val="uk-UA"/>
        </w:rPr>
        <w:t xml:space="preserve">Лубенському </w:t>
      </w:r>
      <w:proofErr w:type="spellStart"/>
      <w:r w:rsidR="00743193">
        <w:rPr>
          <w:rFonts w:eastAsia="Calibri"/>
          <w:lang w:val="uk-UA"/>
        </w:rPr>
        <w:t>міськрайонному</w:t>
      </w:r>
      <w:proofErr w:type="spellEnd"/>
      <w:r w:rsidR="00743193">
        <w:rPr>
          <w:rFonts w:eastAsia="Calibri"/>
          <w:lang w:val="uk-UA"/>
        </w:rPr>
        <w:t xml:space="preserve"> суд</w:t>
      </w:r>
      <w:r w:rsidR="00940438">
        <w:rPr>
          <w:rFonts w:eastAsia="Calibri"/>
          <w:lang w:val="uk-UA"/>
        </w:rPr>
        <w:t>і</w:t>
      </w:r>
      <w:r w:rsidR="00743193">
        <w:rPr>
          <w:rFonts w:eastAsia="Calibri"/>
          <w:lang w:val="uk-UA"/>
        </w:rPr>
        <w:t xml:space="preserve"> Полтавської області</w:t>
      </w:r>
      <w:r w:rsidR="00F66115">
        <w:rPr>
          <w:rFonts w:eastAsia="Calibri"/>
          <w:lang w:val="uk-UA"/>
        </w:rPr>
        <w:t>,</w:t>
      </w:r>
      <w:r w:rsidRPr="00F2112F">
        <w:rPr>
          <w:rFonts w:eastAsia="Calibri"/>
          <w:lang w:val="uk-UA" w:eastAsia="en-US"/>
        </w:rPr>
        <w:t xml:space="preserve"> Державна судова адміністрація України пропонує відрядити </w:t>
      </w:r>
      <w:r w:rsidR="00940438">
        <w:rPr>
          <w:rFonts w:eastAsia="Calibri"/>
          <w:lang w:val="uk-UA" w:eastAsia="en-US"/>
        </w:rPr>
        <w:t>5</w:t>
      </w:r>
      <w:r w:rsidR="00D5061A">
        <w:rPr>
          <w:rFonts w:eastAsia="Calibri"/>
          <w:lang w:val="uk-UA" w:eastAsia="en-US"/>
        </w:rPr>
        <w:t xml:space="preserve"> </w:t>
      </w:r>
      <w:r w:rsidR="00F66115">
        <w:rPr>
          <w:rFonts w:eastAsia="Calibri"/>
          <w:lang w:val="uk-UA" w:eastAsia="en-US"/>
        </w:rPr>
        <w:t>(</w:t>
      </w:r>
      <w:r w:rsidR="00940438">
        <w:rPr>
          <w:rFonts w:eastAsia="Calibri"/>
          <w:lang w:val="uk-UA" w:eastAsia="en-US"/>
        </w:rPr>
        <w:t>п’ятьох</w:t>
      </w:r>
      <w:r w:rsidR="00F66115">
        <w:rPr>
          <w:rFonts w:eastAsia="Calibri"/>
          <w:lang w:val="uk-UA" w:eastAsia="en-US"/>
        </w:rPr>
        <w:t>)</w:t>
      </w:r>
      <w:r w:rsidR="00D5061A">
        <w:rPr>
          <w:rFonts w:eastAsia="Calibri"/>
          <w:lang w:val="uk-UA" w:eastAsia="en-US"/>
        </w:rPr>
        <w:t xml:space="preserve"> судд</w:t>
      </w:r>
      <w:r w:rsidR="00940438">
        <w:rPr>
          <w:rFonts w:eastAsia="Calibri"/>
          <w:lang w:val="uk-UA" w:eastAsia="en-US"/>
        </w:rPr>
        <w:t>ів</w:t>
      </w:r>
      <w:r w:rsidR="00D5061A">
        <w:rPr>
          <w:rFonts w:eastAsia="Calibri"/>
          <w:lang w:val="uk-UA" w:eastAsia="en-US"/>
        </w:rPr>
        <w:t>.</w:t>
      </w:r>
    </w:p>
    <w:p w:rsidR="00F2112F" w:rsidRPr="00F2112F" w:rsidRDefault="00F2112F" w:rsidP="00D5061A">
      <w:pPr>
        <w:ind w:firstLine="851"/>
        <w:jc w:val="both"/>
        <w:rPr>
          <w:rFonts w:eastAsia="Calibri"/>
          <w:lang w:val="uk-UA" w:eastAsia="en-US"/>
        </w:rPr>
      </w:pPr>
      <w:r w:rsidRPr="00F2112F">
        <w:rPr>
          <w:rFonts w:eastAsia="Calibri"/>
          <w:lang w:val="uk-UA" w:eastAsia="en-US"/>
        </w:rPr>
        <w:t xml:space="preserve">Державна судова адміністрація України зазначає, що відрядження </w:t>
      </w:r>
      <w:r w:rsidR="00940438">
        <w:rPr>
          <w:rFonts w:eastAsia="Calibri"/>
          <w:lang w:val="uk-UA" w:eastAsia="en-US"/>
        </w:rPr>
        <w:t xml:space="preserve">п’ятьох </w:t>
      </w:r>
      <w:r w:rsidR="00D5061A">
        <w:rPr>
          <w:rFonts w:eastAsia="Calibri"/>
          <w:lang w:val="uk-UA" w:eastAsia="en-US"/>
        </w:rPr>
        <w:t>судді</w:t>
      </w:r>
      <w:r w:rsidR="00940438">
        <w:rPr>
          <w:rFonts w:eastAsia="Calibri"/>
          <w:lang w:val="uk-UA" w:eastAsia="en-US"/>
        </w:rPr>
        <w:t>в</w:t>
      </w:r>
      <w:r w:rsidRPr="00F2112F">
        <w:rPr>
          <w:rFonts w:eastAsia="Calibri"/>
          <w:lang w:val="uk-UA" w:eastAsia="en-US"/>
        </w:rPr>
        <w:t xml:space="preserve"> строком на один рік дасть змогу врегулювати навантаження і забезпечить належні умови для доступу до правосуддя у </w:t>
      </w:r>
      <w:r w:rsidR="00940438">
        <w:rPr>
          <w:rFonts w:eastAsia="Calibri"/>
          <w:lang w:val="uk-UA"/>
        </w:rPr>
        <w:t xml:space="preserve">Лубенському </w:t>
      </w:r>
      <w:proofErr w:type="spellStart"/>
      <w:r w:rsidR="00940438">
        <w:rPr>
          <w:rFonts w:eastAsia="Calibri"/>
          <w:lang w:val="uk-UA"/>
        </w:rPr>
        <w:t>міськрайонному</w:t>
      </w:r>
      <w:proofErr w:type="spellEnd"/>
      <w:r w:rsidR="00940438">
        <w:rPr>
          <w:rFonts w:eastAsia="Calibri"/>
          <w:lang w:val="uk-UA"/>
        </w:rPr>
        <w:t xml:space="preserve"> суді Полтавської області.</w:t>
      </w:r>
    </w:p>
    <w:p w:rsidR="00F2112F" w:rsidRPr="00F2112F" w:rsidRDefault="00F2112F" w:rsidP="00D5061A">
      <w:pPr>
        <w:ind w:firstLine="851"/>
        <w:jc w:val="both"/>
        <w:rPr>
          <w:rFonts w:eastAsia="Calibri"/>
          <w:lang w:val="uk-UA" w:eastAsia="en-US"/>
        </w:rPr>
      </w:pPr>
      <w:r w:rsidRPr="00F2112F">
        <w:rPr>
          <w:rFonts w:eastAsia="Calibri"/>
          <w:lang w:val="uk-UA" w:eastAsia="en-US"/>
        </w:rPr>
        <w:t xml:space="preserve">Відповідно до підпунктів 1, 5 пункту 2 розділу ІІ «Прикінцеві та перехідні положення» Закону України від 4 червня 2020 року № 679-ІХ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 про відрядження судді до іншого суду того самого рівня і спеціалізації, про внесення змін до порядку відрядження судді до іншого суду тієї самої спеціалізації. </w:t>
      </w:r>
    </w:p>
    <w:p w:rsidR="00F2112F" w:rsidRPr="00F2112F" w:rsidRDefault="00F2112F" w:rsidP="00F2112F">
      <w:pPr>
        <w:ind w:firstLine="851"/>
        <w:jc w:val="both"/>
        <w:rPr>
          <w:rFonts w:eastAsia="Calibri"/>
          <w:lang w:val="uk-UA" w:eastAsia="en-US"/>
        </w:rPr>
      </w:pPr>
      <w:r w:rsidRPr="00F2112F">
        <w:rPr>
          <w:rFonts w:eastAsia="Calibri"/>
          <w:lang w:val="uk-UA" w:eastAsia="en-US"/>
        </w:rPr>
        <w:t>Пунктом 2-2 розділу І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(далі – Порядок), та пунктом 21.10 Регламенту Вищої ради правосуддя (далі – Регламент) 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F2112F" w:rsidRPr="00F2112F" w:rsidRDefault="00796579" w:rsidP="00F2112F">
      <w:pPr>
        <w:ind w:firstLine="851"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>Згідно з</w:t>
      </w:r>
      <w:r w:rsidR="00F2112F" w:rsidRPr="00F2112F">
        <w:rPr>
          <w:rFonts w:eastAsia="Calibri"/>
          <w:lang w:val="uk-UA" w:eastAsia="en-US"/>
        </w:rPr>
        <w:t xml:space="preserve"> пункт</w:t>
      </w:r>
      <w:r>
        <w:rPr>
          <w:rFonts w:eastAsia="Calibri"/>
          <w:lang w:val="uk-UA" w:eastAsia="en-US"/>
        </w:rPr>
        <w:t>ом</w:t>
      </w:r>
      <w:r w:rsidR="00F2112F" w:rsidRPr="00F2112F">
        <w:rPr>
          <w:rFonts w:eastAsia="Calibri"/>
          <w:lang w:val="uk-UA" w:eastAsia="en-US"/>
        </w:rPr>
        <w:t xml:space="preserve"> 21.13 Регламенту за результатами розгляду повідомлення Державної судової адміністрації України про необхідність відрядження судді </w:t>
      </w:r>
      <w:r w:rsidR="00F2112F" w:rsidRPr="00F2112F">
        <w:rPr>
          <w:rFonts w:eastAsia="Calibri"/>
          <w:lang w:val="uk-UA" w:eastAsia="en-US"/>
        </w:rPr>
        <w:lastRenderedPageBreak/>
        <w:t xml:space="preserve">(суддів) Рада приймає рішення щодо початку процедури відрядження судді (суддів), у зв’язку </w:t>
      </w:r>
      <w:r>
        <w:rPr>
          <w:rFonts w:eastAsia="Calibri"/>
          <w:lang w:val="uk-UA" w:eastAsia="en-US"/>
        </w:rPr>
        <w:t>і</w:t>
      </w:r>
      <w:r w:rsidR="00F2112F" w:rsidRPr="00F2112F">
        <w:rPr>
          <w:rFonts w:eastAsia="Calibri"/>
          <w:lang w:val="uk-UA" w:eastAsia="en-US"/>
        </w:rPr>
        <w:t>з чим відповідно до пункту 2 розділу І</w:t>
      </w:r>
      <w:r w:rsidR="00F2112F" w:rsidRPr="00F2112F">
        <w:rPr>
          <w:rFonts w:eastAsia="Calibri"/>
          <w:lang w:val="en-US" w:eastAsia="en-US"/>
        </w:rPr>
        <w:t>V</w:t>
      </w:r>
      <w:r w:rsidR="00F2112F" w:rsidRPr="00F2112F">
        <w:rPr>
          <w:rFonts w:eastAsia="Calibri"/>
          <w:lang w:val="uk-UA" w:eastAsia="en-US"/>
        </w:rPr>
        <w:t xml:space="preserve">-1 Порядку розміщується оголошення на офіційному </w:t>
      </w:r>
      <w:proofErr w:type="spellStart"/>
      <w:r w:rsidR="00F2112F" w:rsidRPr="00F2112F">
        <w:rPr>
          <w:rFonts w:eastAsia="Calibri"/>
          <w:lang w:val="uk-UA" w:eastAsia="en-US"/>
        </w:rPr>
        <w:t>вебсайті</w:t>
      </w:r>
      <w:proofErr w:type="spellEnd"/>
      <w:r w:rsidR="00F2112F" w:rsidRPr="00F2112F">
        <w:rPr>
          <w:rFonts w:eastAsia="Calibri"/>
          <w:lang w:val="uk-UA" w:eastAsia="en-US"/>
        </w:rPr>
        <w:t xml:space="preserve"> Вищої ради правосуддя протягом п’яти робочих днів із дня прийняття Радою відповідного рішення.</w:t>
      </w:r>
    </w:p>
    <w:p w:rsidR="00F2112F" w:rsidRDefault="00F2112F" w:rsidP="00F2112F">
      <w:pPr>
        <w:ind w:firstLine="851"/>
        <w:jc w:val="both"/>
        <w:rPr>
          <w:rFonts w:eastAsia="Calibri"/>
          <w:lang w:val="uk-UA" w:eastAsia="en-US"/>
        </w:rPr>
      </w:pPr>
      <w:r w:rsidRPr="00F2112F">
        <w:rPr>
          <w:rFonts w:eastAsia="Calibri"/>
          <w:lang w:val="uk-UA" w:eastAsia="en-US"/>
        </w:rPr>
        <w:t>На підставі наведеного, керуючись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статтею 70 Закону України «Про Вищу раду правосуддя», Регламентом Вищої ради правосуддя, Порядком відрядження судді до іншого суду того самого рівня і спеціалізації (як тимчасового переведення), Вища рада правосуддя</w:t>
      </w:r>
    </w:p>
    <w:p w:rsidR="005E02E3" w:rsidRPr="00F2112F" w:rsidRDefault="005E02E3" w:rsidP="00F2112F">
      <w:pPr>
        <w:ind w:firstLine="851"/>
        <w:jc w:val="both"/>
        <w:rPr>
          <w:rFonts w:eastAsia="Calibri"/>
          <w:lang w:val="uk-UA" w:eastAsia="en-US"/>
        </w:rPr>
      </w:pPr>
    </w:p>
    <w:p w:rsidR="00F2112F" w:rsidRDefault="00F2112F" w:rsidP="00F2112F">
      <w:pPr>
        <w:jc w:val="center"/>
        <w:rPr>
          <w:rFonts w:eastAsia="Calibri"/>
          <w:b/>
          <w:lang w:val="uk-UA" w:eastAsia="en-US"/>
        </w:rPr>
      </w:pPr>
      <w:r w:rsidRPr="00F2112F">
        <w:rPr>
          <w:rFonts w:eastAsia="Calibri"/>
          <w:b/>
          <w:lang w:val="uk-UA" w:eastAsia="en-US"/>
        </w:rPr>
        <w:t>вирішила:</w:t>
      </w:r>
    </w:p>
    <w:p w:rsidR="005E02E3" w:rsidRPr="00F2112F" w:rsidRDefault="005E02E3" w:rsidP="00F2112F">
      <w:pPr>
        <w:jc w:val="center"/>
        <w:rPr>
          <w:rFonts w:eastAsia="Calibri"/>
          <w:b/>
          <w:lang w:val="uk-UA" w:eastAsia="en-US"/>
        </w:rPr>
      </w:pPr>
    </w:p>
    <w:p w:rsidR="009153AB" w:rsidRDefault="005E02E3" w:rsidP="008E6B7B">
      <w:pPr>
        <w:ind w:firstLine="851"/>
        <w:contextualSpacing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 xml:space="preserve">1. </w:t>
      </w:r>
      <w:r w:rsidR="009153AB">
        <w:rPr>
          <w:rFonts w:eastAsia="Calibri"/>
          <w:lang w:val="uk-UA" w:eastAsia="en-US"/>
        </w:rPr>
        <w:t>Розпочати процедуру відрядження судді</w:t>
      </w:r>
      <w:r w:rsidR="00CB0ABA">
        <w:rPr>
          <w:rFonts w:eastAsia="Calibri"/>
          <w:lang w:val="uk-UA" w:eastAsia="en-US"/>
        </w:rPr>
        <w:t>в</w:t>
      </w:r>
      <w:r w:rsidR="009153AB">
        <w:rPr>
          <w:rFonts w:eastAsia="Calibri"/>
          <w:lang w:val="uk-UA" w:eastAsia="en-US"/>
        </w:rPr>
        <w:t xml:space="preserve"> до </w:t>
      </w:r>
      <w:r w:rsidR="00940438">
        <w:rPr>
          <w:rFonts w:eastAsia="Calibri"/>
          <w:lang w:val="uk-UA"/>
        </w:rPr>
        <w:t xml:space="preserve">Лубенського </w:t>
      </w:r>
      <w:proofErr w:type="spellStart"/>
      <w:r w:rsidR="00940438">
        <w:rPr>
          <w:rFonts w:eastAsia="Calibri"/>
          <w:lang w:val="uk-UA"/>
        </w:rPr>
        <w:t>міськрайонного</w:t>
      </w:r>
      <w:proofErr w:type="spellEnd"/>
      <w:r w:rsidR="00940438">
        <w:rPr>
          <w:rFonts w:eastAsia="Calibri"/>
          <w:lang w:val="uk-UA"/>
        </w:rPr>
        <w:t xml:space="preserve"> суду Полтавської області</w:t>
      </w:r>
      <w:r>
        <w:rPr>
          <w:rFonts w:eastAsia="Calibri"/>
          <w:lang w:val="uk-UA"/>
        </w:rPr>
        <w:t>.</w:t>
      </w:r>
    </w:p>
    <w:p w:rsidR="009153AB" w:rsidRDefault="009153AB" w:rsidP="009153AB">
      <w:pPr>
        <w:contextualSpacing/>
        <w:jc w:val="both"/>
        <w:rPr>
          <w:rFonts w:eastAsia="Calibri"/>
          <w:lang w:val="uk-UA" w:eastAsia="en-US"/>
        </w:rPr>
      </w:pPr>
    </w:p>
    <w:p w:rsidR="009153AB" w:rsidRDefault="005E02E3" w:rsidP="008E6B7B">
      <w:pPr>
        <w:ind w:firstLine="851"/>
        <w:contextualSpacing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>2. Затвердити текст оголошення про початок процедури відрядження судді</w:t>
      </w:r>
      <w:r w:rsidR="00CB0ABA">
        <w:rPr>
          <w:rFonts w:eastAsia="Calibri"/>
          <w:lang w:val="uk-UA" w:eastAsia="en-US"/>
        </w:rPr>
        <w:t>в</w:t>
      </w:r>
      <w:r>
        <w:rPr>
          <w:rFonts w:eastAsia="Calibri"/>
          <w:lang w:val="uk-UA" w:eastAsia="en-US"/>
        </w:rPr>
        <w:t xml:space="preserve"> (додається) та оприлюднити його на </w:t>
      </w:r>
      <w:proofErr w:type="spellStart"/>
      <w:r>
        <w:rPr>
          <w:rFonts w:eastAsia="Calibri"/>
          <w:lang w:val="uk-UA" w:eastAsia="en-US"/>
        </w:rPr>
        <w:t>вебсайті</w:t>
      </w:r>
      <w:proofErr w:type="spellEnd"/>
      <w:r>
        <w:rPr>
          <w:rFonts w:eastAsia="Calibri"/>
          <w:lang w:val="uk-UA" w:eastAsia="en-US"/>
        </w:rPr>
        <w:t xml:space="preserve"> Вищої ради правосуддя.</w:t>
      </w:r>
    </w:p>
    <w:p w:rsidR="00F2112F" w:rsidRPr="00F2112F" w:rsidRDefault="00F2112F" w:rsidP="00F2112F">
      <w:pPr>
        <w:jc w:val="both"/>
        <w:rPr>
          <w:rFonts w:eastAsia="Calibri"/>
          <w:lang w:val="uk-UA" w:eastAsia="en-US"/>
        </w:rPr>
      </w:pPr>
    </w:p>
    <w:p w:rsidR="00F2112F" w:rsidRPr="00F2112F" w:rsidRDefault="00F2112F" w:rsidP="00F2112F">
      <w:pPr>
        <w:jc w:val="both"/>
        <w:rPr>
          <w:rFonts w:eastAsia="Calibri"/>
          <w:lang w:val="uk-UA" w:eastAsia="en-US"/>
        </w:rPr>
      </w:pPr>
    </w:p>
    <w:p w:rsidR="00F2112F" w:rsidRPr="00F2112F" w:rsidRDefault="00F2112F" w:rsidP="00F2112F">
      <w:pPr>
        <w:jc w:val="both"/>
        <w:rPr>
          <w:rFonts w:eastAsia="Calibri"/>
          <w:b/>
          <w:lang w:val="uk-UA"/>
        </w:rPr>
      </w:pPr>
      <w:r w:rsidRPr="00F2112F">
        <w:rPr>
          <w:rFonts w:eastAsia="Calibri"/>
          <w:b/>
        </w:rPr>
        <w:t>Голов</w:t>
      </w:r>
      <w:r w:rsidRPr="00F2112F">
        <w:rPr>
          <w:rFonts w:eastAsia="Calibri"/>
          <w:b/>
          <w:lang w:val="uk-UA"/>
        </w:rPr>
        <w:t xml:space="preserve">а </w:t>
      </w:r>
      <w:proofErr w:type="spellStart"/>
      <w:r w:rsidRPr="00F2112F">
        <w:rPr>
          <w:rFonts w:eastAsia="Calibri"/>
          <w:b/>
        </w:rPr>
        <w:t>Вищої</w:t>
      </w:r>
      <w:proofErr w:type="spellEnd"/>
      <w:r w:rsidRPr="00F2112F">
        <w:rPr>
          <w:rFonts w:eastAsia="Calibri"/>
          <w:b/>
        </w:rPr>
        <w:t xml:space="preserve"> ради </w:t>
      </w:r>
      <w:proofErr w:type="spellStart"/>
      <w:r w:rsidRPr="00F2112F">
        <w:rPr>
          <w:rFonts w:eastAsia="Calibri"/>
          <w:b/>
        </w:rPr>
        <w:t>правосуддя</w:t>
      </w:r>
      <w:proofErr w:type="spellEnd"/>
      <w:r w:rsidRPr="00F2112F">
        <w:rPr>
          <w:rFonts w:eastAsia="Calibri"/>
          <w:b/>
        </w:rPr>
        <w:tab/>
      </w:r>
      <w:r w:rsidRPr="00F2112F">
        <w:rPr>
          <w:rFonts w:eastAsia="Calibri"/>
          <w:b/>
        </w:rPr>
        <w:tab/>
      </w:r>
      <w:r w:rsidRPr="00F2112F">
        <w:rPr>
          <w:rFonts w:eastAsia="Calibri"/>
          <w:b/>
        </w:rPr>
        <w:tab/>
      </w:r>
      <w:r w:rsidR="00773908">
        <w:rPr>
          <w:rFonts w:eastAsia="Calibri"/>
          <w:b/>
        </w:rPr>
        <w:tab/>
      </w:r>
      <w:r w:rsidR="00773908">
        <w:rPr>
          <w:rFonts w:eastAsia="Calibri"/>
          <w:b/>
        </w:rPr>
        <w:tab/>
      </w:r>
      <w:r w:rsidR="00773908">
        <w:rPr>
          <w:rFonts w:eastAsia="Calibri"/>
          <w:b/>
        </w:rPr>
        <w:tab/>
      </w:r>
      <w:r w:rsidR="005E02E3">
        <w:rPr>
          <w:rFonts w:eastAsia="Calibri"/>
          <w:b/>
          <w:lang w:val="uk-UA"/>
        </w:rPr>
        <w:t xml:space="preserve">       </w:t>
      </w:r>
      <w:r w:rsidRPr="00F2112F">
        <w:rPr>
          <w:rFonts w:eastAsia="Calibri"/>
          <w:b/>
          <w:lang w:val="uk-UA"/>
        </w:rPr>
        <w:t xml:space="preserve">А.А. </w:t>
      </w:r>
      <w:proofErr w:type="spellStart"/>
      <w:r w:rsidRPr="00F2112F">
        <w:rPr>
          <w:rFonts w:eastAsia="Calibri"/>
          <w:b/>
          <w:lang w:val="uk-UA"/>
        </w:rPr>
        <w:t>Овсієнко</w:t>
      </w:r>
      <w:proofErr w:type="spellEnd"/>
    </w:p>
    <w:p w:rsidR="00F2112F" w:rsidRPr="00F2112F" w:rsidRDefault="00F2112F" w:rsidP="00F2112F">
      <w:pPr>
        <w:jc w:val="both"/>
        <w:rPr>
          <w:rFonts w:eastAsia="Calibri"/>
          <w:b/>
          <w:lang w:val="uk-UA"/>
        </w:rPr>
      </w:pPr>
    </w:p>
    <w:p w:rsidR="00F2112F" w:rsidRPr="00F2112F" w:rsidRDefault="00F2112F" w:rsidP="00F2112F">
      <w:pPr>
        <w:jc w:val="both"/>
        <w:rPr>
          <w:rFonts w:eastAsia="Calibri"/>
          <w:b/>
          <w:lang w:val="uk-UA"/>
        </w:rPr>
      </w:pPr>
    </w:p>
    <w:p w:rsidR="00F2112F" w:rsidRPr="00F2112F" w:rsidRDefault="00F2112F" w:rsidP="00F2112F">
      <w:pPr>
        <w:jc w:val="both"/>
        <w:rPr>
          <w:rFonts w:eastAsia="Calibri"/>
          <w:b/>
          <w:lang w:val="uk-UA"/>
        </w:rPr>
      </w:pPr>
    </w:p>
    <w:p w:rsidR="00F2112F" w:rsidRDefault="00F2112F" w:rsidP="00F2112F">
      <w:pPr>
        <w:jc w:val="both"/>
        <w:rPr>
          <w:rFonts w:eastAsia="Calibri"/>
          <w:b/>
          <w:lang w:val="uk-UA"/>
        </w:rPr>
      </w:pPr>
    </w:p>
    <w:p w:rsidR="00136B04" w:rsidRDefault="00136B04" w:rsidP="00F2112F">
      <w:pPr>
        <w:jc w:val="both"/>
        <w:rPr>
          <w:rFonts w:eastAsia="Calibri"/>
          <w:b/>
          <w:lang w:val="uk-UA"/>
        </w:rPr>
      </w:pPr>
    </w:p>
    <w:p w:rsidR="00136B04" w:rsidRDefault="00136B04" w:rsidP="00F2112F">
      <w:pPr>
        <w:jc w:val="both"/>
        <w:rPr>
          <w:rFonts w:eastAsia="Calibri"/>
          <w:b/>
          <w:lang w:val="uk-UA"/>
        </w:rPr>
      </w:pPr>
    </w:p>
    <w:p w:rsidR="00136B04" w:rsidRDefault="00136B04" w:rsidP="00F2112F">
      <w:pPr>
        <w:jc w:val="both"/>
        <w:rPr>
          <w:rFonts w:eastAsia="Calibri"/>
          <w:b/>
          <w:lang w:val="uk-UA"/>
        </w:rPr>
      </w:pPr>
    </w:p>
    <w:p w:rsidR="00136B04" w:rsidRDefault="00136B04" w:rsidP="00F2112F">
      <w:pPr>
        <w:jc w:val="both"/>
        <w:rPr>
          <w:rFonts w:eastAsia="Calibri"/>
          <w:b/>
          <w:lang w:val="uk-UA"/>
        </w:rPr>
      </w:pPr>
    </w:p>
    <w:p w:rsidR="00136B04" w:rsidRDefault="00136B04" w:rsidP="00F2112F">
      <w:pPr>
        <w:jc w:val="both"/>
        <w:rPr>
          <w:rFonts w:eastAsia="Calibri"/>
          <w:b/>
          <w:lang w:val="uk-UA"/>
        </w:rPr>
      </w:pPr>
    </w:p>
    <w:p w:rsidR="00136B04" w:rsidRDefault="00136B04" w:rsidP="00F2112F">
      <w:pPr>
        <w:jc w:val="both"/>
        <w:rPr>
          <w:rFonts w:eastAsia="Calibri"/>
          <w:b/>
          <w:lang w:val="uk-UA"/>
        </w:rPr>
      </w:pPr>
    </w:p>
    <w:p w:rsidR="00136B04" w:rsidRDefault="00136B04" w:rsidP="00F2112F">
      <w:pPr>
        <w:jc w:val="both"/>
        <w:rPr>
          <w:rFonts w:eastAsia="Calibri"/>
          <w:b/>
          <w:lang w:val="uk-UA"/>
        </w:rPr>
      </w:pPr>
    </w:p>
    <w:p w:rsidR="00136B04" w:rsidRDefault="00136B04" w:rsidP="00F2112F">
      <w:pPr>
        <w:jc w:val="both"/>
        <w:rPr>
          <w:rFonts w:eastAsia="Calibri"/>
          <w:b/>
          <w:lang w:val="uk-UA"/>
        </w:rPr>
      </w:pPr>
    </w:p>
    <w:p w:rsidR="00136B04" w:rsidRDefault="00136B04" w:rsidP="00F2112F">
      <w:pPr>
        <w:jc w:val="both"/>
        <w:rPr>
          <w:rFonts w:eastAsia="Calibri"/>
          <w:b/>
          <w:lang w:val="uk-UA"/>
        </w:rPr>
      </w:pPr>
    </w:p>
    <w:p w:rsidR="00136B04" w:rsidRDefault="00136B04" w:rsidP="00F2112F">
      <w:pPr>
        <w:jc w:val="both"/>
        <w:rPr>
          <w:rFonts w:eastAsia="Calibri"/>
          <w:b/>
          <w:lang w:val="uk-UA"/>
        </w:rPr>
      </w:pPr>
    </w:p>
    <w:p w:rsidR="00211B9A" w:rsidRDefault="00211B9A" w:rsidP="00F2112F">
      <w:pPr>
        <w:jc w:val="both"/>
        <w:rPr>
          <w:rFonts w:eastAsia="Calibri"/>
          <w:b/>
          <w:lang w:val="uk-UA"/>
        </w:rPr>
      </w:pPr>
    </w:p>
    <w:p w:rsidR="00211B9A" w:rsidRDefault="00211B9A" w:rsidP="00F2112F">
      <w:pPr>
        <w:jc w:val="both"/>
        <w:rPr>
          <w:rFonts w:eastAsia="Calibri"/>
          <w:b/>
          <w:lang w:val="uk-UA"/>
        </w:rPr>
      </w:pPr>
    </w:p>
    <w:p w:rsidR="00136B04" w:rsidRDefault="00136B04" w:rsidP="00F2112F">
      <w:pPr>
        <w:jc w:val="both"/>
        <w:rPr>
          <w:rFonts w:eastAsia="Calibri"/>
          <w:b/>
          <w:lang w:val="uk-UA"/>
        </w:rPr>
      </w:pPr>
    </w:p>
    <w:p w:rsidR="00136B04" w:rsidRDefault="00136B04" w:rsidP="00F2112F">
      <w:pPr>
        <w:jc w:val="both"/>
        <w:rPr>
          <w:rFonts w:eastAsia="Calibri"/>
          <w:b/>
          <w:lang w:val="uk-UA"/>
        </w:rPr>
      </w:pPr>
    </w:p>
    <w:p w:rsidR="00136B04" w:rsidRDefault="00136B04" w:rsidP="00F2112F">
      <w:pPr>
        <w:jc w:val="both"/>
        <w:rPr>
          <w:rFonts w:eastAsia="Calibri"/>
          <w:b/>
          <w:lang w:val="uk-UA"/>
        </w:rPr>
      </w:pPr>
    </w:p>
    <w:p w:rsidR="00136B04" w:rsidRPr="00F2112F" w:rsidRDefault="00136B04" w:rsidP="00F2112F">
      <w:pPr>
        <w:jc w:val="both"/>
        <w:rPr>
          <w:rFonts w:eastAsia="Calibri"/>
          <w:b/>
          <w:lang w:val="uk-UA"/>
        </w:rPr>
      </w:pPr>
    </w:p>
    <w:p w:rsidR="00F2112F" w:rsidRPr="00F2112F" w:rsidRDefault="00F2112F" w:rsidP="00F2112F">
      <w:pPr>
        <w:jc w:val="both"/>
        <w:rPr>
          <w:rFonts w:eastAsia="Calibri"/>
          <w:b/>
          <w:lang w:val="uk-UA"/>
        </w:rPr>
      </w:pPr>
    </w:p>
    <w:p w:rsidR="00F2112F" w:rsidRDefault="00F2112F" w:rsidP="00F2112F">
      <w:pPr>
        <w:jc w:val="both"/>
        <w:rPr>
          <w:rFonts w:eastAsia="Calibri"/>
          <w:b/>
          <w:lang w:val="uk-UA"/>
        </w:rPr>
      </w:pPr>
    </w:p>
    <w:p w:rsidR="00967878" w:rsidRPr="00F2112F" w:rsidRDefault="00967878" w:rsidP="00F2112F">
      <w:pPr>
        <w:jc w:val="both"/>
        <w:rPr>
          <w:rFonts w:eastAsia="Calibri"/>
          <w:b/>
          <w:lang w:val="uk-UA"/>
        </w:rPr>
      </w:pPr>
    </w:p>
    <w:p w:rsidR="00F2112F" w:rsidRPr="00F2112F" w:rsidRDefault="00F2112F" w:rsidP="00F2112F">
      <w:pPr>
        <w:ind w:left="4956" w:firstLine="289"/>
        <w:jc w:val="both"/>
        <w:rPr>
          <w:b/>
          <w:lang w:val="uk-UA" w:eastAsia="en-US"/>
        </w:rPr>
      </w:pPr>
      <w:r w:rsidRPr="00F2112F">
        <w:rPr>
          <w:b/>
          <w:lang w:val="uk-UA" w:eastAsia="en-US"/>
        </w:rPr>
        <w:lastRenderedPageBreak/>
        <w:t xml:space="preserve">ЗАТВЕРДЖЕНО </w:t>
      </w:r>
    </w:p>
    <w:p w:rsidR="00F2112F" w:rsidRPr="00F2112F" w:rsidRDefault="00F2112F" w:rsidP="00F2112F">
      <w:pPr>
        <w:ind w:left="4537" w:firstLine="708"/>
        <w:jc w:val="both"/>
        <w:rPr>
          <w:b/>
          <w:sz w:val="24"/>
          <w:szCs w:val="24"/>
          <w:lang w:val="uk-UA" w:eastAsia="en-US"/>
        </w:rPr>
      </w:pPr>
      <w:r w:rsidRPr="00F2112F">
        <w:rPr>
          <w:b/>
          <w:sz w:val="24"/>
          <w:szCs w:val="24"/>
          <w:lang w:val="uk-UA" w:eastAsia="en-US"/>
        </w:rPr>
        <w:t xml:space="preserve">Рішення Вищої ради правосуддя </w:t>
      </w:r>
    </w:p>
    <w:p w:rsidR="00F2112F" w:rsidRPr="00F2112F" w:rsidRDefault="002C7D18" w:rsidP="002C7D18">
      <w:pPr>
        <w:ind w:left="4248" w:firstLine="289"/>
        <w:rPr>
          <w:rFonts w:eastAsia="Calibri"/>
          <w:sz w:val="24"/>
          <w:szCs w:val="24"/>
          <w:lang w:val="uk-UA" w:eastAsia="en-US"/>
        </w:rPr>
      </w:pPr>
      <w:r>
        <w:rPr>
          <w:rFonts w:eastAsia="Calibri"/>
          <w:sz w:val="24"/>
          <w:szCs w:val="24"/>
          <w:lang w:val="uk-UA" w:eastAsia="en-US"/>
        </w:rPr>
        <w:t xml:space="preserve">            </w:t>
      </w:r>
      <w:r w:rsidR="00C93654">
        <w:rPr>
          <w:rFonts w:eastAsia="Calibri"/>
          <w:sz w:val="24"/>
          <w:szCs w:val="24"/>
          <w:lang w:val="uk-UA" w:eastAsia="en-US"/>
        </w:rPr>
        <w:t>22</w:t>
      </w:r>
      <w:r w:rsidR="00F2112F" w:rsidRPr="00F2112F">
        <w:rPr>
          <w:rFonts w:eastAsia="Calibri"/>
          <w:sz w:val="24"/>
          <w:szCs w:val="24"/>
          <w:lang w:val="uk-UA" w:eastAsia="en-US"/>
        </w:rPr>
        <w:t> вересня 2020 року № </w:t>
      </w:r>
      <w:r w:rsidR="00967878" w:rsidRPr="00967878">
        <w:rPr>
          <w:rFonts w:eastAsia="Calibri"/>
          <w:sz w:val="24"/>
          <w:szCs w:val="24"/>
          <w:u w:val="single"/>
          <w:lang w:val="uk-UA" w:eastAsia="en-US"/>
        </w:rPr>
        <w:t>2691</w:t>
      </w:r>
      <w:r w:rsidR="00F2112F" w:rsidRPr="00F2112F">
        <w:rPr>
          <w:rFonts w:eastAsia="Calibri"/>
          <w:sz w:val="24"/>
          <w:szCs w:val="24"/>
          <w:lang w:val="uk-UA" w:eastAsia="en-US"/>
        </w:rPr>
        <w:t>/0/15-20</w:t>
      </w:r>
    </w:p>
    <w:p w:rsidR="00F2112F" w:rsidRPr="00F2112F" w:rsidRDefault="00F2112F" w:rsidP="00F2112F">
      <w:pPr>
        <w:rPr>
          <w:rFonts w:eastAsia="Calibri"/>
          <w:b/>
          <w:lang w:val="uk-UA" w:eastAsia="en-US"/>
        </w:rPr>
      </w:pPr>
    </w:p>
    <w:p w:rsidR="00F2112F" w:rsidRPr="00F2112F" w:rsidRDefault="00F2112F" w:rsidP="00F2112F">
      <w:pPr>
        <w:rPr>
          <w:rFonts w:eastAsia="Calibri"/>
          <w:b/>
          <w:lang w:val="uk-UA" w:eastAsia="en-US"/>
        </w:rPr>
      </w:pPr>
    </w:p>
    <w:p w:rsidR="00F2112F" w:rsidRPr="00F2112F" w:rsidRDefault="00F2112F" w:rsidP="00F2112F">
      <w:pPr>
        <w:jc w:val="center"/>
        <w:rPr>
          <w:rFonts w:eastAsia="Calibri"/>
          <w:b/>
          <w:lang w:val="uk-UA" w:eastAsia="en-US"/>
        </w:rPr>
      </w:pPr>
    </w:p>
    <w:p w:rsidR="00F2112F" w:rsidRPr="00F2112F" w:rsidRDefault="00F2112F" w:rsidP="00F2112F">
      <w:pPr>
        <w:jc w:val="center"/>
        <w:rPr>
          <w:rFonts w:eastAsia="Calibri"/>
          <w:b/>
          <w:lang w:val="uk-UA" w:eastAsia="en-US"/>
        </w:rPr>
      </w:pPr>
      <w:r w:rsidRPr="00F2112F">
        <w:rPr>
          <w:rFonts w:eastAsia="Calibri"/>
          <w:b/>
          <w:lang w:val="uk-UA" w:eastAsia="en-US"/>
        </w:rPr>
        <w:t>ОГОЛОШЕННЯ</w:t>
      </w:r>
    </w:p>
    <w:p w:rsidR="00F2112F" w:rsidRPr="00F2112F" w:rsidRDefault="00F2112F" w:rsidP="00F2112F">
      <w:pPr>
        <w:jc w:val="center"/>
        <w:rPr>
          <w:rFonts w:eastAsia="Calibri"/>
          <w:b/>
          <w:lang w:val="uk-UA" w:eastAsia="en-US"/>
        </w:rPr>
      </w:pPr>
      <w:r w:rsidRPr="00F2112F">
        <w:rPr>
          <w:rFonts w:eastAsia="Calibri"/>
          <w:b/>
          <w:lang w:val="uk-UA" w:eastAsia="en-US"/>
        </w:rPr>
        <w:t>про початок процедури відрядження судді</w:t>
      </w:r>
      <w:r w:rsidR="008E6B7B">
        <w:rPr>
          <w:rFonts w:eastAsia="Calibri"/>
          <w:b/>
          <w:lang w:val="uk-UA" w:eastAsia="en-US"/>
        </w:rPr>
        <w:t>в</w:t>
      </w:r>
    </w:p>
    <w:p w:rsidR="00F2112F" w:rsidRPr="00F2112F" w:rsidRDefault="00F2112F" w:rsidP="00F2112F">
      <w:pPr>
        <w:jc w:val="both"/>
        <w:rPr>
          <w:rFonts w:eastAsia="Calibri"/>
          <w:lang w:val="uk-UA" w:eastAsia="en-US"/>
        </w:rPr>
      </w:pPr>
    </w:p>
    <w:p w:rsidR="00F2112F" w:rsidRPr="00F2112F" w:rsidRDefault="00F2112F" w:rsidP="00F2112F">
      <w:pPr>
        <w:spacing w:after="120"/>
        <w:ind w:firstLine="851"/>
        <w:jc w:val="both"/>
        <w:rPr>
          <w:rFonts w:eastAsia="Calibri"/>
          <w:lang w:val="uk-UA" w:eastAsia="en-US"/>
        </w:rPr>
      </w:pPr>
      <w:r w:rsidRPr="00F2112F">
        <w:rPr>
          <w:rFonts w:eastAsia="Calibri"/>
          <w:lang w:val="uk-UA" w:eastAsia="en-US"/>
        </w:rPr>
        <w:t xml:space="preserve">Вища рада правосуддя відповідно до рішення від </w:t>
      </w:r>
      <w:r w:rsidR="00201EA2">
        <w:rPr>
          <w:rFonts w:eastAsia="Calibri"/>
          <w:lang w:val="uk-UA" w:eastAsia="en-US"/>
        </w:rPr>
        <w:t>22</w:t>
      </w:r>
      <w:r w:rsidRPr="00F2112F">
        <w:rPr>
          <w:rFonts w:eastAsia="Calibri"/>
          <w:lang w:val="uk-UA" w:eastAsia="en-US"/>
        </w:rPr>
        <w:t xml:space="preserve"> вересня 2020 року </w:t>
      </w:r>
      <w:r w:rsidRPr="00F2112F">
        <w:rPr>
          <w:rFonts w:eastAsia="Calibri"/>
          <w:lang w:val="uk-UA" w:eastAsia="en-US"/>
        </w:rPr>
        <w:br/>
        <w:t xml:space="preserve">№ </w:t>
      </w:r>
      <w:r w:rsidR="00967878">
        <w:rPr>
          <w:rFonts w:eastAsia="Calibri"/>
          <w:u w:val="single"/>
          <w:lang w:val="uk-UA" w:eastAsia="en-US"/>
        </w:rPr>
        <w:t>2691</w:t>
      </w:r>
      <w:r w:rsidRPr="00F2112F">
        <w:rPr>
          <w:rFonts w:eastAsia="Calibri"/>
          <w:lang w:val="uk-UA" w:eastAsia="en-US"/>
        </w:rPr>
        <w:t xml:space="preserve">/0/15-20 оголошує про початок процедури відрядження суддів до </w:t>
      </w:r>
      <w:r w:rsidR="00967878">
        <w:rPr>
          <w:rFonts w:eastAsia="Calibri"/>
          <w:lang w:val="uk-UA" w:eastAsia="en-US"/>
        </w:rPr>
        <w:t xml:space="preserve">         </w:t>
      </w:r>
      <w:r w:rsidRPr="00F2112F">
        <w:rPr>
          <w:rFonts w:eastAsia="Calibri"/>
          <w:lang w:val="uk-UA" w:eastAsia="en-US"/>
        </w:rPr>
        <w:t>іншого суду того самого рівня і спеціалізації для з</w:t>
      </w:r>
      <w:r w:rsidR="008E6B7B">
        <w:rPr>
          <w:rFonts w:eastAsia="Calibri"/>
          <w:lang w:val="uk-UA" w:eastAsia="en-US"/>
        </w:rPr>
        <w:t>дійснення правосуддя, а саме до</w:t>
      </w:r>
    </w:p>
    <w:p w:rsidR="00F2112F" w:rsidRPr="008E6B7B" w:rsidRDefault="00201EA2" w:rsidP="00967878">
      <w:pPr>
        <w:spacing w:line="276" w:lineRule="auto"/>
        <w:ind w:firstLine="851"/>
        <w:jc w:val="both"/>
        <w:rPr>
          <w:b/>
          <w:color w:val="000000"/>
          <w:lang w:val="uk-UA" w:eastAsia="uk-UA"/>
        </w:rPr>
      </w:pPr>
      <w:r w:rsidRPr="008E6B7B">
        <w:rPr>
          <w:rFonts w:eastAsia="Calibri"/>
          <w:b/>
          <w:lang w:val="uk-UA"/>
        </w:rPr>
        <w:t xml:space="preserve">Лубенського </w:t>
      </w:r>
      <w:proofErr w:type="spellStart"/>
      <w:r w:rsidRPr="008E6B7B">
        <w:rPr>
          <w:rFonts w:eastAsia="Calibri"/>
          <w:b/>
          <w:lang w:val="uk-UA"/>
        </w:rPr>
        <w:t>міськрайонного</w:t>
      </w:r>
      <w:proofErr w:type="spellEnd"/>
      <w:r w:rsidRPr="008E6B7B">
        <w:rPr>
          <w:rFonts w:eastAsia="Calibri"/>
          <w:b/>
          <w:lang w:val="uk-UA"/>
        </w:rPr>
        <w:t xml:space="preserve"> суду Полтавської області</w:t>
      </w:r>
      <w:r w:rsidR="00F2112F" w:rsidRPr="008E6B7B">
        <w:rPr>
          <w:b/>
          <w:color w:val="000000"/>
          <w:lang w:val="uk-UA" w:eastAsia="uk-UA"/>
        </w:rPr>
        <w:t xml:space="preserve"> – </w:t>
      </w:r>
      <w:r w:rsidRPr="008E6B7B">
        <w:rPr>
          <w:b/>
          <w:color w:val="000000"/>
          <w:lang w:val="uk-UA" w:eastAsia="uk-UA"/>
        </w:rPr>
        <w:t>5</w:t>
      </w:r>
      <w:r w:rsidR="00F2112F" w:rsidRPr="008E6B7B">
        <w:rPr>
          <w:b/>
          <w:color w:val="000000"/>
          <w:lang w:val="uk-UA" w:eastAsia="uk-UA"/>
        </w:rPr>
        <w:t xml:space="preserve"> судді</w:t>
      </w:r>
      <w:r w:rsidRPr="008E6B7B">
        <w:rPr>
          <w:b/>
          <w:color w:val="000000"/>
          <w:lang w:val="uk-UA" w:eastAsia="uk-UA"/>
        </w:rPr>
        <w:t>в</w:t>
      </w:r>
      <w:r w:rsidR="000D0E1E" w:rsidRPr="008E6B7B">
        <w:rPr>
          <w:b/>
          <w:color w:val="000000"/>
          <w:lang w:val="uk-UA" w:eastAsia="uk-UA"/>
        </w:rPr>
        <w:t>.</w:t>
      </w:r>
      <w:r w:rsidR="00F2112F" w:rsidRPr="008E6B7B">
        <w:rPr>
          <w:b/>
          <w:color w:val="000000"/>
          <w:lang w:val="uk-UA" w:eastAsia="uk-UA"/>
        </w:rPr>
        <w:t xml:space="preserve">                                                                                                                                                            </w:t>
      </w:r>
    </w:p>
    <w:p w:rsidR="00887D57" w:rsidRPr="00F2112F" w:rsidRDefault="00887D57" w:rsidP="00F2112F">
      <w:pPr>
        <w:ind w:firstLine="851"/>
        <w:jc w:val="both"/>
        <w:rPr>
          <w:rFonts w:eastAsia="Calibri"/>
          <w:lang w:val="uk-UA" w:eastAsia="en-US"/>
        </w:rPr>
      </w:pPr>
    </w:p>
    <w:p w:rsidR="00F2112F" w:rsidRPr="00F2112F" w:rsidRDefault="00F2112F" w:rsidP="00967878">
      <w:pPr>
        <w:ind w:firstLine="851"/>
        <w:jc w:val="both"/>
        <w:rPr>
          <w:rFonts w:eastAsia="Calibri"/>
          <w:lang w:val="uk-UA" w:eastAsia="en-US"/>
        </w:rPr>
      </w:pPr>
      <w:r w:rsidRPr="00F2112F">
        <w:rPr>
          <w:rFonts w:eastAsia="Calibri"/>
          <w:lang w:val="uk-UA" w:eastAsia="en-US"/>
        </w:rPr>
        <w:t xml:space="preserve">Судді, які виявили бажання бути відрядженими до </w:t>
      </w:r>
      <w:r w:rsidR="00201EA2">
        <w:rPr>
          <w:rFonts w:eastAsia="Calibri"/>
          <w:lang w:val="uk-UA"/>
        </w:rPr>
        <w:t xml:space="preserve">Лубенського </w:t>
      </w:r>
      <w:proofErr w:type="spellStart"/>
      <w:r w:rsidR="00201EA2">
        <w:rPr>
          <w:rFonts w:eastAsia="Calibri"/>
          <w:lang w:val="uk-UA"/>
        </w:rPr>
        <w:t>міськрайонного</w:t>
      </w:r>
      <w:proofErr w:type="spellEnd"/>
      <w:r w:rsidR="00201EA2">
        <w:rPr>
          <w:rFonts w:eastAsia="Calibri"/>
          <w:lang w:val="uk-UA"/>
        </w:rPr>
        <w:t xml:space="preserve"> суду Полтавської області</w:t>
      </w:r>
      <w:r w:rsidRPr="00F2112F">
        <w:rPr>
          <w:rFonts w:eastAsia="Calibri"/>
          <w:lang w:val="uk-UA" w:eastAsia="en-US"/>
        </w:rPr>
        <w:t>, повинні протягом десяти днів (з дня оголошення про початок процедури відрядження суддів) подати до Вищої ради правосуддя такі документи</w:t>
      </w:r>
      <w:r w:rsidRPr="00F2112F">
        <w:rPr>
          <w:rFonts w:eastAsia="Calibri"/>
          <w:color w:val="000000"/>
          <w:sz w:val="17"/>
          <w:szCs w:val="17"/>
          <w:shd w:val="clear" w:color="auto" w:fill="FFFFFF"/>
          <w:lang w:val="uk-UA" w:eastAsia="en-US"/>
        </w:rPr>
        <w:t>*</w:t>
      </w:r>
      <w:r w:rsidRPr="00F2112F">
        <w:rPr>
          <w:rFonts w:eastAsia="Calibri"/>
          <w:lang w:val="uk-UA" w:eastAsia="en-US"/>
        </w:rPr>
        <w:t xml:space="preserve">: </w:t>
      </w:r>
    </w:p>
    <w:p w:rsidR="00F2112F" w:rsidRPr="00F2112F" w:rsidRDefault="00F2112F" w:rsidP="00F2112F">
      <w:pPr>
        <w:ind w:firstLine="851"/>
        <w:jc w:val="both"/>
        <w:rPr>
          <w:rFonts w:eastAsia="Calibri"/>
          <w:lang w:val="uk-UA" w:eastAsia="en-US"/>
        </w:rPr>
      </w:pPr>
      <w:r w:rsidRPr="00F2112F">
        <w:rPr>
          <w:rFonts w:eastAsia="Calibri"/>
          <w:lang w:val="uk-UA" w:eastAsia="en-US"/>
        </w:rPr>
        <w:t xml:space="preserve"> згоду на відрядження до іншого суду того самого рівня і спеціалізації для здійснення правосуддя, </w:t>
      </w:r>
      <w:r w:rsidRPr="00F2112F">
        <w:rPr>
          <w:rFonts w:eastAsia="Calibri"/>
          <w:u w:val="single"/>
          <w:lang w:val="uk-UA" w:eastAsia="en-US"/>
        </w:rPr>
        <w:t>адресовану Вищій раді правосуддя,</w:t>
      </w:r>
      <w:r w:rsidRPr="00F2112F">
        <w:rPr>
          <w:rFonts w:eastAsia="Calibri"/>
          <w:lang w:val="uk-UA" w:eastAsia="en-US"/>
        </w:rPr>
        <w:t xml:space="preserve"> за формою згідно з </w:t>
      </w:r>
      <w:r w:rsidRPr="00F2112F">
        <w:rPr>
          <w:rFonts w:eastAsia="Calibri"/>
          <w:color w:val="0070C0"/>
          <w:u w:val="single"/>
          <w:lang w:val="uk-UA" w:eastAsia="en-US"/>
        </w:rPr>
        <w:t>додатком 1 до Порядку</w:t>
      </w:r>
      <w:r w:rsidRPr="00F2112F">
        <w:rPr>
          <w:rFonts w:eastAsia="Calibri"/>
          <w:lang w:val="uk-UA" w:eastAsia="en-US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F2112F" w:rsidRPr="00F2112F" w:rsidRDefault="00F2112F" w:rsidP="00F2112F">
      <w:pPr>
        <w:ind w:firstLine="851"/>
        <w:jc w:val="both"/>
        <w:rPr>
          <w:rFonts w:eastAsia="Calibri"/>
          <w:lang w:val="uk-UA" w:eastAsia="en-US"/>
        </w:rPr>
      </w:pPr>
      <w:r w:rsidRPr="00F2112F">
        <w:rPr>
          <w:rFonts w:eastAsia="Calibri"/>
          <w:lang w:val="uk-UA" w:eastAsia="en-US"/>
        </w:rPr>
        <w:t xml:space="preserve"> довідку для розгляду питання щодо відрядження судді до іншого суду того самого рівня і спеціалізації для здійснення правосуддя за формою згідно з </w:t>
      </w:r>
      <w:r w:rsidR="008E6B7B">
        <w:rPr>
          <w:rFonts w:eastAsia="Calibri"/>
          <w:lang w:val="uk-UA" w:eastAsia="en-US"/>
        </w:rPr>
        <w:t xml:space="preserve">               </w:t>
      </w:r>
      <w:r w:rsidRPr="00F2112F">
        <w:rPr>
          <w:rFonts w:eastAsia="Calibri"/>
          <w:color w:val="0070C0"/>
          <w:u w:val="single"/>
          <w:lang w:val="uk-UA" w:eastAsia="en-US"/>
        </w:rPr>
        <w:t>додатком 2 до Порядку</w:t>
      </w:r>
      <w:r w:rsidRPr="00F2112F">
        <w:rPr>
          <w:rFonts w:eastAsia="Calibri"/>
          <w:lang w:val="uk-UA" w:eastAsia="en-US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F2112F" w:rsidRPr="00F2112F" w:rsidRDefault="00F2112F" w:rsidP="00F2112F">
      <w:pPr>
        <w:ind w:firstLine="851"/>
        <w:jc w:val="both"/>
        <w:rPr>
          <w:rFonts w:eastAsia="Calibri"/>
          <w:lang w:val="uk-UA" w:eastAsia="en-US"/>
        </w:rPr>
      </w:pPr>
      <w:r w:rsidRPr="00F2112F">
        <w:rPr>
          <w:rFonts w:eastAsia="Calibri"/>
          <w:lang w:val="uk-UA" w:eastAsia="en-US"/>
        </w:rPr>
        <w:t xml:space="preserve"> інші документи згідно із зазначеним у згоді на відрядження переліком, які можуть бути враховані під час вирішення питання про відрядження судді.</w:t>
      </w:r>
    </w:p>
    <w:p w:rsidR="00F2112F" w:rsidRPr="00F2112F" w:rsidRDefault="00F2112F" w:rsidP="00F2112F">
      <w:pPr>
        <w:jc w:val="both"/>
        <w:rPr>
          <w:rFonts w:eastAsia="Calibri"/>
          <w:lang w:val="uk-UA" w:eastAsia="en-US"/>
        </w:rPr>
      </w:pPr>
    </w:p>
    <w:p w:rsidR="00F2112F" w:rsidRPr="00F2112F" w:rsidRDefault="00F2112F" w:rsidP="00F2112F">
      <w:pPr>
        <w:jc w:val="both"/>
        <w:rPr>
          <w:rFonts w:eastAsia="Calibri"/>
          <w:lang w:val="uk-UA" w:eastAsia="en-US"/>
        </w:rPr>
      </w:pPr>
    </w:p>
    <w:p w:rsidR="00F2112F" w:rsidRPr="00F2112F" w:rsidRDefault="00F2112F" w:rsidP="00F2112F">
      <w:pPr>
        <w:jc w:val="both"/>
        <w:rPr>
          <w:rFonts w:eastAsia="Calibri"/>
          <w:lang w:val="uk-UA" w:eastAsia="en-US"/>
        </w:rPr>
      </w:pPr>
    </w:p>
    <w:p w:rsidR="00F2112F" w:rsidRPr="00F2112F" w:rsidRDefault="00F2112F" w:rsidP="00F2112F">
      <w:pPr>
        <w:jc w:val="both"/>
        <w:rPr>
          <w:rFonts w:eastAsia="Calibri"/>
          <w:lang w:val="uk-UA" w:eastAsia="en-US"/>
        </w:rPr>
      </w:pPr>
    </w:p>
    <w:p w:rsidR="00F2112F" w:rsidRPr="00F2112F" w:rsidRDefault="00F2112F" w:rsidP="00F2112F">
      <w:pPr>
        <w:ind w:firstLine="708"/>
        <w:jc w:val="both"/>
        <w:rPr>
          <w:rFonts w:eastAsia="Calibri"/>
          <w:sz w:val="20"/>
          <w:szCs w:val="20"/>
          <w:lang w:val="uk-UA" w:eastAsia="en-US"/>
        </w:rPr>
      </w:pPr>
      <w:r w:rsidRPr="00F2112F">
        <w:rPr>
          <w:rFonts w:eastAsia="Calibri"/>
          <w:color w:val="000000"/>
          <w:sz w:val="17"/>
          <w:szCs w:val="17"/>
          <w:shd w:val="clear" w:color="auto" w:fill="FFFFFF"/>
          <w:lang w:val="uk-UA" w:eastAsia="en-US"/>
        </w:rPr>
        <w:t xml:space="preserve">* </w:t>
      </w:r>
      <w:r w:rsidRPr="00F2112F">
        <w:rPr>
          <w:rFonts w:eastAsia="Calibri"/>
          <w:sz w:val="20"/>
          <w:szCs w:val="20"/>
          <w:lang w:val="uk-UA" w:eastAsia="en-US"/>
        </w:rPr>
        <w:t>Документи для відрядження можуть бути подані:</w:t>
      </w:r>
    </w:p>
    <w:p w:rsidR="00F2112F" w:rsidRPr="00F2112F" w:rsidRDefault="00F2112F" w:rsidP="00F2112F">
      <w:pPr>
        <w:ind w:firstLine="851"/>
        <w:jc w:val="both"/>
        <w:rPr>
          <w:rFonts w:eastAsia="Calibri"/>
          <w:sz w:val="20"/>
          <w:szCs w:val="20"/>
          <w:lang w:val="uk-UA" w:eastAsia="en-US"/>
        </w:rPr>
      </w:pPr>
      <w:r w:rsidRPr="00F2112F">
        <w:rPr>
          <w:rFonts w:eastAsia="Calibri"/>
          <w:sz w:val="20"/>
          <w:szCs w:val="20"/>
          <w:lang w:val="uk-UA" w:eastAsia="en-US"/>
        </w:rPr>
        <w:t xml:space="preserve"> суддею особисто до Вищої ради правосуддя</w:t>
      </w:r>
      <w:r w:rsidR="00D17647">
        <w:rPr>
          <w:rFonts w:eastAsia="Calibri"/>
          <w:sz w:val="20"/>
          <w:szCs w:val="20"/>
          <w:lang w:val="uk-UA" w:eastAsia="en-US"/>
        </w:rPr>
        <w:t xml:space="preserve"> з понеділка по четвер з 08 </w:t>
      </w:r>
      <w:proofErr w:type="spellStart"/>
      <w:r w:rsidR="00D17647">
        <w:rPr>
          <w:rFonts w:eastAsia="Calibri"/>
          <w:sz w:val="20"/>
          <w:szCs w:val="20"/>
          <w:lang w:val="uk-UA" w:eastAsia="en-US"/>
        </w:rPr>
        <w:t>год</w:t>
      </w:r>
      <w:proofErr w:type="spellEnd"/>
      <w:r w:rsidR="00D17647">
        <w:rPr>
          <w:rFonts w:eastAsia="Calibri"/>
          <w:sz w:val="20"/>
          <w:szCs w:val="20"/>
          <w:lang w:val="uk-UA" w:eastAsia="en-US"/>
        </w:rPr>
        <w:t xml:space="preserve"> 00 </w:t>
      </w:r>
      <w:proofErr w:type="spellStart"/>
      <w:r w:rsidR="00D17647">
        <w:rPr>
          <w:rFonts w:eastAsia="Calibri"/>
          <w:sz w:val="20"/>
          <w:szCs w:val="20"/>
          <w:lang w:val="uk-UA" w:eastAsia="en-US"/>
        </w:rPr>
        <w:t>хв</w:t>
      </w:r>
      <w:proofErr w:type="spellEnd"/>
      <w:r w:rsidR="00D17647">
        <w:rPr>
          <w:rFonts w:eastAsia="Calibri"/>
          <w:sz w:val="20"/>
          <w:szCs w:val="20"/>
          <w:lang w:val="uk-UA" w:eastAsia="en-US"/>
        </w:rPr>
        <w:t xml:space="preserve"> до 12 </w:t>
      </w:r>
      <w:proofErr w:type="spellStart"/>
      <w:r w:rsidR="00D17647">
        <w:rPr>
          <w:rFonts w:eastAsia="Calibri"/>
          <w:sz w:val="20"/>
          <w:szCs w:val="20"/>
          <w:lang w:val="uk-UA" w:eastAsia="en-US"/>
        </w:rPr>
        <w:t>год</w:t>
      </w:r>
      <w:proofErr w:type="spellEnd"/>
      <w:r w:rsidR="00D17647">
        <w:rPr>
          <w:rFonts w:eastAsia="Calibri"/>
          <w:sz w:val="20"/>
          <w:szCs w:val="20"/>
          <w:lang w:val="uk-UA" w:eastAsia="en-US"/>
        </w:rPr>
        <w:t xml:space="preserve"> 00 </w:t>
      </w:r>
      <w:proofErr w:type="spellStart"/>
      <w:r w:rsidR="00D17647">
        <w:rPr>
          <w:rFonts w:eastAsia="Calibri"/>
          <w:sz w:val="20"/>
          <w:szCs w:val="20"/>
          <w:lang w:val="uk-UA" w:eastAsia="en-US"/>
        </w:rPr>
        <w:t>хв</w:t>
      </w:r>
      <w:proofErr w:type="spellEnd"/>
      <w:r w:rsidR="00D17647">
        <w:rPr>
          <w:rFonts w:eastAsia="Calibri"/>
          <w:sz w:val="20"/>
          <w:szCs w:val="20"/>
          <w:lang w:val="uk-UA" w:eastAsia="en-US"/>
        </w:rPr>
        <w:t xml:space="preserve"> та з </w:t>
      </w:r>
      <w:r w:rsidR="0065621C">
        <w:rPr>
          <w:rFonts w:eastAsia="Calibri"/>
          <w:sz w:val="20"/>
          <w:szCs w:val="20"/>
          <w:lang w:val="uk-UA" w:eastAsia="en-US"/>
        </w:rPr>
        <w:t xml:space="preserve">           </w:t>
      </w:r>
      <w:r w:rsidR="00D17647">
        <w:rPr>
          <w:rFonts w:eastAsia="Calibri"/>
          <w:sz w:val="20"/>
          <w:szCs w:val="20"/>
          <w:lang w:val="uk-UA" w:eastAsia="en-US"/>
        </w:rPr>
        <w:t xml:space="preserve">12 </w:t>
      </w:r>
      <w:proofErr w:type="spellStart"/>
      <w:r w:rsidR="00D17647">
        <w:rPr>
          <w:rFonts w:eastAsia="Calibri"/>
          <w:sz w:val="20"/>
          <w:szCs w:val="20"/>
          <w:lang w:val="uk-UA" w:eastAsia="en-US"/>
        </w:rPr>
        <w:t>год</w:t>
      </w:r>
      <w:proofErr w:type="spellEnd"/>
      <w:r w:rsidR="0065621C">
        <w:rPr>
          <w:rFonts w:eastAsia="Calibri"/>
          <w:sz w:val="20"/>
          <w:szCs w:val="20"/>
          <w:lang w:val="uk-UA" w:eastAsia="en-US"/>
        </w:rPr>
        <w:t xml:space="preserve"> 45 </w:t>
      </w:r>
      <w:proofErr w:type="spellStart"/>
      <w:r w:rsidR="0065621C">
        <w:rPr>
          <w:rFonts w:eastAsia="Calibri"/>
          <w:sz w:val="20"/>
          <w:szCs w:val="20"/>
          <w:lang w:val="uk-UA" w:eastAsia="en-US"/>
        </w:rPr>
        <w:t>хв</w:t>
      </w:r>
      <w:proofErr w:type="spellEnd"/>
      <w:r w:rsidR="0065621C">
        <w:rPr>
          <w:rFonts w:eastAsia="Calibri"/>
          <w:sz w:val="20"/>
          <w:szCs w:val="20"/>
          <w:lang w:val="uk-UA" w:eastAsia="en-US"/>
        </w:rPr>
        <w:t xml:space="preserve"> до 16 </w:t>
      </w:r>
      <w:proofErr w:type="spellStart"/>
      <w:r w:rsidR="0065621C">
        <w:rPr>
          <w:rFonts w:eastAsia="Calibri"/>
          <w:sz w:val="20"/>
          <w:szCs w:val="20"/>
          <w:lang w:val="uk-UA" w:eastAsia="en-US"/>
        </w:rPr>
        <w:t>год</w:t>
      </w:r>
      <w:proofErr w:type="spellEnd"/>
      <w:r w:rsidR="0065621C">
        <w:rPr>
          <w:rFonts w:eastAsia="Calibri"/>
          <w:sz w:val="20"/>
          <w:szCs w:val="20"/>
          <w:lang w:val="uk-UA" w:eastAsia="en-US"/>
        </w:rPr>
        <w:t xml:space="preserve"> 00 </w:t>
      </w:r>
      <w:proofErr w:type="spellStart"/>
      <w:r w:rsidR="0065621C">
        <w:rPr>
          <w:rFonts w:eastAsia="Calibri"/>
          <w:sz w:val="20"/>
          <w:szCs w:val="20"/>
          <w:lang w:val="uk-UA" w:eastAsia="en-US"/>
        </w:rPr>
        <w:t>хв</w:t>
      </w:r>
      <w:proofErr w:type="spellEnd"/>
      <w:r w:rsidR="0065621C">
        <w:rPr>
          <w:rFonts w:eastAsia="Calibri"/>
          <w:sz w:val="20"/>
          <w:szCs w:val="20"/>
          <w:lang w:val="uk-UA" w:eastAsia="en-US"/>
        </w:rPr>
        <w:t xml:space="preserve">, у п’ятницю з 08 </w:t>
      </w:r>
      <w:proofErr w:type="spellStart"/>
      <w:r w:rsidR="0065621C">
        <w:rPr>
          <w:rFonts w:eastAsia="Calibri"/>
          <w:sz w:val="20"/>
          <w:szCs w:val="20"/>
          <w:lang w:val="uk-UA" w:eastAsia="en-US"/>
        </w:rPr>
        <w:t>год</w:t>
      </w:r>
      <w:proofErr w:type="spellEnd"/>
      <w:r w:rsidR="0065621C">
        <w:rPr>
          <w:rFonts w:eastAsia="Calibri"/>
          <w:sz w:val="20"/>
          <w:szCs w:val="20"/>
          <w:lang w:val="uk-UA" w:eastAsia="en-US"/>
        </w:rPr>
        <w:t xml:space="preserve"> 00 </w:t>
      </w:r>
      <w:proofErr w:type="spellStart"/>
      <w:r w:rsidR="0065621C">
        <w:rPr>
          <w:rFonts w:eastAsia="Calibri"/>
          <w:sz w:val="20"/>
          <w:szCs w:val="20"/>
          <w:lang w:val="uk-UA" w:eastAsia="en-US"/>
        </w:rPr>
        <w:t>хв</w:t>
      </w:r>
      <w:proofErr w:type="spellEnd"/>
      <w:r w:rsidR="0065621C">
        <w:rPr>
          <w:rFonts w:eastAsia="Calibri"/>
          <w:sz w:val="20"/>
          <w:szCs w:val="20"/>
          <w:lang w:val="uk-UA" w:eastAsia="en-US"/>
        </w:rPr>
        <w:t xml:space="preserve"> до 12 </w:t>
      </w:r>
      <w:proofErr w:type="spellStart"/>
      <w:r w:rsidR="0065621C">
        <w:rPr>
          <w:rFonts w:eastAsia="Calibri"/>
          <w:sz w:val="20"/>
          <w:szCs w:val="20"/>
          <w:lang w:val="uk-UA" w:eastAsia="en-US"/>
        </w:rPr>
        <w:t>год</w:t>
      </w:r>
      <w:proofErr w:type="spellEnd"/>
      <w:r w:rsidR="0065621C">
        <w:rPr>
          <w:rFonts w:eastAsia="Calibri"/>
          <w:sz w:val="20"/>
          <w:szCs w:val="20"/>
          <w:lang w:val="uk-UA" w:eastAsia="en-US"/>
        </w:rPr>
        <w:t xml:space="preserve"> 00</w:t>
      </w:r>
      <w:r w:rsidR="008E6B7B">
        <w:rPr>
          <w:rFonts w:eastAsia="Calibri"/>
          <w:sz w:val="20"/>
          <w:szCs w:val="20"/>
          <w:lang w:val="uk-UA" w:eastAsia="en-US"/>
        </w:rPr>
        <w:t xml:space="preserve"> </w:t>
      </w:r>
      <w:proofErr w:type="spellStart"/>
      <w:r w:rsidR="008E6B7B">
        <w:rPr>
          <w:rFonts w:eastAsia="Calibri"/>
          <w:sz w:val="20"/>
          <w:szCs w:val="20"/>
          <w:lang w:val="uk-UA" w:eastAsia="en-US"/>
        </w:rPr>
        <w:t>хв</w:t>
      </w:r>
      <w:proofErr w:type="spellEnd"/>
      <w:r w:rsidR="008E6B7B">
        <w:rPr>
          <w:rFonts w:eastAsia="Calibri"/>
          <w:sz w:val="20"/>
          <w:szCs w:val="20"/>
          <w:lang w:val="uk-UA" w:eastAsia="en-US"/>
        </w:rPr>
        <w:t xml:space="preserve"> та з 12 </w:t>
      </w:r>
      <w:proofErr w:type="spellStart"/>
      <w:r w:rsidR="008E6B7B">
        <w:rPr>
          <w:rFonts w:eastAsia="Calibri"/>
          <w:sz w:val="20"/>
          <w:szCs w:val="20"/>
          <w:lang w:val="uk-UA" w:eastAsia="en-US"/>
        </w:rPr>
        <w:t>год</w:t>
      </w:r>
      <w:proofErr w:type="spellEnd"/>
      <w:r w:rsidR="008E6B7B">
        <w:rPr>
          <w:rFonts w:eastAsia="Calibri"/>
          <w:sz w:val="20"/>
          <w:szCs w:val="20"/>
          <w:lang w:val="uk-UA" w:eastAsia="en-US"/>
        </w:rPr>
        <w:t xml:space="preserve"> 45 </w:t>
      </w:r>
      <w:proofErr w:type="spellStart"/>
      <w:r w:rsidR="008E6B7B">
        <w:rPr>
          <w:rFonts w:eastAsia="Calibri"/>
          <w:sz w:val="20"/>
          <w:szCs w:val="20"/>
          <w:lang w:val="uk-UA" w:eastAsia="en-US"/>
        </w:rPr>
        <w:t>хв</w:t>
      </w:r>
      <w:proofErr w:type="spellEnd"/>
      <w:r w:rsidR="008E6B7B">
        <w:rPr>
          <w:rFonts w:eastAsia="Calibri"/>
          <w:sz w:val="20"/>
          <w:szCs w:val="20"/>
          <w:lang w:val="uk-UA" w:eastAsia="en-US"/>
        </w:rPr>
        <w:t xml:space="preserve"> до 15 </w:t>
      </w:r>
      <w:proofErr w:type="spellStart"/>
      <w:r w:rsidR="008E6B7B">
        <w:rPr>
          <w:rFonts w:eastAsia="Calibri"/>
          <w:sz w:val="20"/>
          <w:szCs w:val="20"/>
          <w:lang w:val="uk-UA" w:eastAsia="en-US"/>
        </w:rPr>
        <w:t>год</w:t>
      </w:r>
      <w:proofErr w:type="spellEnd"/>
      <w:r w:rsidR="0065621C">
        <w:rPr>
          <w:rFonts w:eastAsia="Calibri"/>
          <w:sz w:val="20"/>
          <w:szCs w:val="20"/>
          <w:lang w:val="uk-UA" w:eastAsia="en-US"/>
        </w:rPr>
        <w:t xml:space="preserve"> 00 </w:t>
      </w:r>
      <w:proofErr w:type="spellStart"/>
      <w:r w:rsidR="0065621C">
        <w:rPr>
          <w:rFonts w:eastAsia="Calibri"/>
          <w:sz w:val="20"/>
          <w:szCs w:val="20"/>
          <w:lang w:val="uk-UA" w:eastAsia="en-US"/>
        </w:rPr>
        <w:t>хв</w:t>
      </w:r>
      <w:proofErr w:type="spellEnd"/>
      <w:r w:rsidR="0065621C">
        <w:rPr>
          <w:rFonts w:eastAsia="Calibri"/>
          <w:sz w:val="20"/>
          <w:szCs w:val="20"/>
          <w:lang w:val="uk-UA" w:eastAsia="en-US"/>
        </w:rPr>
        <w:t xml:space="preserve">                          </w:t>
      </w:r>
      <w:r w:rsidRPr="00F2112F">
        <w:rPr>
          <w:rFonts w:eastAsia="Calibri"/>
          <w:sz w:val="20"/>
          <w:szCs w:val="20"/>
          <w:lang w:val="uk-UA" w:eastAsia="en-US"/>
        </w:rPr>
        <w:t xml:space="preserve"> за адресою: м. Київ, вул. Студентська, 12-А;</w:t>
      </w:r>
    </w:p>
    <w:p w:rsidR="00F2112F" w:rsidRPr="008E6B7B" w:rsidRDefault="00F2112F" w:rsidP="00F2112F">
      <w:pPr>
        <w:ind w:firstLine="851"/>
        <w:jc w:val="both"/>
        <w:rPr>
          <w:rFonts w:eastAsia="Calibri"/>
          <w:sz w:val="20"/>
          <w:szCs w:val="20"/>
          <w:lang w:val="uk-UA" w:eastAsia="en-US"/>
        </w:rPr>
      </w:pPr>
      <w:r w:rsidRPr="00F2112F">
        <w:rPr>
          <w:rFonts w:eastAsia="Calibri"/>
          <w:sz w:val="20"/>
          <w:szCs w:val="20"/>
          <w:lang w:val="uk-UA" w:eastAsia="en-US"/>
        </w:rPr>
        <w:t xml:space="preserve"> електронною поштою на адресу </w:t>
      </w:r>
      <w:hyperlink r:id="rId9" w:history="1">
        <w:r w:rsidRPr="00F2112F">
          <w:rPr>
            <w:rFonts w:eastAsia="Calibri"/>
            <w:color w:val="0563C1"/>
            <w:sz w:val="20"/>
            <w:szCs w:val="20"/>
            <w:u w:val="single"/>
            <w:lang w:val="uk-UA" w:eastAsia="en-US"/>
          </w:rPr>
          <w:t>assistant@hcj.gov.ua</w:t>
        </w:r>
      </w:hyperlink>
      <w:r w:rsidR="008E6B7B" w:rsidRPr="008E6B7B">
        <w:rPr>
          <w:sz w:val="20"/>
          <w:szCs w:val="20"/>
          <w:lang w:val="uk-UA"/>
        </w:rPr>
        <w:t>.</w:t>
      </w:r>
    </w:p>
    <w:p w:rsidR="00F2112F" w:rsidRPr="00F2112F" w:rsidRDefault="00F2112F" w:rsidP="0065621C">
      <w:pPr>
        <w:ind w:firstLine="851"/>
        <w:jc w:val="both"/>
        <w:rPr>
          <w:rFonts w:eastAsia="Calibri"/>
          <w:sz w:val="20"/>
          <w:szCs w:val="20"/>
          <w:lang w:val="uk-UA" w:eastAsia="en-US"/>
        </w:rPr>
      </w:pPr>
      <w:r w:rsidRPr="00F2112F">
        <w:rPr>
          <w:rFonts w:eastAsia="Calibri"/>
          <w:sz w:val="20"/>
          <w:szCs w:val="20"/>
          <w:lang w:val="uk-UA" w:eastAsia="en-US"/>
        </w:rPr>
        <w:t xml:space="preserve">Документи щодо відрядження, які надсилаються електронною поштою, мають бути </w:t>
      </w:r>
      <w:proofErr w:type="spellStart"/>
      <w:r w:rsidRPr="00F2112F">
        <w:rPr>
          <w:rFonts w:eastAsia="Calibri"/>
          <w:sz w:val="20"/>
          <w:szCs w:val="20"/>
          <w:lang w:val="uk-UA" w:eastAsia="en-US"/>
        </w:rPr>
        <w:t>відскановані</w:t>
      </w:r>
      <w:proofErr w:type="spellEnd"/>
      <w:r w:rsidRPr="00F2112F">
        <w:rPr>
          <w:rFonts w:eastAsia="Calibri"/>
          <w:sz w:val="20"/>
          <w:szCs w:val="20"/>
          <w:lang w:val="uk-UA" w:eastAsia="en-US"/>
        </w:rPr>
        <w:t xml:space="preserve"> окремими файлами у форматі </w:t>
      </w:r>
      <w:r w:rsidRPr="00F2112F">
        <w:rPr>
          <w:rFonts w:eastAsia="Calibri"/>
          <w:sz w:val="20"/>
          <w:szCs w:val="20"/>
          <w:lang w:val="en-US" w:eastAsia="en-US"/>
        </w:rPr>
        <w:t>PDF</w:t>
      </w:r>
      <w:r w:rsidRPr="00F2112F">
        <w:rPr>
          <w:rFonts w:eastAsia="Calibri"/>
          <w:sz w:val="20"/>
          <w:szCs w:val="20"/>
          <w:lang w:val="uk-UA" w:eastAsia="en-US"/>
        </w:rPr>
        <w:t xml:space="preserve"> із зазначенням назви кожного з них. Також має бути додане </w:t>
      </w:r>
      <w:proofErr w:type="spellStart"/>
      <w:r w:rsidRPr="00F2112F">
        <w:rPr>
          <w:rFonts w:eastAsia="Calibri"/>
          <w:sz w:val="20"/>
          <w:szCs w:val="20"/>
          <w:lang w:val="uk-UA" w:eastAsia="en-US"/>
        </w:rPr>
        <w:t>відскановане</w:t>
      </w:r>
      <w:proofErr w:type="spellEnd"/>
      <w:r w:rsidRPr="00F2112F">
        <w:rPr>
          <w:rFonts w:eastAsia="Calibri"/>
          <w:sz w:val="20"/>
          <w:szCs w:val="20"/>
          <w:lang w:val="uk-UA" w:eastAsia="en-US"/>
        </w:rPr>
        <w:t xml:space="preserve"> у форматі </w:t>
      </w:r>
      <w:r w:rsidRPr="00F2112F">
        <w:rPr>
          <w:rFonts w:eastAsia="Calibri"/>
          <w:sz w:val="20"/>
          <w:szCs w:val="20"/>
          <w:lang w:val="en-US" w:eastAsia="en-US"/>
        </w:rPr>
        <w:t>PDF</w:t>
      </w:r>
      <w:r w:rsidRPr="00F2112F">
        <w:rPr>
          <w:rFonts w:eastAsia="Calibri"/>
          <w:sz w:val="20"/>
          <w:szCs w:val="20"/>
          <w:lang w:val="uk-UA" w:eastAsia="en-US"/>
        </w:rPr>
        <w:t xml:space="preserve"> підтвердження про направлення оригіналів документів до Вищої ради правосуддя засобами поштового зв’язку (опис вкладення разом із розрахунковим документом).</w:t>
      </w:r>
    </w:p>
    <w:p w:rsidR="007E21B5" w:rsidRPr="00F2112F" w:rsidRDefault="00F2112F" w:rsidP="0065621C">
      <w:pPr>
        <w:ind w:firstLine="708"/>
        <w:jc w:val="both"/>
        <w:rPr>
          <w:lang w:val="uk-UA"/>
        </w:rPr>
      </w:pPr>
      <w:r w:rsidRPr="00F2112F">
        <w:rPr>
          <w:rFonts w:eastAsia="Calibri"/>
          <w:sz w:val="20"/>
          <w:szCs w:val="20"/>
          <w:lang w:val="uk-UA" w:eastAsia="en-US"/>
        </w:rPr>
        <w:t>Звертаємо увагу, що документи мають бути подані відповідно до приписів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змінами), та умов, зазначених в оголо</w:t>
      </w:r>
      <w:r w:rsidR="00A479D6">
        <w:rPr>
          <w:rFonts w:eastAsia="Calibri"/>
          <w:sz w:val="20"/>
          <w:szCs w:val="20"/>
          <w:lang w:val="uk-UA" w:eastAsia="en-US"/>
        </w:rPr>
        <w:t>шенні</w:t>
      </w:r>
      <w:r w:rsidR="0065621C">
        <w:rPr>
          <w:rFonts w:eastAsia="Calibri"/>
          <w:sz w:val="20"/>
          <w:szCs w:val="20"/>
          <w:lang w:val="uk-UA" w:eastAsia="en-US"/>
        </w:rPr>
        <w:t>.</w:t>
      </w:r>
    </w:p>
    <w:sectPr w:rsidR="007E21B5" w:rsidRPr="00F2112F" w:rsidSect="00967878">
      <w:headerReference w:type="default" r:id="rId10"/>
      <w:pgSz w:w="11906" w:h="16838"/>
      <w:pgMar w:top="993" w:right="567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030" w:rsidRDefault="008E2030" w:rsidP="00D336AF">
      <w:r>
        <w:separator/>
      </w:r>
    </w:p>
  </w:endnote>
  <w:endnote w:type="continuationSeparator" w:id="0">
    <w:p w:rsidR="008E2030" w:rsidRDefault="008E2030" w:rsidP="00D336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030" w:rsidRDefault="008E2030" w:rsidP="00D336AF">
      <w:r>
        <w:separator/>
      </w:r>
    </w:p>
  </w:footnote>
  <w:footnote w:type="continuationSeparator" w:id="0">
    <w:p w:rsidR="008E2030" w:rsidRDefault="008E2030" w:rsidP="00D336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679" w:rsidRDefault="005C1679">
    <w:pPr>
      <w:pStyle w:val="a9"/>
      <w:jc w:val="center"/>
    </w:pPr>
  </w:p>
  <w:p w:rsidR="005C1679" w:rsidRDefault="005C167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7060D"/>
    <w:multiLevelType w:val="hybridMultilevel"/>
    <w:tmpl w:val="D51C5228"/>
    <w:lvl w:ilvl="0" w:tplc="0E9CFDB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6CB36ED3"/>
    <w:multiLevelType w:val="hybridMultilevel"/>
    <w:tmpl w:val="DB0AAB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2E28BB"/>
    <w:multiLevelType w:val="hybridMultilevel"/>
    <w:tmpl w:val="2B1E9DCA"/>
    <w:lvl w:ilvl="0" w:tplc="3E187A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9563B84"/>
    <w:multiLevelType w:val="hybridMultilevel"/>
    <w:tmpl w:val="7E4EF502"/>
    <w:lvl w:ilvl="0" w:tplc="41466EB4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3320"/>
    <w:rsid w:val="00002CDF"/>
    <w:rsid w:val="000034E8"/>
    <w:rsid w:val="0000391F"/>
    <w:rsid w:val="0000724D"/>
    <w:rsid w:val="00010523"/>
    <w:rsid w:val="000130F8"/>
    <w:rsid w:val="000131BE"/>
    <w:rsid w:val="000136E6"/>
    <w:rsid w:val="00024AC2"/>
    <w:rsid w:val="000330AA"/>
    <w:rsid w:val="000444F3"/>
    <w:rsid w:val="00044C26"/>
    <w:rsid w:val="0005277D"/>
    <w:rsid w:val="00054575"/>
    <w:rsid w:val="00055891"/>
    <w:rsid w:val="000619BF"/>
    <w:rsid w:val="00061FE9"/>
    <w:rsid w:val="00071661"/>
    <w:rsid w:val="00086741"/>
    <w:rsid w:val="000A4440"/>
    <w:rsid w:val="000A449D"/>
    <w:rsid w:val="000B2158"/>
    <w:rsid w:val="000B23CC"/>
    <w:rsid w:val="000B4EC3"/>
    <w:rsid w:val="000B64A5"/>
    <w:rsid w:val="000C006A"/>
    <w:rsid w:val="000C2672"/>
    <w:rsid w:val="000D0E1E"/>
    <w:rsid w:val="000D4461"/>
    <w:rsid w:val="000F0531"/>
    <w:rsid w:val="000F0825"/>
    <w:rsid w:val="000F380E"/>
    <w:rsid w:val="000F45F7"/>
    <w:rsid w:val="000F4FD1"/>
    <w:rsid w:val="000F59AE"/>
    <w:rsid w:val="000F6D3B"/>
    <w:rsid w:val="00101E7C"/>
    <w:rsid w:val="00103755"/>
    <w:rsid w:val="00107034"/>
    <w:rsid w:val="00114826"/>
    <w:rsid w:val="00134E33"/>
    <w:rsid w:val="00136B04"/>
    <w:rsid w:val="00146268"/>
    <w:rsid w:val="001462AF"/>
    <w:rsid w:val="0016238F"/>
    <w:rsid w:val="0016330F"/>
    <w:rsid w:val="00172134"/>
    <w:rsid w:val="0017266E"/>
    <w:rsid w:val="00177EDC"/>
    <w:rsid w:val="00187B4E"/>
    <w:rsid w:val="001A0F75"/>
    <w:rsid w:val="001A268F"/>
    <w:rsid w:val="001B1AB5"/>
    <w:rsid w:val="001B2602"/>
    <w:rsid w:val="001B469D"/>
    <w:rsid w:val="001C39D9"/>
    <w:rsid w:val="001D394E"/>
    <w:rsid w:val="001D6A8B"/>
    <w:rsid w:val="001E7C31"/>
    <w:rsid w:val="001F1E43"/>
    <w:rsid w:val="0020083C"/>
    <w:rsid w:val="00201EA2"/>
    <w:rsid w:val="002031F9"/>
    <w:rsid w:val="00204561"/>
    <w:rsid w:val="0021086C"/>
    <w:rsid w:val="00211B9A"/>
    <w:rsid w:val="00217922"/>
    <w:rsid w:val="002320DB"/>
    <w:rsid w:val="002343E3"/>
    <w:rsid w:val="00234C4E"/>
    <w:rsid w:val="00237583"/>
    <w:rsid w:val="0023786D"/>
    <w:rsid w:val="00237AD0"/>
    <w:rsid w:val="00246641"/>
    <w:rsid w:val="00250FFD"/>
    <w:rsid w:val="00252B83"/>
    <w:rsid w:val="00254751"/>
    <w:rsid w:val="00265DCA"/>
    <w:rsid w:val="00270643"/>
    <w:rsid w:val="00271F8F"/>
    <w:rsid w:val="002775E8"/>
    <w:rsid w:val="00280185"/>
    <w:rsid w:val="0028119E"/>
    <w:rsid w:val="0029023E"/>
    <w:rsid w:val="00290587"/>
    <w:rsid w:val="002A2BB6"/>
    <w:rsid w:val="002A45DD"/>
    <w:rsid w:val="002B0659"/>
    <w:rsid w:val="002C0228"/>
    <w:rsid w:val="002C7D18"/>
    <w:rsid w:val="002D400A"/>
    <w:rsid w:val="002D4140"/>
    <w:rsid w:val="002D4D61"/>
    <w:rsid w:val="002D60BC"/>
    <w:rsid w:val="002D6FEB"/>
    <w:rsid w:val="002F33DA"/>
    <w:rsid w:val="002F52A2"/>
    <w:rsid w:val="003007D4"/>
    <w:rsid w:val="00303582"/>
    <w:rsid w:val="00311063"/>
    <w:rsid w:val="0031275C"/>
    <w:rsid w:val="003242E8"/>
    <w:rsid w:val="003257DB"/>
    <w:rsid w:val="0032706A"/>
    <w:rsid w:val="00336513"/>
    <w:rsid w:val="0034209F"/>
    <w:rsid w:val="0035398D"/>
    <w:rsid w:val="003550B4"/>
    <w:rsid w:val="00356E54"/>
    <w:rsid w:val="003579F8"/>
    <w:rsid w:val="00357A99"/>
    <w:rsid w:val="00362340"/>
    <w:rsid w:val="00367577"/>
    <w:rsid w:val="00384285"/>
    <w:rsid w:val="00390242"/>
    <w:rsid w:val="00390C7F"/>
    <w:rsid w:val="003923A2"/>
    <w:rsid w:val="003926E8"/>
    <w:rsid w:val="003A6505"/>
    <w:rsid w:val="003B0D12"/>
    <w:rsid w:val="003B0DBE"/>
    <w:rsid w:val="003B7FD7"/>
    <w:rsid w:val="003C40C6"/>
    <w:rsid w:val="003D0446"/>
    <w:rsid w:val="003D18F1"/>
    <w:rsid w:val="003D3870"/>
    <w:rsid w:val="003E0F5E"/>
    <w:rsid w:val="003E4894"/>
    <w:rsid w:val="003E4B2D"/>
    <w:rsid w:val="003F7DE2"/>
    <w:rsid w:val="00402BA5"/>
    <w:rsid w:val="00402E87"/>
    <w:rsid w:val="00403F81"/>
    <w:rsid w:val="00406617"/>
    <w:rsid w:val="00412C0D"/>
    <w:rsid w:val="0041649D"/>
    <w:rsid w:val="00420790"/>
    <w:rsid w:val="004246E8"/>
    <w:rsid w:val="004265CC"/>
    <w:rsid w:val="00431539"/>
    <w:rsid w:val="004347FD"/>
    <w:rsid w:val="004408A2"/>
    <w:rsid w:val="00444C9E"/>
    <w:rsid w:val="00450A92"/>
    <w:rsid w:val="00460690"/>
    <w:rsid w:val="00463361"/>
    <w:rsid w:val="00463865"/>
    <w:rsid w:val="004672A9"/>
    <w:rsid w:val="00467A4F"/>
    <w:rsid w:val="00471012"/>
    <w:rsid w:val="00477BD4"/>
    <w:rsid w:val="004867CA"/>
    <w:rsid w:val="00486B35"/>
    <w:rsid w:val="00496D66"/>
    <w:rsid w:val="00497C6F"/>
    <w:rsid w:val="004A3761"/>
    <w:rsid w:val="004A7AE2"/>
    <w:rsid w:val="004B3A2B"/>
    <w:rsid w:val="004C035D"/>
    <w:rsid w:val="004C09A0"/>
    <w:rsid w:val="004C11FC"/>
    <w:rsid w:val="004D2D96"/>
    <w:rsid w:val="004E17E8"/>
    <w:rsid w:val="004E58BC"/>
    <w:rsid w:val="005018E4"/>
    <w:rsid w:val="00502077"/>
    <w:rsid w:val="00502BF5"/>
    <w:rsid w:val="00504060"/>
    <w:rsid w:val="00506894"/>
    <w:rsid w:val="005155FA"/>
    <w:rsid w:val="005212E9"/>
    <w:rsid w:val="00523080"/>
    <w:rsid w:val="00525335"/>
    <w:rsid w:val="00526575"/>
    <w:rsid w:val="00527413"/>
    <w:rsid w:val="005372E2"/>
    <w:rsid w:val="0053763B"/>
    <w:rsid w:val="00540E3E"/>
    <w:rsid w:val="005444B8"/>
    <w:rsid w:val="0055263B"/>
    <w:rsid w:val="00555210"/>
    <w:rsid w:val="00561A6D"/>
    <w:rsid w:val="00562F50"/>
    <w:rsid w:val="00563EA8"/>
    <w:rsid w:val="00564EF2"/>
    <w:rsid w:val="00577C5D"/>
    <w:rsid w:val="005805C5"/>
    <w:rsid w:val="00584AAA"/>
    <w:rsid w:val="005863C8"/>
    <w:rsid w:val="00592065"/>
    <w:rsid w:val="005A01B5"/>
    <w:rsid w:val="005A1578"/>
    <w:rsid w:val="005A1B20"/>
    <w:rsid w:val="005C0B4E"/>
    <w:rsid w:val="005C1679"/>
    <w:rsid w:val="005C6E5A"/>
    <w:rsid w:val="005D0CD9"/>
    <w:rsid w:val="005D5923"/>
    <w:rsid w:val="005E02E3"/>
    <w:rsid w:val="005E2CD0"/>
    <w:rsid w:val="005E412F"/>
    <w:rsid w:val="005E66BE"/>
    <w:rsid w:val="00601F1B"/>
    <w:rsid w:val="00610BF9"/>
    <w:rsid w:val="00612B67"/>
    <w:rsid w:val="00621A34"/>
    <w:rsid w:val="00624305"/>
    <w:rsid w:val="00625F43"/>
    <w:rsid w:val="00631F2E"/>
    <w:rsid w:val="00634AED"/>
    <w:rsid w:val="0064566A"/>
    <w:rsid w:val="006477D1"/>
    <w:rsid w:val="00653C77"/>
    <w:rsid w:val="0065621C"/>
    <w:rsid w:val="00657FDE"/>
    <w:rsid w:val="00661891"/>
    <w:rsid w:val="0066299A"/>
    <w:rsid w:val="00670EF5"/>
    <w:rsid w:val="006722D2"/>
    <w:rsid w:val="006732F3"/>
    <w:rsid w:val="00682AA2"/>
    <w:rsid w:val="00684235"/>
    <w:rsid w:val="00685AA0"/>
    <w:rsid w:val="0068600E"/>
    <w:rsid w:val="0069319B"/>
    <w:rsid w:val="006A2125"/>
    <w:rsid w:val="006A5F3E"/>
    <w:rsid w:val="006A7B8E"/>
    <w:rsid w:val="006B0D2F"/>
    <w:rsid w:val="006C375E"/>
    <w:rsid w:val="006C42A2"/>
    <w:rsid w:val="006C58DB"/>
    <w:rsid w:val="006D189A"/>
    <w:rsid w:val="006D4D0F"/>
    <w:rsid w:val="006E5043"/>
    <w:rsid w:val="006F56FA"/>
    <w:rsid w:val="006F5A6D"/>
    <w:rsid w:val="006F5BE3"/>
    <w:rsid w:val="006F72B5"/>
    <w:rsid w:val="00701946"/>
    <w:rsid w:val="00701FB9"/>
    <w:rsid w:val="00703269"/>
    <w:rsid w:val="0070728C"/>
    <w:rsid w:val="00711DB8"/>
    <w:rsid w:val="00711F21"/>
    <w:rsid w:val="007136A4"/>
    <w:rsid w:val="00720CAA"/>
    <w:rsid w:val="00721C5D"/>
    <w:rsid w:val="00722B03"/>
    <w:rsid w:val="00737F29"/>
    <w:rsid w:val="007415C8"/>
    <w:rsid w:val="00743193"/>
    <w:rsid w:val="00744DF9"/>
    <w:rsid w:val="0074635B"/>
    <w:rsid w:val="007614C7"/>
    <w:rsid w:val="00766759"/>
    <w:rsid w:val="00773908"/>
    <w:rsid w:val="00776201"/>
    <w:rsid w:val="00780382"/>
    <w:rsid w:val="0078385A"/>
    <w:rsid w:val="00793365"/>
    <w:rsid w:val="00796579"/>
    <w:rsid w:val="007A2E7E"/>
    <w:rsid w:val="007A4D1F"/>
    <w:rsid w:val="007A702D"/>
    <w:rsid w:val="007B1198"/>
    <w:rsid w:val="007B5857"/>
    <w:rsid w:val="007D7E06"/>
    <w:rsid w:val="007E21B5"/>
    <w:rsid w:val="007E53A6"/>
    <w:rsid w:val="007F3EC2"/>
    <w:rsid w:val="007F6DA0"/>
    <w:rsid w:val="00802E98"/>
    <w:rsid w:val="00806E3F"/>
    <w:rsid w:val="0080718F"/>
    <w:rsid w:val="00814746"/>
    <w:rsid w:val="00816307"/>
    <w:rsid w:val="0082228C"/>
    <w:rsid w:val="00827CA0"/>
    <w:rsid w:val="0083341C"/>
    <w:rsid w:val="00847913"/>
    <w:rsid w:val="00847A1E"/>
    <w:rsid w:val="008519C0"/>
    <w:rsid w:val="00853EAC"/>
    <w:rsid w:val="00854E21"/>
    <w:rsid w:val="0085503F"/>
    <w:rsid w:val="0086565E"/>
    <w:rsid w:val="00880758"/>
    <w:rsid w:val="0088217C"/>
    <w:rsid w:val="008843C9"/>
    <w:rsid w:val="00887B8F"/>
    <w:rsid w:val="00887D57"/>
    <w:rsid w:val="00893320"/>
    <w:rsid w:val="0089438D"/>
    <w:rsid w:val="00896A40"/>
    <w:rsid w:val="008A1766"/>
    <w:rsid w:val="008A21D0"/>
    <w:rsid w:val="008A2BE7"/>
    <w:rsid w:val="008A2EE9"/>
    <w:rsid w:val="008A6131"/>
    <w:rsid w:val="008B68C4"/>
    <w:rsid w:val="008B744A"/>
    <w:rsid w:val="008C14C3"/>
    <w:rsid w:val="008C304B"/>
    <w:rsid w:val="008C524D"/>
    <w:rsid w:val="008C5EE6"/>
    <w:rsid w:val="008D5356"/>
    <w:rsid w:val="008E2030"/>
    <w:rsid w:val="008E251D"/>
    <w:rsid w:val="008E6B7B"/>
    <w:rsid w:val="008E720F"/>
    <w:rsid w:val="008F05A6"/>
    <w:rsid w:val="00900C1E"/>
    <w:rsid w:val="00901E8B"/>
    <w:rsid w:val="00902620"/>
    <w:rsid w:val="00906029"/>
    <w:rsid w:val="00910A2B"/>
    <w:rsid w:val="009120EF"/>
    <w:rsid w:val="00913818"/>
    <w:rsid w:val="009144CA"/>
    <w:rsid w:val="00915029"/>
    <w:rsid w:val="009153AB"/>
    <w:rsid w:val="009221D5"/>
    <w:rsid w:val="00924EF4"/>
    <w:rsid w:val="00931787"/>
    <w:rsid w:val="00940438"/>
    <w:rsid w:val="00942D8F"/>
    <w:rsid w:val="009461D2"/>
    <w:rsid w:val="0095593B"/>
    <w:rsid w:val="009608EE"/>
    <w:rsid w:val="00962534"/>
    <w:rsid w:val="00967878"/>
    <w:rsid w:val="00971042"/>
    <w:rsid w:val="00975C1E"/>
    <w:rsid w:val="00981A41"/>
    <w:rsid w:val="00981E46"/>
    <w:rsid w:val="00985B5E"/>
    <w:rsid w:val="00986414"/>
    <w:rsid w:val="00986BAA"/>
    <w:rsid w:val="00987747"/>
    <w:rsid w:val="009920CC"/>
    <w:rsid w:val="009A04A3"/>
    <w:rsid w:val="009A3DBF"/>
    <w:rsid w:val="009A46E3"/>
    <w:rsid w:val="009C2D62"/>
    <w:rsid w:val="009C4CD9"/>
    <w:rsid w:val="009D3600"/>
    <w:rsid w:val="009D4F32"/>
    <w:rsid w:val="009D6813"/>
    <w:rsid w:val="009E0216"/>
    <w:rsid w:val="009E15D9"/>
    <w:rsid w:val="009E74AE"/>
    <w:rsid w:val="009F1E86"/>
    <w:rsid w:val="00A00A82"/>
    <w:rsid w:val="00A01304"/>
    <w:rsid w:val="00A06468"/>
    <w:rsid w:val="00A11532"/>
    <w:rsid w:val="00A11778"/>
    <w:rsid w:val="00A15AD3"/>
    <w:rsid w:val="00A16EBB"/>
    <w:rsid w:val="00A204A0"/>
    <w:rsid w:val="00A2261C"/>
    <w:rsid w:val="00A23036"/>
    <w:rsid w:val="00A230AB"/>
    <w:rsid w:val="00A2591A"/>
    <w:rsid w:val="00A3041E"/>
    <w:rsid w:val="00A31AC8"/>
    <w:rsid w:val="00A36C61"/>
    <w:rsid w:val="00A45050"/>
    <w:rsid w:val="00A479D6"/>
    <w:rsid w:val="00A5097C"/>
    <w:rsid w:val="00A5674A"/>
    <w:rsid w:val="00A6351B"/>
    <w:rsid w:val="00A763EA"/>
    <w:rsid w:val="00A87178"/>
    <w:rsid w:val="00A96D04"/>
    <w:rsid w:val="00AA023E"/>
    <w:rsid w:val="00AA2126"/>
    <w:rsid w:val="00AA2C01"/>
    <w:rsid w:val="00AB0331"/>
    <w:rsid w:val="00AB0AD0"/>
    <w:rsid w:val="00AB1C77"/>
    <w:rsid w:val="00AB3500"/>
    <w:rsid w:val="00AB6260"/>
    <w:rsid w:val="00AB657C"/>
    <w:rsid w:val="00AB7AE3"/>
    <w:rsid w:val="00AD0136"/>
    <w:rsid w:val="00AD130B"/>
    <w:rsid w:val="00AD249B"/>
    <w:rsid w:val="00AE1C9B"/>
    <w:rsid w:val="00AE388E"/>
    <w:rsid w:val="00AE3998"/>
    <w:rsid w:val="00AE45B7"/>
    <w:rsid w:val="00AE4DA4"/>
    <w:rsid w:val="00AE5833"/>
    <w:rsid w:val="00AE5F0F"/>
    <w:rsid w:val="00AF40D2"/>
    <w:rsid w:val="00B01DE4"/>
    <w:rsid w:val="00B034B3"/>
    <w:rsid w:val="00B22014"/>
    <w:rsid w:val="00B342E9"/>
    <w:rsid w:val="00B45C8E"/>
    <w:rsid w:val="00B53C70"/>
    <w:rsid w:val="00B55334"/>
    <w:rsid w:val="00B579E6"/>
    <w:rsid w:val="00B63DB7"/>
    <w:rsid w:val="00B74895"/>
    <w:rsid w:val="00B74CA6"/>
    <w:rsid w:val="00B83B2D"/>
    <w:rsid w:val="00B97B07"/>
    <w:rsid w:val="00BA6A82"/>
    <w:rsid w:val="00BA7924"/>
    <w:rsid w:val="00BC76B0"/>
    <w:rsid w:val="00BE112E"/>
    <w:rsid w:val="00BE1B44"/>
    <w:rsid w:val="00BE1CF3"/>
    <w:rsid w:val="00BF4920"/>
    <w:rsid w:val="00C05F72"/>
    <w:rsid w:val="00C07F29"/>
    <w:rsid w:val="00C17AF1"/>
    <w:rsid w:val="00C20696"/>
    <w:rsid w:val="00C26A56"/>
    <w:rsid w:val="00C41818"/>
    <w:rsid w:val="00C4294F"/>
    <w:rsid w:val="00C45044"/>
    <w:rsid w:val="00C45262"/>
    <w:rsid w:val="00C53063"/>
    <w:rsid w:val="00C567B3"/>
    <w:rsid w:val="00C61AED"/>
    <w:rsid w:val="00C62A75"/>
    <w:rsid w:val="00C674C1"/>
    <w:rsid w:val="00C67E52"/>
    <w:rsid w:val="00C822EE"/>
    <w:rsid w:val="00C85019"/>
    <w:rsid w:val="00C852AD"/>
    <w:rsid w:val="00C856FA"/>
    <w:rsid w:val="00C90090"/>
    <w:rsid w:val="00C90CE3"/>
    <w:rsid w:val="00C93654"/>
    <w:rsid w:val="00C9391F"/>
    <w:rsid w:val="00C955B7"/>
    <w:rsid w:val="00C966A8"/>
    <w:rsid w:val="00CA76FE"/>
    <w:rsid w:val="00CB0ABA"/>
    <w:rsid w:val="00CB2BDA"/>
    <w:rsid w:val="00CC0538"/>
    <w:rsid w:val="00CC1F08"/>
    <w:rsid w:val="00CC7CF4"/>
    <w:rsid w:val="00CD079D"/>
    <w:rsid w:val="00CD0C8D"/>
    <w:rsid w:val="00CD2559"/>
    <w:rsid w:val="00CE492E"/>
    <w:rsid w:val="00CE5F5C"/>
    <w:rsid w:val="00CE7618"/>
    <w:rsid w:val="00D04006"/>
    <w:rsid w:val="00D04A07"/>
    <w:rsid w:val="00D04B94"/>
    <w:rsid w:val="00D17647"/>
    <w:rsid w:val="00D2222E"/>
    <w:rsid w:val="00D314EB"/>
    <w:rsid w:val="00D336AF"/>
    <w:rsid w:val="00D36CE2"/>
    <w:rsid w:val="00D40122"/>
    <w:rsid w:val="00D41D15"/>
    <w:rsid w:val="00D43B2D"/>
    <w:rsid w:val="00D45EBE"/>
    <w:rsid w:val="00D5061A"/>
    <w:rsid w:val="00D54432"/>
    <w:rsid w:val="00D65490"/>
    <w:rsid w:val="00D658FC"/>
    <w:rsid w:val="00D67943"/>
    <w:rsid w:val="00D71397"/>
    <w:rsid w:val="00D72BE7"/>
    <w:rsid w:val="00D74F09"/>
    <w:rsid w:val="00D80B3D"/>
    <w:rsid w:val="00D906A9"/>
    <w:rsid w:val="00D93B6D"/>
    <w:rsid w:val="00D96CA1"/>
    <w:rsid w:val="00DA3E66"/>
    <w:rsid w:val="00DB1D54"/>
    <w:rsid w:val="00DB201B"/>
    <w:rsid w:val="00DB269B"/>
    <w:rsid w:val="00DB3763"/>
    <w:rsid w:val="00DC229B"/>
    <w:rsid w:val="00DD482F"/>
    <w:rsid w:val="00DD5628"/>
    <w:rsid w:val="00DE4618"/>
    <w:rsid w:val="00DE6F19"/>
    <w:rsid w:val="00DE71EE"/>
    <w:rsid w:val="00DE76A7"/>
    <w:rsid w:val="00E01279"/>
    <w:rsid w:val="00E01567"/>
    <w:rsid w:val="00E06364"/>
    <w:rsid w:val="00E074BA"/>
    <w:rsid w:val="00E148F5"/>
    <w:rsid w:val="00E16A46"/>
    <w:rsid w:val="00E20A81"/>
    <w:rsid w:val="00E31B5B"/>
    <w:rsid w:val="00E355E0"/>
    <w:rsid w:val="00E42ABA"/>
    <w:rsid w:val="00E5598E"/>
    <w:rsid w:val="00E62CFE"/>
    <w:rsid w:val="00E7466E"/>
    <w:rsid w:val="00E77C7C"/>
    <w:rsid w:val="00E90CED"/>
    <w:rsid w:val="00E93A1C"/>
    <w:rsid w:val="00E96794"/>
    <w:rsid w:val="00E967C3"/>
    <w:rsid w:val="00EA0A20"/>
    <w:rsid w:val="00EB6E46"/>
    <w:rsid w:val="00EC1401"/>
    <w:rsid w:val="00EC2E43"/>
    <w:rsid w:val="00EC4970"/>
    <w:rsid w:val="00ED08C5"/>
    <w:rsid w:val="00ED3EA1"/>
    <w:rsid w:val="00EE1679"/>
    <w:rsid w:val="00EE69D2"/>
    <w:rsid w:val="00EF5A1A"/>
    <w:rsid w:val="00F04CDB"/>
    <w:rsid w:val="00F0545A"/>
    <w:rsid w:val="00F07C7B"/>
    <w:rsid w:val="00F11760"/>
    <w:rsid w:val="00F20003"/>
    <w:rsid w:val="00F20797"/>
    <w:rsid w:val="00F2112F"/>
    <w:rsid w:val="00F222FF"/>
    <w:rsid w:val="00F30505"/>
    <w:rsid w:val="00F3549D"/>
    <w:rsid w:val="00F41500"/>
    <w:rsid w:val="00F428CE"/>
    <w:rsid w:val="00F46FF5"/>
    <w:rsid w:val="00F507F3"/>
    <w:rsid w:val="00F57ED9"/>
    <w:rsid w:val="00F654EC"/>
    <w:rsid w:val="00F66115"/>
    <w:rsid w:val="00F83463"/>
    <w:rsid w:val="00F8537F"/>
    <w:rsid w:val="00F86C9A"/>
    <w:rsid w:val="00F937FC"/>
    <w:rsid w:val="00F94FC1"/>
    <w:rsid w:val="00FA25CE"/>
    <w:rsid w:val="00FA5089"/>
    <w:rsid w:val="00FB48D8"/>
    <w:rsid w:val="00FB50BA"/>
    <w:rsid w:val="00FB5414"/>
    <w:rsid w:val="00FB5B06"/>
    <w:rsid w:val="00FB6394"/>
    <w:rsid w:val="00FB77B6"/>
    <w:rsid w:val="00FB7C00"/>
    <w:rsid w:val="00FD3BE4"/>
    <w:rsid w:val="00FD4319"/>
    <w:rsid w:val="00FD77CD"/>
    <w:rsid w:val="00FE05D2"/>
    <w:rsid w:val="00FE302E"/>
    <w:rsid w:val="00FE50F8"/>
    <w:rsid w:val="00FF3A33"/>
    <w:rsid w:val="00FF5129"/>
    <w:rsid w:val="00FF5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3320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893320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893320"/>
    <w:rPr>
      <w:szCs w:val="20"/>
      <w:lang w:val="uk-UA"/>
    </w:rPr>
  </w:style>
  <w:style w:type="paragraph" w:styleId="a5">
    <w:name w:val="Balloon Text"/>
    <w:basedOn w:val="a"/>
    <w:semiHidden/>
    <w:rsid w:val="00A2591A"/>
    <w:rPr>
      <w:rFonts w:ascii="Tahoma" w:hAnsi="Tahoma" w:cs="Tahoma"/>
      <w:sz w:val="16"/>
      <w:szCs w:val="16"/>
    </w:rPr>
  </w:style>
  <w:style w:type="character" w:customStyle="1" w:styleId="21">
    <w:name w:val="Основний текст (21)_"/>
    <w:link w:val="210"/>
    <w:locked/>
    <w:rsid w:val="004A3761"/>
    <w:rPr>
      <w:rFonts w:ascii="Candara" w:hAnsi="Candara"/>
      <w:sz w:val="26"/>
      <w:szCs w:val="26"/>
      <w:shd w:val="clear" w:color="auto" w:fill="FFFFFF"/>
      <w:lang w:bidi="ar-SA"/>
    </w:rPr>
  </w:style>
  <w:style w:type="paragraph" w:customStyle="1" w:styleId="210">
    <w:name w:val="Основний текст (21)"/>
    <w:basedOn w:val="a"/>
    <w:link w:val="21"/>
    <w:rsid w:val="004A3761"/>
    <w:pPr>
      <w:widowControl w:val="0"/>
      <w:shd w:val="clear" w:color="auto" w:fill="FFFFFF"/>
      <w:spacing w:before="600" w:after="180" w:line="240" w:lineRule="atLeast"/>
    </w:pPr>
    <w:rPr>
      <w:rFonts w:ascii="Candara" w:hAnsi="Candara"/>
      <w:sz w:val="26"/>
      <w:szCs w:val="26"/>
      <w:shd w:val="clear" w:color="auto" w:fill="FFFFFF"/>
      <w:lang w:val="uk-UA" w:eastAsia="uk-UA"/>
    </w:rPr>
  </w:style>
  <w:style w:type="character" w:customStyle="1" w:styleId="FontStyle14">
    <w:name w:val="Font Style14"/>
    <w:rsid w:val="004A3761"/>
    <w:rPr>
      <w:rFonts w:ascii="Times New Roman" w:hAnsi="Times New Roman" w:cs="Times New Roman"/>
      <w:sz w:val="26"/>
      <w:szCs w:val="26"/>
    </w:rPr>
  </w:style>
  <w:style w:type="paragraph" w:customStyle="1" w:styleId="rvps2">
    <w:name w:val="rvps2"/>
    <w:basedOn w:val="a"/>
    <w:rsid w:val="00910A2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rsid w:val="00054575"/>
    <w:rPr>
      <w:rFonts w:cs="Times New Roman"/>
    </w:rPr>
  </w:style>
  <w:style w:type="paragraph" w:styleId="a6">
    <w:name w:val="List Paragraph"/>
    <w:aliases w:val="Подглава"/>
    <w:basedOn w:val="a"/>
    <w:link w:val="a7"/>
    <w:uiPriority w:val="34"/>
    <w:qFormat/>
    <w:rsid w:val="008C5E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aliases w:val="Подглава Знак"/>
    <w:link w:val="a6"/>
    <w:uiPriority w:val="34"/>
    <w:rsid w:val="008C5EE6"/>
    <w:rPr>
      <w:rFonts w:ascii="Calibri" w:eastAsia="Calibri" w:hAnsi="Calibri"/>
      <w:sz w:val="22"/>
      <w:szCs w:val="22"/>
      <w:lang w:val="ru-RU" w:eastAsia="en-US"/>
    </w:rPr>
  </w:style>
  <w:style w:type="paragraph" w:styleId="a8">
    <w:name w:val="No Spacing"/>
    <w:uiPriority w:val="1"/>
    <w:qFormat/>
    <w:rsid w:val="00C41818"/>
    <w:rPr>
      <w:sz w:val="24"/>
      <w:szCs w:val="24"/>
      <w:lang w:val="ru-RU" w:eastAsia="ru-RU"/>
    </w:rPr>
  </w:style>
  <w:style w:type="character" w:customStyle="1" w:styleId="2">
    <w:name w:val="Основной текст (2)_"/>
    <w:link w:val="20"/>
    <w:rsid w:val="00C41818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41818"/>
    <w:pPr>
      <w:widowControl w:val="0"/>
      <w:shd w:val="clear" w:color="auto" w:fill="FFFFFF"/>
      <w:spacing w:line="302" w:lineRule="exact"/>
      <w:ind w:hanging="400"/>
      <w:jc w:val="both"/>
    </w:pPr>
    <w:rPr>
      <w:b/>
      <w:bCs/>
      <w:sz w:val="20"/>
      <w:szCs w:val="20"/>
      <w:lang w:val="uk-UA" w:eastAsia="uk-UA"/>
    </w:rPr>
  </w:style>
  <w:style w:type="paragraph" w:customStyle="1" w:styleId="Style9">
    <w:name w:val="Style9"/>
    <w:basedOn w:val="a"/>
    <w:uiPriority w:val="99"/>
    <w:rsid w:val="00EC2E4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0">
    <w:name w:val="Font Style20"/>
    <w:uiPriority w:val="99"/>
    <w:rsid w:val="00EC2E43"/>
    <w:rPr>
      <w:rFonts w:ascii="Times New Roman" w:hAnsi="Times New Roman" w:cs="Times New Roman" w:hint="default"/>
      <w:b/>
      <w:bCs/>
      <w:sz w:val="26"/>
      <w:szCs w:val="26"/>
    </w:rPr>
  </w:style>
  <w:style w:type="paragraph" w:styleId="a9">
    <w:name w:val="header"/>
    <w:basedOn w:val="a"/>
    <w:link w:val="aa"/>
    <w:uiPriority w:val="99"/>
    <w:rsid w:val="00D336A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D336AF"/>
    <w:rPr>
      <w:sz w:val="28"/>
      <w:szCs w:val="28"/>
      <w:lang w:val="ru-RU" w:eastAsia="ru-RU"/>
    </w:rPr>
  </w:style>
  <w:style w:type="paragraph" w:styleId="ab">
    <w:name w:val="footer"/>
    <w:basedOn w:val="a"/>
    <w:link w:val="ac"/>
    <w:rsid w:val="00D336A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D336AF"/>
    <w:rPr>
      <w:sz w:val="28"/>
      <w:szCs w:val="28"/>
      <w:lang w:val="ru-RU" w:eastAsia="ru-RU"/>
    </w:rPr>
  </w:style>
  <w:style w:type="character" w:customStyle="1" w:styleId="4">
    <w:name w:val="Основной текст (4) + Не полужирный"/>
    <w:rsid w:val="00526575"/>
    <w:rPr>
      <w:rFonts w:eastAsia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styleId="HTML">
    <w:name w:val="HTML Preformatted"/>
    <w:basedOn w:val="a"/>
    <w:link w:val="HTML0"/>
    <w:uiPriority w:val="99"/>
    <w:unhideWhenUsed/>
    <w:rsid w:val="00280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link w:val="HTML"/>
    <w:uiPriority w:val="99"/>
    <w:rsid w:val="00280185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9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ssistant@hcj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4B079C-7AA7-42B4-8B89-506653DAA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4161</Words>
  <Characters>2372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Секція Вищої ради юстиції, розглянувши матеріали про звільнення                      Василевича В</vt:lpstr>
      <vt:lpstr>Секція Вищої ради юстиції, розглянувши матеріали про звільнення                      Василевича В</vt:lpstr>
    </vt:vector>
  </TitlesOfParts>
  <Company/>
  <LinksUpToDate>false</LinksUpToDate>
  <CharactersWithSpaces>6520</CharactersWithSpaces>
  <SharedDoc>false</SharedDoc>
  <HLinks>
    <vt:vector size="6" baseType="variant">
      <vt:variant>
        <vt:i4>7340038</vt:i4>
      </vt:variant>
      <vt:variant>
        <vt:i4>0</vt:i4>
      </vt:variant>
      <vt:variant>
        <vt:i4>0</vt:i4>
      </vt:variant>
      <vt:variant>
        <vt:i4>5</vt:i4>
      </vt:variant>
      <vt:variant>
        <vt:lpwstr>mailto:assistant@hcj.gov.ua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Секція Вищої ради юстиції, розглянувши матеріали про звільнення                      Василевича В</dc:title>
  <dc:creator>²нна Хом'якова (VRU-XP-OLD05 - i.homyakova)</dc:creator>
  <cp:lastModifiedBy>Інна Нагірняк (VRU-LENOVOMONO1 - i.nagirnyak)</cp:lastModifiedBy>
  <cp:revision>11</cp:revision>
  <cp:lastPrinted>2020-09-21T10:09:00Z</cp:lastPrinted>
  <dcterms:created xsi:type="dcterms:W3CDTF">2020-09-17T06:52:00Z</dcterms:created>
  <dcterms:modified xsi:type="dcterms:W3CDTF">2020-09-22T12:38:00Z</dcterms:modified>
</cp:coreProperties>
</file>