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D14" w:rsidRDefault="00343038" w:rsidP="00C22D14">
      <w:pPr>
        <w:pStyle w:val="ac"/>
        <w:ind w:left="0"/>
        <w:jc w:val="both"/>
      </w:pPr>
      <w:r w:rsidRPr="00343038"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7" type="#_x0000_t75" style="position:absolute;left:0;text-align:left;margin-left:221.75pt;margin-top:-9.45pt;width:39.7pt;height:51pt;z-index:1;visibility:visible">
            <v:imagedata r:id="rId7" o:title=""/>
          </v:shape>
        </w:pict>
      </w:r>
    </w:p>
    <w:p w:rsidR="00C22D14" w:rsidRDefault="00C22D14" w:rsidP="00C22D14">
      <w:pPr>
        <w:pStyle w:val="ac"/>
        <w:ind w:left="0"/>
        <w:jc w:val="both"/>
      </w:pPr>
    </w:p>
    <w:p w:rsidR="00C22D14" w:rsidRPr="001F6899" w:rsidRDefault="00C22D14" w:rsidP="00C22D14">
      <w:pPr>
        <w:spacing w:before="360" w:after="60"/>
        <w:jc w:val="center"/>
        <w:rPr>
          <w:rFonts w:ascii="AcademyC" w:hAnsi="AcademyC"/>
          <w:b/>
          <w:color w:val="000000"/>
          <w:sz w:val="24"/>
          <w:szCs w:val="24"/>
        </w:rPr>
      </w:pPr>
      <w:r w:rsidRPr="001F6899">
        <w:rPr>
          <w:rFonts w:ascii="AcademyC" w:hAnsi="AcademyC"/>
          <w:b/>
          <w:color w:val="000000"/>
          <w:sz w:val="24"/>
          <w:szCs w:val="24"/>
        </w:rPr>
        <w:t>УКРАЇНА</w:t>
      </w:r>
    </w:p>
    <w:p w:rsidR="00C22D14" w:rsidRPr="00920881" w:rsidRDefault="00C22D14" w:rsidP="00C22D14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C22D14" w:rsidRPr="00660F9B" w:rsidRDefault="00C22D14" w:rsidP="00C22D14">
      <w:pPr>
        <w:spacing w:after="60"/>
        <w:jc w:val="center"/>
        <w:rPr>
          <w:rFonts w:ascii="AcademyC" w:hAnsi="AcademyC"/>
          <w:b/>
          <w:color w:val="000000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C22D14" w:rsidRPr="00920881" w:rsidRDefault="00C22D14" w:rsidP="00C22D14">
      <w:pPr>
        <w:pStyle w:val="ac"/>
        <w:spacing w:after="240"/>
        <w:ind w:left="0"/>
        <w:jc w:val="center"/>
        <w:rPr>
          <w:rFonts w:ascii="AcademyC" w:hAnsi="AcademyC"/>
          <w:b/>
        </w:rPr>
      </w:pPr>
      <w:r w:rsidRPr="00920881">
        <w:rPr>
          <w:rFonts w:ascii="AcademyC" w:hAnsi="AcademyC"/>
          <w:b/>
        </w:rPr>
        <w:t>УХВАЛА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C22D14" w:rsidRPr="00635BF0" w:rsidTr="00A0213F">
        <w:trPr>
          <w:trHeight w:val="188"/>
        </w:trPr>
        <w:tc>
          <w:tcPr>
            <w:tcW w:w="3098" w:type="dxa"/>
          </w:tcPr>
          <w:p w:rsidR="00C22D14" w:rsidRPr="00505027" w:rsidRDefault="00505027" w:rsidP="00A0213F">
            <w:pPr>
              <w:ind w:right="-2"/>
              <w:rPr>
                <w:noProof/>
                <w:u w:val="single"/>
                <w:lang w:val="en-US"/>
              </w:rPr>
            </w:pPr>
            <w:r>
              <w:rPr>
                <w:noProof/>
                <w:u w:val="single"/>
              </w:rPr>
              <w:t>23 вересня 2020 року</w:t>
            </w:r>
          </w:p>
        </w:tc>
        <w:tc>
          <w:tcPr>
            <w:tcW w:w="3309" w:type="dxa"/>
          </w:tcPr>
          <w:p w:rsidR="00C22D14" w:rsidRPr="001F6899" w:rsidRDefault="00C22D14" w:rsidP="00A0213F">
            <w:pPr>
              <w:ind w:right="-2"/>
              <w:jc w:val="center"/>
              <w:rPr>
                <w:rFonts w:ascii="Book Antiqua" w:hAnsi="Book Antiqua"/>
                <w:noProof/>
                <w:sz w:val="24"/>
                <w:szCs w:val="24"/>
              </w:rPr>
            </w:pPr>
            <w:r w:rsidRPr="00635BF0">
              <w:rPr>
                <w:rFonts w:ascii="Bookman Old Style" w:hAnsi="Bookman Old Style"/>
                <w:sz w:val="20"/>
                <w:szCs w:val="20"/>
              </w:rPr>
              <w:t xml:space="preserve">     </w:t>
            </w:r>
            <w:r w:rsidRPr="001F6899">
              <w:rPr>
                <w:rFonts w:ascii="Book Antiqua" w:hAnsi="Book Antiqua"/>
                <w:sz w:val="24"/>
                <w:szCs w:val="24"/>
              </w:rPr>
              <w:t>Київ</w:t>
            </w:r>
          </w:p>
        </w:tc>
        <w:tc>
          <w:tcPr>
            <w:tcW w:w="3624" w:type="dxa"/>
          </w:tcPr>
          <w:p w:rsidR="00C22D14" w:rsidRPr="00505027" w:rsidRDefault="00C22D14" w:rsidP="00505027">
            <w:pPr>
              <w:ind w:right="-2"/>
              <w:jc w:val="center"/>
              <w:rPr>
                <w:noProof/>
                <w:u w:val="single"/>
              </w:rPr>
            </w:pPr>
            <w:r>
              <w:rPr>
                <w:rFonts w:ascii="Book Antiqua" w:hAnsi="Book Antiqua"/>
                <w:noProof/>
                <w:lang w:val="en-US"/>
              </w:rPr>
              <w:t xml:space="preserve">   </w:t>
            </w:r>
            <w:r w:rsidRPr="00635BF0">
              <w:rPr>
                <w:rFonts w:ascii="Bookman Old Style" w:hAnsi="Bookman Old Style"/>
                <w:noProof/>
              </w:rPr>
              <w:t xml:space="preserve"> </w:t>
            </w:r>
            <w:r w:rsidR="00505027">
              <w:rPr>
                <w:noProof/>
                <w:u w:val="single"/>
              </w:rPr>
              <w:t>2696/3дп/15-20</w:t>
            </w:r>
          </w:p>
        </w:tc>
      </w:tr>
    </w:tbl>
    <w:p w:rsidR="00C879DE" w:rsidRPr="00DA6DFB" w:rsidRDefault="00C879DE" w:rsidP="00DA6DFB">
      <w:pPr>
        <w:pStyle w:val="ac"/>
        <w:tabs>
          <w:tab w:val="left" w:pos="4253"/>
        </w:tabs>
        <w:ind w:left="0" w:right="4534"/>
        <w:jc w:val="both"/>
        <w:rPr>
          <w:b/>
          <w:sz w:val="24"/>
          <w:szCs w:val="24"/>
        </w:rPr>
      </w:pPr>
    </w:p>
    <w:p w:rsidR="00401756" w:rsidRPr="002806AD" w:rsidRDefault="00C879DE" w:rsidP="00B871E1">
      <w:pPr>
        <w:pStyle w:val="ac"/>
        <w:ind w:left="0" w:right="4392"/>
        <w:jc w:val="both"/>
        <w:rPr>
          <w:b/>
          <w:bCs/>
          <w:sz w:val="24"/>
          <w:szCs w:val="24"/>
        </w:rPr>
      </w:pPr>
      <w:r w:rsidRPr="002806AD">
        <w:rPr>
          <w:b/>
          <w:sz w:val="24"/>
          <w:szCs w:val="24"/>
        </w:rPr>
        <w:t xml:space="preserve">Про відмову у відкритті дисциплінарних справ за скаргами: </w:t>
      </w:r>
      <w:bookmarkStart w:id="0" w:name="_Hlk38718239"/>
      <w:proofErr w:type="spellStart"/>
      <w:r w:rsidR="00401756" w:rsidRPr="002806AD">
        <w:rPr>
          <w:b/>
          <w:sz w:val="24"/>
          <w:szCs w:val="24"/>
        </w:rPr>
        <w:t>Чернеця</w:t>
      </w:r>
      <w:proofErr w:type="spellEnd"/>
      <w:r w:rsidR="00401756" w:rsidRPr="002806AD">
        <w:rPr>
          <w:b/>
          <w:sz w:val="24"/>
          <w:szCs w:val="24"/>
        </w:rPr>
        <w:t xml:space="preserve"> В.М. стосовно судді Жовтневого районного суду міста Дніпропетровська </w:t>
      </w:r>
      <w:r w:rsidR="00B871E1" w:rsidRPr="002806AD">
        <w:rPr>
          <w:b/>
          <w:bCs/>
          <w:sz w:val="24"/>
          <w:szCs w:val="24"/>
        </w:rPr>
        <w:t xml:space="preserve">Ткаченко </w:t>
      </w:r>
      <w:r w:rsidR="00401756" w:rsidRPr="002806AD">
        <w:rPr>
          <w:b/>
          <w:bCs/>
          <w:sz w:val="24"/>
          <w:szCs w:val="24"/>
        </w:rPr>
        <w:t>Н</w:t>
      </w:r>
      <w:r w:rsidR="00B871E1" w:rsidRPr="002806AD">
        <w:rPr>
          <w:b/>
          <w:bCs/>
          <w:sz w:val="24"/>
          <w:szCs w:val="24"/>
        </w:rPr>
        <w:t>.</w:t>
      </w:r>
      <w:r w:rsidR="00401756" w:rsidRPr="002806AD">
        <w:rPr>
          <w:b/>
          <w:bCs/>
          <w:sz w:val="24"/>
          <w:szCs w:val="24"/>
        </w:rPr>
        <w:t>В</w:t>
      </w:r>
      <w:r w:rsidR="00B871E1" w:rsidRPr="002806AD">
        <w:rPr>
          <w:b/>
          <w:bCs/>
          <w:sz w:val="24"/>
          <w:szCs w:val="24"/>
        </w:rPr>
        <w:t>.</w:t>
      </w:r>
      <w:r w:rsidR="00401756" w:rsidRPr="002806AD">
        <w:rPr>
          <w:b/>
          <w:sz w:val="24"/>
          <w:szCs w:val="24"/>
        </w:rPr>
        <w:t>;</w:t>
      </w:r>
      <w:r w:rsidR="00B871E1" w:rsidRPr="002806AD">
        <w:rPr>
          <w:b/>
          <w:sz w:val="24"/>
          <w:szCs w:val="24"/>
        </w:rPr>
        <w:t xml:space="preserve"> </w:t>
      </w:r>
      <w:r w:rsidR="00401756" w:rsidRPr="002806AD">
        <w:rPr>
          <w:b/>
          <w:sz w:val="24"/>
          <w:szCs w:val="24"/>
        </w:rPr>
        <w:t xml:space="preserve">Донець Г.М. стосовно судді Тернопільського окружного адміністративного суду </w:t>
      </w:r>
      <w:proofErr w:type="spellStart"/>
      <w:r w:rsidR="00B871E1" w:rsidRPr="002806AD">
        <w:rPr>
          <w:b/>
          <w:bCs/>
          <w:sz w:val="24"/>
          <w:szCs w:val="24"/>
        </w:rPr>
        <w:t>Мартиць</w:t>
      </w:r>
      <w:proofErr w:type="spellEnd"/>
      <w:r w:rsidR="00B871E1" w:rsidRPr="002806AD">
        <w:rPr>
          <w:b/>
          <w:bCs/>
          <w:sz w:val="24"/>
          <w:szCs w:val="24"/>
        </w:rPr>
        <w:t xml:space="preserve"> </w:t>
      </w:r>
      <w:r w:rsidR="00401756" w:rsidRPr="002806AD">
        <w:rPr>
          <w:b/>
          <w:bCs/>
          <w:sz w:val="24"/>
          <w:szCs w:val="24"/>
        </w:rPr>
        <w:t>О</w:t>
      </w:r>
      <w:r w:rsidR="00B871E1" w:rsidRPr="002806AD">
        <w:rPr>
          <w:b/>
          <w:bCs/>
          <w:sz w:val="24"/>
          <w:szCs w:val="24"/>
        </w:rPr>
        <w:t>.</w:t>
      </w:r>
      <w:r w:rsidR="00401756" w:rsidRPr="002806AD">
        <w:rPr>
          <w:b/>
          <w:bCs/>
          <w:sz w:val="24"/>
          <w:szCs w:val="24"/>
        </w:rPr>
        <w:t>І</w:t>
      </w:r>
      <w:r w:rsidR="00B871E1" w:rsidRPr="002806AD">
        <w:rPr>
          <w:b/>
          <w:bCs/>
          <w:sz w:val="24"/>
          <w:szCs w:val="24"/>
        </w:rPr>
        <w:t>.</w:t>
      </w:r>
      <w:r w:rsidR="00401756" w:rsidRPr="002806AD">
        <w:rPr>
          <w:b/>
          <w:sz w:val="24"/>
          <w:szCs w:val="24"/>
        </w:rPr>
        <w:t>; Голубки</w:t>
      </w:r>
      <w:r w:rsidR="002806AD">
        <w:rPr>
          <w:b/>
          <w:sz w:val="24"/>
          <w:szCs w:val="24"/>
        </w:rPr>
        <w:t> </w:t>
      </w:r>
      <w:r w:rsidR="00401756" w:rsidRPr="002806AD">
        <w:rPr>
          <w:b/>
          <w:sz w:val="24"/>
          <w:szCs w:val="24"/>
        </w:rPr>
        <w:t xml:space="preserve">Г.Г. стосовно суддів Московського районного суду міста Харкова </w:t>
      </w:r>
      <w:r w:rsidR="00B871E1" w:rsidRPr="002806AD">
        <w:rPr>
          <w:b/>
          <w:sz w:val="24"/>
          <w:szCs w:val="24"/>
        </w:rPr>
        <w:t xml:space="preserve">Харченко </w:t>
      </w:r>
      <w:r w:rsidR="00401756" w:rsidRPr="002806AD">
        <w:rPr>
          <w:b/>
          <w:sz w:val="24"/>
          <w:szCs w:val="24"/>
        </w:rPr>
        <w:t>А</w:t>
      </w:r>
      <w:r w:rsidR="00B871E1" w:rsidRPr="002806AD">
        <w:rPr>
          <w:b/>
          <w:sz w:val="24"/>
          <w:szCs w:val="24"/>
        </w:rPr>
        <w:t>.</w:t>
      </w:r>
      <w:r w:rsidR="00401756" w:rsidRPr="002806AD">
        <w:rPr>
          <w:b/>
          <w:sz w:val="24"/>
          <w:szCs w:val="24"/>
        </w:rPr>
        <w:t>М</w:t>
      </w:r>
      <w:r w:rsidR="00B871E1" w:rsidRPr="002806AD">
        <w:rPr>
          <w:b/>
          <w:sz w:val="24"/>
          <w:szCs w:val="24"/>
        </w:rPr>
        <w:t>.</w:t>
      </w:r>
      <w:r w:rsidR="00401756" w:rsidRPr="002806AD">
        <w:rPr>
          <w:b/>
          <w:sz w:val="24"/>
          <w:szCs w:val="24"/>
        </w:rPr>
        <w:t xml:space="preserve">, </w:t>
      </w:r>
      <w:r w:rsidR="00B871E1" w:rsidRPr="002806AD">
        <w:rPr>
          <w:b/>
          <w:sz w:val="24"/>
          <w:szCs w:val="24"/>
        </w:rPr>
        <w:t xml:space="preserve">Мельникової </w:t>
      </w:r>
      <w:r w:rsidR="00401756" w:rsidRPr="002806AD">
        <w:rPr>
          <w:b/>
          <w:sz w:val="24"/>
          <w:szCs w:val="24"/>
        </w:rPr>
        <w:t>І</w:t>
      </w:r>
      <w:r w:rsidR="00B871E1" w:rsidRPr="002806AD">
        <w:rPr>
          <w:b/>
          <w:sz w:val="24"/>
          <w:szCs w:val="24"/>
        </w:rPr>
        <w:t>.</w:t>
      </w:r>
      <w:r w:rsidR="00401756" w:rsidRPr="002806AD">
        <w:rPr>
          <w:b/>
          <w:sz w:val="24"/>
          <w:szCs w:val="24"/>
        </w:rPr>
        <w:t>Д</w:t>
      </w:r>
      <w:r w:rsidR="00B871E1" w:rsidRPr="002806AD">
        <w:rPr>
          <w:b/>
          <w:sz w:val="24"/>
          <w:szCs w:val="24"/>
        </w:rPr>
        <w:t>.</w:t>
      </w:r>
      <w:r w:rsidR="00401756" w:rsidRPr="002806AD">
        <w:rPr>
          <w:b/>
          <w:sz w:val="24"/>
          <w:szCs w:val="24"/>
        </w:rPr>
        <w:t xml:space="preserve">, судді Первомайського міськрайонного суду Харківської області </w:t>
      </w:r>
      <w:r w:rsidR="00B871E1" w:rsidRPr="002806AD">
        <w:rPr>
          <w:b/>
          <w:sz w:val="24"/>
          <w:szCs w:val="24"/>
        </w:rPr>
        <w:t xml:space="preserve">Афанасьєва </w:t>
      </w:r>
      <w:r w:rsidR="00401756" w:rsidRPr="002806AD">
        <w:rPr>
          <w:b/>
          <w:sz w:val="24"/>
          <w:szCs w:val="24"/>
        </w:rPr>
        <w:t>В</w:t>
      </w:r>
      <w:r w:rsidR="00B871E1" w:rsidRPr="002806AD">
        <w:rPr>
          <w:b/>
          <w:sz w:val="24"/>
          <w:szCs w:val="24"/>
        </w:rPr>
        <w:t>.</w:t>
      </w:r>
      <w:r w:rsidR="00401756" w:rsidRPr="002806AD">
        <w:rPr>
          <w:b/>
          <w:sz w:val="24"/>
          <w:szCs w:val="24"/>
        </w:rPr>
        <w:t>О</w:t>
      </w:r>
      <w:r w:rsidR="00B871E1" w:rsidRPr="002806AD">
        <w:rPr>
          <w:b/>
          <w:sz w:val="24"/>
          <w:szCs w:val="24"/>
        </w:rPr>
        <w:t>.</w:t>
      </w:r>
      <w:r w:rsidR="00401756" w:rsidRPr="002806AD">
        <w:rPr>
          <w:b/>
          <w:sz w:val="24"/>
          <w:szCs w:val="24"/>
        </w:rPr>
        <w:t xml:space="preserve"> (за дії, вчинені на посаді судді Московського районного суду міста Харкова);</w:t>
      </w:r>
      <w:r w:rsidR="00B871E1" w:rsidRPr="002806AD">
        <w:rPr>
          <w:b/>
          <w:sz w:val="24"/>
          <w:szCs w:val="24"/>
        </w:rPr>
        <w:t xml:space="preserve"> </w:t>
      </w:r>
      <w:r w:rsidR="00401756" w:rsidRPr="002806AD">
        <w:rPr>
          <w:b/>
          <w:sz w:val="24"/>
          <w:szCs w:val="24"/>
        </w:rPr>
        <w:t xml:space="preserve">Дніпровської міської ради та Комунального підприємства «ДНІПРОВСЬКИЙ ЕЛЕКТРОТРАНСПОРТ» Дніпровської міської ради стосовно судді Індустріального районного суду міста Дніпропетровська </w:t>
      </w:r>
      <w:r w:rsidR="00B871E1" w:rsidRPr="002806AD">
        <w:rPr>
          <w:b/>
          <w:bCs/>
          <w:sz w:val="24"/>
          <w:szCs w:val="24"/>
        </w:rPr>
        <w:t xml:space="preserve">Ігнатенко </w:t>
      </w:r>
      <w:r w:rsidR="00401756" w:rsidRPr="002806AD">
        <w:rPr>
          <w:b/>
          <w:bCs/>
          <w:sz w:val="24"/>
          <w:szCs w:val="24"/>
        </w:rPr>
        <w:t>В</w:t>
      </w:r>
      <w:r w:rsidR="00B871E1" w:rsidRPr="002806AD">
        <w:rPr>
          <w:b/>
          <w:bCs/>
          <w:sz w:val="24"/>
          <w:szCs w:val="24"/>
        </w:rPr>
        <w:t>.</w:t>
      </w:r>
      <w:r w:rsidR="00401756" w:rsidRPr="002806AD">
        <w:rPr>
          <w:b/>
          <w:bCs/>
          <w:sz w:val="24"/>
          <w:szCs w:val="24"/>
        </w:rPr>
        <w:t>В</w:t>
      </w:r>
      <w:r w:rsidR="00B871E1" w:rsidRPr="002806AD">
        <w:rPr>
          <w:b/>
          <w:bCs/>
          <w:sz w:val="24"/>
          <w:szCs w:val="24"/>
        </w:rPr>
        <w:t>.</w:t>
      </w:r>
      <w:r w:rsidR="00401756" w:rsidRPr="002806AD">
        <w:rPr>
          <w:b/>
          <w:sz w:val="24"/>
          <w:szCs w:val="24"/>
        </w:rPr>
        <w:t>;</w:t>
      </w:r>
      <w:r w:rsidR="00B871E1" w:rsidRPr="002806AD">
        <w:rPr>
          <w:b/>
          <w:sz w:val="24"/>
          <w:szCs w:val="24"/>
        </w:rPr>
        <w:t xml:space="preserve"> </w:t>
      </w:r>
      <w:r w:rsidR="00401756" w:rsidRPr="002806AD">
        <w:rPr>
          <w:b/>
          <w:sz w:val="24"/>
          <w:szCs w:val="24"/>
        </w:rPr>
        <w:t xml:space="preserve">Щербини В.Л. стосовно судді Індустріального районного суду міста Дніпропетровська </w:t>
      </w:r>
      <w:r w:rsidR="00B871E1" w:rsidRPr="002806AD">
        <w:rPr>
          <w:b/>
          <w:sz w:val="24"/>
          <w:szCs w:val="24"/>
        </w:rPr>
        <w:t xml:space="preserve">Ісаєвої </w:t>
      </w:r>
      <w:r w:rsidR="00401756" w:rsidRPr="002806AD">
        <w:rPr>
          <w:b/>
          <w:sz w:val="24"/>
          <w:szCs w:val="24"/>
        </w:rPr>
        <w:t>Д</w:t>
      </w:r>
      <w:r w:rsidR="002806AD" w:rsidRPr="002806AD">
        <w:rPr>
          <w:b/>
          <w:sz w:val="24"/>
          <w:szCs w:val="24"/>
        </w:rPr>
        <w:t>.</w:t>
      </w:r>
      <w:r w:rsidR="00401756" w:rsidRPr="002806AD">
        <w:rPr>
          <w:b/>
          <w:sz w:val="24"/>
          <w:szCs w:val="24"/>
        </w:rPr>
        <w:t>А</w:t>
      </w:r>
      <w:r w:rsidR="002806AD" w:rsidRPr="002806AD">
        <w:rPr>
          <w:b/>
          <w:sz w:val="24"/>
          <w:szCs w:val="24"/>
        </w:rPr>
        <w:t>.</w:t>
      </w:r>
      <w:r w:rsidR="00401756" w:rsidRPr="002806AD">
        <w:rPr>
          <w:b/>
          <w:sz w:val="24"/>
          <w:szCs w:val="24"/>
        </w:rPr>
        <w:t>;</w:t>
      </w:r>
      <w:r w:rsidR="00B871E1" w:rsidRPr="002806AD">
        <w:rPr>
          <w:b/>
          <w:sz w:val="24"/>
          <w:szCs w:val="24"/>
        </w:rPr>
        <w:t xml:space="preserve"> </w:t>
      </w:r>
      <w:r w:rsidR="00401756" w:rsidRPr="002806AD">
        <w:rPr>
          <w:b/>
          <w:sz w:val="24"/>
          <w:szCs w:val="24"/>
        </w:rPr>
        <w:t xml:space="preserve">Департаменту патрульної поліції управління патрульної поліції в Миколаївській області стосовно судді Центрального районного суду міста Миколаєва </w:t>
      </w:r>
      <w:r w:rsidR="00B871E1" w:rsidRPr="002806AD">
        <w:rPr>
          <w:b/>
          <w:sz w:val="24"/>
          <w:szCs w:val="24"/>
        </w:rPr>
        <w:t xml:space="preserve">Дірка </w:t>
      </w:r>
      <w:r w:rsidR="00401756" w:rsidRPr="002806AD">
        <w:rPr>
          <w:b/>
          <w:sz w:val="24"/>
          <w:szCs w:val="24"/>
        </w:rPr>
        <w:t>І</w:t>
      </w:r>
      <w:r w:rsidR="002806AD" w:rsidRPr="002806AD">
        <w:rPr>
          <w:b/>
          <w:sz w:val="24"/>
          <w:szCs w:val="24"/>
        </w:rPr>
        <w:t>.</w:t>
      </w:r>
      <w:r w:rsidR="00401756" w:rsidRPr="002806AD">
        <w:rPr>
          <w:b/>
          <w:sz w:val="24"/>
          <w:szCs w:val="24"/>
        </w:rPr>
        <w:t>І</w:t>
      </w:r>
      <w:r w:rsidR="002806AD" w:rsidRPr="002806AD">
        <w:rPr>
          <w:b/>
          <w:sz w:val="24"/>
          <w:szCs w:val="24"/>
        </w:rPr>
        <w:t>.</w:t>
      </w:r>
      <w:r w:rsidR="00401756" w:rsidRPr="002806AD">
        <w:rPr>
          <w:b/>
          <w:sz w:val="24"/>
          <w:szCs w:val="24"/>
        </w:rPr>
        <w:t>;</w:t>
      </w:r>
      <w:r w:rsidR="00B871E1" w:rsidRPr="002806AD">
        <w:rPr>
          <w:b/>
          <w:sz w:val="24"/>
          <w:szCs w:val="24"/>
        </w:rPr>
        <w:t xml:space="preserve"> </w:t>
      </w:r>
      <w:r w:rsidR="00401756" w:rsidRPr="002806AD">
        <w:rPr>
          <w:b/>
          <w:sz w:val="24"/>
          <w:szCs w:val="24"/>
        </w:rPr>
        <w:t xml:space="preserve">адвоката </w:t>
      </w:r>
      <w:proofErr w:type="spellStart"/>
      <w:r w:rsidR="00401756" w:rsidRPr="002806AD">
        <w:rPr>
          <w:b/>
          <w:sz w:val="24"/>
          <w:szCs w:val="24"/>
        </w:rPr>
        <w:t>Липчея</w:t>
      </w:r>
      <w:proofErr w:type="spellEnd"/>
      <w:r w:rsidR="00401756" w:rsidRPr="002806AD">
        <w:rPr>
          <w:b/>
          <w:sz w:val="24"/>
          <w:szCs w:val="24"/>
        </w:rPr>
        <w:t xml:space="preserve"> О.В. стосовно судді Печерського районного суду міста Києва </w:t>
      </w:r>
      <w:r w:rsidR="00B871E1" w:rsidRPr="002806AD">
        <w:rPr>
          <w:b/>
          <w:sz w:val="24"/>
          <w:szCs w:val="24"/>
        </w:rPr>
        <w:t xml:space="preserve">Остапчук </w:t>
      </w:r>
      <w:r w:rsidR="00401756" w:rsidRPr="002806AD">
        <w:rPr>
          <w:b/>
          <w:sz w:val="24"/>
          <w:szCs w:val="24"/>
        </w:rPr>
        <w:t>Т</w:t>
      </w:r>
      <w:r w:rsidR="002806AD" w:rsidRPr="002806AD">
        <w:rPr>
          <w:b/>
          <w:sz w:val="24"/>
          <w:szCs w:val="24"/>
        </w:rPr>
        <w:t>.</w:t>
      </w:r>
      <w:r w:rsidR="00401756" w:rsidRPr="002806AD">
        <w:rPr>
          <w:b/>
          <w:sz w:val="24"/>
          <w:szCs w:val="24"/>
        </w:rPr>
        <w:t>В</w:t>
      </w:r>
      <w:r w:rsidR="002806AD" w:rsidRPr="002806AD">
        <w:rPr>
          <w:b/>
          <w:sz w:val="24"/>
          <w:szCs w:val="24"/>
        </w:rPr>
        <w:t>.</w:t>
      </w:r>
      <w:r w:rsidR="00401756" w:rsidRPr="002806AD">
        <w:rPr>
          <w:b/>
          <w:sz w:val="24"/>
          <w:szCs w:val="24"/>
        </w:rPr>
        <w:t>;</w:t>
      </w:r>
      <w:r w:rsidR="00B871E1" w:rsidRPr="002806AD">
        <w:rPr>
          <w:b/>
          <w:sz w:val="24"/>
          <w:szCs w:val="24"/>
        </w:rPr>
        <w:t xml:space="preserve"> </w:t>
      </w:r>
      <w:proofErr w:type="spellStart"/>
      <w:r w:rsidR="00401756" w:rsidRPr="002806AD">
        <w:rPr>
          <w:b/>
          <w:sz w:val="24"/>
          <w:szCs w:val="24"/>
        </w:rPr>
        <w:t>Климпотюка</w:t>
      </w:r>
      <w:proofErr w:type="spellEnd"/>
      <w:r w:rsidR="00401756" w:rsidRPr="002806AD">
        <w:rPr>
          <w:b/>
          <w:sz w:val="24"/>
          <w:szCs w:val="24"/>
        </w:rPr>
        <w:t xml:space="preserve"> В.В. стосовно судді </w:t>
      </w:r>
      <w:proofErr w:type="spellStart"/>
      <w:r w:rsidR="00401756" w:rsidRPr="002806AD">
        <w:rPr>
          <w:b/>
          <w:sz w:val="24"/>
          <w:szCs w:val="24"/>
        </w:rPr>
        <w:t>Рахівського</w:t>
      </w:r>
      <w:proofErr w:type="spellEnd"/>
      <w:r w:rsidR="00401756" w:rsidRPr="002806AD">
        <w:rPr>
          <w:b/>
          <w:sz w:val="24"/>
          <w:szCs w:val="24"/>
        </w:rPr>
        <w:t xml:space="preserve"> районного суду Закарпатської області </w:t>
      </w:r>
      <w:proofErr w:type="spellStart"/>
      <w:r w:rsidR="00B871E1" w:rsidRPr="002806AD">
        <w:rPr>
          <w:b/>
          <w:sz w:val="24"/>
          <w:szCs w:val="24"/>
        </w:rPr>
        <w:t>Ємчука</w:t>
      </w:r>
      <w:proofErr w:type="spellEnd"/>
      <w:r w:rsidR="002806AD">
        <w:rPr>
          <w:b/>
          <w:sz w:val="24"/>
          <w:szCs w:val="24"/>
        </w:rPr>
        <w:t> </w:t>
      </w:r>
      <w:r w:rsidR="00401756" w:rsidRPr="002806AD">
        <w:rPr>
          <w:b/>
          <w:sz w:val="24"/>
          <w:szCs w:val="24"/>
        </w:rPr>
        <w:t>В</w:t>
      </w:r>
      <w:r w:rsidR="002806AD" w:rsidRPr="002806AD">
        <w:rPr>
          <w:b/>
          <w:sz w:val="24"/>
          <w:szCs w:val="24"/>
        </w:rPr>
        <w:t>.</w:t>
      </w:r>
      <w:r w:rsidR="00401756" w:rsidRPr="002806AD">
        <w:rPr>
          <w:b/>
          <w:sz w:val="24"/>
          <w:szCs w:val="24"/>
        </w:rPr>
        <w:t>Е</w:t>
      </w:r>
      <w:r w:rsidR="002806AD" w:rsidRPr="002806AD">
        <w:rPr>
          <w:b/>
          <w:sz w:val="24"/>
          <w:szCs w:val="24"/>
        </w:rPr>
        <w:t>.</w:t>
      </w:r>
      <w:r w:rsidR="00401756" w:rsidRPr="002806AD">
        <w:rPr>
          <w:b/>
          <w:sz w:val="24"/>
          <w:szCs w:val="24"/>
        </w:rPr>
        <w:t>;</w:t>
      </w:r>
      <w:r w:rsidR="00B871E1" w:rsidRPr="002806AD">
        <w:rPr>
          <w:b/>
          <w:sz w:val="24"/>
          <w:szCs w:val="24"/>
        </w:rPr>
        <w:t xml:space="preserve"> </w:t>
      </w:r>
      <w:proofErr w:type="spellStart"/>
      <w:r w:rsidR="00401756" w:rsidRPr="002806AD">
        <w:rPr>
          <w:b/>
          <w:sz w:val="24"/>
          <w:szCs w:val="24"/>
        </w:rPr>
        <w:t>Сайделя</w:t>
      </w:r>
      <w:proofErr w:type="spellEnd"/>
      <w:r w:rsidR="00401756" w:rsidRPr="002806AD">
        <w:rPr>
          <w:b/>
          <w:sz w:val="24"/>
          <w:szCs w:val="24"/>
        </w:rPr>
        <w:t xml:space="preserve"> А.О. стосовно судді </w:t>
      </w:r>
      <w:proofErr w:type="spellStart"/>
      <w:r w:rsidR="00401756" w:rsidRPr="002806AD">
        <w:rPr>
          <w:b/>
          <w:sz w:val="24"/>
          <w:szCs w:val="24"/>
        </w:rPr>
        <w:t>Овідіопольського</w:t>
      </w:r>
      <w:proofErr w:type="spellEnd"/>
      <w:r w:rsidR="00401756" w:rsidRPr="002806AD">
        <w:rPr>
          <w:b/>
          <w:sz w:val="24"/>
          <w:szCs w:val="24"/>
        </w:rPr>
        <w:t xml:space="preserve"> районного суду Одеської області </w:t>
      </w:r>
      <w:proofErr w:type="spellStart"/>
      <w:r w:rsidR="00B871E1" w:rsidRPr="002806AD">
        <w:rPr>
          <w:b/>
          <w:sz w:val="24"/>
          <w:szCs w:val="24"/>
        </w:rPr>
        <w:t>Козирського</w:t>
      </w:r>
      <w:proofErr w:type="spellEnd"/>
      <w:r w:rsidR="00B871E1" w:rsidRPr="002806AD">
        <w:rPr>
          <w:b/>
          <w:sz w:val="24"/>
          <w:szCs w:val="24"/>
        </w:rPr>
        <w:t xml:space="preserve"> </w:t>
      </w:r>
      <w:r w:rsidR="00401756" w:rsidRPr="002806AD">
        <w:rPr>
          <w:b/>
          <w:sz w:val="24"/>
          <w:szCs w:val="24"/>
        </w:rPr>
        <w:t>Є</w:t>
      </w:r>
      <w:r w:rsidR="002806AD" w:rsidRPr="002806AD">
        <w:rPr>
          <w:b/>
          <w:sz w:val="24"/>
          <w:szCs w:val="24"/>
        </w:rPr>
        <w:t>.</w:t>
      </w:r>
      <w:r w:rsidR="00401756" w:rsidRPr="002806AD">
        <w:rPr>
          <w:b/>
          <w:sz w:val="24"/>
          <w:szCs w:val="24"/>
        </w:rPr>
        <w:t>С</w:t>
      </w:r>
      <w:r w:rsidR="002806AD" w:rsidRPr="002806AD">
        <w:rPr>
          <w:b/>
          <w:sz w:val="24"/>
          <w:szCs w:val="24"/>
        </w:rPr>
        <w:t>.</w:t>
      </w:r>
      <w:r w:rsidR="00401756" w:rsidRPr="002806AD">
        <w:rPr>
          <w:b/>
          <w:sz w:val="24"/>
          <w:szCs w:val="24"/>
        </w:rPr>
        <w:t>;</w:t>
      </w:r>
      <w:r w:rsidR="00B871E1" w:rsidRPr="002806AD">
        <w:rPr>
          <w:b/>
          <w:sz w:val="24"/>
          <w:szCs w:val="24"/>
        </w:rPr>
        <w:t xml:space="preserve"> </w:t>
      </w:r>
      <w:r w:rsidR="00401756" w:rsidRPr="002806AD">
        <w:rPr>
          <w:b/>
          <w:sz w:val="24"/>
          <w:szCs w:val="24"/>
        </w:rPr>
        <w:t xml:space="preserve">Виконавчого комітету Бориспільської міської ради Київської області, підписаної міським головою </w:t>
      </w:r>
      <w:proofErr w:type="spellStart"/>
      <w:r w:rsidR="00401756" w:rsidRPr="002806AD">
        <w:rPr>
          <w:b/>
          <w:sz w:val="24"/>
          <w:szCs w:val="24"/>
        </w:rPr>
        <w:t>Федорчуком</w:t>
      </w:r>
      <w:proofErr w:type="spellEnd"/>
      <w:r w:rsidR="00401756" w:rsidRPr="002806AD">
        <w:rPr>
          <w:b/>
          <w:sz w:val="24"/>
          <w:szCs w:val="24"/>
        </w:rPr>
        <w:t xml:space="preserve"> А.С., стосовно суддів Касаційного господарського суду у складі Верховного Суду </w:t>
      </w:r>
      <w:r w:rsidR="00B871E1" w:rsidRPr="002806AD">
        <w:rPr>
          <w:b/>
          <w:sz w:val="24"/>
          <w:szCs w:val="24"/>
        </w:rPr>
        <w:t xml:space="preserve">Чумака </w:t>
      </w:r>
      <w:r w:rsidR="00401756" w:rsidRPr="002806AD">
        <w:rPr>
          <w:b/>
          <w:sz w:val="24"/>
          <w:szCs w:val="24"/>
        </w:rPr>
        <w:t>Ю</w:t>
      </w:r>
      <w:r w:rsidR="002806AD" w:rsidRPr="002806AD">
        <w:rPr>
          <w:b/>
          <w:sz w:val="24"/>
          <w:szCs w:val="24"/>
        </w:rPr>
        <w:t>.</w:t>
      </w:r>
      <w:r w:rsidR="00401756" w:rsidRPr="002806AD">
        <w:rPr>
          <w:b/>
          <w:sz w:val="24"/>
          <w:szCs w:val="24"/>
        </w:rPr>
        <w:t>Я</w:t>
      </w:r>
      <w:r w:rsidR="002806AD" w:rsidRPr="002806AD">
        <w:rPr>
          <w:b/>
          <w:sz w:val="24"/>
          <w:szCs w:val="24"/>
        </w:rPr>
        <w:t>.</w:t>
      </w:r>
      <w:r w:rsidR="00401756" w:rsidRPr="002806AD">
        <w:rPr>
          <w:b/>
          <w:sz w:val="24"/>
          <w:szCs w:val="24"/>
        </w:rPr>
        <w:t xml:space="preserve">, </w:t>
      </w:r>
      <w:proofErr w:type="spellStart"/>
      <w:r w:rsidR="00B871E1" w:rsidRPr="002806AD">
        <w:rPr>
          <w:b/>
          <w:sz w:val="24"/>
          <w:szCs w:val="24"/>
        </w:rPr>
        <w:t>Дроботової</w:t>
      </w:r>
      <w:proofErr w:type="spellEnd"/>
      <w:r w:rsidR="00B871E1" w:rsidRPr="002806AD">
        <w:rPr>
          <w:b/>
          <w:sz w:val="24"/>
          <w:szCs w:val="24"/>
        </w:rPr>
        <w:t xml:space="preserve"> </w:t>
      </w:r>
      <w:r w:rsidR="00401756" w:rsidRPr="002806AD">
        <w:rPr>
          <w:b/>
          <w:sz w:val="24"/>
          <w:szCs w:val="24"/>
        </w:rPr>
        <w:t>Т</w:t>
      </w:r>
      <w:r w:rsidR="002806AD" w:rsidRPr="002806AD">
        <w:rPr>
          <w:b/>
          <w:sz w:val="24"/>
          <w:szCs w:val="24"/>
        </w:rPr>
        <w:t>.</w:t>
      </w:r>
      <w:r w:rsidR="00401756" w:rsidRPr="002806AD">
        <w:rPr>
          <w:b/>
          <w:sz w:val="24"/>
          <w:szCs w:val="24"/>
        </w:rPr>
        <w:t>Б</w:t>
      </w:r>
      <w:r w:rsidR="002806AD" w:rsidRPr="002806AD">
        <w:rPr>
          <w:b/>
          <w:sz w:val="24"/>
          <w:szCs w:val="24"/>
        </w:rPr>
        <w:t>.</w:t>
      </w:r>
      <w:r w:rsidR="00401756" w:rsidRPr="002806AD">
        <w:rPr>
          <w:b/>
          <w:sz w:val="24"/>
          <w:szCs w:val="24"/>
        </w:rPr>
        <w:t xml:space="preserve">, </w:t>
      </w:r>
      <w:proofErr w:type="spellStart"/>
      <w:r w:rsidR="00B871E1" w:rsidRPr="002806AD">
        <w:rPr>
          <w:b/>
          <w:sz w:val="24"/>
          <w:szCs w:val="24"/>
        </w:rPr>
        <w:t>Пількова</w:t>
      </w:r>
      <w:proofErr w:type="spellEnd"/>
      <w:r w:rsidR="00B871E1" w:rsidRPr="002806AD">
        <w:rPr>
          <w:b/>
          <w:sz w:val="24"/>
          <w:szCs w:val="24"/>
        </w:rPr>
        <w:t xml:space="preserve"> </w:t>
      </w:r>
      <w:r w:rsidR="00401756" w:rsidRPr="002806AD">
        <w:rPr>
          <w:b/>
          <w:sz w:val="24"/>
          <w:szCs w:val="24"/>
        </w:rPr>
        <w:t>К</w:t>
      </w:r>
      <w:r w:rsidR="002806AD" w:rsidRPr="002806AD">
        <w:rPr>
          <w:b/>
          <w:sz w:val="24"/>
          <w:szCs w:val="24"/>
        </w:rPr>
        <w:t>.</w:t>
      </w:r>
      <w:r w:rsidR="00401756" w:rsidRPr="002806AD">
        <w:rPr>
          <w:b/>
          <w:sz w:val="24"/>
          <w:szCs w:val="24"/>
        </w:rPr>
        <w:t>М</w:t>
      </w:r>
      <w:r w:rsidR="002806AD" w:rsidRPr="002806AD">
        <w:rPr>
          <w:b/>
          <w:sz w:val="24"/>
          <w:szCs w:val="24"/>
        </w:rPr>
        <w:t>.</w:t>
      </w:r>
      <w:r w:rsidR="00401756" w:rsidRPr="002806AD">
        <w:rPr>
          <w:b/>
          <w:sz w:val="24"/>
          <w:szCs w:val="24"/>
        </w:rPr>
        <w:t>;</w:t>
      </w:r>
      <w:r w:rsidR="00B871E1" w:rsidRPr="002806AD">
        <w:rPr>
          <w:b/>
          <w:sz w:val="24"/>
          <w:szCs w:val="24"/>
        </w:rPr>
        <w:t xml:space="preserve"> </w:t>
      </w:r>
      <w:proofErr w:type="spellStart"/>
      <w:r w:rsidR="00401756" w:rsidRPr="002806AD">
        <w:rPr>
          <w:b/>
          <w:sz w:val="24"/>
          <w:szCs w:val="24"/>
        </w:rPr>
        <w:t>Корецького</w:t>
      </w:r>
      <w:proofErr w:type="spellEnd"/>
      <w:r w:rsidR="00401756" w:rsidRPr="002806AD">
        <w:rPr>
          <w:b/>
          <w:sz w:val="24"/>
          <w:szCs w:val="24"/>
        </w:rPr>
        <w:t xml:space="preserve"> Ю.Л. стосовно судді Олександрійського міськрайонного суду Кіровоградської області </w:t>
      </w:r>
      <w:proofErr w:type="spellStart"/>
      <w:r w:rsidR="00B871E1" w:rsidRPr="002806AD">
        <w:rPr>
          <w:b/>
          <w:sz w:val="24"/>
          <w:szCs w:val="24"/>
        </w:rPr>
        <w:t>Крімченко</w:t>
      </w:r>
      <w:proofErr w:type="spellEnd"/>
      <w:r w:rsidR="00B871E1" w:rsidRPr="002806AD">
        <w:rPr>
          <w:b/>
          <w:sz w:val="24"/>
          <w:szCs w:val="24"/>
        </w:rPr>
        <w:t xml:space="preserve"> </w:t>
      </w:r>
      <w:r w:rsidR="00401756" w:rsidRPr="002806AD">
        <w:rPr>
          <w:b/>
          <w:sz w:val="24"/>
          <w:szCs w:val="24"/>
        </w:rPr>
        <w:t>С</w:t>
      </w:r>
      <w:r w:rsidR="002806AD" w:rsidRPr="002806AD">
        <w:rPr>
          <w:b/>
          <w:sz w:val="24"/>
          <w:szCs w:val="24"/>
        </w:rPr>
        <w:t>.</w:t>
      </w:r>
      <w:r w:rsidR="00401756" w:rsidRPr="002806AD">
        <w:rPr>
          <w:b/>
          <w:sz w:val="24"/>
          <w:szCs w:val="24"/>
        </w:rPr>
        <w:t>А</w:t>
      </w:r>
      <w:r w:rsidR="002806AD" w:rsidRPr="002806AD">
        <w:rPr>
          <w:b/>
          <w:sz w:val="24"/>
          <w:szCs w:val="24"/>
        </w:rPr>
        <w:t>.</w:t>
      </w:r>
      <w:r w:rsidR="00401756" w:rsidRPr="002806AD">
        <w:rPr>
          <w:b/>
          <w:sz w:val="24"/>
          <w:szCs w:val="24"/>
        </w:rPr>
        <w:t>;</w:t>
      </w:r>
      <w:r w:rsidR="00B871E1" w:rsidRPr="002806AD">
        <w:rPr>
          <w:b/>
          <w:sz w:val="24"/>
          <w:szCs w:val="24"/>
        </w:rPr>
        <w:t xml:space="preserve"> </w:t>
      </w:r>
      <w:proofErr w:type="spellStart"/>
      <w:r w:rsidR="00401756" w:rsidRPr="002806AD">
        <w:rPr>
          <w:b/>
          <w:bCs/>
          <w:sz w:val="24"/>
          <w:szCs w:val="24"/>
        </w:rPr>
        <w:t>Менчені</w:t>
      </w:r>
      <w:proofErr w:type="spellEnd"/>
      <w:r w:rsidR="00401756" w:rsidRPr="002806AD">
        <w:rPr>
          <w:b/>
          <w:bCs/>
          <w:sz w:val="24"/>
          <w:szCs w:val="24"/>
        </w:rPr>
        <w:t xml:space="preserve"> К.В. стосовно судді Оболонського районного суду міста Києва </w:t>
      </w:r>
      <w:r w:rsidR="00B871E1" w:rsidRPr="002806AD">
        <w:rPr>
          <w:b/>
          <w:bCs/>
          <w:sz w:val="24"/>
          <w:szCs w:val="24"/>
        </w:rPr>
        <w:t xml:space="preserve">Яценко </w:t>
      </w:r>
      <w:r w:rsidR="00401756" w:rsidRPr="002806AD">
        <w:rPr>
          <w:b/>
          <w:bCs/>
          <w:sz w:val="24"/>
          <w:szCs w:val="24"/>
        </w:rPr>
        <w:t>Н</w:t>
      </w:r>
      <w:r w:rsidR="002806AD" w:rsidRPr="002806AD">
        <w:rPr>
          <w:b/>
          <w:bCs/>
          <w:sz w:val="24"/>
          <w:szCs w:val="24"/>
        </w:rPr>
        <w:t>.</w:t>
      </w:r>
      <w:r w:rsidR="00401756" w:rsidRPr="002806AD">
        <w:rPr>
          <w:b/>
          <w:bCs/>
          <w:sz w:val="24"/>
          <w:szCs w:val="24"/>
        </w:rPr>
        <w:t>О</w:t>
      </w:r>
      <w:r w:rsidR="002806AD" w:rsidRPr="002806AD">
        <w:rPr>
          <w:b/>
          <w:bCs/>
          <w:sz w:val="24"/>
          <w:szCs w:val="24"/>
        </w:rPr>
        <w:t>.</w:t>
      </w:r>
      <w:r w:rsidR="00401756" w:rsidRPr="002806AD">
        <w:rPr>
          <w:b/>
          <w:sz w:val="24"/>
          <w:szCs w:val="24"/>
        </w:rPr>
        <w:t>;</w:t>
      </w:r>
      <w:r w:rsidR="00B871E1" w:rsidRPr="002806AD">
        <w:rPr>
          <w:b/>
          <w:sz w:val="24"/>
          <w:szCs w:val="24"/>
        </w:rPr>
        <w:t xml:space="preserve"> </w:t>
      </w:r>
      <w:proofErr w:type="spellStart"/>
      <w:r w:rsidR="00401756" w:rsidRPr="002806AD">
        <w:rPr>
          <w:b/>
          <w:bCs/>
          <w:sz w:val="24"/>
          <w:szCs w:val="24"/>
        </w:rPr>
        <w:t>Менчені</w:t>
      </w:r>
      <w:proofErr w:type="spellEnd"/>
      <w:r w:rsidR="00401756" w:rsidRPr="002806AD">
        <w:rPr>
          <w:b/>
          <w:bCs/>
          <w:sz w:val="24"/>
          <w:szCs w:val="24"/>
        </w:rPr>
        <w:t xml:space="preserve"> К.В. стосовно судді Оболонського районного суду міста Києва </w:t>
      </w:r>
      <w:r w:rsidR="00B871E1" w:rsidRPr="002806AD">
        <w:rPr>
          <w:b/>
          <w:bCs/>
          <w:sz w:val="24"/>
          <w:szCs w:val="24"/>
        </w:rPr>
        <w:t xml:space="preserve">Яценко </w:t>
      </w:r>
      <w:r w:rsidR="00401756" w:rsidRPr="002806AD">
        <w:rPr>
          <w:b/>
          <w:bCs/>
          <w:sz w:val="24"/>
          <w:szCs w:val="24"/>
        </w:rPr>
        <w:t>Н</w:t>
      </w:r>
      <w:r w:rsidR="002806AD" w:rsidRPr="002806AD">
        <w:rPr>
          <w:b/>
          <w:bCs/>
          <w:sz w:val="24"/>
          <w:szCs w:val="24"/>
        </w:rPr>
        <w:t>.</w:t>
      </w:r>
      <w:r w:rsidR="00401756" w:rsidRPr="002806AD">
        <w:rPr>
          <w:b/>
          <w:bCs/>
          <w:sz w:val="24"/>
          <w:szCs w:val="24"/>
        </w:rPr>
        <w:t>О</w:t>
      </w:r>
      <w:r w:rsidR="002806AD" w:rsidRPr="002806AD">
        <w:rPr>
          <w:b/>
          <w:bCs/>
          <w:sz w:val="24"/>
          <w:szCs w:val="24"/>
        </w:rPr>
        <w:t>.</w:t>
      </w:r>
      <w:r w:rsidR="00401756" w:rsidRPr="002806AD">
        <w:rPr>
          <w:b/>
          <w:sz w:val="24"/>
          <w:szCs w:val="24"/>
        </w:rPr>
        <w:t>;</w:t>
      </w:r>
      <w:r w:rsidR="00B871E1" w:rsidRPr="002806AD">
        <w:rPr>
          <w:b/>
          <w:sz w:val="24"/>
          <w:szCs w:val="24"/>
        </w:rPr>
        <w:t xml:space="preserve"> </w:t>
      </w:r>
      <w:proofErr w:type="spellStart"/>
      <w:r w:rsidR="00401756" w:rsidRPr="002806AD">
        <w:rPr>
          <w:b/>
          <w:bCs/>
          <w:sz w:val="24"/>
          <w:szCs w:val="24"/>
        </w:rPr>
        <w:lastRenderedPageBreak/>
        <w:t>Косогорової</w:t>
      </w:r>
      <w:proofErr w:type="spellEnd"/>
      <w:r w:rsidR="00401756" w:rsidRPr="002806AD">
        <w:rPr>
          <w:b/>
          <w:bCs/>
          <w:sz w:val="24"/>
          <w:szCs w:val="24"/>
        </w:rPr>
        <w:t xml:space="preserve"> Т.С. стосовно судді </w:t>
      </w:r>
      <w:proofErr w:type="spellStart"/>
      <w:r w:rsidR="00401756" w:rsidRPr="002806AD">
        <w:rPr>
          <w:b/>
          <w:bCs/>
          <w:sz w:val="24"/>
          <w:szCs w:val="24"/>
        </w:rPr>
        <w:t>Березанського</w:t>
      </w:r>
      <w:proofErr w:type="spellEnd"/>
      <w:r w:rsidR="00401756" w:rsidRPr="002806AD">
        <w:rPr>
          <w:b/>
          <w:bCs/>
          <w:sz w:val="24"/>
          <w:szCs w:val="24"/>
        </w:rPr>
        <w:t xml:space="preserve"> районного суду Миколаївської області </w:t>
      </w:r>
      <w:proofErr w:type="spellStart"/>
      <w:r w:rsidR="00B871E1" w:rsidRPr="002806AD">
        <w:rPr>
          <w:b/>
          <w:bCs/>
          <w:sz w:val="24"/>
          <w:szCs w:val="24"/>
        </w:rPr>
        <w:t>Гапоненко</w:t>
      </w:r>
      <w:proofErr w:type="spellEnd"/>
      <w:r w:rsidR="00B871E1" w:rsidRPr="002806AD">
        <w:rPr>
          <w:b/>
          <w:bCs/>
          <w:sz w:val="24"/>
          <w:szCs w:val="24"/>
        </w:rPr>
        <w:t xml:space="preserve"> </w:t>
      </w:r>
      <w:r w:rsidR="00401756" w:rsidRPr="002806AD">
        <w:rPr>
          <w:b/>
          <w:bCs/>
          <w:sz w:val="24"/>
          <w:szCs w:val="24"/>
        </w:rPr>
        <w:t>Н</w:t>
      </w:r>
      <w:r w:rsidR="002806AD" w:rsidRPr="002806AD">
        <w:rPr>
          <w:b/>
          <w:bCs/>
          <w:sz w:val="24"/>
          <w:szCs w:val="24"/>
        </w:rPr>
        <w:t>.</w:t>
      </w:r>
      <w:r w:rsidR="00401756" w:rsidRPr="002806AD">
        <w:rPr>
          <w:b/>
          <w:bCs/>
          <w:sz w:val="24"/>
          <w:szCs w:val="24"/>
        </w:rPr>
        <w:t>О</w:t>
      </w:r>
      <w:r w:rsidR="002806AD" w:rsidRPr="002806AD">
        <w:rPr>
          <w:b/>
          <w:bCs/>
          <w:sz w:val="24"/>
          <w:szCs w:val="24"/>
        </w:rPr>
        <w:t>.</w:t>
      </w:r>
      <w:r w:rsidR="00401756" w:rsidRPr="002806AD">
        <w:rPr>
          <w:b/>
          <w:bCs/>
          <w:sz w:val="24"/>
          <w:szCs w:val="24"/>
        </w:rPr>
        <w:t xml:space="preserve"> та судді Центрального районного суду міста Миколаєва </w:t>
      </w:r>
      <w:proofErr w:type="spellStart"/>
      <w:r w:rsidR="00B871E1" w:rsidRPr="002806AD">
        <w:rPr>
          <w:b/>
          <w:bCs/>
          <w:sz w:val="24"/>
          <w:szCs w:val="24"/>
        </w:rPr>
        <w:t>Чулупа</w:t>
      </w:r>
      <w:proofErr w:type="spellEnd"/>
      <w:r w:rsidR="00B871E1" w:rsidRPr="002806AD">
        <w:rPr>
          <w:b/>
          <w:bCs/>
          <w:sz w:val="24"/>
          <w:szCs w:val="24"/>
        </w:rPr>
        <w:t xml:space="preserve"> </w:t>
      </w:r>
      <w:r w:rsidR="00401756" w:rsidRPr="002806AD">
        <w:rPr>
          <w:b/>
          <w:bCs/>
          <w:iCs/>
          <w:sz w:val="24"/>
          <w:szCs w:val="24"/>
        </w:rPr>
        <w:t>О</w:t>
      </w:r>
      <w:r w:rsidR="002806AD" w:rsidRPr="002806AD">
        <w:rPr>
          <w:b/>
          <w:bCs/>
          <w:iCs/>
          <w:sz w:val="24"/>
          <w:szCs w:val="24"/>
        </w:rPr>
        <w:t>.</w:t>
      </w:r>
      <w:r w:rsidR="00401756" w:rsidRPr="002806AD">
        <w:rPr>
          <w:b/>
          <w:bCs/>
          <w:iCs/>
          <w:sz w:val="24"/>
          <w:szCs w:val="24"/>
        </w:rPr>
        <w:t>С</w:t>
      </w:r>
      <w:r w:rsidR="002806AD" w:rsidRPr="002806AD">
        <w:rPr>
          <w:b/>
          <w:bCs/>
          <w:iCs/>
          <w:sz w:val="24"/>
          <w:szCs w:val="24"/>
        </w:rPr>
        <w:t>.</w:t>
      </w:r>
      <w:r w:rsidR="00401756" w:rsidRPr="002806AD">
        <w:rPr>
          <w:b/>
          <w:sz w:val="24"/>
          <w:szCs w:val="24"/>
        </w:rPr>
        <w:t xml:space="preserve">; Бєлобородова А.А. стосовно судді Заводського районного суду міста Миколаєва </w:t>
      </w:r>
      <w:proofErr w:type="spellStart"/>
      <w:r w:rsidR="00B871E1" w:rsidRPr="002806AD">
        <w:rPr>
          <w:b/>
          <w:sz w:val="24"/>
          <w:szCs w:val="24"/>
        </w:rPr>
        <w:t>Карташевої</w:t>
      </w:r>
      <w:proofErr w:type="spellEnd"/>
      <w:r w:rsidR="002806AD">
        <w:rPr>
          <w:b/>
          <w:sz w:val="24"/>
          <w:szCs w:val="24"/>
        </w:rPr>
        <w:t> </w:t>
      </w:r>
      <w:r w:rsidR="00401756" w:rsidRPr="002806AD">
        <w:rPr>
          <w:b/>
          <w:sz w:val="24"/>
          <w:szCs w:val="24"/>
        </w:rPr>
        <w:t>Т</w:t>
      </w:r>
      <w:r w:rsidR="002806AD" w:rsidRPr="002806AD">
        <w:rPr>
          <w:b/>
          <w:sz w:val="24"/>
          <w:szCs w:val="24"/>
        </w:rPr>
        <w:t>.</w:t>
      </w:r>
      <w:r w:rsidR="00401756" w:rsidRPr="002806AD">
        <w:rPr>
          <w:b/>
          <w:sz w:val="24"/>
          <w:szCs w:val="24"/>
        </w:rPr>
        <w:t>А</w:t>
      </w:r>
      <w:r w:rsidR="00401756" w:rsidRPr="002806AD">
        <w:rPr>
          <w:b/>
          <w:bCs/>
          <w:sz w:val="24"/>
          <w:szCs w:val="24"/>
        </w:rPr>
        <w:t>.</w:t>
      </w:r>
    </w:p>
    <w:p w:rsidR="00234D49" w:rsidRDefault="00234D49" w:rsidP="002C2E79">
      <w:pPr>
        <w:pStyle w:val="ac"/>
        <w:ind w:left="0" w:right="4392"/>
        <w:jc w:val="both"/>
        <w:rPr>
          <w:b/>
          <w:sz w:val="24"/>
          <w:szCs w:val="24"/>
        </w:rPr>
      </w:pPr>
    </w:p>
    <w:bookmarkEnd w:id="0"/>
    <w:p w:rsidR="00C879DE" w:rsidRPr="002806AD" w:rsidRDefault="00C879DE" w:rsidP="00871488">
      <w:pPr>
        <w:pStyle w:val="TimesNewRoman"/>
        <w:rPr>
          <w:rFonts w:ascii="Times New Roman" w:hAnsi="Times New Roman"/>
          <w:sz w:val="28"/>
          <w:szCs w:val="28"/>
          <w:lang w:val="uk-UA" w:eastAsia="ru-RU"/>
        </w:rPr>
      </w:pPr>
      <w:r w:rsidRPr="002806AD">
        <w:rPr>
          <w:rFonts w:ascii="Times New Roman" w:hAnsi="Times New Roman"/>
          <w:sz w:val="28"/>
          <w:szCs w:val="28"/>
          <w:lang w:val="uk-UA"/>
        </w:rPr>
        <w:t>Третя Дисциплінарна палата Вищої ради правосуддя у складі</w:t>
      </w:r>
      <w:r w:rsidR="006A06D6" w:rsidRPr="002806AD">
        <w:rPr>
          <w:rFonts w:ascii="Times New Roman" w:hAnsi="Times New Roman"/>
          <w:sz w:val="28"/>
          <w:szCs w:val="28"/>
          <w:lang w:val="uk-UA"/>
        </w:rPr>
        <w:br/>
      </w:r>
      <w:r w:rsidRPr="002806AD">
        <w:rPr>
          <w:rFonts w:ascii="Times New Roman" w:hAnsi="Times New Roman"/>
          <w:sz w:val="28"/>
          <w:szCs w:val="28"/>
          <w:lang w:val="uk-UA"/>
        </w:rPr>
        <w:t>головуючого –</w:t>
      </w:r>
      <w:r w:rsidRPr="002806A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437DF" w:rsidRPr="002806AD">
        <w:rPr>
          <w:rFonts w:ascii="Times New Roman" w:hAnsi="Times New Roman"/>
          <w:sz w:val="28"/>
          <w:szCs w:val="28"/>
          <w:lang w:val="uk-UA" w:eastAsia="ru-RU"/>
        </w:rPr>
        <w:t xml:space="preserve">Іванової Л.Б., </w:t>
      </w:r>
      <w:r w:rsidRPr="002806AD">
        <w:rPr>
          <w:rFonts w:ascii="Times New Roman" w:hAnsi="Times New Roman"/>
          <w:sz w:val="28"/>
          <w:szCs w:val="28"/>
          <w:lang w:val="uk-UA" w:eastAsia="ru-RU"/>
        </w:rPr>
        <w:t>член</w:t>
      </w:r>
      <w:r w:rsidR="00C437DF" w:rsidRPr="002806AD"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2806A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A3627" w:rsidRPr="002806AD">
        <w:rPr>
          <w:rFonts w:ascii="Times New Roman" w:hAnsi="Times New Roman"/>
          <w:sz w:val="28"/>
          <w:szCs w:val="28"/>
          <w:lang w:val="uk-UA"/>
        </w:rPr>
        <w:t>Третьої Дисциплінарної палати Вищої ради правосуддя</w:t>
      </w:r>
      <w:r w:rsidR="008A3627" w:rsidRPr="002806A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806AD">
        <w:rPr>
          <w:rFonts w:ascii="Times New Roman" w:hAnsi="Times New Roman"/>
          <w:sz w:val="28"/>
          <w:szCs w:val="28"/>
          <w:lang w:val="uk-UA" w:eastAsia="ru-RU"/>
        </w:rPr>
        <w:t xml:space="preserve">Говорухи В.І., </w:t>
      </w:r>
      <w:r w:rsidR="00C437DF" w:rsidRPr="002806AD">
        <w:rPr>
          <w:rFonts w:ascii="Times New Roman" w:hAnsi="Times New Roman"/>
          <w:sz w:val="28"/>
          <w:szCs w:val="28"/>
          <w:lang w:val="uk-UA"/>
        </w:rPr>
        <w:t xml:space="preserve">залученої </w:t>
      </w:r>
      <w:r w:rsidR="00A37729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C437DF" w:rsidRPr="002806AD">
        <w:rPr>
          <w:rFonts w:ascii="Times New Roman" w:hAnsi="Times New Roman"/>
          <w:sz w:val="28"/>
          <w:szCs w:val="28"/>
          <w:lang w:val="uk-UA"/>
        </w:rPr>
        <w:t xml:space="preserve">Другої Дисциплінарної палати </w:t>
      </w:r>
      <w:r w:rsidR="00A37729" w:rsidRPr="002806AD">
        <w:rPr>
          <w:rFonts w:ascii="Times New Roman" w:hAnsi="Times New Roman"/>
          <w:sz w:val="28"/>
          <w:szCs w:val="28"/>
          <w:lang w:val="uk-UA"/>
        </w:rPr>
        <w:t xml:space="preserve">члена </w:t>
      </w:r>
      <w:r w:rsidR="00C437DF" w:rsidRPr="002806AD">
        <w:rPr>
          <w:rFonts w:ascii="Times New Roman" w:hAnsi="Times New Roman"/>
          <w:sz w:val="28"/>
          <w:szCs w:val="28"/>
          <w:lang w:val="uk-UA"/>
        </w:rPr>
        <w:t xml:space="preserve">Вищої ради правосуддя </w:t>
      </w:r>
      <w:proofErr w:type="spellStart"/>
      <w:r w:rsidR="00C437DF" w:rsidRPr="002806AD">
        <w:rPr>
          <w:rFonts w:ascii="Times New Roman" w:hAnsi="Times New Roman"/>
          <w:sz w:val="28"/>
          <w:szCs w:val="28"/>
          <w:lang w:val="uk-UA"/>
        </w:rPr>
        <w:t>Блажівської</w:t>
      </w:r>
      <w:proofErr w:type="spellEnd"/>
      <w:r w:rsidR="00C437DF" w:rsidRPr="002806AD">
        <w:rPr>
          <w:rFonts w:ascii="Times New Roman" w:hAnsi="Times New Roman"/>
          <w:sz w:val="28"/>
          <w:szCs w:val="28"/>
          <w:lang w:val="uk-UA"/>
        </w:rPr>
        <w:t xml:space="preserve"> О.Є.,</w:t>
      </w:r>
      <w:r w:rsidRPr="002806A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806AD">
        <w:rPr>
          <w:rFonts w:ascii="Times New Roman" w:hAnsi="Times New Roman"/>
          <w:sz w:val="28"/>
          <w:szCs w:val="28"/>
          <w:lang w:val="uk-UA" w:eastAsia="ru-RU"/>
        </w:rPr>
        <w:t xml:space="preserve">розглянувши висновки </w:t>
      </w:r>
      <w:r w:rsidRPr="002806AD">
        <w:rPr>
          <w:rFonts w:ascii="Times New Roman" w:hAnsi="Times New Roman"/>
          <w:sz w:val="28"/>
          <w:szCs w:val="28"/>
          <w:lang w:val="uk-UA"/>
        </w:rPr>
        <w:t xml:space="preserve">доповідача – члена Третьої Дисциплінарної палати Вищої ради правосуддя </w:t>
      </w:r>
      <w:r w:rsidRPr="002806AD">
        <w:rPr>
          <w:rFonts w:ascii="Times New Roman" w:hAnsi="Times New Roman"/>
          <w:sz w:val="28"/>
          <w:szCs w:val="28"/>
          <w:lang w:val="uk-UA" w:eastAsia="ru-RU"/>
        </w:rPr>
        <w:t xml:space="preserve">Гречківського П.М. за результатами попередньої перевірки скарг, </w:t>
      </w:r>
    </w:p>
    <w:p w:rsidR="00C879DE" w:rsidRPr="002806AD" w:rsidRDefault="00C879DE" w:rsidP="009604A4">
      <w:pPr>
        <w:jc w:val="center"/>
        <w:rPr>
          <w:b/>
          <w:lang w:eastAsia="ru-RU"/>
        </w:rPr>
      </w:pPr>
    </w:p>
    <w:p w:rsidR="00C879DE" w:rsidRPr="002806AD" w:rsidRDefault="00C879DE" w:rsidP="009604A4">
      <w:pPr>
        <w:jc w:val="center"/>
        <w:rPr>
          <w:b/>
          <w:lang w:eastAsia="ru-RU"/>
        </w:rPr>
      </w:pPr>
      <w:r w:rsidRPr="002806AD">
        <w:rPr>
          <w:b/>
          <w:lang w:eastAsia="ru-RU"/>
        </w:rPr>
        <w:t>встановила:</w:t>
      </w:r>
    </w:p>
    <w:p w:rsidR="00C879DE" w:rsidRPr="002806AD" w:rsidRDefault="00C879DE" w:rsidP="00871488">
      <w:pPr>
        <w:ind w:firstLine="709"/>
        <w:jc w:val="center"/>
        <w:rPr>
          <w:b/>
          <w:lang w:eastAsia="ru-RU"/>
        </w:rPr>
      </w:pPr>
    </w:p>
    <w:p w:rsidR="002806AD" w:rsidRPr="001404B6" w:rsidRDefault="002806AD" w:rsidP="002806AD">
      <w:pPr>
        <w:ind w:right="6"/>
        <w:jc w:val="both"/>
      </w:pPr>
      <w:r w:rsidRPr="001404B6">
        <w:t xml:space="preserve">до Вищої ради правосуддя 14 серпня 2020 року за вхідним № Ч-4612/0/7-20 надійшла скарга </w:t>
      </w:r>
      <w:proofErr w:type="spellStart"/>
      <w:r w:rsidRPr="001404B6">
        <w:t>Чернеця</w:t>
      </w:r>
      <w:proofErr w:type="spellEnd"/>
      <w:r w:rsidRPr="001404B6">
        <w:t xml:space="preserve"> В.М. щодо притягнення до дисциплінарної відповідальності судді Жовтневого районного суду міста Дніпропетровська Ткаченко Н.В. за дії, вчинені під час розгляду справи № 201/15801/17.</w:t>
      </w:r>
    </w:p>
    <w:p w:rsidR="002806AD" w:rsidRPr="001404B6" w:rsidRDefault="002806AD" w:rsidP="002806AD">
      <w:pPr>
        <w:ind w:right="6" w:firstLine="708"/>
        <w:jc w:val="both"/>
      </w:pPr>
      <w:r w:rsidRPr="001404B6"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7 вересня 2020 року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 </w:t>
      </w:r>
    </w:p>
    <w:p w:rsidR="002806AD" w:rsidRPr="001404B6" w:rsidRDefault="002806AD" w:rsidP="002806AD">
      <w:pPr>
        <w:ind w:right="6" w:firstLine="708"/>
        <w:jc w:val="both"/>
      </w:pPr>
    </w:p>
    <w:p w:rsidR="002806AD" w:rsidRPr="001404B6" w:rsidRDefault="002806AD" w:rsidP="002806AD">
      <w:pPr>
        <w:ind w:right="6" w:firstLine="708"/>
        <w:jc w:val="both"/>
      </w:pPr>
      <w:r w:rsidRPr="001404B6">
        <w:t xml:space="preserve">До Вищої ради правосуддя 21 липня 2020 року за вхідним </w:t>
      </w:r>
      <w:r w:rsidR="001404B6">
        <w:br/>
      </w:r>
      <w:r w:rsidRPr="001404B6">
        <w:t xml:space="preserve">№ Д-4227/0/7-20 надійшла скарга Донець Г.М. щодо притягнення до дисциплінарної відповідальності судді Тернопільського окружного адміністративного суду </w:t>
      </w:r>
      <w:proofErr w:type="spellStart"/>
      <w:r w:rsidRPr="001404B6">
        <w:t>Мартиць</w:t>
      </w:r>
      <w:proofErr w:type="spellEnd"/>
      <w:r w:rsidRPr="001404B6">
        <w:t xml:space="preserve"> О.І. за дії, вчинені під час розгляду справи </w:t>
      </w:r>
      <w:r w:rsidR="001404B6">
        <w:br/>
      </w:r>
      <w:r w:rsidRPr="001404B6">
        <w:t>№ 813/5929/15.</w:t>
      </w:r>
    </w:p>
    <w:p w:rsidR="002806AD" w:rsidRPr="001404B6" w:rsidRDefault="002806AD" w:rsidP="002806AD">
      <w:pPr>
        <w:ind w:right="6" w:firstLine="708"/>
        <w:jc w:val="both"/>
        <w:rPr>
          <w:lang w:eastAsia="ru-RU"/>
        </w:rPr>
      </w:pPr>
      <w:r w:rsidRPr="001404B6">
        <w:rPr>
          <w:lang w:eastAsia="ru-RU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7 вересня 2020 року про відсутність підстав для відкриття дисциплінарної справи, оскільки 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2806AD" w:rsidRPr="001404B6" w:rsidRDefault="002806AD" w:rsidP="002806AD">
      <w:pPr>
        <w:ind w:right="6" w:firstLine="708"/>
        <w:jc w:val="both"/>
      </w:pPr>
    </w:p>
    <w:p w:rsidR="002806AD" w:rsidRPr="001404B6" w:rsidRDefault="002806AD" w:rsidP="002806AD">
      <w:pPr>
        <w:ind w:right="6" w:firstLine="708"/>
        <w:jc w:val="both"/>
        <w:rPr>
          <w:lang w:eastAsia="ru-RU"/>
        </w:rPr>
      </w:pPr>
      <w:r w:rsidRPr="001404B6">
        <w:rPr>
          <w:lang w:eastAsia="ru-RU"/>
        </w:rPr>
        <w:t xml:space="preserve">До Вищої ради правосуддя 12 серпня 2020 року за вхідним № Г-93/4/7-20 надійшла скарга Голубки Г.Г. щодо притягнення до дисциплінарної відповідальності суддів Московського районного суду міста Харкова </w:t>
      </w:r>
      <w:r w:rsidR="001404B6">
        <w:rPr>
          <w:lang w:eastAsia="ru-RU"/>
        </w:rPr>
        <w:br/>
      </w:r>
      <w:r w:rsidRPr="001404B6">
        <w:rPr>
          <w:lang w:eastAsia="ru-RU"/>
        </w:rPr>
        <w:t>Харченко А.М., Мельникової І.Д., судді Первомайського міськрайонного суду Харківської області Афанасьєва В.О. (за дії, вчинені на посаді судді Московського районного суду міста Харкова) за дії, вчинені під час розгляду справи № 643/2407/19.</w:t>
      </w:r>
    </w:p>
    <w:p w:rsidR="002806AD" w:rsidRPr="001404B6" w:rsidRDefault="002806AD" w:rsidP="002806AD">
      <w:pPr>
        <w:ind w:right="6" w:firstLine="708"/>
        <w:jc w:val="both"/>
        <w:rPr>
          <w:lang w:eastAsia="ru-RU"/>
        </w:rPr>
      </w:pPr>
      <w:r w:rsidRPr="001404B6">
        <w:rPr>
          <w:lang w:eastAsia="ru-RU"/>
        </w:rPr>
        <w:lastRenderedPageBreak/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r w:rsidRPr="001404B6">
        <w:t>Гречківським П.М.</w:t>
      </w:r>
      <w:r w:rsidRPr="001404B6">
        <w:rPr>
          <w:lang w:eastAsia="ru-RU"/>
        </w:rPr>
        <w:t xml:space="preserve"> складено висновок від 7 вересня 2020 року про відсутність підстав для відкриття дисциплінарної справи, оскільки факти неналежної поведінки суддів Харченко А.М., Афанасьєва В.О., що повідомляються у дисциплінарній скарзі, вже були предметом перевірки та розгляду і щодо них відмовлено у відкритті дисциплінарної справи; скарга не містить відомостей про наявність ознак дисциплінарного проступку судді Мельникової І.Д. (пункт 1 частини першої статті 45 Закону України «Про Вищу рада правосуддя», частина шоста статті 107 Закону України «Про судоустрій і статус суддів»).</w:t>
      </w:r>
    </w:p>
    <w:p w:rsidR="00401756" w:rsidRPr="001404B6" w:rsidRDefault="00401756" w:rsidP="00401756">
      <w:pPr>
        <w:ind w:firstLine="709"/>
        <w:jc w:val="both"/>
      </w:pPr>
    </w:p>
    <w:p w:rsidR="002806AD" w:rsidRPr="001404B6" w:rsidRDefault="002806AD" w:rsidP="002806AD">
      <w:pPr>
        <w:ind w:right="6" w:firstLine="708"/>
        <w:jc w:val="both"/>
      </w:pPr>
      <w:r w:rsidRPr="001404B6">
        <w:t>До Вищої ради правосуддя 6 березня 2019 року за вхідним № 297/0/13-19 надійшла скарга Дніпровської міської ради, підписана її головою Філатовим</w:t>
      </w:r>
      <w:r w:rsidR="001404B6">
        <w:t> </w:t>
      </w:r>
      <w:r w:rsidRPr="001404B6">
        <w:t xml:space="preserve">Б.А., та 11 березня 2019 року за вхідним № 313/0/13-19 – скарга Комунального підприємства «ДНІПРОВСЬКИЙ ЕЛЕКТРОТРАНСПОРТ» Дніпровської міської ради, подана адвокатом </w:t>
      </w:r>
      <w:proofErr w:type="spellStart"/>
      <w:r w:rsidRPr="001404B6">
        <w:t>Єсауленком</w:t>
      </w:r>
      <w:proofErr w:type="spellEnd"/>
      <w:r w:rsidRPr="001404B6">
        <w:t xml:space="preserve"> В.В., щодо притягнення до дисциплінарної відповідальності судді Індустріального районного суду міста Дніпропетровська Ігнатенко В.В. за дії, вчинені під час розгляду справи № 202/8030/18.</w:t>
      </w:r>
    </w:p>
    <w:p w:rsidR="002806AD" w:rsidRPr="001404B6" w:rsidRDefault="002806AD" w:rsidP="002806AD">
      <w:pPr>
        <w:ind w:right="6" w:firstLine="708"/>
        <w:jc w:val="both"/>
      </w:pPr>
      <w:r w:rsidRPr="001404B6">
        <w:t xml:space="preserve">За результатами попередньої перевірки скарг доповідачем – членом Третьої Дисциплінарної палати Вищої ради правосуддя Гречківським П.М. складено висновок від 7 вересня 2020 року про відсутність підстав для відкриття дисциплінарної справи, оскільки суть скарг зводиться лише до незгоди із судовим рішенням (пункт 4 частини першої статті 45 Закону України «Про Вищу раду правосуддя»). </w:t>
      </w:r>
    </w:p>
    <w:p w:rsidR="00401756" w:rsidRPr="001404B6" w:rsidRDefault="00401756" w:rsidP="00401756">
      <w:pPr>
        <w:ind w:firstLine="709"/>
        <w:jc w:val="both"/>
      </w:pPr>
    </w:p>
    <w:p w:rsidR="002806AD" w:rsidRPr="001404B6" w:rsidRDefault="002806AD" w:rsidP="002806AD">
      <w:pPr>
        <w:ind w:firstLine="709"/>
        <w:jc w:val="both"/>
      </w:pPr>
      <w:r w:rsidRPr="001404B6">
        <w:t>До Вищої ради правосуддя 19 серпня 2020 року за вхідним</w:t>
      </w:r>
      <w:r w:rsidRPr="001404B6">
        <w:br/>
        <w:t>№ Щ-1997/6/7-19 надійшла скарга Щербини В.Л. щодо притягнення до дисциплінарної відповідальності судді Індустріального районного суду міста Дніпропетровська Ісаєвої Д.А. за дії, вчинені під час розгляду справи № 202/4572/20.</w:t>
      </w:r>
    </w:p>
    <w:p w:rsidR="008019AC" w:rsidRPr="001404B6" w:rsidRDefault="008019AC" w:rsidP="008019AC">
      <w:pPr>
        <w:ind w:right="6" w:firstLine="708"/>
        <w:jc w:val="both"/>
      </w:pPr>
      <w:r w:rsidRPr="001404B6"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7 вересня 2020 року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 </w:t>
      </w:r>
    </w:p>
    <w:p w:rsidR="00401756" w:rsidRPr="001404B6" w:rsidRDefault="00401756" w:rsidP="00401756">
      <w:pPr>
        <w:ind w:firstLine="709"/>
        <w:jc w:val="both"/>
      </w:pPr>
    </w:p>
    <w:p w:rsidR="008019AC" w:rsidRPr="001404B6" w:rsidRDefault="008019AC" w:rsidP="008019AC">
      <w:pPr>
        <w:ind w:firstLine="709"/>
        <w:jc w:val="both"/>
      </w:pPr>
      <w:r w:rsidRPr="001404B6">
        <w:t>До Вищої ради правосуддя 10 липня 2020 року за вхідним № 315/8/13-20 надійшла скарга Департаменту патрульної поліції управління патрульної поліції в Миколаївській області щодо притягнення до дисциплінарної відповідальності судді Центрального районного суду міста Миколаєва Дірка І.І. за дії, вчинені під час розгляду справ №№ 490/9989/19, 490/9631/19, 490/9665/19.</w:t>
      </w:r>
    </w:p>
    <w:p w:rsidR="008019AC" w:rsidRPr="001404B6" w:rsidRDefault="008019AC" w:rsidP="008019AC">
      <w:pPr>
        <w:ind w:right="6" w:firstLine="708"/>
        <w:jc w:val="both"/>
      </w:pPr>
      <w:r w:rsidRPr="001404B6">
        <w:lastRenderedPageBreak/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</w:t>
      </w:r>
      <w:r w:rsidR="00C060AE" w:rsidRPr="001404B6">
        <w:t>8</w:t>
      </w:r>
      <w:r w:rsidRPr="001404B6">
        <w:t xml:space="preserve"> вересня 2020 року про відсутність підстав для відкриття дисциплінарної справи, оскільки суть скарги зводиться лише до незгоди із судовими рішеннями (пункт 4 частини першої статті 45 Закону України «Про Вищу раду правосуддя»). </w:t>
      </w:r>
    </w:p>
    <w:p w:rsidR="002806AD" w:rsidRPr="001404B6" w:rsidRDefault="002806AD" w:rsidP="00401756">
      <w:pPr>
        <w:ind w:firstLine="709"/>
        <w:jc w:val="both"/>
      </w:pPr>
    </w:p>
    <w:p w:rsidR="002806AD" w:rsidRPr="001404B6" w:rsidRDefault="002806AD" w:rsidP="002806AD">
      <w:pPr>
        <w:ind w:right="6" w:firstLine="709"/>
        <w:jc w:val="both"/>
      </w:pPr>
      <w:r w:rsidRPr="001404B6">
        <w:t xml:space="preserve">До Вищої ради правосуддя 1 липня 2020 року за вхідним № Л-3895/0/7-20 надійшла скарга адвоката </w:t>
      </w:r>
      <w:proofErr w:type="spellStart"/>
      <w:r w:rsidRPr="001404B6">
        <w:t>Липчея</w:t>
      </w:r>
      <w:proofErr w:type="spellEnd"/>
      <w:r w:rsidRPr="001404B6">
        <w:t xml:space="preserve"> О.В. щодо притягнення до дисциплінарної відповідальності судді Печерського районного суду міста Києва Остапчук Т.В. за дії, вчинені під час розгляду справи № 757/14252/20.</w:t>
      </w:r>
    </w:p>
    <w:p w:rsidR="002806AD" w:rsidRPr="001404B6" w:rsidRDefault="002806AD" w:rsidP="002806AD">
      <w:pPr>
        <w:ind w:right="6" w:firstLine="708"/>
        <w:jc w:val="both"/>
      </w:pPr>
      <w:r w:rsidRPr="001404B6"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9 вересня 2020 року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 </w:t>
      </w:r>
    </w:p>
    <w:p w:rsidR="002806AD" w:rsidRPr="001404B6" w:rsidRDefault="002806AD" w:rsidP="00401756">
      <w:pPr>
        <w:ind w:firstLine="709"/>
        <w:jc w:val="both"/>
      </w:pPr>
    </w:p>
    <w:p w:rsidR="002806AD" w:rsidRPr="001404B6" w:rsidRDefault="002806AD" w:rsidP="002806AD">
      <w:pPr>
        <w:ind w:right="6" w:firstLine="708"/>
        <w:jc w:val="both"/>
      </w:pPr>
      <w:r w:rsidRPr="001404B6">
        <w:rPr>
          <w:bCs/>
        </w:rPr>
        <w:t xml:space="preserve">До Вищої ради правосуддя 8 липня 2020 року за вхідним № К-4052/0/7-20 надійшла скарга </w:t>
      </w:r>
      <w:proofErr w:type="spellStart"/>
      <w:r w:rsidRPr="001404B6">
        <w:rPr>
          <w:bCs/>
        </w:rPr>
        <w:t>Климпотюка</w:t>
      </w:r>
      <w:proofErr w:type="spellEnd"/>
      <w:r w:rsidRPr="001404B6">
        <w:rPr>
          <w:bCs/>
        </w:rPr>
        <w:t xml:space="preserve"> В.В. щодо притягнення до дисциплінарної відповідальності судді </w:t>
      </w:r>
      <w:proofErr w:type="spellStart"/>
      <w:r w:rsidRPr="001404B6">
        <w:rPr>
          <w:bCs/>
        </w:rPr>
        <w:t>Рахівського</w:t>
      </w:r>
      <w:proofErr w:type="spellEnd"/>
      <w:r w:rsidRPr="001404B6">
        <w:rPr>
          <w:bCs/>
        </w:rPr>
        <w:t xml:space="preserve"> районного суду Закарпатської області </w:t>
      </w:r>
      <w:proofErr w:type="spellStart"/>
      <w:r w:rsidRPr="001404B6">
        <w:rPr>
          <w:bCs/>
        </w:rPr>
        <w:t>Ємчука</w:t>
      </w:r>
      <w:proofErr w:type="spellEnd"/>
      <w:r w:rsidRPr="001404B6">
        <w:rPr>
          <w:bCs/>
        </w:rPr>
        <w:t xml:space="preserve"> В.Е. за дії, </w:t>
      </w:r>
      <w:r w:rsidRPr="001404B6">
        <w:t>вчинені під час розгляду справи № 305/1319/19.</w:t>
      </w:r>
    </w:p>
    <w:p w:rsidR="002806AD" w:rsidRPr="001404B6" w:rsidRDefault="002806AD" w:rsidP="002806AD">
      <w:pPr>
        <w:ind w:right="6" w:firstLine="708"/>
        <w:jc w:val="both"/>
        <w:rPr>
          <w:lang w:eastAsia="ru-RU"/>
        </w:rPr>
      </w:pPr>
      <w:r w:rsidRPr="001404B6">
        <w:rPr>
          <w:lang w:eastAsia="ru-RU"/>
        </w:rPr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r w:rsidRPr="001404B6">
        <w:t>Гречківським П.М.</w:t>
      </w:r>
      <w:r w:rsidRPr="001404B6">
        <w:rPr>
          <w:lang w:eastAsia="ru-RU"/>
        </w:rPr>
        <w:t xml:space="preserve"> складено висновок від 9 вересня 2020 року про відсутність підстав для відкриття дисциплінарної справи, оскільки 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2806AD" w:rsidRPr="001404B6" w:rsidRDefault="002806AD" w:rsidP="00401756">
      <w:pPr>
        <w:ind w:firstLine="709"/>
        <w:jc w:val="both"/>
      </w:pPr>
    </w:p>
    <w:p w:rsidR="002806AD" w:rsidRPr="001404B6" w:rsidRDefault="002806AD" w:rsidP="002806AD">
      <w:pPr>
        <w:ind w:right="6" w:firstLine="708"/>
        <w:jc w:val="both"/>
        <w:rPr>
          <w:b/>
        </w:rPr>
      </w:pPr>
      <w:r w:rsidRPr="001404B6">
        <w:t xml:space="preserve">До Вищої ради правосуддя 24 липня 2020 року за вхідним </w:t>
      </w:r>
      <w:r w:rsidR="001404B6">
        <w:br/>
      </w:r>
      <w:r w:rsidRPr="001404B6">
        <w:t xml:space="preserve">№ С-3068/5/7-20 надійшла скарга </w:t>
      </w:r>
      <w:proofErr w:type="spellStart"/>
      <w:r w:rsidRPr="001404B6">
        <w:t>Сайделя</w:t>
      </w:r>
      <w:proofErr w:type="spellEnd"/>
      <w:r w:rsidRPr="001404B6">
        <w:t xml:space="preserve"> А.О. щодо притягнення до дисциплінарної відповідальності судді </w:t>
      </w:r>
      <w:proofErr w:type="spellStart"/>
      <w:r w:rsidRPr="001404B6">
        <w:t>Овідіопольського</w:t>
      </w:r>
      <w:proofErr w:type="spellEnd"/>
      <w:r w:rsidRPr="001404B6">
        <w:t xml:space="preserve"> районного суду Одеської області </w:t>
      </w:r>
      <w:proofErr w:type="spellStart"/>
      <w:r w:rsidRPr="001404B6">
        <w:t>Козирського</w:t>
      </w:r>
      <w:proofErr w:type="spellEnd"/>
      <w:r w:rsidRPr="001404B6">
        <w:t xml:space="preserve"> Є.С. за дії, вчинені під час розгляду справ </w:t>
      </w:r>
      <w:r w:rsidR="001404B6">
        <w:br/>
      </w:r>
      <w:r w:rsidRPr="001404B6">
        <w:t>№№ 509/2573/18, 509/1793/18.</w:t>
      </w:r>
    </w:p>
    <w:p w:rsidR="002806AD" w:rsidRPr="001404B6" w:rsidRDefault="002806AD" w:rsidP="002806AD">
      <w:pPr>
        <w:ind w:right="6" w:firstLine="708"/>
        <w:jc w:val="both"/>
      </w:pPr>
      <w:r w:rsidRPr="001404B6"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9 вересня 2020 року про відсутність підстав для відкриття дисциплінарної справи, оскільки 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 та</w:t>
      </w:r>
      <w:r w:rsidRPr="001404B6">
        <w:rPr>
          <w:b/>
        </w:rPr>
        <w:t xml:space="preserve"> </w:t>
      </w:r>
      <w:r w:rsidRPr="001404B6">
        <w:t xml:space="preserve">суть скарги зводиться лише до незгоди із судовим рішенням (пункти 1, 4 частини першої статті 45 Закону України «Про Вищу раду правосуддя»). </w:t>
      </w:r>
    </w:p>
    <w:p w:rsidR="00401756" w:rsidRPr="001404B6" w:rsidRDefault="00401756" w:rsidP="00401756">
      <w:pPr>
        <w:ind w:firstLine="709"/>
        <w:jc w:val="both"/>
      </w:pPr>
    </w:p>
    <w:p w:rsidR="002806AD" w:rsidRPr="001404B6" w:rsidRDefault="002806AD" w:rsidP="002806AD">
      <w:pPr>
        <w:ind w:right="6" w:firstLine="709"/>
        <w:jc w:val="both"/>
        <w:rPr>
          <w:lang w:eastAsia="ru-RU"/>
        </w:rPr>
      </w:pPr>
      <w:r w:rsidRPr="001404B6">
        <w:lastRenderedPageBreak/>
        <w:t xml:space="preserve">До Вищої ради правосуддя 10 липня 2020 року за вхідним № 506/0/13-20 надійшла скарга </w:t>
      </w:r>
      <w:r w:rsidR="001404B6">
        <w:t>В</w:t>
      </w:r>
      <w:r w:rsidRPr="001404B6">
        <w:t xml:space="preserve">иконавчого комітету Бориспільської міської ради щодо притягнення до дисциплінарної відповідальності суддів Касаційного господарського суду у складі Верховного Суду Чумака Ю.Я., </w:t>
      </w:r>
      <w:proofErr w:type="spellStart"/>
      <w:r w:rsidRPr="001404B6">
        <w:t>Дроботової</w:t>
      </w:r>
      <w:proofErr w:type="spellEnd"/>
      <w:r w:rsidRPr="001404B6">
        <w:t xml:space="preserve"> Т.Б., </w:t>
      </w:r>
      <w:proofErr w:type="spellStart"/>
      <w:r w:rsidRPr="001404B6">
        <w:t>Пількова</w:t>
      </w:r>
      <w:proofErr w:type="spellEnd"/>
      <w:r w:rsidRPr="001404B6">
        <w:t xml:space="preserve"> К.М. за дії, вчинені під час розгляду справи № 911/688/19.</w:t>
      </w:r>
    </w:p>
    <w:p w:rsidR="002806AD" w:rsidRPr="001404B6" w:rsidRDefault="002806AD" w:rsidP="002806AD">
      <w:pPr>
        <w:ind w:right="6" w:firstLine="708"/>
        <w:jc w:val="both"/>
      </w:pPr>
      <w:r w:rsidRPr="001404B6"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9 вересня 2020 року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 </w:t>
      </w:r>
    </w:p>
    <w:p w:rsidR="002806AD" w:rsidRPr="001404B6" w:rsidRDefault="002806AD" w:rsidP="00401756">
      <w:pPr>
        <w:ind w:firstLine="709"/>
        <w:jc w:val="both"/>
      </w:pPr>
    </w:p>
    <w:p w:rsidR="002806AD" w:rsidRPr="001404B6" w:rsidRDefault="002806AD" w:rsidP="002806AD">
      <w:pPr>
        <w:ind w:right="6" w:firstLine="709"/>
        <w:jc w:val="both"/>
        <w:rPr>
          <w:lang w:eastAsia="ru-RU"/>
        </w:rPr>
      </w:pPr>
      <w:r w:rsidRPr="001404B6">
        <w:t xml:space="preserve">До Вищої ради правосуддя 11 серпня 2020 року за вхідним </w:t>
      </w:r>
      <w:r w:rsidR="001404B6">
        <w:br/>
      </w:r>
      <w:r w:rsidRPr="001404B6">
        <w:t xml:space="preserve">№ К-4565/0/7-20 надійшла скарга </w:t>
      </w:r>
      <w:proofErr w:type="spellStart"/>
      <w:r w:rsidRPr="001404B6">
        <w:t>Корецького</w:t>
      </w:r>
      <w:proofErr w:type="spellEnd"/>
      <w:r w:rsidRPr="001404B6">
        <w:t xml:space="preserve"> Ю.Л. щодо притягнення до дисциплінарної відповідальності судді Олександрійського міськрайонного суду Кіровоградської області </w:t>
      </w:r>
      <w:proofErr w:type="spellStart"/>
      <w:r w:rsidRPr="001404B6">
        <w:t>Крімченко</w:t>
      </w:r>
      <w:proofErr w:type="spellEnd"/>
      <w:r w:rsidRPr="001404B6">
        <w:t xml:space="preserve"> С.А. за дії, вчинені під час розгляду справи № 398/31/20.</w:t>
      </w:r>
    </w:p>
    <w:p w:rsidR="002806AD" w:rsidRPr="001404B6" w:rsidRDefault="002806AD" w:rsidP="002806AD">
      <w:pPr>
        <w:ind w:right="6" w:firstLine="708"/>
        <w:jc w:val="both"/>
      </w:pPr>
      <w:r w:rsidRPr="001404B6"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9 вересня 2020 року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 </w:t>
      </w:r>
    </w:p>
    <w:p w:rsidR="00401756" w:rsidRPr="001404B6" w:rsidRDefault="00401756" w:rsidP="00401756">
      <w:pPr>
        <w:ind w:firstLine="709"/>
        <w:jc w:val="both"/>
      </w:pPr>
    </w:p>
    <w:p w:rsidR="0011774F" w:rsidRPr="001404B6" w:rsidRDefault="0011774F" w:rsidP="0011774F">
      <w:pPr>
        <w:ind w:firstLine="851"/>
        <w:jc w:val="both"/>
      </w:pPr>
      <w:r w:rsidRPr="001404B6">
        <w:t xml:space="preserve">До Вищої ради правосуддя 13 серпня 2020 року за вхідним </w:t>
      </w:r>
      <w:r w:rsidR="001404B6">
        <w:br/>
      </w:r>
      <w:r w:rsidRPr="001404B6">
        <w:t xml:space="preserve">№ М-3548/19/7-20 надійшла скарга </w:t>
      </w:r>
      <w:proofErr w:type="spellStart"/>
      <w:r w:rsidRPr="001404B6">
        <w:t>Менчені</w:t>
      </w:r>
      <w:proofErr w:type="spellEnd"/>
      <w:r w:rsidRPr="001404B6">
        <w:t xml:space="preserve"> К.В. щодо притягнення до дисциплінарної відповідальності судді Оболонського районного суду міста Києва Яценко Н.О. за дії, вчинені під час розгляду справи № 756/12932/17.</w:t>
      </w:r>
    </w:p>
    <w:p w:rsidR="0011774F" w:rsidRPr="001404B6" w:rsidRDefault="0011774F" w:rsidP="0011774F">
      <w:pPr>
        <w:ind w:right="6" w:firstLine="708"/>
        <w:jc w:val="both"/>
        <w:rPr>
          <w:lang w:eastAsia="ru-RU"/>
        </w:rPr>
      </w:pPr>
      <w:r w:rsidRPr="001404B6">
        <w:rPr>
          <w:lang w:eastAsia="ru-RU"/>
        </w:rPr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r w:rsidRPr="001404B6">
        <w:t>Гречківським П.М.</w:t>
      </w:r>
      <w:r w:rsidRPr="001404B6">
        <w:rPr>
          <w:lang w:eastAsia="ru-RU"/>
        </w:rPr>
        <w:t xml:space="preserve"> складено висновок від 8 вересня 2020 року про відсутність підстав для відкриття дисциплінарної справи, оскільки 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401756" w:rsidRPr="001404B6" w:rsidRDefault="00401756" w:rsidP="00401756">
      <w:pPr>
        <w:ind w:firstLine="709"/>
        <w:jc w:val="both"/>
      </w:pPr>
    </w:p>
    <w:p w:rsidR="0011774F" w:rsidRPr="001404B6" w:rsidRDefault="0011774F" w:rsidP="0011774F">
      <w:pPr>
        <w:ind w:firstLine="851"/>
        <w:jc w:val="both"/>
      </w:pPr>
      <w:r w:rsidRPr="001404B6">
        <w:t xml:space="preserve">До Вищої ради правосуддя 13 серпня 2020 року за вхідним </w:t>
      </w:r>
      <w:r w:rsidR="001404B6">
        <w:br/>
      </w:r>
      <w:r w:rsidRPr="001404B6">
        <w:t xml:space="preserve">№ М-3548/20/7-20 надійшла скарга </w:t>
      </w:r>
      <w:proofErr w:type="spellStart"/>
      <w:r w:rsidRPr="001404B6">
        <w:t>Менчені</w:t>
      </w:r>
      <w:proofErr w:type="spellEnd"/>
      <w:r w:rsidRPr="001404B6">
        <w:t xml:space="preserve"> К.В. щодо притягнення до дисциплінарної відповідальності судді Оболонського районного суду міста Києва Яценко Н.О. за дії, вчинені під час розгляду справи № 756/2552/20.</w:t>
      </w:r>
    </w:p>
    <w:p w:rsidR="0011774F" w:rsidRPr="001404B6" w:rsidRDefault="0011774F" w:rsidP="0011774F">
      <w:pPr>
        <w:ind w:right="6" w:firstLine="708"/>
        <w:jc w:val="both"/>
        <w:rPr>
          <w:lang w:eastAsia="ru-RU"/>
        </w:rPr>
      </w:pPr>
      <w:r w:rsidRPr="001404B6">
        <w:rPr>
          <w:lang w:eastAsia="ru-RU"/>
        </w:rPr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r w:rsidRPr="001404B6">
        <w:t>Гречківським П.М.</w:t>
      </w:r>
      <w:r w:rsidRPr="001404B6">
        <w:rPr>
          <w:lang w:eastAsia="ru-RU"/>
        </w:rPr>
        <w:t xml:space="preserve"> складено висновок від 8 вересня 2020 року про відсутність підстав для відкриття дисциплінарної справи, оскільки 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11774F" w:rsidRPr="001404B6" w:rsidRDefault="004C0879" w:rsidP="00401756">
      <w:pPr>
        <w:ind w:firstLine="709"/>
        <w:jc w:val="both"/>
        <w:rPr>
          <w:bCs/>
        </w:rPr>
      </w:pPr>
      <w:r w:rsidRPr="001404B6">
        <w:lastRenderedPageBreak/>
        <w:t xml:space="preserve">До Вищої ради правосуддя 7 та 13 липня 2020 року за вхідними </w:t>
      </w:r>
      <w:r w:rsidR="001404B6">
        <w:br/>
      </w:r>
      <w:r w:rsidRPr="001404B6">
        <w:t xml:space="preserve">№№ К-4005/0/7-20, К-4005/1/7-20 надійшли скарги </w:t>
      </w:r>
      <w:proofErr w:type="spellStart"/>
      <w:r w:rsidRPr="001404B6">
        <w:t>Косогорової</w:t>
      </w:r>
      <w:proofErr w:type="spellEnd"/>
      <w:r w:rsidRPr="001404B6">
        <w:t xml:space="preserve"> Т.С.</w:t>
      </w:r>
      <w:r w:rsidRPr="001404B6">
        <w:rPr>
          <w:b/>
        </w:rPr>
        <w:t xml:space="preserve"> </w:t>
      </w:r>
      <w:r w:rsidRPr="001404B6">
        <w:t>щодо притягнення</w:t>
      </w:r>
      <w:r w:rsidRPr="001404B6">
        <w:rPr>
          <w:b/>
        </w:rPr>
        <w:t xml:space="preserve"> </w:t>
      </w:r>
      <w:r w:rsidRPr="001404B6">
        <w:t xml:space="preserve">до дисциплінарної відповідальності судді </w:t>
      </w:r>
      <w:proofErr w:type="spellStart"/>
      <w:r w:rsidRPr="001404B6">
        <w:t>Березанського</w:t>
      </w:r>
      <w:proofErr w:type="spellEnd"/>
      <w:r w:rsidRPr="001404B6">
        <w:t xml:space="preserve"> районного суду Миколаївської області </w:t>
      </w:r>
      <w:proofErr w:type="spellStart"/>
      <w:r w:rsidRPr="001404B6">
        <w:t>Гапоненко</w:t>
      </w:r>
      <w:proofErr w:type="spellEnd"/>
      <w:r w:rsidRPr="001404B6">
        <w:t xml:space="preserve"> </w:t>
      </w:r>
      <w:r w:rsidRPr="001404B6">
        <w:rPr>
          <w:bCs/>
        </w:rPr>
        <w:t xml:space="preserve">Н.О. та судді Центрального районного суду міста Миколаєва </w:t>
      </w:r>
      <w:proofErr w:type="spellStart"/>
      <w:r w:rsidRPr="001404B6">
        <w:rPr>
          <w:bCs/>
        </w:rPr>
        <w:t>Чулупа</w:t>
      </w:r>
      <w:proofErr w:type="spellEnd"/>
      <w:r w:rsidRPr="001404B6">
        <w:rPr>
          <w:bCs/>
        </w:rPr>
        <w:t xml:space="preserve"> </w:t>
      </w:r>
      <w:r w:rsidRPr="001404B6">
        <w:rPr>
          <w:bCs/>
          <w:iCs/>
        </w:rPr>
        <w:t>О.С.</w:t>
      </w:r>
      <w:r w:rsidRPr="001404B6">
        <w:t xml:space="preserve"> за дії, вчинені під час розгляду справи № 469/266/20.</w:t>
      </w:r>
    </w:p>
    <w:p w:rsidR="00401756" w:rsidRPr="001404B6" w:rsidRDefault="004C0879" w:rsidP="00401756">
      <w:pPr>
        <w:ind w:firstLine="709"/>
        <w:jc w:val="both"/>
      </w:pPr>
      <w:r w:rsidRPr="001404B6"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8 вересня 2020 року про відсутність підстав для відкриття дисциплінарної справи, оскільки суть скарг зводиться лише до незгоди із судовими рішеннями (пункт 4 частини першої статті 45 Закону України «Про Вищу раду правосуддя»).</w:t>
      </w:r>
    </w:p>
    <w:p w:rsidR="004C0879" w:rsidRPr="001404B6" w:rsidRDefault="004C0879" w:rsidP="00401756">
      <w:pPr>
        <w:ind w:firstLine="709"/>
        <w:jc w:val="both"/>
        <w:rPr>
          <w:bCs/>
        </w:rPr>
      </w:pPr>
    </w:p>
    <w:p w:rsidR="004C0879" w:rsidRPr="001404B6" w:rsidRDefault="004C0879" w:rsidP="004C0879">
      <w:pPr>
        <w:ind w:right="6" w:firstLine="708"/>
        <w:jc w:val="both"/>
      </w:pPr>
      <w:r w:rsidRPr="001404B6">
        <w:t xml:space="preserve">До Вищої ради правосуддя 30 червня 2020 року за вхідним </w:t>
      </w:r>
      <w:r w:rsidR="00C0380C">
        <w:br/>
      </w:r>
      <w:r w:rsidRPr="001404B6">
        <w:t>№ Б-590/14/7-20 надійшла скарга Бєлобородова А.А.</w:t>
      </w:r>
      <w:r w:rsidRPr="001404B6">
        <w:rPr>
          <w:b/>
        </w:rPr>
        <w:t xml:space="preserve"> </w:t>
      </w:r>
      <w:r w:rsidRPr="001404B6">
        <w:rPr>
          <w:bCs/>
        </w:rPr>
        <w:t xml:space="preserve">щодо притягнення до дисциплінарної відповідальності судді Заводського районного суду міста Миколаєва </w:t>
      </w:r>
      <w:proofErr w:type="spellStart"/>
      <w:r w:rsidRPr="001404B6">
        <w:rPr>
          <w:bCs/>
        </w:rPr>
        <w:t>Карташевої</w:t>
      </w:r>
      <w:proofErr w:type="spellEnd"/>
      <w:r w:rsidRPr="001404B6">
        <w:rPr>
          <w:bCs/>
        </w:rPr>
        <w:t xml:space="preserve"> Т.А. за дії, вчинені під час розгляду справи </w:t>
      </w:r>
      <w:r w:rsidR="00C0380C">
        <w:rPr>
          <w:bCs/>
        </w:rPr>
        <w:br/>
      </w:r>
      <w:r w:rsidRPr="001404B6">
        <w:rPr>
          <w:bCs/>
        </w:rPr>
        <w:t>№ 487/2221/20.</w:t>
      </w:r>
      <w:r w:rsidRPr="001404B6">
        <w:t xml:space="preserve"> </w:t>
      </w:r>
    </w:p>
    <w:p w:rsidR="004C0879" w:rsidRPr="001404B6" w:rsidRDefault="004C0879" w:rsidP="004C0879">
      <w:pPr>
        <w:ind w:right="6" w:firstLine="708"/>
        <w:jc w:val="both"/>
      </w:pPr>
      <w:r w:rsidRPr="001404B6"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9 вересня 2020 року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 </w:t>
      </w:r>
    </w:p>
    <w:p w:rsidR="00401756" w:rsidRPr="001404B6" w:rsidRDefault="00401756" w:rsidP="00401756">
      <w:pPr>
        <w:ind w:firstLine="709"/>
        <w:jc w:val="both"/>
      </w:pPr>
    </w:p>
    <w:p w:rsidR="0011774F" w:rsidRPr="001404B6" w:rsidRDefault="0011774F" w:rsidP="0011774F">
      <w:pPr>
        <w:shd w:val="clear" w:color="auto" w:fill="FFFFFF"/>
        <w:ind w:firstLine="709"/>
        <w:jc w:val="both"/>
        <w:rPr>
          <w:rFonts w:eastAsia="Times New Roman"/>
          <w:shd w:val="clear" w:color="auto" w:fill="FFFFFF"/>
          <w:lang w:eastAsia="ru-RU"/>
        </w:rPr>
      </w:pPr>
      <w:r w:rsidRPr="001404B6">
        <w:rPr>
          <w:rFonts w:eastAsia="Times New Roman"/>
          <w:shd w:val="clear" w:color="auto" w:fill="FFFFFF"/>
          <w:lang w:eastAsia="ru-RU"/>
        </w:rPr>
        <w:t>Відповідно до пунктів 1, 4 частини першої статті 45 Закону України «Про Вищу рада правосуддя» у відкритті дисциплінарної справи має бути відмовлено, якщо 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справі;</w:t>
      </w:r>
      <w:r w:rsidRPr="001404B6">
        <w:t xml:space="preserve"> суть скарги зводиться лише до незгоди із судовим рішенням.</w:t>
      </w:r>
    </w:p>
    <w:p w:rsidR="00C879DE" w:rsidRPr="001404B6" w:rsidRDefault="00C879DE" w:rsidP="00871488">
      <w:pPr>
        <w:ind w:right="6" w:firstLine="708"/>
        <w:jc w:val="both"/>
      </w:pPr>
      <w:r w:rsidRPr="001404B6">
        <w:t xml:space="preserve"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 </w:t>
      </w:r>
    </w:p>
    <w:p w:rsidR="00C879DE" w:rsidRPr="001404B6" w:rsidRDefault="00C879DE" w:rsidP="00871488">
      <w:pPr>
        <w:ind w:firstLine="709"/>
        <w:jc w:val="both"/>
      </w:pPr>
      <w:r w:rsidRPr="001404B6">
        <w:t xml:space="preserve">Керуючись статтею 45 Закону України «Про Вищу раду правосуддя», частиною шостою статті 107 Закону України «Про судоустрій і статус суддів», Третя Дисциплінарна палата Вищої ради правосуддя </w:t>
      </w:r>
    </w:p>
    <w:p w:rsidR="00C879DE" w:rsidRPr="0011774F" w:rsidRDefault="00C879DE" w:rsidP="009604A4">
      <w:pPr>
        <w:pStyle w:val="af8"/>
        <w:spacing w:after="0"/>
        <w:jc w:val="center"/>
        <w:rPr>
          <w:b/>
          <w:sz w:val="28"/>
          <w:szCs w:val="28"/>
          <w:lang w:val="uk-UA"/>
        </w:rPr>
      </w:pPr>
    </w:p>
    <w:p w:rsidR="00C879DE" w:rsidRPr="0011774F" w:rsidRDefault="00C879DE" w:rsidP="009604A4">
      <w:pPr>
        <w:pStyle w:val="af8"/>
        <w:spacing w:after="0"/>
        <w:jc w:val="center"/>
        <w:rPr>
          <w:b/>
          <w:sz w:val="28"/>
          <w:szCs w:val="28"/>
          <w:lang w:val="uk-UA"/>
        </w:rPr>
      </w:pPr>
      <w:r w:rsidRPr="0011774F">
        <w:rPr>
          <w:b/>
          <w:sz w:val="28"/>
          <w:szCs w:val="28"/>
          <w:lang w:val="uk-UA"/>
        </w:rPr>
        <w:t xml:space="preserve">ухвалила: </w:t>
      </w:r>
    </w:p>
    <w:p w:rsidR="00C879DE" w:rsidRPr="0011774F" w:rsidRDefault="00C879DE" w:rsidP="009604A4">
      <w:pPr>
        <w:pStyle w:val="af8"/>
        <w:spacing w:after="0"/>
        <w:jc w:val="center"/>
        <w:rPr>
          <w:b/>
          <w:sz w:val="28"/>
          <w:szCs w:val="28"/>
          <w:lang w:val="uk-UA"/>
        </w:rPr>
      </w:pPr>
    </w:p>
    <w:p w:rsidR="002806AD" w:rsidRDefault="002806AD" w:rsidP="00C0380C">
      <w:pPr>
        <w:ind w:right="6"/>
        <w:jc w:val="both"/>
        <w:rPr>
          <w:lang w:eastAsia="ru-RU"/>
        </w:rPr>
      </w:pPr>
      <w:r w:rsidRPr="0011774F">
        <w:rPr>
          <w:lang w:eastAsia="ru-RU"/>
        </w:rPr>
        <w:t xml:space="preserve">відмовити у відкритті дисциплінарної справи за скаргою </w:t>
      </w:r>
      <w:proofErr w:type="spellStart"/>
      <w:r w:rsidRPr="0011774F">
        <w:rPr>
          <w:lang w:eastAsia="ru-RU"/>
        </w:rPr>
        <w:t>Чернец</w:t>
      </w:r>
      <w:r w:rsidRPr="007E4121">
        <w:rPr>
          <w:lang w:eastAsia="ru-RU"/>
        </w:rPr>
        <w:t>я</w:t>
      </w:r>
      <w:proofErr w:type="spellEnd"/>
      <w:r w:rsidRPr="007E4121">
        <w:rPr>
          <w:lang w:eastAsia="ru-RU"/>
        </w:rPr>
        <w:t xml:space="preserve"> Віталія Миколайовича стосовно судді Жовтневого районного суду міста Дніпропетровська Ткаченко Наталії Василівни</w:t>
      </w:r>
      <w:r>
        <w:rPr>
          <w:lang w:eastAsia="ru-RU"/>
        </w:rPr>
        <w:t>;</w:t>
      </w:r>
    </w:p>
    <w:p w:rsidR="002806AD" w:rsidRPr="00DB73FC" w:rsidRDefault="002806AD" w:rsidP="002806AD">
      <w:pPr>
        <w:ind w:right="6" w:firstLine="708"/>
        <w:jc w:val="both"/>
        <w:rPr>
          <w:lang w:eastAsia="ru-RU"/>
        </w:rPr>
      </w:pPr>
      <w:r w:rsidRPr="007E4121">
        <w:rPr>
          <w:lang w:eastAsia="ru-RU"/>
        </w:rPr>
        <w:lastRenderedPageBreak/>
        <w:t xml:space="preserve">відмовити у відкритті дисциплінарної справи за скаргою Донець Галини Миколаївни стосовно судді Тернопільського окружного адміністративного суду </w:t>
      </w:r>
      <w:proofErr w:type="spellStart"/>
      <w:r w:rsidRPr="007E4121">
        <w:rPr>
          <w:lang w:eastAsia="ru-RU"/>
        </w:rPr>
        <w:t>Мартиць</w:t>
      </w:r>
      <w:proofErr w:type="spellEnd"/>
      <w:r w:rsidRPr="007E4121">
        <w:rPr>
          <w:lang w:eastAsia="ru-RU"/>
        </w:rPr>
        <w:t xml:space="preserve"> Оксани Іванівни</w:t>
      </w:r>
      <w:r>
        <w:rPr>
          <w:lang w:eastAsia="ru-RU"/>
        </w:rPr>
        <w:t>;</w:t>
      </w:r>
    </w:p>
    <w:p w:rsidR="00401756" w:rsidRPr="00115194" w:rsidRDefault="00401756" w:rsidP="00401756">
      <w:pPr>
        <w:ind w:firstLine="709"/>
        <w:jc w:val="both"/>
      </w:pPr>
    </w:p>
    <w:p w:rsidR="002806AD" w:rsidRDefault="002806AD" w:rsidP="002806AD">
      <w:pPr>
        <w:ind w:right="6" w:firstLine="708"/>
        <w:jc w:val="both"/>
        <w:rPr>
          <w:lang w:eastAsia="ru-RU"/>
        </w:rPr>
      </w:pPr>
      <w:r w:rsidRPr="00DB73FC">
        <w:rPr>
          <w:lang w:eastAsia="ru-RU"/>
        </w:rPr>
        <w:t>відмовити у відкритті дисциплінарної справи за скаргою Голубки Геннадія Григоровича стосовно суддів Московського районного суду міста Харкова Харченко Алли Микол</w:t>
      </w:r>
      <w:r w:rsidR="00C0380C">
        <w:rPr>
          <w:lang w:eastAsia="ru-RU"/>
        </w:rPr>
        <w:t>аївни, Мельникової Ірини Дмитрі</w:t>
      </w:r>
      <w:r w:rsidRPr="00DB73FC">
        <w:rPr>
          <w:lang w:eastAsia="ru-RU"/>
        </w:rPr>
        <w:t xml:space="preserve">вни, судді Первомайського міськрайонного суду Харківської області </w:t>
      </w:r>
      <w:r>
        <w:rPr>
          <w:lang w:eastAsia="ru-RU"/>
        </w:rPr>
        <w:t>Афанасьєва Вадима Олексійовича</w:t>
      </w:r>
      <w:r w:rsidRPr="00DB73FC">
        <w:rPr>
          <w:lang w:eastAsia="ru-RU"/>
        </w:rPr>
        <w:t xml:space="preserve"> (за дії, вчинені на посаді судді Московського районного суду міста Харкова)</w:t>
      </w:r>
      <w:r>
        <w:rPr>
          <w:lang w:eastAsia="ru-RU"/>
        </w:rPr>
        <w:t>;</w:t>
      </w:r>
    </w:p>
    <w:p w:rsidR="00C0380C" w:rsidRPr="00DB73FC" w:rsidRDefault="00C0380C" w:rsidP="002806AD">
      <w:pPr>
        <w:ind w:right="6" w:firstLine="708"/>
        <w:jc w:val="both"/>
        <w:rPr>
          <w:lang w:eastAsia="ru-RU"/>
        </w:rPr>
      </w:pPr>
    </w:p>
    <w:p w:rsidR="002806AD" w:rsidRPr="007B6AEB" w:rsidRDefault="002806AD" w:rsidP="002806AD">
      <w:pPr>
        <w:ind w:firstLine="708"/>
        <w:jc w:val="both"/>
        <w:rPr>
          <w:color w:val="000000"/>
          <w:sz w:val="27"/>
          <w:szCs w:val="27"/>
          <w:lang w:eastAsia="uk-UA" w:bidi="uk-UA"/>
        </w:rPr>
      </w:pPr>
      <w:r w:rsidRPr="00867A57">
        <w:rPr>
          <w:lang w:eastAsia="ru-RU"/>
        </w:rPr>
        <w:t xml:space="preserve">відмовити у відкритті дисциплінарної справи за </w:t>
      </w:r>
      <w:r w:rsidRPr="006C6EE9">
        <w:rPr>
          <w:lang w:eastAsia="ru-RU"/>
        </w:rPr>
        <w:t>скарг</w:t>
      </w:r>
      <w:r>
        <w:rPr>
          <w:lang w:eastAsia="ru-RU"/>
        </w:rPr>
        <w:t xml:space="preserve">ами </w:t>
      </w:r>
      <w:r w:rsidRPr="007B6AEB">
        <w:rPr>
          <w:color w:val="000000"/>
          <w:sz w:val="27"/>
          <w:szCs w:val="27"/>
          <w:lang w:eastAsia="uk-UA" w:bidi="uk-UA"/>
        </w:rPr>
        <w:t xml:space="preserve">Дніпровської міської ради та </w:t>
      </w:r>
      <w:r w:rsidRPr="007B6AEB">
        <w:rPr>
          <w:color w:val="000000"/>
          <w:sz w:val="27"/>
          <w:szCs w:val="27"/>
        </w:rPr>
        <w:t>Комунального підприємства</w:t>
      </w:r>
      <w:r w:rsidRPr="007B6AEB">
        <w:rPr>
          <w:color w:val="000000"/>
          <w:sz w:val="27"/>
          <w:szCs w:val="27"/>
          <w:lang w:eastAsia="uk-UA" w:bidi="uk-UA"/>
        </w:rPr>
        <w:t xml:space="preserve"> «ДНІПРОВСЬКИЙ ЕЛЕКТРОТРАНСПОРТ» стосовно судді Індустріального районного суду міста Дніпропетровська </w:t>
      </w:r>
      <w:r>
        <w:rPr>
          <w:color w:val="000000"/>
          <w:sz w:val="27"/>
          <w:szCs w:val="27"/>
          <w:lang w:eastAsia="uk-UA" w:bidi="uk-UA"/>
        </w:rPr>
        <w:t>Ігнатенко Вікторії Валентинівни;</w:t>
      </w:r>
    </w:p>
    <w:p w:rsidR="00401756" w:rsidRPr="00115194" w:rsidRDefault="00401756" w:rsidP="00401756">
      <w:pPr>
        <w:ind w:firstLine="709"/>
        <w:jc w:val="both"/>
      </w:pPr>
    </w:p>
    <w:p w:rsidR="00401756" w:rsidRDefault="008019AC" w:rsidP="00401756">
      <w:pPr>
        <w:ind w:firstLine="709"/>
        <w:jc w:val="both"/>
      </w:pPr>
      <w:r w:rsidRPr="00CB5191">
        <w:t>відмовити у відкритті дисциплінарної справи за скаргою Щербини Віктора Леонідовича стосовно судді Індустріального районного суду міста Дніпропетровська Ісаєвої Діани Аркадіївни</w:t>
      </w:r>
      <w:r>
        <w:t>;</w:t>
      </w:r>
    </w:p>
    <w:p w:rsidR="008019AC" w:rsidRPr="00115194" w:rsidRDefault="008019AC" w:rsidP="00401756">
      <w:pPr>
        <w:ind w:firstLine="709"/>
        <w:jc w:val="both"/>
      </w:pPr>
    </w:p>
    <w:p w:rsidR="00401756" w:rsidRDefault="00C060AE" w:rsidP="00401756">
      <w:pPr>
        <w:ind w:firstLine="709"/>
        <w:jc w:val="both"/>
      </w:pPr>
      <w:r w:rsidRPr="00E62BDA">
        <w:t xml:space="preserve">відмовити у відкритті дисциплінарної справи за скаргою Департаменту патрульної поліції управління патрульної поліції в Миколаївській області стосовно судді Центрального районного суду міста </w:t>
      </w:r>
      <w:r>
        <w:t>Миколаєва Дірка Івана Івановича;</w:t>
      </w:r>
    </w:p>
    <w:p w:rsidR="00C0380C" w:rsidRPr="00115194" w:rsidRDefault="00C0380C" w:rsidP="00401756">
      <w:pPr>
        <w:ind w:firstLine="709"/>
        <w:jc w:val="both"/>
      </w:pPr>
    </w:p>
    <w:p w:rsidR="002806AD" w:rsidRDefault="002806AD" w:rsidP="002806AD">
      <w:pPr>
        <w:ind w:right="6" w:firstLine="709"/>
        <w:jc w:val="both"/>
        <w:rPr>
          <w:sz w:val="27"/>
          <w:szCs w:val="27"/>
        </w:rPr>
      </w:pPr>
      <w:r w:rsidRPr="00867A57">
        <w:rPr>
          <w:lang w:eastAsia="ru-RU"/>
        </w:rPr>
        <w:t xml:space="preserve">відмовити у відкритті дисциплінарної справи за </w:t>
      </w:r>
      <w:r w:rsidRPr="006C6EE9">
        <w:rPr>
          <w:lang w:eastAsia="ru-RU"/>
        </w:rPr>
        <w:t>скарг</w:t>
      </w:r>
      <w:r>
        <w:rPr>
          <w:lang w:eastAsia="ru-RU"/>
        </w:rPr>
        <w:t xml:space="preserve">ою </w:t>
      </w:r>
      <w:r w:rsidRPr="0025396F">
        <w:t xml:space="preserve">адвоката </w:t>
      </w:r>
      <w:proofErr w:type="spellStart"/>
      <w:r w:rsidRPr="0025396F">
        <w:t>Липчея</w:t>
      </w:r>
      <w:proofErr w:type="spellEnd"/>
      <w:r w:rsidRPr="0025396F">
        <w:t xml:space="preserve"> Олександра Володимировича стосовно судді Печерського районного суду міста Києва Остапчук Тетяни Володимирівни</w:t>
      </w:r>
      <w:r>
        <w:rPr>
          <w:sz w:val="27"/>
          <w:szCs w:val="27"/>
        </w:rPr>
        <w:t>;</w:t>
      </w:r>
    </w:p>
    <w:p w:rsidR="00C0380C" w:rsidRPr="00693BD8" w:rsidRDefault="00C0380C" w:rsidP="002806AD">
      <w:pPr>
        <w:ind w:right="6" w:firstLine="709"/>
        <w:jc w:val="both"/>
        <w:rPr>
          <w:sz w:val="27"/>
          <w:szCs w:val="27"/>
        </w:rPr>
      </w:pPr>
    </w:p>
    <w:p w:rsidR="002806AD" w:rsidRDefault="002806AD" w:rsidP="002806AD">
      <w:pPr>
        <w:ind w:right="6" w:firstLine="708"/>
        <w:jc w:val="both"/>
        <w:rPr>
          <w:sz w:val="27"/>
          <w:szCs w:val="27"/>
        </w:rPr>
      </w:pPr>
      <w:r w:rsidRPr="00693BD8">
        <w:rPr>
          <w:sz w:val="27"/>
          <w:szCs w:val="27"/>
        </w:rPr>
        <w:t>відмовити у відкритті дисциплінарної справи за скаргою</w:t>
      </w:r>
      <w:r>
        <w:rPr>
          <w:sz w:val="27"/>
          <w:szCs w:val="27"/>
        </w:rPr>
        <w:t xml:space="preserve"> </w:t>
      </w:r>
      <w:proofErr w:type="spellStart"/>
      <w:r w:rsidRPr="00E16CE2">
        <w:t>Климпотюка</w:t>
      </w:r>
      <w:proofErr w:type="spellEnd"/>
      <w:r w:rsidRPr="00E16CE2">
        <w:t xml:space="preserve"> Василя Володимировича стосовно судді </w:t>
      </w:r>
      <w:proofErr w:type="spellStart"/>
      <w:r w:rsidRPr="00E16CE2">
        <w:t>Рахівського</w:t>
      </w:r>
      <w:proofErr w:type="spellEnd"/>
      <w:r w:rsidRPr="00E16CE2">
        <w:t xml:space="preserve"> районного суду Закарпатської області </w:t>
      </w:r>
      <w:proofErr w:type="spellStart"/>
      <w:r w:rsidRPr="00E16CE2">
        <w:t>Ємчука</w:t>
      </w:r>
      <w:proofErr w:type="spellEnd"/>
      <w:r w:rsidRPr="00E16CE2">
        <w:t xml:space="preserve"> Віктора Едуардовича</w:t>
      </w:r>
      <w:r w:rsidRPr="00693BD8">
        <w:rPr>
          <w:sz w:val="27"/>
          <w:szCs w:val="27"/>
        </w:rPr>
        <w:t>;</w:t>
      </w:r>
    </w:p>
    <w:p w:rsidR="00C0380C" w:rsidRPr="00693BD8" w:rsidRDefault="00C0380C" w:rsidP="002806AD">
      <w:pPr>
        <w:ind w:right="6" w:firstLine="708"/>
        <w:jc w:val="both"/>
        <w:rPr>
          <w:sz w:val="27"/>
          <w:szCs w:val="27"/>
        </w:rPr>
      </w:pPr>
    </w:p>
    <w:p w:rsidR="002806AD" w:rsidRDefault="002806AD" w:rsidP="002806AD">
      <w:pPr>
        <w:ind w:right="6" w:firstLine="708"/>
        <w:jc w:val="both"/>
        <w:rPr>
          <w:bCs/>
          <w:iCs/>
        </w:rPr>
      </w:pPr>
      <w:r w:rsidRPr="00BA7A81">
        <w:rPr>
          <w:bCs/>
          <w:iCs/>
        </w:rPr>
        <w:t xml:space="preserve">відмовити у відкритті дисциплінарної справи за скаргою </w:t>
      </w:r>
      <w:proofErr w:type="spellStart"/>
      <w:r w:rsidRPr="00F160E0">
        <w:t>Сайделя</w:t>
      </w:r>
      <w:proofErr w:type="spellEnd"/>
      <w:r w:rsidRPr="00F160E0">
        <w:t xml:space="preserve"> Андрія Олеговича стосовно судді </w:t>
      </w:r>
      <w:proofErr w:type="spellStart"/>
      <w:r w:rsidRPr="00F160E0">
        <w:t>Овідіопольського</w:t>
      </w:r>
      <w:proofErr w:type="spellEnd"/>
      <w:r w:rsidRPr="00F160E0">
        <w:t xml:space="preserve"> районного суду Одеської області </w:t>
      </w:r>
      <w:proofErr w:type="spellStart"/>
      <w:r w:rsidRPr="00F160E0">
        <w:t>Козирського</w:t>
      </w:r>
      <w:proofErr w:type="spellEnd"/>
      <w:r w:rsidRPr="00F160E0">
        <w:t xml:space="preserve"> Євгена Станіславовича</w:t>
      </w:r>
      <w:r>
        <w:t>;</w:t>
      </w:r>
    </w:p>
    <w:p w:rsidR="00401756" w:rsidRPr="00115194" w:rsidRDefault="00401756" w:rsidP="00401756">
      <w:pPr>
        <w:ind w:firstLine="709"/>
        <w:jc w:val="both"/>
      </w:pPr>
    </w:p>
    <w:p w:rsidR="002806AD" w:rsidRDefault="002806AD" w:rsidP="002806AD">
      <w:pPr>
        <w:ind w:right="6" w:firstLine="708"/>
        <w:jc w:val="both"/>
      </w:pPr>
      <w:r w:rsidRPr="005419AB">
        <w:rPr>
          <w:color w:val="000000"/>
          <w:lang w:eastAsia="uk-UA" w:bidi="uk-UA"/>
        </w:rPr>
        <w:t>відмовити у відкритті дисциплінарної справи за скаргою</w:t>
      </w:r>
      <w:r>
        <w:rPr>
          <w:color w:val="000000"/>
          <w:lang w:eastAsia="uk-UA" w:bidi="uk-UA"/>
        </w:rPr>
        <w:t xml:space="preserve"> </w:t>
      </w:r>
      <w:r>
        <w:t>в</w:t>
      </w:r>
      <w:r w:rsidRPr="00D949EF">
        <w:t xml:space="preserve">иконавчого комітету Бориспільської міської ради стосовно суддів Касаційного господарського суду у складі Верховного Суду Чумака Юрія Яковича, </w:t>
      </w:r>
      <w:proofErr w:type="spellStart"/>
      <w:r w:rsidRPr="00D949EF">
        <w:t>Дроботової</w:t>
      </w:r>
      <w:proofErr w:type="spellEnd"/>
      <w:r w:rsidRPr="00D949EF">
        <w:t xml:space="preserve"> Тетяни Борисівни, </w:t>
      </w:r>
      <w:proofErr w:type="spellStart"/>
      <w:r w:rsidRPr="00D949EF">
        <w:t>Пількова</w:t>
      </w:r>
      <w:proofErr w:type="spellEnd"/>
      <w:r w:rsidRPr="00D949EF">
        <w:t xml:space="preserve"> Костянтина Миколайовича</w:t>
      </w:r>
      <w:r>
        <w:t>;</w:t>
      </w:r>
    </w:p>
    <w:p w:rsidR="00C0380C" w:rsidRPr="00BA7A81" w:rsidRDefault="00C0380C" w:rsidP="002806AD">
      <w:pPr>
        <w:ind w:right="6" w:firstLine="708"/>
        <w:jc w:val="both"/>
        <w:rPr>
          <w:bCs/>
          <w:iCs/>
        </w:rPr>
      </w:pPr>
    </w:p>
    <w:p w:rsidR="002806AD" w:rsidRPr="00BA7A81" w:rsidRDefault="002806AD" w:rsidP="002806AD">
      <w:pPr>
        <w:tabs>
          <w:tab w:val="left" w:pos="4962"/>
        </w:tabs>
        <w:ind w:firstLine="709"/>
        <w:jc w:val="both"/>
      </w:pPr>
      <w:r w:rsidRPr="00BA7A81">
        <w:rPr>
          <w:bCs/>
          <w:iCs/>
        </w:rPr>
        <w:t>відмовити у відкритті дисциплінарної справи за скаргою</w:t>
      </w:r>
      <w:r>
        <w:rPr>
          <w:bCs/>
          <w:iCs/>
        </w:rPr>
        <w:t xml:space="preserve"> </w:t>
      </w:r>
      <w:proofErr w:type="spellStart"/>
      <w:r w:rsidRPr="00486F32">
        <w:t>Корецького</w:t>
      </w:r>
      <w:proofErr w:type="spellEnd"/>
      <w:r w:rsidRPr="00486F32">
        <w:t xml:space="preserve"> Юрія Леонідовича стосовно судді Олександрійського міськрайонного суду Кіровоградської області </w:t>
      </w:r>
      <w:proofErr w:type="spellStart"/>
      <w:r w:rsidRPr="00486F32">
        <w:t>Крімченко</w:t>
      </w:r>
      <w:proofErr w:type="spellEnd"/>
      <w:r w:rsidRPr="00486F32">
        <w:t xml:space="preserve"> Світлани Анатоліївни</w:t>
      </w:r>
      <w:r w:rsidRPr="00BA7A81">
        <w:rPr>
          <w:rFonts w:eastAsia="Times New Roman"/>
          <w:iCs/>
        </w:rPr>
        <w:t>.</w:t>
      </w:r>
    </w:p>
    <w:p w:rsidR="00401756" w:rsidRPr="00115194" w:rsidRDefault="00401756" w:rsidP="00401756">
      <w:pPr>
        <w:ind w:firstLine="709"/>
        <w:jc w:val="both"/>
      </w:pPr>
    </w:p>
    <w:p w:rsidR="00401756" w:rsidRDefault="0011774F" w:rsidP="00401756">
      <w:pPr>
        <w:ind w:firstLine="709"/>
        <w:jc w:val="both"/>
      </w:pPr>
      <w:r w:rsidRPr="0049368C">
        <w:lastRenderedPageBreak/>
        <w:t xml:space="preserve">відмовити у відкритті дисциплінарної справи за скаргою </w:t>
      </w:r>
      <w:proofErr w:type="spellStart"/>
      <w:r w:rsidRPr="00B55D47">
        <w:t>Менчені</w:t>
      </w:r>
      <w:proofErr w:type="spellEnd"/>
      <w:r w:rsidRPr="00B55D47">
        <w:t xml:space="preserve"> Кирила Вікторовича стосовно судді Оболонського районного суду міста Києва Яценко Наталії Олексіївни</w:t>
      </w:r>
      <w:r>
        <w:t>;</w:t>
      </w:r>
    </w:p>
    <w:p w:rsidR="0011774F" w:rsidRPr="00115194" w:rsidRDefault="0011774F" w:rsidP="00401756">
      <w:pPr>
        <w:ind w:firstLine="709"/>
        <w:jc w:val="both"/>
        <w:rPr>
          <w:bCs/>
        </w:rPr>
      </w:pPr>
    </w:p>
    <w:p w:rsidR="00401756" w:rsidRDefault="0011774F" w:rsidP="00401756">
      <w:pPr>
        <w:ind w:firstLine="709"/>
        <w:jc w:val="both"/>
      </w:pPr>
      <w:r w:rsidRPr="00EB5F8C">
        <w:t xml:space="preserve">відмовити у відкритті дисциплінарної справи за скаргою </w:t>
      </w:r>
      <w:proofErr w:type="spellStart"/>
      <w:r w:rsidRPr="00EB5F8C">
        <w:t>Менчені</w:t>
      </w:r>
      <w:proofErr w:type="spellEnd"/>
      <w:r w:rsidRPr="00EB5F8C">
        <w:t xml:space="preserve"> Кирила Вікторовича стосовно судді Оболонського районного суду міста Києва</w:t>
      </w:r>
      <w:r w:rsidRPr="00B55D47">
        <w:t xml:space="preserve"> Яценко Наталії Олексіївни</w:t>
      </w:r>
      <w:r>
        <w:t xml:space="preserve">; </w:t>
      </w:r>
    </w:p>
    <w:p w:rsidR="0011774F" w:rsidRPr="00115194" w:rsidRDefault="0011774F" w:rsidP="00401756">
      <w:pPr>
        <w:ind w:firstLine="709"/>
        <w:jc w:val="both"/>
        <w:rPr>
          <w:bCs/>
        </w:rPr>
      </w:pPr>
    </w:p>
    <w:p w:rsidR="00401756" w:rsidRDefault="004C0879" w:rsidP="00401756">
      <w:pPr>
        <w:ind w:firstLine="709"/>
        <w:jc w:val="both"/>
        <w:rPr>
          <w:bCs/>
          <w:iCs/>
        </w:rPr>
      </w:pPr>
      <w:r w:rsidRPr="00497C30">
        <w:rPr>
          <w:bCs/>
          <w:iCs/>
          <w:lang w:bidi="uk-UA"/>
        </w:rPr>
        <w:t xml:space="preserve">відмовити у відкритті дисциплінарної справи </w:t>
      </w:r>
      <w:r>
        <w:rPr>
          <w:bCs/>
          <w:iCs/>
          <w:lang w:bidi="uk-UA"/>
        </w:rPr>
        <w:t xml:space="preserve">за </w:t>
      </w:r>
      <w:r w:rsidRPr="003E784D">
        <w:rPr>
          <w:bCs/>
          <w:iCs/>
        </w:rPr>
        <w:t>скарг</w:t>
      </w:r>
      <w:r>
        <w:rPr>
          <w:bCs/>
          <w:iCs/>
        </w:rPr>
        <w:t>ами</w:t>
      </w:r>
      <w:r w:rsidRPr="003E784D">
        <w:rPr>
          <w:bCs/>
          <w:iCs/>
        </w:rPr>
        <w:t xml:space="preserve"> </w:t>
      </w:r>
      <w:proofErr w:type="spellStart"/>
      <w:r w:rsidRPr="003E784D">
        <w:rPr>
          <w:bCs/>
          <w:iCs/>
        </w:rPr>
        <w:t>Косогорової</w:t>
      </w:r>
      <w:proofErr w:type="spellEnd"/>
      <w:r w:rsidRPr="003E784D">
        <w:rPr>
          <w:bCs/>
          <w:iCs/>
        </w:rPr>
        <w:t xml:space="preserve"> Тетяни Степанівни стосовно судді </w:t>
      </w:r>
      <w:proofErr w:type="spellStart"/>
      <w:r w:rsidRPr="003E784D">
        <w:rPr>
          <w:bCs/>
          <w:iCs/>
        </w:rPr>
        <w:t>Березанського</w:t>
      </w:r>
      <w:proofErr w:type="spellEnd"/>
      <w:r w:rsidRPr="003E784D">
        <w:rPr>
          <w:bCs/>
          <w:iCs/>
        </w:rPr>
        <w:t xml:space="preserve"> районного суду Миколаївської області </w:t>
      </w:r>
      <w:proofErr w:type="spellStart"/>
      <w:r w:rsidRPr="003E784D">
        <w:rPr>
          <w:bCs/>
          <w:iCs/>
        </w:rPr>
        <w:t>Гапоненко</w:t>
      </w:r>
      <w:proofErr w:type="spellEnd"/>
      <w:r w:rsidRPr="003E784D">
        <w:rPr>
          <w:bCs/>
          <w:iCs/>
        </w:rPr>
        <w:t xml:space="preserve"> Наталії Олександрівни та судді Центрального районного суду міста Миколаєва </w:t>
      </w:r>
      <w:proofErr w:type="spellStart"/>
      <w:r w:rsidRPr="003E784D">
        <w:rPr>
          <w:bCs/>
          <w:iCs/>
        </w:rPr>
        <w:t>Чулупа</w:t>
      </w:r>
      <w:proofErr w:type="spellEnd"/>
      <w:r w:rsidRPr="003E784D">
        <w:rPr>
          <w:bCs/>
          <w:iCs/>
        </w:rPr>
        <w:t xml:space="preserve"> Олександра Степановича</w:t>
      </w:r>
      <w:r>
        <w:rPr>
          <w:bCs/>
          <w:iCs/>
        </w:rPr>
        <w:t>;</w:t>
      </w:r>
    </w:p>
    <w:p w:rsidR="004C0879" w:rsidRPr="00115194" w:rsidRDefault="004C0879" w:rsidP="00401756">
      <w:pPr>
        <w:ind w:firstLine="709"/>
        <w:jc w:val="both"/>
      </w:pPr>
    </w:p>
    <w:p w:rsidR="00401756" w:rsidRPr="004C0879" w:rsidRDefault="004C0879" w:rsidP="004C0879">
      <w:pPr>
        <w:ind w:right="6" w:firstLine="709"/>
        <w:jc w:val="both"/>
        <w:rPr>
          <w:bCs/>
          <w:iCs/>
        </w:rPr>
      </w:pPr>
      <w:r w:rsidRPr="00444A77">
        <w:rPr>
          <w:iCs/>
        </w:rPr>
        <w:t>відмовити у відкритті дисциплінарної справи</w:t>
      </w:r>
      <w:r>
        <w:rPr>
          <w:iCs/>
        </w:rPr>
        <w:t xml:space="preserve"> за </w:t>
      </w:r>
      <w:r w:rsidRPr="00513C38">
        <w:rPr>
          <w:iCs/>
        </w:rPr>
        <w:t xml:space="preserve">скаргою Бєлобородова Анатолія Анатолійовича стосовно судді Заводського районного суду міста Миколаєва </w:t>
      </w:r>
      <w:proofErr w:type="spellStart"/>
      <w:r w:rsidRPr="00513C38">
        <w:rPr>
          <w:iCs/>
        </w:rPr>
        <w:t>Карташевої</w:t>
      </w:r>
      <w:proofErr w:type="spellEnd"/>
      <w:r w:rsidRPr="00513C38">
        <w:rPr>
          <w:iCs/>
        </w:rPr>
        <w:t xml:space="preserve"> Тетяни Анатоліївни.</w:t>
      </w:r>
    </w:p>
    <w:p w:rsidR="00401756" w:rsidRPr="004C0879" w:rsidRDefault="00401756" w:rsidP="006A06D6">
      <w:pPr>
        <w:ind w:right="6"/>
        <w:jc w:val="both"/>
        <w:rPr>
          <w:bCs/>
          <w:iCs/>
        </w:rPr>
      </w:pPr>
    </w:p>
    <w:p w:rsidR="00C879DE" w:rsidRPr="004C0879" w:rsidRDefault="00C879DE" w:rsidP="00871488">
      <w:pPr>
        <w:ind w:right="6" w:firstLine="708"/>
        <w:jc w:val="both"/>
        <w:rPr>
          <w:rStyle w:val="FontStyle14"/>
          <w:sz w:val="28"/>
          <w:szCs w:val="28"/>
          <w:shd w:val="clear" w:color="auto" w:fill="FFFFFF"/>
          <w:lang w:eastAsia="uk-UA"/>
        </w:rPr>
      </w:pPr>
      <w:r w:rsidRPr="004C0879">
        <w:rPr>
          <w:rStyle w:val="FontStyle14"/>
          <w:sz w:val="28"/>
          <w:szCs w:val="28"/>
        </w:rPr>
        <w:t>Ухвала оскарженню не підлягає.</w:t>
      </w:r>
    </w:p>
    <w:p w:rsidR="00C879DE" w:rsidRPr="00045253" w:rsidRDefault="00C879DE" w:rsidP="00871488">
      <w:pPr>
        <w:jc w:val="both"/>
      </w:pPr>
    </w:p>
    <w:p w:rsidR="00C879DE" w:rsidRPr="00045253" w:rsidRDefault="00C879DE" w:rsidP="00871488">
      <w:pPr>
        <w:jc w:val="both"/>
      </w:pPr>
    </w:p>
    <w:p w:rsidR="00C879DE" w:rsidRPr="00045253" w:rsidRDefault="00C879DE" w:rsidP="00871488">
      <w:pPr>
        <w:jc w:val="both"/>
      </w:pPr>
    </w:p>
    <w:p w:rsidR="00C879DE" w:rsidRPr="00045253" w:rsidRDefault="00C879DE" w:rsidP="005A3536">
      <w:pPr>
        <w:jc w:val="both"/>
        <w:rPr>
          <w:b/>
        </w:rPr>
      </w:pPr>
      <w:r w:rsidRPr="00045253">
        <w:rPr>
          <w:b/>
        </w:rPr>
        <w:t xml:space="preserve">Головуючий на засіданні </w:t>
      </w:r>
    </w:p>
    <w:p w:rsidR="00C879DE" w:rsidRPr="00045253" w:rsidRDefault="00C879DE" w:rsidP="005A3536">
      <w:pPr>
        <w:jc w:val="both"/>
        <w:rPr>
          <w:b/>
        </w:rPr>
      </w:pPr>
      <w:r w:rsidRPr="00045253">
        <w:rPr>
          <w:b/>
        </w:rPr>
        <w:t xml:space="preserve">Третьої Дисциплінарної </w:t>
      </w:r>
    </w:p>
    <w:p w:rsidR="00C879DE" w:rsidRDefault="00C879DE" w:rsidP="00C437DF">
      <w:pPr>
        <w:tabs>
          <w:tab w:val="left" w:pos="6521"/>
        </w:tabs>
        <w:jc w:val="both"/>
        <w:rPr>
          <w:b/>
        </w:rPr>
      </w:pPr>
      <w:r w:rsidRPr="00045253">
        <w:rPr>
          <w:b/>
        </w:rPr>
        <w:t>палати Вищої ради правосуддя</w:t>
      </w:r>
      <w:r w:rsidRPr="00045253">
        <w:rPr>
          <w:b/>
        </w:rPr>
        <w:tab/>
      </w:r>
      <w:r w:rsidR="00C437DF" w:rsidRPr="00045253">
        <w:rPr>
          <w:b/>
        </w:rPr>
        <w:t xml:space="preserve">Л.Б. Іванова </w:t>
      </w:r>
    </w:p>
    <w:p w:rsidR="00C437DF" w:rsidRPr="00045253" w:rsidRDefault="00C437DF" w:rsidP="00C437DF">
      <w:pPr>
        <w:tabs>
          <w:tab w:val="left" w:pos="6521"/>
        </w:tabs>
        <w:jc w:val="both"/>
        <w:rPr>
          <w:b/>
        </w:rPr>
      </w:pPr>
    </w:p>
    <w:p w:rsidR="00C879DE" w:rsidRPr="00045253" w:rsidRDefault="00C879DE" w:rsidP="005A3536">
      <w:pPr>
        <w:jc w:val="both"/>
        <w:rPr>
          <w:b/>
        </w:rPr>
      </w:pPr>
      <w:r w:rsidRPr="00045253">
        <w:rPr>
          <w:b/>
        </w:rPr>
        <w:t xml:space="preserve">Член Третьої Дисциплінарної </w:t>
      </w:r>
    </w:p>
    <w:p w:rsidR="00C879DE" w:rsidRPr="00045253" w:rsidRDefault="00C879DE" w:rsidP="005A3536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045253">
        <w:rPr>
          <w:b/>
          <w:sz w:val="28"/>
          <w:szCs w:val="28"/>
          <w:lang w:val="uk-UA"/>
        </w:rPr>
        <w:t>палати Вищої ради правосуддя</w:t>
      </w:r>
      <w:r w:rsidRPr="00045253">
        <w:rPr>
          <w:b/>
          <w:sz w:val="28"/>
          <w:szCs w:val="28"/>
          <w:lang w:val="uk-UA"/>
        </w:rPr>
        <w:tab/>
        <w:t>В.І. Говоруха</w:t>
      </w:r>
    </w:p>
    <w:p w:rsidR="00C879DE" w:rsidRPr="00C437DF" w:rsidRDefault="00C879DE" w:rsidP="00C437DF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C879DE" w:rsidRPr="00C437DF" w:rsidRDefault="00C22D14" w:rsidP="00C437DF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C437DF">
        <w:rPr>
          <w:b/>
          <w:sz w:val="28"/>
          <w:szCs w:val="28"/>
          <w:lang w:val="uk-UA"/>
        </w:rPr>
        <w:tab/>
      </w:r>
    </w:p>
    <w:p w:rsidR="00C437DF" w:rsidRPr="004C0879" w:rsidRDefault="00C437DF" w:rsidP="00C437DF">
      <w:pPr>
        <w:pStyle w:val="aa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 w:rsidRPr="004C0879">
        <w:rPr>
          <w:rFonts w:ascii="Times New Roman" w:hAnsi="Times New Roman"/>
          <w:b/>
          <w:sz w:val="28"/>
          <w:szCs w:val="28"/>
          <w:lang w:val="uk-UA"/>
        </w:rPr>
        <w:t xml:space="preserve">Член Другої Дисциплінарної палати </w:t>
      </w:r>
    </w:p>
    <w:p w:rsidR="00C437DF" w:rsidRPr="00C437DF" w:rsidRDefault="00C437DF" w:rsidP="004C0879">
      <w:pPr>
        <w:pStyle w:val="aa"/>
        <w:tabs>
          <w:tab w:val="left" w:pos="6521"/>
        </w:tabs>
        <w:ind w:firstLine="0"/>
        <w:rPr>
          <w:rFonts w:ascii="Times New Roman" w:hAnsi="Times New Roman"/>
          <w:sz w:val="28"/>
          <w:szCs w:val="28"/>
          <w:lang w:val="ru-RU"/>
        </w:rPr>
      </w:pPr>
      <w:r w:rsidRPr="004C0879">
        <w:rPr>
          <w:rFonts w:ascii="Times New Roman" w:hAnsi="Times New Roman"/>
          <w:b/>
          <w:sz w:val="28"/>
          <w:szCs w:val="28"/>
          <w:lang w:val="uk-UA"/>
        </w:rPr>
        <w:t>Вищої ради правосуддя</w:t>
      </w:r>
      <w:r w:rsidRPr="00C437DF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C437DF">
        <w:rPr>
          <w:rFonts w:ascii="Times New Roman" w:hAnsi="Times New Roman"/>
          <w:b/>
          <w:sz w:val="28"/>
          <w:szCs w:val="28"/>
          <w:lang w:val="ru-RU"/>
        </w:rPr>
        <w:tab/>
        <w:t xml:space="preserve">О.Є. </w:t>
      </w:r>
      <w:proofErr w:type="spellStart"/>
      <w:r w:rsidRPr="00C437DF">
        <w:rPr>
          <w:rFonts w:ascii="Times New Roman" w:hAnsi="Times New Roman"/>
          <w:b/>
          <w:sz w:val="28"/>
          <w:szCs w:val="28"/>
          <w:lang w:val="ru-RU"/>
        </w:rPr>
        <w:t>Блажівська</w:t>
      </w:r>
      <w:proofErr w:type="spellEnd"/>
    </w:p>
    <w:p w:rsidR="00C437DF" w:rsidRPr="00C437DF" w:rsidRDefault="00C437DF" w:rsidP="00C437DF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:rsidR="00C879DE" w:rsidRPr="00045253" w:rsidRDefault="00C879DE" w:rsidP="005A3536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sectPr w:rsidR="00C879DE" w:rsidRPr="00045253" w:rsidSect="006A06D6">
      <w:headerReference w:type="default" r:id="rId8"/>
      <w:pgSz w:w="11906" w:h="16838"/>
      <w:pgMar w:top="851" w:right="851" w:bottom="851" w:left="1418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A82" w:rsidRDefault="00254A82" w:rsidP="00385948">
      <w:r>
        <w:separator/>
      </w:r>
    </w:p>
  </w:endnote>
  <w:endnote w:type="continuationSeparator" w:id="0">
    <w:p w:rsidR="00254A82" w:rsidRDefault="00254A82" w:rsidP="003859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A82" w:rsidRDefault="00254A82" w:rsidP="00385948">
      <w:r>
        <w:separator/>
      </w:r>
    </w:p>
  </w:footnote>
  <w:footnote w:type="continuationSeparator" w:id="0">
    <w:p w:rsidR="00254A82" w:rsidRDefault="00254A82" w:rsidP="003859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9DE" w:rsidRDefault="00343038">
    <w:pPr>
      <w:pStyle w:val="afa"/>
      <w:jc w:val="center"/>
    </w:pPr>
    <w:fldSimple w:instr=" PAGE   \* MERGEFORMAT ">
      <w:r w:rsidR="00505027">
        <w:rPr>
          <w:noProof/>
        </w:rPr>
        <w:t>8</w:t>
      </w:r>
    </w:fldSimple>
  </w:p>
  <w:p w:rsidR="00C879DE" w:rsidRDefault="00C879DE">
    <w:pPr>
      <w:pStyle w:val="af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7ABD"/>
    <w:multiLevelType w:val="hybridMultilevel"/>
    <w:tmpl w:val="431E4488"/>
    <w:lvl w:ilvl="0" w:tplc="8C3674EA">
      <w:start w:val="1"/>
      <w:numFmt w:val="decimal"/>
      <w:lvlText w:val="%1)"/>
      <w:lvlJc w:val="left"/>
      <w:pPr>
        <w:ind w:left="928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567CF"/>
    <w:multiLevelType w:val="hybridMultilevel"/>
    <w:tmpl w:val="798EDE06"/>
    <w:lvl w:ilvl="0" w:tplc="2456506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974277E"/>
    <w:multiLevelType w:val="hybridMultilevel"/>
    <w:tmpl w:val="431E4488"/>
    <w:lvl w:ilvl="0" w:tplc="8C3674EA">
      <w:start w:val="1"/>
      <w:numFmt w:val="decimal"/>
      <w:lvlText w:val="%1)"/>
      <w:lvlJc w:val="left"/>
      <w:pPr>
        <w:ind w:left="928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E042D2"/>
    <w:multiLevelType w:val="hybridMultilevel"/>
    <w:tmpl w:val="E82209A6"/>
    <w:lvl w:ilvl="0" w:tplc="81066020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B1D3FD8"/>
    <w:multiLevelType w:val="hybridMultilevel"/>
    <w:tmpl w:val="A9EEBE32"/>
    <w:lvl w:ilvl="0" w:tplc="3718ED3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87D402C"/>
    <w:multiLevelType w:val="hybridMultilevel"/>
    <w:tmpl w:val="A7B2C462"/>
    <w:lvl w:ilvl="0" w:tplc="7E8053C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0275390"/>
    <w:multiLevelType w:val="hybridMultilevel"/>
    <w:tmpl w:val="64D266AE"/>
    <w:lvl w:ilvl="0" w:tplc="888E216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8CD23D3"/>
    <w:multiLevelType w:val="hybridMultilevel"/>
    <w:tmpl w:val="022A3CF8"/>
    <w:lvl w:ilvl="0" w:tplc="48C6636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08563EC"/>
    <w:multiLevelType w:val="hybridMultilevel"/>
    <w:tmpl w:val="06008C28"/>
    <w:lvl w:ilvl="0" w:tplc="3AA8CA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48A1CBE"/>
    <w:multiLevelType w:val="hybridMultilevel"/>
    <w:tmpl w:val="A9EEBE32"/>
    <w:lvl w:ilvl="0" w:tplc="3718ED3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1"/>
  </w:num>
  <w:num w:numId="5">
    <w:abstractNumId w:val="8"/>
  </w:num>
  <w:num w:numId="6">
    <w:abstractNumId w:val="3"/>
  </w:num>
  <w:num w:numId="7">
    <w:abstractNumId w:val="6"/>
  </w:num>
  <w:num w:numId="8">
    <w:abstractNumId w:val="5"/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1488"/>
    <w:rsid w:val="000009AF"/>
    <w:rsid w:val="00001270"/>
    <w:rsid w:val="00021994"/>
    <w:rsid w:val="00030521"/>
    <w:rsid w:val="00030D16"/>
    <w:rsid w:val="00037056"/>
    <w:rsid w:val="00045253"/>
    <w:rsid w:val="00087940"/>
    <w:rsid w:val="00096F16"/>
    <w:rsid w:val="000A00EE"/>
    <w:rsid w:val="000A7D7F"/>
    <w:rsid w:val="000D4A01"/>
    <w:rsid w:val="000D73E2"/>
    <w:rsid w:val="000D759C"/>
    <w:rsid w:val="000E25C9"/>
    <w:rsid w:val="000F1937"/>
    <w:rsid w:val="00106D9E"/>
    <w:rsid w:val="00113350"/>
    <w:rsid w:val="0011774F"/>
    <w:rsid w:val="00130E59"/>
    <w:rsid w:val="001404B6"/>
    <w:rsid w:val="00150B41"/>
    <w:rsid w:val="00172D89"/>
    <w:rsid w:val="00181723"/>
    <w:rsid w:val="001C65FD"/>
    <w:rsid w:val="001E28CE"/>
    <w:rsid w:val="001F2C8C"/>
    <w:rsid w:val="001F3565"/>
    <w:rsid w:val="001F6899"/>
    <w:rsid w:val="00200604"/>
    <w:rsid w:val="00215859"/>
    <w:rsid w:val="00224772"/>
    <w:rsid w:val="00234D49"/>
    <w:rsid w:val="00240476"/>
    <w:rsid w:val="00246A0E"/>
    <w:rsid w:val="00253202"/>
    <w:rsid w:val="00254A82"/>
    <w:rsid w:val="00261DA4"/>
    <w:rsid w:val="002806AD"/>
    <w:rsid w:val="002851EF"/>
    <w:rsid w:val="002B451D"/>
    <w:rsid w:val="002C05D8"/>
    <w:rsid w:val="002C28DD"/>
    <w:rsid w:val="002C2E79"/>
    <w:rsid w:val="002E1B80"/>
    <w:rsid w:val="003057F1"/>
    <w:rsid w:val="003062A4"/>
    <w:rsid w:val="00311122"/>
    <w:rsid w:val="0031459C"/>
    <w:rsid w:val="00335049"/>
    <w:rsid w:val="00343038"/>
    <w:rsid w:val="003708FC"/>
    <w:rsid w:val="003748A4"/>
    <w:rsid w:val="00385948"/>
    <w:rsid w:val="00386EEE"/>
    <w:rsid w:val="003960D7"/>
    <w:rsid w:val="003A2372"/>
    <w:rsid w:val="003B2B78"/>
    <w:rsid w:val="003C3474"/>
    <w:rsid w:val="003C5205"/>
    <w:rsid w:val="003D3798"/>
    <w:rsid w:val="003D6FE2"/>
    <w:rsid w:val="003E31E7"/>
    <w:rsid w:val="003F298D"/>
    <w:rsid w:val="00401756"/>
    <w:rsid w:val="00403C25"/>
    <w:rsid w:val="0041378E"/>
    <w:rsid w:val="00440E39"/>
    <w:rsid w:val="00444CBA"/>
    <w:rsid w:val="004762A2"/>
    <w:rsid w:val="0048137D"/>
    <w:rsid w:val="004852F0"/>
    <w:rsid w:val="00495A5D"/>
    <w:rsid w:val="004A4968"/>
    <w:rsid w:val="004C0879"/>
    <w:rsid w:val="00505027"/>
    <w:rsid w:val="00517E81"/>
    <w:rsid w:val="005204C0"/>
    <w:rsid w:val="00525034"/>
    <w:rsid w:val="0054098D"/>
    <w:rsid w:val="00542EB1"/>
    <w:rsid w:val="0055000F"/>
    <w:rsid w:val="00575CC9"/>
    <w:rsid w:val="005A2825"/>
    <w:rsid w:val="005A3536"/>
    <w:rsid w:val="005A6820"/>
    <w:rsid w:val="005C2962"/>
    <w:rsid w:val="005C3001"/>
    <w:rsid w:val="005E4D46"/>
    <w:rsid w:val="00635BF0"/>
    <w:rsid w:val="00635C5F"/>
    <w:rsid w:val="00640DFE"/>
    <w:rsid w:val="006446A3"/>
    <w:rsid w:val="00660F9B"/>
    <w:rsid w:val="00664547"/>
    <w:rsid w:val="0069069C"/>
    <w:rsid w:val="0069251D"/>
    <w:rsid w:val="00696ECE"/>
    <w:rsid w:val="006A06D6"/>
    <w:rsid w:val="006C5254"/>
    <w:rsid w:val="006C556C"/>
    <w:rsid w:val="006C6592"/>
    <w:rsid w:val="006D5B7D"/>
    <w:rsid w:val="006D7AB2"/>
    <w:rsid w:val="006E1ADB"/>
    <w:rsid w:val="006E5E32"/>
    <w:rsid w:val="006F5F9B"/>
    <w:rsid w:val="0070400F"/>
    <w:rsid w:val="007050FB"/>
    <w:rsid w:val="007146B4"/>
    <w:rsid w:val="00717ED2"/>
    <w:rsid w:val="00726454"/>
    <w:rsid w:val="007337E2"/>
    <w:rsid w:val="00743D21"/>
    <w:rsid w:val="00747702"/>
    <w:rsid w:val="00774775"/>
    <w:rsid w:val="007814DF"/>
    <w:rsid w:val="00784088"/>
    <w:rsid w:val="007A6CEF"/>
    <w:rsid w:val="007B7A21"/>
    <w:rsid w:val="007E26CA"/>
    <w:rsid w:val="007F582A"/>
    <w:rsid w:val="008019AC"/>
    <w:rsid w:val="00803F77"/>
    <w:rsid w:val="008264D5"/>
    <w:rsid w:val="00847F50"/>
    <w:rsid w:val="00871488"/>
    <w:rsid w:val="00880B68"/>
    <w:rsid w:val="008A3627"/>
    <w:rsid w:val="008B30F2"/>
    <w:rsid w:val="008C3535"/>
    <w:rsid w:val="008C7F14"/>
    <w:rsid w:val="008F1A30"/>
    <w:rsid w:val="008F7EA1"/>
    <w:rsid w:val="009038C0"/>
    <w:rsid w:val="00920881"/>
    <w:rsid w:val="00930153"/>
    <w:rsid w:val="00935C4F"/>
    <w:rsid w:val="009400CF"/>
    <w:rsid w:val="00940C23"/>
    <w:rsid w:val="00947F56"/>
    <w:rsid w:val="009604A4"/>
    <w:rsid w:val="00965DE4"/>
    <w:rsid w:val="0097451C"/>
    <w:rsid w:val="00987BAA"/>
    <w:rsid w:val="009911BC"/>
    <w:rsid w:val="009A3B4B"/>
    <w:rsid w:val="009B219A"/>
    <w:rsid w:val="009B6395"/>
    <w:rsid w:val="009C4B07"/>
    <w:rsid w:val="009C545D"/>
    <w:rsid w:val="009D2241"/>
    <w:rsid w:val="009E52DF"/>
    <w:rsid w:val="009E63E6"/>
    <w:rsid w:val="00A04A96"/>
    <w:rsid w:val="00A12333"/>
    <w:rsid w:val="00A22B97"/>
    <w:rsid w:val="00A3158F"/>
    <w:rsid w:val="00A3571E"/>
    <w:rsid w:val="00A37729"/>
    <w:rsid w:val="00A64A79"/>
    <w:rsid w:val="00A7220B"/>
    <w:rsid w:val="00A92BDD"/>
    <w:rsid w:val="00AC29D5"/>
    <w:rsid w:val="00AD2268"/>
    <w:rsid w:val="00AE410C"/>
    <w:rsid w:val="00B10CC9"/>
    <w:rsid w:val="00B14C70"/>
    <w:rsid w:val="00B16BF3"/>
    <w:rsid w:val="00B20F2F"/>
    <w:rsid w:val="00B3799A"/>
    <w:rsid w:val="00B51552"/>
    <w:rsid w:val="00B61B3D"/>
    <w:rsid w:val="00B62ECA"/>
    <w:rsid w:val="00B7409D"/>
    <w:rsid w:val="00B871E1"/>
    <w:rsid w:val="00BA6D8F"/>
    <w:rsid w:val="00BC2EB1"/>
    <w:rsid w:val="00BC54D6"/>
    <w:rsid w:val="00BD319E"/>
    <w:rsid w:val="00BE2429"/>
    <w:rsid w:val="00BE7F68"/>
    <w:rsid w:val="00C0380C"/>
    <w:rsid w:val="00C03CD2"/>
    <w:rsid w:val="00C045FA"/>
    <w:rsid w:val="00C060AE"/>
    <w:rsid w:val="00C22D14"/>
    <w:rsid w:val="00C233B1"/>
    <w:rsid w:val="00C3099F"/>
    <w:rsid w:val="00C3552D"/>
    <w:rsid w:val="00C437DF"/>
    <w:rsid w:val="00C44EBA"/>
    <w:rsid w:val="00C50370"/>
    <w:rsid w:val="00C73991"/>
    <w:rsid w:val="00C7763E"/>
    <w:rsid w:val="00C879DE"/>
    <w:rsid w:val="00CB5432"/>
    <w:rsid w:val="00CC75FC"/>
    <w:rsid w:val="00CD41B4"/>
    <w:rsid w:val="00CE1AB4"/>
    <w:rsid w:val="00D035CC"/>
    <w:rsid w:val="00D07F36"/>
    <w:rsid w:val="00D109D3"/>
    <w:rsid w:val="00D17A13"/>
    <w:rsid w:val="00D3646B"/>
    <w:rsid w:val="00D37ACB"/>
    <w:rsid w:val="00D45BA3"/>
    <w:rsid w:val="00D50EEE"/>
    <w:rsid w:val="00D6038C"/>
    <w:rsid w:val="00D70679"/>
    <w:rsid w:val="00D70AEF"/>
    <w:rsid w:val="00D85F11"/>
    <w:rsid w:val="00DA612E"/>
    <w:rsid w:val="00DA6D7D"/>
    <w:rsid w:val="00DA6DFB"/>
    <w:rsid w:val="00DB2D69"/>
    <w:rsid w:val="00DB58B2"/>
    <w:rsid w:val="00E109DC"/>
    <w:rsid w:val="00E47C5C"/>
    <w:rsid w:val="00E80891"/>
    <w:rsid w:val="00E80DBF"/>
    <w:rsid w:val="00E83F5D"/>
    <w:rsid w:val="00E931EF"/>
    <w:rsid w:val="00EA2348"/>
    <w:rsid w:val="00EA5270"/>
    <w:rsid w:val="00EF0A1E"/>
    <w:rsid w:val="00F1256B"/>
    <w:rsid w:val="00F12B52"/>
    <w:rsid w:val="00F47BCC"/>
    <w:rsid w:val="00F615FD"/>
    <w:rsid w:val="00F62E16"/>
    <w:rsid w:val="00F7311D"/>
    <w:rsid w:val="00F77895"/>
    <w:rsid w:val="00F86659"/>
    <w:rsid w:val="00FA7747"/>
    <w:rsid w:val="00FB7B75"/>
    <w:rsid w:val="00FD3938"/>
    <w:rsid w:val="00FE3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871488"/>
    <w:rPr>
      <w:rFonts w:ascii="Times New Roman" w:hAnsi="Times New Roman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30521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"/>
    <w:next w:val="a"/>
    <w:link w:val="20"/>
    <w:uiPriority w:val="99"/>
    <w:qFormat/>
    <w:rsid w:val="00030521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30521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30521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030521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030521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030521"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030521"/>
    <w:pPr>
      <w:keepNext/>
      <w:keepLines/>
      <w:spacing w:before="200"/>
      <w:outlineLvl w:val="7"/>
    </w:pPr>
    <w:rPr>
      <w:rFonts w:ascii="Cambria" w:eastAsia="Times New Roman" w:hAnsi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030521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3052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030521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030521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sid w:val="00030521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9"/>
    <w:locked/>
    <w:rsid w:val="00030521"/>
    <w:rPr>
      <w:rFonts w:ascii="Cambria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9"/>
    <w:locked/>
    <w:rsid w:val="00030521"/>
    <w:rPr>
      <w:rFonts w:ascii="Cambria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9"/>
    <w:locked/>
    <w:rsid w:val="00030521"/>
    <w:rPr>
      <w:rFonts w:ascii="Cambria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9"/>
    <w:locked/>
    <w:rsid w:val="00030521"/>
    <w:rPr>
      <w:rFonts w:ascii="Cambria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locked/>
    <w:rsid w:val="00030521"/>
    <w:rPr>
      <w:rFonts w:ascii="Cambria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99"/>
    <w:qFormat/>
    <w:rsid w:val="00030521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030521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 Знак"/>
    <w:basedOn w:val="a0"/>
    <w:link w:val="a4"/>
    <w:uiPriority w:val="99"/>
    <w:locked/>
    <w:rsid w:val="00030521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030521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ідзаголовок Знак"/>
    <w:basedOn w:val="a0"/>
    <w:link w:val="a6"/>
    <w:uiPriority w:val="99"/>
    <w:locked/>
    <w:rsid w:val="00030521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a8">
    <w:name w:val="Strong"/>
    <w:basedOn w:val="a0"/>
    <w:uiPriority w:val="99"/>
    <w:qFormat/>
    <w:rsid w:val="00030521"/>
    <w:rPr>
      <w:rFonts w:cs="Times New Roman"/>
      <w:b/>
      <w:bCs/>
    </w:rPr>
  </w:style>
  <w:style w:type="character" w:styleId="a9">
    <w:name w:val="Emphasis"/>
    <w:basedOn w:val="a0"/>
    <w:uiPriority w:val="99"/>
    <w:qFormat/>
    <w:rsid w:val="00030521"/>
    <w:rPr>
      <w:rFonts w:cs="Times New Roman"/>
      <w:i/>
      <w:iCs/>
    </w:rPr>
  </w:style>
  <w:style w:type="paragraph" w:styleId="aa">
    <w:name w:val="No Spacing"/>
    <w:link w:val="ab"/>
    <w:uiPriority w:val="1"/>
    <w:qFormat/>
    <w:rsid w:val="00030521"/>
    <w:pPr>
      <w:ind w:firstLine="709"/>
      <w:jc w:val="both"/>
    </w:pPr>
    <w:rPr>
      <w:sz w:val="22"/>
      <w:szCs w:val="22"/>
      <w:lang w:val="en-US" w:eastAsia="en-US"/>
    </w:rPr>
  </w:style>
  <w:style w:type="paragraph" w:styleId="ac">
    <w:name w:val="List Paragraph"/>
    <w:aliases w:val="Подглава"/>
    <w:basedOn w:val="a"/>
    <w:link w:val="ad"/>
    <w:uiPriority w:val="34"/>
    <w:qFormat/>
    <w:rsid w:val="00030521"/>
    <w:pPr>
      <w:ind w:left="720"/>
      <w:contextualSpacing/>
    </w:pPr>
  </w:style>
  <w:style w:type="character" w:customStyle="1" w:styleId="ad">
    <w:name w:val="Абзац списку Знак"/>
    <w:aliases w:val="Подглава Знак"/>
    <w:basedOn w:val="a0"/>
    <w:link w:val="ac"/>
    <w:uiPriority w:val="34"/>
    <w:locked/>
    <w:rsid w:val="00030521"/>
    <w:rPr>
      <w:rFonts w:cs="Times New Roman"/>
    </w:rPr>
  </w:style>
  <w:style w:type="paragraph" w:styleId="ae">
    <w:name w:val="Quote"/>
    <w:basedOn w:val="a"/>
    <w:next w:val="a"/>
    <w:link w:val="af"/>
    <w:uiPriority w:val="99"/>
    <w:qFormat/>
    <w:rsid w:val="00030521"/>
    <w:rPr>
      <w:i/>
      <w:iCs/>
      <w:color w:val="000000"/>
    </w:rPr>
  </w:style>
  <w:style w:type="character" w:customStyle="1" w:styleId="af">
    <w:name w:val="Цитація Знак"/>
    <w:basedOn w:val="a0"/>
    <w:link w:val="ae"/>
    <w:uiPriority w:val="99"/>
    <w:locked/>
    <w:rsid w:val="00030521"/>
    <w:rPr>
      <w:rFonts w:cs="Times New Roman"/>
      <w:i/>
      <w:iCs/>
      <w:color w:val="000000"/>
    </w:rPr>
  </w:style>
  <w:style w:type="paragraph" w:styleId="af0">
    <w:name w:val="Intense Quote"/>
    <w:basedOn w:val="a"/>
    <w:next w:val="a"/>
    <w:link w:val="af1"/>
    <w:uiPriority w:val="99"/>
    <w:qFormat/>
    <w:rsid w:val="0003052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1">
    <w:name w:val="Насичена цитата Знак"/>
    <w:basedOn w:val="a0"/>
    <w:link w:val="af0"/>
    <w:uiPriority w:val="99"/>
    <w:locked/>
    <w:rsid w:val="00030521"/>
    <w:rPr>
      <w:rFonts w:cs="Times New Roman"/>
      <w:b/>
      <w:bCs/>
      <w:i/>
      <w:iCs/>
      <w:color w:val="4F81BD"/>
    </w:rPr>
  </w:style>
  <w:style w:type="character" w:styleId="af2">
    <w:name w:val="Subtle Emphasis"/>
    <w:basedOn w:val="a0"/>
    <w:uiPriority w:val="99"/>
    <w:qFormat/>
    <w:rsid w:val="00030521"/>
    <w:rPr>
      <w:rFonts w:cs="Times New Roman"/>
      <w:i/>
      <w:iCs/>
      <w:color w:val="808080"/>
    </w:rPr>
  </w:style>
  <w:style w:type="character" w:styleId="af3">
    <w:name w:val="Intense Emphasis"/>
    <w:basedOn w:val="a0"/>
    <w:uiPriority w:val="99"/>
    <w:qFormat/>
    <w:rsid w:val="00030521"/>
    <w:rPr>
      <w:rFonts w:cs="Times New Roman"/>
      <w:b/>
      <w:bCs/>
      <w:i/>
      <w:iCs/>
      <w:color w:val="4F81BD"/>
    </w:rPr>
  </w:style>
  <w:style w:type="character" w:styleId="af4">
    <w:name w:val="Subtle Reference"/>
    <w:basedOn w:val="a0"/>
    <w:uiPriority w:val="99"/>
    <w:qFormat/>
    <w:rsid w:val="00030521"/>
    <w:rPr>
      <w:rFonts w:cs="Times New Roman"/>
      <w:smallCaps/>
      <w:color w:val="C0504D"/>
      <w:u w:val="single"/>
    </w:rPr>
  </w:style>
  <w:style w:type="character" w:styleId="af5">
    <w:name w:val="Intense Reference"/>
    <w:basedOn w:val="a0"/>
    <w:uiPriority w:val="99"/>
    <w:qFormat/>
    <w:rsid w:val="00030521"/>
    <w:rPr>
      <w:rFonts w:cs="Times New Roman"/>
      <w:b/>
      <w:bCs/>
      <w:smallCaps/>
      <w:color w:val="C0504D"/>
      <w:spacing w:val="5"/>
      <w:u w:val="single"/>
    </w:rPr>
  </w:style>
  <w:style w:type="character" w:styleId="af6">
    <w:name w:val="Book Title"/>
    <w:basedOn w:val="a0"/>
    <w:uiPriority w:val="99"/>
    <w:qFormat/>
    <w:rsid w:val="00030521"/>
    <w:rPr>
      <w:rFonts w:cs="Times New Roman"/>
      <w:b/>
      <w:bCs/>
      <w:smallCaps/>
      <w:spacing w:val="5"/>
    </w:rPr>
  </w:style>
  <w:style w:type="paragraph" w:styleId="af7">
    <w:name w:val="TOC Heading"/>
    <w:basedOn w:val="1"/>
    <w:next w:val="a"/>
    <w:uiPriority w:val="99"/>
    <w:qFormat/>
    <w:rsid w:val="00030521"/>
    <w:pPr>
      <w:outlineLvl w:val="9"/>
    </w:p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uiPriority w:val="99"/>
    <w:locked/>
    <w:rsid w:val="00871488"/>
    <w:rPr>
      <w:rFonts w:cs="Times New Roman"/>
      <w:bCs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uiPriority w:val="99"/>
    <w:rsid w:val="00871488"/>
    <w:pPr>
      <w:tabs>
        <w:tab w:val="left" w:pos="9540"/>
      </w:tabs>
      <w:ind w:firstLine="709"/>
      <w:jc w:val="both"/>
    </w:pPr>
    <w:rPr>
      <w:rFonts w:ascii="Calibri" w:hAnsi="Calibri"/>
      <w:bCs/>
      <w:sz w:val="22"/>
      <w:szCs w:val="22"/>
      <w:lang w:val="en-US"/>
    </w:rPr>
  </w:style>
  <w:style w:type="paragraph" w:styleId="af8">
    <w:name w:val="Body Text"/>
    <w:basedOn w:val="a"/>
    <w:link w:val="af9"/>
    <w:uiPriority w:val="99"/>
    <w:rsid w:val="00871488"/>
    <w:pPr>
      <w:spacing w:after="120"/>
    </w:pPr>
    <w:rPr>
      <w:sz w:val="24"/>
      <w:szCs w:val="24"/>
      <w:lang w:val="ru-RU" w:eastAsia="ru-RU"/>
    </w:rPr>
  </w:style>
  <w:style w:type="character" w:customStyle="1" w:styleId="af9">
    <w:name w:val="Основний текст Знак"/>
    <w:basedOn w:val="a0"/>
    <w:link w:val="af8"/>
    <w:uiPriority w:val="99"/>
    <w:locked/>
    <w:rsid w:val="00871488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a">
    <w:name w:val="header"/>
    <w:basedOn w:val="a"/>
    <w:link w:val="afb"/>
    <w:uiPriority w:val="99"/>
    <w:rsid w:val="00871488"/>
    <w:pPr>
      <w:tabs>
        <w:tab w:val="center" w:pos="4819"/>
        <w:tab w:val="right" w:pos="9639"/>
      </w:tabs>
    </w:pPr>
  </w:style>
  <w:style w:type="character" w:customStyle="1" w:styleId="afb">
    <w:name w:val="Верхній колонтитул Знак"/>
    <w:basedOn w:val="a0"/>
    <w:link w:val="afa"/>
    <w:uiPriority w:val="99"/>
    <w:locked/>
    <w:rsid w:val="00871488"/>
    <w:rPr>
      <w:rFonts w:ascii="Times New Roman" w:eastAsia="Times New Roman" w:hAnsi="Times New Roman" w:cs="Times New Roman"/>
      <w:sz w:val="28"/>
      <w:szCs w:val="28"/>
      <w:lang w:val="uk-UA" w:bidi="ar-SA"/>
    </w:rPr>
  </w:style>
  <w:style w:type="paragraph" w:styleId="afc">
    <w:name w:val="Normal (Web)"/>
    <w:basedOn w:val="a"/>
    <w:uiPriority w:val="99"/>
    <w:rsid w:val="00871488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uiPriority w:val="99"/>
    <w:rsid w:val="00871488"/>
    <w:rPr>
      <w:rFonts w:ascii="Times New Roman" w:hAnsi="Times New Roman" w:cs="Times New Roman"/>
      <w:sz w:val="26"/>
      <w:szCs w:val="26"/>
    </w:rPr>
  </w:style>
  <w:style w:type="character" w:customStyle="1" w:styleId="afd">
    <w:name w:val="Основной текст_"/>
    <w:link w:val="11"/>
    <w:uiPriority w:val="99"/>
    <w:locked/>
    <w:rsid w:val="00871488"/>
    <w:rPr>
      <w:shd w:val="clear" w:color="auto" w:fill="FFFFFF"/>
    </w:rPr>
  </w:style>
  <w:style w:type="paragraph" w:customStyle="1" w:styleId="11">
    <w:name w:val="Основной текст1"/>
    <w:basedOn w:val="a"/>
    <w:link w:val="afd"/>
    <w:uiPriority w:val="99"/>
    <w:rsid w:val="00871488"/>
    <w:pPr>
      <w:widowControl w:val="0"/>
      <w:shd w:val="clear" w:color="auto" w:fill="FFFFFF"/>
      <w:spacing w:before="1020" w:after="300" w:line="328" w:lineRule="exact"/>
      <w:jc w:val="both"/>
    </w:pPr>
    <w:rPr>
      <w:rFonts w:ascii="Calibri" w:hAnsi="Calibri"/>
      <w:sz w:val="20"/>
      <w:szCs w:val="20"/>
      <w:lang/>
    </w:rPr>
  </w:style>
  <w:style w:type="character" w:customStyle="1" w:styleId="afe">
    <w:name w:val="Основний текст_"/>
    <w:link w:val="21"/>
    <w:uiPriority w:val="99"/>
    <w:locked/>
    <w:rsid w:val="00871488"/>
    <w:rPr>
      <w:shd w:val="clear" w:color="auto" w:fill="FFFFFF"/>
    </w:rPr>
  </w:style>
  <w:style w:type="paragraph" w:customStyle="1" w:styleId="21">
    <w:name w:val="Основний текст2"/>
    <w:basedOn w:val="a"/>
    <w:link w:val="afe"/>
    <w:uiPriority w:val="99"/>
    <w:rsid w:val="00871488"/>
    <w:pPr>
      <w:widowControl w:val="0"/>
      <w:shd w:val="clear" w:color="auto" w:fill="FFFFFF"/>
      <w:spacing w:before="1020" w:after="480" w:line="240" w:lineRule="atLeast"/>
      <w:jc w:val="both"/>
    </w:pPr>
    <w:rPr>
      <w:rFonts w:ascii="Calibri" w:hAnsi="Calibri"/>
      <w:sz w:val="20"/>
      <w:szCs w:val="20"/>
      <w:lang/>
    </w:rPr>
  </w:style>
  <w:style w:type="character" w:customStyle="1" w:styleId="ab">
    <w:name w:val="Без інтервалів Знак"/>
    <w:basedOn w:val="a0"/>
    <w:link w:val="aa"/>
    <w:uiPriority w:val="1"/>
    <w:locked/>
    <w:rsid w:val="00871488"/>
    <w:rPr>
      <w:sz w:val="22"/>
      <w:szCs w:val="22"/>
      <w:lang w:val="en-US" w:eastAsia="en-US" w:bidi="ar-SA"/>
    </w:rPr>
  </w:style>
  <w:style w:type="character" w:customStyle="1" w:styleId="22">
    <w:name w:val="Основной текст (2)_"/>
    <w:basedOn w:val="a0"/>
    <w:link w:val="23"/>
    <w:uiPriority w:val="99"/>
    <w:locked/>
    <w:rsid w:val="00871488"/>
    <w:rPr>
      <w:rFonts w:eastAsia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871488"/>
    <w:pPr>
      <w:widowControl w:val="0"/>
      <w:shd w:val="clear" w:color="auto" w:fill="FFFFFF"/>
      <w:spacing w:before="300" w:line="322" w:lineRule="exact"/>
      <w:jc w:val="both"/>
    </w:pPr>
    <w:rPr>
      <w:rFonts w:ascii="Calibri" w:eastAsia="Times New Roman" w:hAnsi="Calibri"/>
      <w:lang w:val="en-US"/>
    </w:rPr>
  </w:style>
  <w:style w:type="character" w:customStyle="1" w:styleId="41">
    <w:name w:val="Основний текст (4)_"/>
    <w:link w:val="42"/>
    <w:uiPriority w:val="99"/>
    <w:locked/>
    <w:rsid w:val="00A12333"/>
    <w:rPr>
      <w:spacing w:val="10"/>
      <w:sz w:val="23"/>
      <w:shd w:val="clear" w:color="auto" w:fill="FFFFFF"/>
    </w:rPr>
  </w:style>
  <w:style w:type="paragraph" w:customStyle="1" w:styleId="42">
    <w:name w:val="Основний текст (4)"/>
    <w:basedOn w:val="a"/>
    <w:link w:val="41"/>
    <w:uiPriority w:val="99"/>
    <w:rsid w:val="00A12333"/>
    <w:pPr>
      <w:widowControl w:val="0"/>
      <w:shd w:val="clear" w:color="auto" w:fill="FFFFFF"/>
      <w:spacing w:before="360" w:after="240" w:line="293" w:lineRule="exact"/>
      <w:ind w:firstLine="709"/>
      <w:jc w:val="both"/>
    </w:pPr>
    <w:rPr>
      <w:rFonts w:ascii="Calibri" w:hAnsi="Calibri"/>
      <w:spacing w:val="10"/>
      <w:sz w:val="23"/>
      <w:szCs w:val="20"/>
      <w:lang/>
    </w:rPr>
  </w:style>
  <w:style w:type="character" w:customStyle="1" w:styleId="312pt">
    <w:name w:val="Основний текст (3) + 12 pt"/>
    <w:uiPriority w:val="99"/>
    <w:rsid w:val="0069069C"/>
    <w:rPr>
      <w:rFonts w:ascii="Times New Roman" w:hAnsi="Times New Roman"/>
      <w:b/>
      <w:color w:val="000000"/>
      <w:spacing w:val="0"/>
      <w:w w:val="100"/>
      <w:position w:val="0"/>
      <w:sz w:val="24"/>
      <w:shd w:val="clear" w:color="auto" w:fill="FFFFFF"/>
      <w:lang w:val="uk-UA" w:eastAsia="uk-UA"/>
    </w:rPr>
  </w:style>
  <w:style w:type="character" w:customStyle="1" w:styleId="Bodytext2">
    <w:name w:val="Body text (2)_"/>
    <w:basedOn w:val="a0"/>
    <w:uiPriority w:val="99"/>
    <w:rsid w:val="00200604"/>
    <w:rPr>
      <w:rFonts w:ascii="Times New Roman" w:hAnsi="Times New Roman" w:cs="Times New Roman"/>
      <w:sz w:val="26"/>
      <w:szCs w:val="26"/>
      <w:u w:val="none"/>
    </w:rPr>
  </w:style>
  <w:style w:type="character" w:customStyle="1" w:styleId="Bodytext20">
    <w:name w:val="Body text (2)"/>
    <w:basedOn w:val="Bodytext2"/>
    <w:uiPriority w:val="99"/>
    <w:rsid w:val="00200604"/>
    <w:rPr>
      <w:color w:val="000000"/>
      <w:spacing w:val="0"/>
      <w:w w:val="100"/>
      <w:position w:val="0"/>
      <w:lang w:val="uk-UA" w:eastAsia="uk-UA"/>
    </w:rPr>
  </w:style>
  <w:style w:type="character" w:customStyle="1" w:styleId="51">
    <w:name w:val="Основной текст (5)_"/>
    <w:basedOn w:val="a0"/>
    <w:link w:val="52"/>
    <w:uiPriority w:val="99"/>
    <w:locked/>
    <w:rsid w:val="008C3535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8C3535"/>
    <w:pPr>
      <w:widowControl w:val="0"/>
      <w:shd w:val="clear" w:color="auto" w:fill="FFFFFF"/>
      <w:spacing w:before="360" w:after="240" w:line="313" w:lineRule="exact"/>
      <w:jc w:val="center"/>
    </w:pPr>
    <w:rPr>
      <w:rFonts w:eastAsia="Times New Roman"/>
      <w:b/>
      <w:bCs/>
      <w:lang w:val="en-US"/>
    </w:rPr>
  </w:style>
  <w:style w:type="paragraph" w:styleId="aff">
    <w:name w:val="Balloon Text"/>
    <w:basedOn w:val="a"/>
    <w:link w:val="aff0"/>
    <w:uiPriority w:val="99"/>
    <w:semiHidden/>
    <w:rsid w:val="00BD319E"/>
    <w:rPr>
      <w:rFonts w:ascii="Segoe UI" w:hAnsi="Segoe UI" w:cs="Segoe UI"/>
      <w:sz w:val="18"/>
      <w:szCs w:val="18"/>
    </w:rPr>
  </w:style>
  <w:style w:type="character" w:customStyle="1" w:styleId="aff0">
    <w:name w:val="Текст у виносці Знак"/>
    <w:basedOn w:val="a0"/>
    <w:link w:val="aff"/>
    <w:uiPriority w:val="99"/>
    <w:semiHidden/>
    <w:locked/>
    <w:rsid w:val="00BD319E"/>
    <w:rPr>
      <w:rFonts w:ascii="Segoe UI" w:eastAsia="Times New Roman" w:hAnsi="Segoe UI" w:cs="Segoe UI"/>
      <w:sz w:val="18"/>
      <w:szCs w:val="18"/>
      <w:lang w:val="uk-UA" w:bidi="ar-SA"/>
    </w:rPr>
  </w:style>
  <w:style w:type="character" w:customStyle="1" w:styleId="spelle">
    <w:name w:val="spelle"/>
    <w:uiPriority w:val="99"/>
    <w:rsid w:val="005204C0"/>
  </w:style>
  <w:style w:type="paragraph" w:customStyle="1" w:styleId="rvps6">
    <w:name w:val="rvps6"/>
    <w:basedOn w:val="a"/>
    <w:uiPriority w:val="99"/>
    <w:rsid w:val="00CD41B4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8</Pages>
  <Words>11494</Words>
  <Characters>6553</Characters>
  <Application>Microsoft Office Word</Application>
  <DocSecurity>0</DocSecurity>
  <Lines>54</Lines>
  <Paragraphs>36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18011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2020-09-07T07:37:00Z</cp:lastPrinted>
  <dcterms:created xsi:type="dcterms:W3CDTF">2020-09-06T17:23:00Z</dcterms:created>
  <dcterms:modified xsi:type="dcterms:W3CDTF">2020-09-24T10:34:00Z</dcterms:modified>
</cp:coreProperties>
</file>