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6ADD" w:rsidRPr="00C96ADD" w:rsidRDefault="00C96ADD" w:rsidP="00C96ADD">
      <w:pPr>
        <w:spacing w:before="360" w:after="60" w:line="240" w:lineRule="auto"/>
        <w:jc w:val="center"/>
        <w:rPr>
          <w:rFonts w:ascii="AcademyC" w:hAnsi="AcademyC"/>
          <w:b/>
          <w:color w:val="000000"/>
          <w:sz w:val="24"/>
          <w:szCs w:val="24"/>
        </w:rPr>
      </w:pPr>
    </w:p>
    <w:p w:rsidR="00C96ADD" w:rsidRPr="00C96ADD" w:rsidRDefault="00C96ADD" w:rsidP="00C96ADD">
      <w:pPr>
        <w:spacing w:before="360" w:after="60" w:line="240" w:lineRule="auto"/>
        <w:jc w:val="center"/>
        <w:rPr>
          <w:rFonts w:ascii="AcademyC" w:hAnsi="AcademyC"/>
          <w:b/>
          <w:color w:val="000000"/>
          <w:sz w:val="24"/>
          <w:szCs w:val="24"/>
        </w:rPr>
      </w:pPr>
      <w:r w:rsidRPr="00C96ADD">
        <w:rPr>
          <w:rFonts w:ascii="AcademyC" w:hAnsi="AcademyC"/>
          <w:b/>
          <w:color w:val="000000"/>
          <w:sz w:val="24"/>
          <w:szCs w:val="24"/>
        </w:rPr>
        <w:t>УКРАЇНА</w:t>
      </w:r>
    </w:p>
    <w:p w:rsidR="00C96ADD" w:rsidRPr="00C96ADD" w:rsidRDefault="00C96ADD" w:rsidP="00C96ADD">
      <w:pPr>
        <w:spacing w:after="60" w:line="240" w:lineRule="auto"/>
        <w:jc w:val="center"/>
        <w:rPr>
          <w:rFonts w:ascii="AcademyC" w:hAnsi="AcademyC"/>
          <w:b/>
          <w:color w:val="000000"/>
          <w:sz w:val="28"/>
          <w:szCs w:val="28"/>
        </w:rPr>
      </w:pPr>
      <w:r w:rsidRPr="00C96ADD">
        <w:rPr>
          <w:noProof/>
          <w:lang w:eastAsia="uk-UA"/>
        </w:rPr>
        <w:drawing>
          <wp:anchor distT="0" distB="0" distL="114300" distR="114300" simplePos="0" relativeHeight="251659264" behindDoc="0" locked="0" layoutInCell="1" allowOverlap="1" wp14:anchorId="23428A32" wp14:editId="4ABC6612">
            <wp:simplePos x="0" y="0"/>
            <wp:positionH relativeFrom="column">
              <wp:posOffset>2807970</wp:posOffset>
            </wp:positionH>
            <wp:positionV relativeFrom="paragraph">
              <wp:posOffset>-1008380</wp:posOffset>
            </wp:positionV>
            <wp:extent cx="504190" cy="647065"/>
            <wp:effectExtent l="19050" t="0" r="0" b="0"/>
            <wp:wrapNone/>
            <wp:docPr id="1"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6"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C96ADD">
        <w:rPr>
          <w:rFonts w:ascii="AcademyC" w:hAnsi="AcademyC"/>
          <w:b/>
          <w:color w:val="000000"/>
          <w:sz w:val="28"/>
          <w:szCs w:val="28"/>
        </w:rPr>
        <w:t>ВИЩА  РАДА  ПРАВОСУДДЯ</w:t>
      </w:r>
    </w:p>
    <w:p w:rsidR="00C96ADD" w:rsidRPr="00C96ADD" w:rsidRDefault="00C96ADD" w:rsidP="00C96ADD">
      <w:pPr>
        <w:spacing w:after="0" w:line="240" w:lineRule="auto"/>
        <w:ind w:right="-1"/>
        <w:jc w:val="center"/>
        <w:rPr>
          <w:rFonts w:ascii="AcademyC" w:hAnsi="AcademyC"/>
          <w:b/>
          <w:color w:val="000000"/>
          <w:sz w:val="28"/>
          <w:szCs w:val="28"/>
        </w:rPr>
      </w:pPr>
      <w:r w:rsidRPr="00C96ADD">
        <w:rPr>
          <w:rFonts w:ascii="AcademyC" w:hAnsi="AcademyC"/>
          <w:b/>
          <w:color w:val="000000"/>
          <w:sz w:val="28"/>
          <w:szCs w:val="28"/>
        </w:rPr>
        <w:t>ДРУГА ДИСЦИПЛІНАРНА ПАЛАТА</w:t>
      </w:r>
    </w:p>
    <w:p w:rsidR="00C96ADD" w:rsidRPr="00C96ADD" w:rsidRDefault="00C96ADD" w:rsidP="00C96ADD">
      <w:pPr>
        <w:spacing w:after="0" w:line="240" w:lineRule="auto"/>
        <w:jc w:val="center"/>
        <w:rPr>
          <w:rFonts w:ascii="AcademyC" w:hAnsi="AcademyC"/>
          <w:b/>
          <w:color w:val="000000"/>
          <w:sz w:val="28"/>
          <w:szCs w:val="28"/>
        </w:rPr>
      </w:pPr>
      <w:r w:rsidRPr="00C96ADD">
        <w:rPr>
          <w:rFonts w:ascii="AcademyC" w:hAnsi="AcademyC"/>
          <w:b/>
          <w:color w:val="000000"/>
          <w:sz w:val="28"/>
          <w:szCs w:val="28"/>
        </w:rPr>
        <w:t>РІШЕННЯ</w:t>
      </w:r>
    </w:p>
    <w:p w:rsidR="00C96ADD" w:rsidRPr="00C96ADD" w:rsidRDefault="00C96ADD" w:rsidP="00C96ADD">
      <w:pPr>
        <w:spacing w:after="0" w:line="240" w:lineRule="auto"/>
        <w:jc w:val="center"/>
        <w:rPr>
          <w:rFonts w:ascii="AcademyC" w:hAnsi="AcademyC"/>
          <w:b/>
          <w:color w:val="000000"/>
          <w:sz w:val="24"/>
          <w:szCs w:val="24"/>
        </w:rPr>
      </w:pPr>
    </w:p>
    <w:tbl>
      <w:tblPr>
        <w:tblW w:w="0" w:type="auto"/>
        <w:tblLook w:val="00A0" w:firstRow="1" w:lastRow="0" w:firstColumn="1" w:lastColumn="0" w:noHBand="0" w:noVBand="0"/>
      </w:tblPr>
      <w:tblGrid>
        <w:gridCol w:w="3221"/>
        <w:gridCol w:w="1214"/>
        <w:gridCol w:w="1912"/>
        <w:gridCol w:w="2443"/>
        <w:gridCol w:w="708"/>
      </w:tblGrid>
      <w:tr w:rsidR="00C96ADD" w:rsidRPr="00C96ADD" w:rsidTr="00377265">
        <w:trPr>
          <w:trHeight w:val="232"/>
        </w:trPr>
        <w:tc>
          <w:tcPr>
            <w:tcW w:w="3268" w:type="dxa"/>
          </w:tcPr>
          <w:p w:rsidR="00C96ADD" w:rsidRPr="00B625DB" w:rsidRDefault="00B625DB" w:rsidP="00C96ADD">
            <w:pPr>
              <w:spacing w:after="0" w:line="240" w:lineRule="auto"/>
              <w:rPr>
                <w:rFonts w:ascii="Times New Roman" w:hAnsi="Times New Roman" w:cs="Times New Roman"/>
                <w:b/>
                <w:color w:val="000000"/>
                <w:sz w:val="28"/>
                <w:szCs w:val="28"/>
              </w:rPr>
            </w:pPr>
            <w:r w:rsidRPr="00B625DB">
              <w:rPr>
                <w:rFonts w:ascii="Times New Roman" w:hAnsi="Times New Roman" w:cs="Times New Roman"/>
                <w:b/>
                <w:color w:val="000000"/>
                <w:sz w:val="28"/>
                <w:szCs w:val="28"/>
              </w:rPr>
              <w:t>28 вересня 2020 року</w:t>
            </w:r>
          </w:p>
        </w:tc>
        <w:tc>
          <w:tcPr>
            <w:tcW w:w="3190" w:type="dxa"/>
            <w:gridSpan w:val="2"/>
          </w:tcPr>
          <w:p w:rsidR="00C96ADD" w:rsidRPr="00C96ADD" w:rsidRDefault="00C96ADD" w:rsidP="00C96ADD">
            <w:pPr>
              <w:spacing w:after="0" w:line="240" w:lineRule="auto"/>
              <w:jc w:val="center"/>
              <w:rPr>
                <w:rFonts w:ascii="AcademyC" w:hAnsi="AcademyC"/>
                <w:b/>
                <w:color w:val="000000"/>
                <w:sz w:val="28"/>
                <w:szCs w:val="28"/>
              </w:rPr>
            </w:pPr>
            <w:r w:rsidRPr="00C96ADD">
              <w:rPr>
                <w:rFonts w:ascii="AcademyC" w:hAnsi="AcademyC"/>
                <w:b/>
                <w:color w:val="000000"/>
                <w:sz w:val="28"/>
                <w:szCs w:val="28"/>
              </w:rPr>
              <w:t>Київ</w:t>
            </w:r>
          </w:p>
        </w:tc>
        <w:tc>
          <w:tcPr>
            <w:tcW w:w="3190" w:type="dxa"/>
            <w:gridSpan w:val="2"/>
          </w:tcPr>
          <w:p w:rsidR="00C96ADD" w:rsidRPr="00B625DB" w:rsidRDefault="00B625DB" w:rsidP="00C96ADD">
            <w:pPr>
              <w:spacing w:after="0" w:line="240" w:lineRule="auto"/>
              <w:jc w:val="right"/>
              <w:rPr>
                <w:rFonts w:ascii="Times New Roman" w:hAnsi="Times New Roman" w:cs="Times New Roman"/>
                <w:b/>
                <w:color w:val="000000"/>
                <w:sz w:val="28"/>
                <w:szCs w:val="28"/>
              </w:rPr>
            </w:pPr>
            <w:r w:rsidRPr="00B625DB">
              <w:rPr>
                <w:rFonts w:ascii="Times New Roman" w:hAnsi="Times New Roman" w:cs="Times New Roman"/>
                <w:b/>
                <w:color w:val="000000"/>
                <w:sz w:val="28"/>
                <w:szCs w:val="28"/>
              </w:rPr>
              <w:t>№ 2722/2дп/15-20</w:t>
            </w:r>
          </w:p>
        </w:tc>
      </w:tr>
      <w:tr w:rsidR="00C96ADD" w:rsidRPr="00C96ADD" w:rsidTr="00377265">
        <w:tblPrEx>
          <w:tblLook w:val="04A0" w:firstRow="1" w:lastRow="0" w:firstColumn="1" w:lastColumn="0" w:noHBand="0" w:noVBand="1"/>
        </w:tblPrEx>
        <w:trPr>
          <w:gridAfter w:val="1"/>
          <w:wAfter w:w="721" w:type="dxa"/>
        </w:trPr>
        <w:tc>
          <w:tcPr>
            <w:tcW w:w="4503" w:type="dxa"/>
            <w:gridSpan w:val="2"/>
            <w:hideMark/>
          </w:tcPr>
          <w:p w:rsidR="00C96ADD" w:rsidRPr="00C96ADD" w:rsidRDefault="00C96ADD" w:rsidP="00C96ADD">
            <w:pPr>
              <w:spacing w:after="0" w:line="240" w:lineRule="auto"/>
              <w:jc w:val="both"/>
              <w:rPr>
                <w:rFonts w:ascii="Times New Roman" w:hAnsi="Times New Roman" w:cstheme="minorHAnsi"/>
                <w:b/>
                <w:sz w:val="24"/>
                <w:szCs w:val="24"/>
              </w:rPr>
            </w:pPr>
          </w:p>
          <w:p w:rsidR="00C96ADD" w:rsidRPr="00C96ADD" w:rsidRDefault="00C96ADD" w:rsidP="00C96ADD">
            <w:pPr>
              <w:spacing w:after="0" w:line="240" w:lineRule="auto"/>
              <w:jc w:val="both"/>
              <w:rPr>
                <w:rFonts w:ascii="Times New Roman" w:hAnsi="Times New Roman" w:cstheme="minorHAnsi"/>
                <w:b/>
                <w:sz w:val="24"/>
                <w:szCs w:val="24"/>
              </w:rPr>
            </w:pPr>
            <w:r w:rsidRPr="00C96ADD">
              <w:rPr>
                <w:rFonts w:ascii="Times New Roman" w:hAnsi="Times New Roman" w:cstheme="minorHAnsi"/>
                <w:b/>
                <w:sz w:val="24"/>
                <w:szCs w:val="24"/>
              </w:rPr>
              <w:t xml:space="preserve">Про </w:t>
            </w:r>
            <w:r w:rsidR="00890BCD">
              <w:rPr>
                <w:rFonts w:ascii="Times New Roman" w:hAnsi="Times New Roman" w:cstheme="minorHAnsi"/>
                <w:b/>
                <w:sz w:val="24"/>
                <w:szCs w:val="24"/>
              </w:rPr>
              <w:t xml:space="preserve">відмову у </w:t>
            </w:r>
            <w:r w:rsidR="00890BCD">
              <w:rPr>
                <w:rFonts w:ascii="Times New Roman" w:hAnsi="Times New Roman" w:cstheme="minorHAnsi"/>
                <w:b/>
                <w:bCs/>
                <w:sz w:val="24"/>
                <w:szCs w:val="24"/>
              </w:rPr>
              <w:t>притягненні</w:t>
            </w:r>
            <w:r w:rsidRPr="00C96ADD">
              <w:rPr>
                <w:rFonts w:ascii="Times New Roman" w:hAnsi="Times New Roman" w:cstheme="minorHAnsi"/>
                <w:b/>
                <w:bCs/>
                <w:sz w:val="24"/>
                <w:szCs w:val="24"/>
              </w:rPr>
              <w:t xml:space="preserve"> </w:t>
            </w:r>
            <w:r w:rsidRPr="00C96ADD">
              <w:rPr>
                <w:rFonts w:ascii="Times New Roman" w:hAnsi="Times New Roman" w:cstheme="minorHAnsi"/>
                <w:b/>
                <w:sz w:val="24"/>
                <w:szCs w:val="24"/>
              </w:rPr>
              <w:t>судді</w:t>
            </w:r>
            <w:r w:rsidRPr="00C96ADD">
              <w:rPr>
                <w:rFonts w:ascii="Times New Roman" w:eastAsia="Calibri" w:hAnsi="Times New Roman" w:cs="Times New Roman"/>
                <w:b/>
                <w:sz w:val="24"/>
                <w:szCs w:val="24"/>
              </w:rPr>
              <w:t xml:space="preserve"> </w:t>
            </w:r>
            <w:proofErr w:type="spellStart"/>
            <w:r w:rsidRPr="00F36982">
              <w:rPr>
                <w:rFonts w:ascii="Times New Roman" w:eastAsia="Calibri" w:hAnsi="Times New Roman" w:cs="Times New Roman"/>
                <w:b/>
                <w:sz w:val="24"/>
                <w:szCs w:val="24"/>
              </w:rPr>
              <w:t>Октябрського</w:t>
            </w:r>
            <w:proofErr w:type="spellEnd"/>
            <w:r w:rsidRPr="00F36982">
              <w:rPr>
                <w:rFonts w:ascii="Times New Roman" w:eastAsia="Calibri" w:hAnsi="Times New Roman" w:cs="Times New Roman"/>
                <w:b/>
                <w:sz w:val="24"/>
                <w:szCs w:val="24"/>
              </w:rPr>
              <w:t xml:space="preserve"> районного суду міста Полтави Материнко М</w:t>
            </w:r>
            <w:r w:rsidRPr="00F36982">
              <w:rPr>
                <w:rFonts w:ascii="Times New Roman" w:hAnsi="Times New Roman" w:cs="Times New Roman"/>
                <w:b/>
                <w:sz w:val="24"/>
                <w:szCs w:val="24"/>
              </w:rPr>
              <w:t>.О</w:t>
            </w:r>
            <w:r w:rsidRPr="001420F2">
              <w:rPr>
                <w:rFonts w:ascii="Times New Roman" w:hAnsi="Times New Roman" w:cs="Times New Roman"/>
                <w:b/>
                <w:sz w:val="24"/>
                <w:szCs w:val="24"/>
              </w:rPr>
              <w:t>.</w:t>
            </w:r>
            <w:r w:rsidRPr="00C96ADD">
              <w:rPr>
                <w:rFonts w:ascii="Times New Roman" w:hAnsi="Times New Roman" w:cs="Times New Roman"/>
                <w:b/>
                <w:sz w:val="24"/>
                <w:szCs w:val="24"/>
              </w:rPr>
              <w:t xml:space="preserve"> </w:t>
            </w:r>
            <w:r w:rsidRPr="00C96ADD">
              <w:rPr>
                <w:rFonts w:ascii="Times New Roman" w:hAnsi="Times New Roman" w:cstheme="minorHAnsi"/>
                <w:b/>
                <w:sz w:val="24"/>
                <w:szCs w:val="24"/>
              </w:rPr>
              <w:t>до дисциплінарної відповідальності</w:t>
            </w:r>
          </w:p>
          <w:p w:rsidR="00C96ADD" w:rsidRPr="00C96ADD" w:rsidRDefault="00C96ADD" w:rsidP="00C96ADD">
            <w:pPr>
              <w:spacing w:after="0" w:line="240" w:lineRule="auto"/>
              <w:jc w:val="both"/>
              <w:rPr>
                <w:rFonts w:ascii="Times New Roman" w:hAnsi="Times New Roman" w:cstheme="minorHAnsi"/>
                <w:b/>
                <w:sz w:val="6"/>
                <w:szCs w:val="6"/>
              </w:rPr>
            </w:pPr>
          </w:p>
        </w:tc>
        <w:tc>
          <w:tcPr>
            <w:tcW w:w="4424" w:type="dxa"/>
            <w:gridSpan w:val="2"/>
          </w:tcPr>
          <w:p w:rsidR="00C96ADD" w:rsidRPr="00C96ADD" w:rsidRDefault="00C96ADD" w:rsidP="00C96ADD">
            <w:pPr>
              <w:spacing w:after="200" w:line="276" w:lineRule="auto"/>
              <w:ind w:left="-288" w:right="-185" w:firstLine="1008"/>
              <w:rPr>
                <w:rFonts w:ascii="Times New Roman" w:hAnsi="Times New Roman"/>
                <w:b/>
                <w:sz w:val="24"/>
                <w:szCs w:val="24"/>
              </w:rPr>
            </w:pPr>
          </w:p>
        </w:tc>
      </w:tr>
    </w:tbl>
    <w:p w:rsidR="00C96ADD" w:rsidRPr="00C96ADD" w:rsidRDefault="00C96ADD" w:rsidP="00C96ADD">
      <w:pPr>
        <w:widowControl w:val="0"/>
        <w:spacing w:after="0" w:line="240" w:lineRule="auto"/>
        <w:ind w:firstLine="709"/>
        <w:jc w:val="both"/>
        <w:rPr>
          <w:rFonts w:ascii="Times New Roman" w:hAnsi="Times New Roman" w:cs="Times New Roman"/>
          <w:sz w:val="28"/>
          <w:szCs w:val="28"/>
        </w:rPr>
      </w:pPr>
    </w:p>
    <w:p w:rsidR="00C96ADD" w:rsidRPr="00C96ADD" w:rsidRDefault="00C96ADD" w:rsidP="00C96ADD">
      <w:pPr>
        <w:widowControl w:val="0"/>
        <w:spacing w:after="0" w:line="240" w:lineRule="auto"/>
        <w:ind w:firstLine="709"/>
        <w:jc w:val="both"/>
        <w:rPr>
          <w:rFonts w:ascii="Times New Roman" w:hAnsi="Times New Roman" w:cs="Times New Roman"/>
          <w:sz w:val="28"/>
          <w:szCs w:val="28"/>
        </w:rPr>
      </w:pPr>
      <w:r w:rsidRPr="00C96ADD">
        <w:rPr>
          <w:rFonts w:ascii="Times New Roman" w:hAnsi="Times New Roman" w:cs="Times New Roman"/>
          <w:sz w:val="28"/>
          <w:szCs w:val="28"/>
        </w:rPr>
        <w:t xml:space="preserve">Друга Дисциплінарна палата Вищої ради правосуддя у складі </w:t>
      </w:r>
      <w:r w:rsidR="00B625DB">
        <w:rPr>
          <w:rFonts w:ascii="Times New Roman" w:hAnsi="Times New Roman" w:cs="Times New Roman"/>
          <w:sz w:val="28"/>
          <w:szCs w:val="28"/>
        </w:rPr>
        <w:t xml:space="preserve">головуючого </w:t>
      </w:r>
      <w:r w:rsidRPr="00473E14">
        <w:rPr>
          <w:rFonts w:ascii="Times New Roman" w:hAnsi="Times New Roman" w:cs="Times New Roman"/>
          <w:sz w:val="28"/>
          <w:szCs w:val="28"/>
        </w:rPr>
        <w:t xml:space="preserve">– </w:t>
      </w:r>
      <w:proofErr w:type="spellStart"/>
      <w:r w:rsidRPr="00473E14">
        <w:rPr>
          <w:rFonts w:ascii="Times New Roman" w:hAnsi="Times New Roman" w:cs="Times New Roman"/>
          <w:sz w:val="28"/>
          <w:szCs w:val="28"/>
        </w:rPr>
        <w:t>Худика</w:t>
      </w:r>
      <w:proofErr w:type="spellEnd"/>
      <w:r w:rsidRPr="00473E14">
        <w:rPr>
          <w:rFonts w:ascii="Times New Roman" w:hAnsi="Times New Roman" w:cs="Times New Roman"/>
          <w:sz w:val="28"/>
          <w:szCs w:val="28"/>
        </w:rPr>
        <w:t xml:space="preserve"> М.П., членів Другої Дисциплінарної палати Вищої ради правосуддя Артеменка І.А., </w:t>
      </w:r>
      <w:proofErr w:type="spellStart"/>
      <w:r w:rsidRPr="00473E14">
        <w:rPr>
          <w:rFonts w:ascii="Times New Roman" w:hAnsi="Times New Roman" w:cs="Times New Roman"/>
          <w:sz w:val="28"/>
          <w:szCs w:val="28"/>
        </w:rPr>
        <w:t>Блажівської</w:t>
      </w:r>
      <w:proofErr w:type="spellEnd"/>
      <w:r w:rsidRPr="00473E14">
        <w:rPr>
          <w:rFonts w:ascii="Times New Roman" w:hAnsi="Times New Roman" w:cs="Times New Roman"/>
          <w:sz w:val="28"/>
          <w:szCs w:val="28"/>
        </w:rPr>
        <w:t xml:space="preserve"> О.Є., Прудивуса О.В., </w:t>
      </w:r>
      <w:r w:rsidRPr="00C96ADD">
        <w:rPr>
          <w:rFonts w:ascii="Times New Roman" w:hAnsi="Times New Roman" w:cs="Times New Roman"/>
          <w:sz w:val="28"/>
          <w:szCs w:val="28"/>
        </w:rPr>
        <w:t xml:space="preserve">заслухавши </w:t>
      </w:r>
      <w:r w:rsidRPr="00C96ADD">
        <w:rPr>
          <w:rFonts w:ascii="Times New Roman" w:hAnsi="Times New Roman" w:cs="Times New Roman"/>
          <w:sz w:val="28"/>
          <w:szCs w:val="28"/>
        </w:rPr>
        <w:br/>
        <w:t xml:space="preserve">доповідача – члена </w:t>
      </w:r>
      <w:r w:rsidRPr="00C96ADD">
        <w:rPr>
          <w:rFonts w:ascii="Times New Roman" w:eastAsia="Calibri" w:hAnsi="Times New Roman" w:cs="Times New Roman"/>
          <w:sz w:val="28"/>
          <w:szCs w:val="28"/>
        </w:rPr>
        <w:t>Другої Дисциплінарної палати Вищ</w:t>
      </w:r>
      <w:r w:rsidR="00B625DB">
        <w:rPr>
          <w:rFonts w:ascii="Times New Roman" w:eastAsia="Calibri" w:hAnsi="Times New Roman" w:cs="Times New Roman"/>
          <w:sz w:val="28"/>
          <w:szCs w:val="28"/>
        </w:rPr>
        <w:t xml:space="preserve">ої ради правосуддя Грищука </w:t>
      </w:r>
      <w:r w:rsidRPr="00C96ADD">
        <w:rPr>
          <w:rFonts w:ascii="Times New Roman" w:eastAsia="Calibri" w:hAnsi="Times New Roman" w:cs="Times New Roman"/>
          <w:sz w:val="28"/>
          <w:szCs w:val="28"/>
        </w:rPr>
        <w:t>В.К.</w:t>
      </w:r>
      <w:r w:rsidRPr="00C96ADD">
        <w:rPr>
          <w:rFonts w:ascii="Times New Roman" w:hAnsi="Times New Roman" w:cs="Times New Roman"/>
          <w:sz w:val="28"/>
          <w:szCs w:val="28"/>
        </w:rPr>
        <w:t xml:space="preserve">, розглянувши </w:t>
      </w:r>
      <w:r w:rsidRPr="00C96ADD">
        <w:rPr>
          <w:rFonts w:ascii="Times New Roman" w:hAnsi="Times New Roman" w:cs="Times New Roman"/>
          <w:bCs/>
          <w:sz w:val="28"/>
          <w:szCs w:val="28"/>
        </w:rPr>
        <w:t>дисциплінарну справу, відкриту за</w:t>
      </w:r>
      <w:r w:rsidRPr="00C96ADD">
        <w:rPr>
          <w:rFonts w:ascii="Times New Roman" w:hAnsi="Times New Roman" w:cs="Times New Roman"/>
          <w:sz w:val="28"/>
          <w:szCs w:val="28"/>
          <w:lang w:eastAsia="ru-RU"/>
        </w:rPr>
        <w:t xml:space="preserve"> </w:t>
      </w:r>
      <w:r w:rsidRPr="00C96ADD">
        <w:rPr>
          <w:rFonts w:ascii="Times New Roman" w:eastAsia="Calibri" w:hAnsi="Times New Roman" w:cs="Times New Roman"/>
          <w:sz w:val="28"/>
          <w:szCs w:val="28"/>
        </w:rPr>
        <w:t xml:space="preserve">дисциплінарною </w:t>
      </w:r>
      <w:r w:rsidRPr="00C96ADD">
        <w:rPr>
          <w:rFonts w:ascii="Times New Roman" w:hAnsi="Times New Roman" w:cs="Times New Roman"/>
          <w:sz w:val="28"/>
          <w:szCs w:val="28"/>
          <w:lang w:eastAsia="ru-RU"/>
        </w:rPr>
        <w:t xml:space="preserve">скаргою </w:t>
      </w:r>
      <w:proofErr w:type="spellStart"/>
      <w:r w:rsidRPr="00F36982">
        <w:rPr>
          <w:rFonts w:ascii="Times New Roman" w:hAnsi="Times New Roman" w:cs="Times New Roman"/>
          <w:sz w:val="28"/>
          <w:szCs w:val="28"/>
        </w:rPr>
        <w:t>Палька</w:t>
      </w:r>
      <w:proofErr w:type="spellEnd"/>
      <w:r w:rsidRPr="00F36982">
        <w:rPr>
          <w:rFonts w:ascii="Times New Roman" w:hAnsi="Times New Roman" w:cs="Times New Roman"/>
          <w:sz w:val="28"/>
          <w:szCs w:val="28"/>
        </w:rPr>
        <w:t xml:space="preserve"> Олександра Анатолійовича стосовно судді </w:t>
      </w:r>
      <w:proofErr w:type="spellStart"/>
      <w:r w:rsidRPr="00F36982">
        <w:rPr>
          <w:rFonts w:ascii="Times New Roman" w:eastAsia="Calibri" w:hAnsi="Times New Roman" w:cs="Times New Roman"/>
          <w:sz w:val="28"/>
          <w:szCs w:val="28"/>
        </w:rPr>
        <w:t>Октябрського</w:t>
      </w:r>
      <w:proofErr w:type="spellEnd"/>
      <w:r w:rsidRPr="00F36982">
        <w:rPr>
          <w:rFonts w:ascii="Times New Roman" w:eastAsia="Calibri" w:hAnsi="Times New Roman" w:cs="Times New Roman"/>
          <w:sz w:val="28"/>
          <w:szCs w:val="28"/>
        </w:rPr>
        <w:t xml:space="preserve"> районного суду міста Полтави Материнко Марини Олександрівни</w:t>
      </w:r>
      <w:r w:rsidRPr="00C96ADD">
        <w:rPr>
          <w:rFonts w:ascii="Times New Roman" w:hAnsi="Times New Roman" w:cs="Times New Roman"/>
          <w:sz w:val="28"/>
          <w:szCs w:val="28"/>
        </w:rPr>
        <w:t>,</w:t>
      </w:r>
    </w:p>
    <w:p w:rsidR="00C96ADD" w:rsidRPr="00C96ADD" w:rsidRDefault="00C96ADD" w:rsidP="00C96ADD">
      <w:pPr>
        <w:widowControl w:val="0"/>
        <w:spacing w:after="0" w:line="240" w:lineRule="auto"/>
        <w:ind w:firstLine="709"/>
        <w:jc w:val="both"/>
        <w:rPr>
          <w:rFonts w:ascii="Times New Roman" w:hAnsi="Times New Roman" w:cs="Times New Roman"/>
          <w:sz w:val="28"/>
          <w:szCs w:val="28"/>
        </w:rPr>
      </w:pPr>
    </w:p>
    <w:p w:rsidR="00C96ADD" w:rsidRPr="00C96ADD" w:rsidRDefault="00C96ADD" w:rsidP="00C96ADD">
      <w:pPr>
        <w:spacing w:after="0" w:line="240" w:lineRule="auto"/>
        <w:jc w:val="center"/>
        <w:rPr>
          <w:rFonts w:ascii="Times New Roman" w:eastAsia="Times New Roman" w:hAnsi="Times New Roman" w:cs="Times New Roman"/>
          <w:b/>
          <w:bCs/>
          <w:color w:val="000000"/>
          <w:sz w:val="28"/>
          <w:szCs w:val="28"/>
          <w:lang w:eastAsia="uk-UA"/>
        </w:rPr>
      </w:pPr>
      <w:r w:rsidRPr="00C96ADD">
        <w:rPr>
          <w:rFonts w:ascii="Times New Roman" w:eastAsia="Times New Roman" w:hAnsi="Times New Roman" w:cs="Times New Roman"/>
          <w:b/>
          <w:bCs/>
          <w:color w:val="000000"/>
          <w:sz w:val="28"/>
          <w:szCs w:val="28"/>
          <w:lang w:eastAsia="uk-UA"/>
        </w:rPr>
        <w:t>встановила:</w:t>
      </w:r>
    </w:p>
    <w:p w:rsidR="00C96ADD" w:rsidRPr="00B83032" w:rsidRDefault="00C96ADD" w:rsidP="00C96ADD">
      <w:pPr>
        <w:spacing w:after="0" w:line="240" w:lineRule="auto"/>
        <w:jc w:val="center"/>
        <w:rPr>
          <w:rFonts w:ascii="Times New Roman" w:eastAsia="Times New Roman" w:hAnsi="Times New Roman" w:cs="Times New Roman"/>
          <w:bCs/>
          <w:color w:val="000000"/>
          <w:sz w:val="28"/>
          <w:szCs w:val="28"/>
          <w:lang w:eastAsia="uk-UA"/>
        </w:rPr>
      </w:pPr>
    </w:p>
    <w:p w:rsidR="007F2363" w:rsidRPr="001420F2" w:rsidRDefault="00B625DB" w:rsidP="00A411F3">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w:t>
      </w:r>
      <w:r w:rsidR="00C96ADD" w:rsidRPr="00C96ADD">
        <w:rPr>
          <w:rFonts w:ascii="Times New Roman" w:eastAsia="Times New Roman" w:hAnsi="Times New Roman" w:cs="Times New Roman"/>
          <w:sz w:val="28"/>
          <w:szCs w:val="28"/>
        </w:rPr>
        <w:t xml:space="preserve"> </w:t>
      </w:r>
      <w:r w:rsidR="00C96ADD" w:rsidRPr="00C96ADD">
        <w:rPr>
          <w:rFonts w:ascii="Times New Roman" w:eastAsia="Calibri" w:hAnsi="Times New Roman" w:cs="Times New Roman"/>
          <w:sz w:val="28"/>
          <w:szCs w:val="28"/>
        </w:rPr>
        <w:t xml:space="preserve">Вищої ради правосуддя </w:t>
      </w:r>
      <w:r w:rsidR="007F2363" w:rsidRPr="00C2409F">
        <w:rPr>
          <w:rFonts w:ascii="Times New Roman" w:hAnsi="Times New Roman" w:cs="Times New Roman"/>
          <w:sz w:val="28"/>
          <w:szCs w:val="28"/>
        </w:rPr>
        <w:t xml:space="preserve">15 квітня 2020 року за </w:t>
      </w:r>
      <w:proofErr w:type="spellStart"/>
      <w:r w:rsidR="007F2363" w:rsidRPr="00C2409F">
        <w:rPr>
          <w:rFonts w:ascii="Times New Roman" w:hAnsi="Times New Roman" w:cs="Times New Roman"/>
          <w:sz w:val="28"/>
          <w:szCs w:val="28"/>
        </w:rPr>
        <w:t>вх</w:t>
      </w:r>
      <w:proofErr w:type="spellEnd"/>
      <w:r w:rsidR="007F2363" w:rsidRPr="00C2409F">
        <w:rPr>
          <w:rFonts w:ascii="Times New Roman" w:hAnsi="Times New Roman" w:cs="Times New Roman"/>
          <w:sz w:val="28"/>
          <w:szCs w:val="28"/>
        </w:rPr>
        <w:t xml:space="preserve">. № П-2239/1/7-20 надійшла дисциплінарна скарга </w:t>
      </w:r>
      <w:proofErr w:type="spellStart"/>
      <w:r w:rsidR="007F2363" w:rsidRPr="00C2409F">
        <w:rPr>
          <w:rFonts w:ascii="Times New Roman" w:hAnsi="Times New Roman" w:cs="Times New Roman"/>
          <w:sz w:val="28"/>
          <w:szCs w:val="28"/>
        </w:rPr>
        <w:t>Палька</w:t>
      </w:r>
      <w:proofErr w:type="spellEnd"/>
      <w:r w:rsidR="007F2363" w:rsidRPr="00C2409F">
        <w:rPr>
          <w:rFonts w:ascii="Times New Roman" w:hAnsi="Times New Roman" w:cs="Times New Roman"/>
          <w:sz w:val="28"/>
          <w:szCs w:val="28"/>
        </w:rPr>
        <w:t xml:space="preserve"> О.А. </w:t>
      </w:r>
      <w:r w:rsidR="007F2363">
        <w:rPr>
          <w:rFonts w:ascii="Times New Roman" w:hAnsi="Times New Roman" w:cs="Times New Roman"/>
          <w:sz w:val="28"/>
          <w:szCs w:val="28"/>
        </w:rPr>
        <w:t>на</w:t>
      </w:r>
      <w:r w:rsidR="007F2363" w:rsidRPr="00C2409F">
        <w:rPr>
          <w:rFonts w:ascii="Times New Roman" w:hAnsi="Times New Roman" w:cs="Times New Roman"/>
          <w:sz w:val="28"/>
          <w:szCs w:val="28"/>
        </w:rPr>
        <w:t xml:space="preserve"> ді</w:t>
      </w:r>
      <w:r w:rsidR="007F2363">
        <w:rPr>
          <w:rFonts w:ascii="Times New Roman" w:hAnsi="Times New Roman" w:cs="Times New Roman"/>
          <w:sz w:val="28"/>
          <w:szCs w:val="28"/>
        </w:rPr>
        <w:t>ї</w:t>
      </w:r>
      <w:r w:rsidR="007F2363" w:rsidRPr="00C2409F">
        <w:rPr>
          <w:rFonts w:ascii="Times New Roman" w:hAnsi="Times New Roman" w:cs="Times New Roman"/>
          <w:sz w:val="28"/>
          <w:szCs w:val="28"/>
        </w:rPr>
        <w:t xml:space="preserve"> слідчого судді </w:t>
      </w:r>
      <w:proofErr w:type="spellStart"/>
      <w:r w:rsidR="007F2363" w:rsidRPr="00C2409F">
        <w:rPr>
          <w:rFonts w:ascii="Times New Roman" w:eastAsia="Calibri" w:hAnsi="Times New Roman" w:cs="Times New Roman"/>
          <w:sz w:val="28"/>
          <w:szCs w:val="28"/>
        </w:rPr>
        <w:t>Октябрського</w:t>
      </w:r>
      <w:proofErr w:type="spellEnd"/>
      <w:r w:rsidR="007F2363" w:rsidRPr="00C2409F">
        <w:rPr>
          <w:rFonts w:ascii="Times New Roman" w:eastAsia="Calibri" w:hAnsi="Times New Roman" w:cs="Times New Roman"/>
          <w:sz w:val="28"/>
          <w:szCs w:val="28"/>
        </w:rPr>
        <w:t xml:space="preserve"> районного суду міста Полтави Материнко М</w:t>
      </w:r>
      <w:r w:rsidR="007F2363" w:rsidRPr="00C2409F">
        <w:rPr>
          <w:rFonts w:ascii="Times New Roman" w:hAnsi="Times New Roman" w:cs="Times New Roman"/>
          <w:sz w:val="28"/>
          <w:szCs w:val="28"/>
        </w:rPr>
        <w:t xml:space="preserve">.О. під час розгляду </w:t>
      </w:r>
      <w:r>
        <w:rPr>
          <w:rFonts w:ascii="Times New Roman" w:eastAsia="Calibri" w:hAnsi="Times New Roman" w:cs="Times New Roman"/>
          <w:kern w:val="1"/>
          <w:sz w:val="28"/>
          <w:szCs w:val="28"/>
        </w:rPr>
        <w:t>справи</w:t>
      </w:r>
      <w:r>
        <w:rPr>
          <w:rFonts w:ascii="Times New Roman" w:eastAsia="Calibri" w:hAnsi="Times New Roman" w:cs="Times New Roman"/>
          <w:kern w:val="1"/>
          <w:sz w:val="28"/>
          <w:szCs w:val="28"/>
        </w:rPr>
        <w:br/>
      </w:r>
      <w:r w:rsidR="007F2363" w:rsidRPr="00C2409F">
        <w:rPr>
          <w:rFonts w:ascii="Times New Roman" w:eastAsia="Calibri" w:hAnsi="Times New Roman" w:cs="Times New Roman"/>
          <w:kern w:val="1"/>
          <w:sz w:val="28"/>
          <w:szCs w:val="28"/>
        </w:rPr>
        <w:t>№</w:t>
      </w:r>
      <w:r>
        <w:rPr>
          <w:rFonts w:ascii="Times New Roman" w:eastAsia="Calibri" w:hAnsi="Times New Roman" w:cs="Times New Roman"/>
          <w:kern w:val="1"/>
          <w:sz w:val="28"/>
          <w:szCs w:val="28"/>
        </w:rPr>
        <w:t xml:space="preserve"> </w:t>
      </w:r>
      <w:r w:rsidR="007F2363" w:rsidRPr="00C2409F">
        <w:rPr>
          <w:rFonts w:ascii="Times New Roman" w:eastAsia="Calibri" w:hAnsi="Times New Roman" w:cs="Times New Roman"/>
          <w:kern w:val="1"/>
          <w:sz w:val="28"/>
          <w:szCs w:val="28"/>
        </w:rPr>
        <w:t>554/11727/15-к</w:t>
      </w:r>
      <w:r w:rsidR="007F2363">
        <w:rPr>
          <w:rFonts w:ascii="Times New Roman" w:eastAsia="Calibri" w:hAnsi="Times New Roman" w:cs="Times New Roman"/>
          <w:kern w:val="1"/>
          <w:sz w:val="28"/>
          <w:szCs w:val="28"/>
        </w:rPr>
        <w:t xml:space="preserve"> (провадження № 1-кс/554/16997/2019</w:t>
      </w:r>
      <w:r w:rsidR="000A7FCE">
        <w:rPr>
          <w:rFonts w:ascii="Times New Roman" w:eastAsia="Calibri" w:hAnsi="Times New Roman" w:cs="Times New Roman"/>
          <w:kern w:val="1"/>
          <w:sz w:val="28"/>
          <w:szCs w:val="28"/>
        </w:rPr>
        <w:t xml:space="preserve"> (№ 1-кс/554/279/2020)</w:t>
      </w:r>
      <w:r w:rsidR="007F2363">
        <w:rPr>
          <w:rFonts w:ascii="Times New Roman" w:eastAsia="Calibri" w:hAnsi="Times New Roman" w:cs="Times New Roman"/>
          <w:kern w:val="1"/>
          <w:sz w:val="28"/>
          <w:szCs w:val="28"/>
        </w:rPr>
        <w:t>)</w:t>
      </w:r>
      <w:r w:rsidR="007F2363" w:rsidRPr="00C2409F">
        <w:rPr>
          <w:rFonts w:ascii="Times New Roman" w:eastAsia="Calibri" w:hAnsi="Times New Roman" w:cs="Times New Roman"/>
          <w:kern w:val="1"/>
          <w:sz w:val="28"/>
          <w:szCs w:val="28"/>
        </w:rPr>
        <w:t xml:space="preserve"> за </w:t>
      </w:r>
      <w:r w:rsidR="007F2363" w:rsidRPr="00C2409F">
        <w:rPr>
          <w:rFonts w:ascii="Times New Roman" w:hAnsi="Times New Roman" w:cs="Times New Roman"/>
          <w:sz w:val="28"/>
          <w:szCs w:val="28"/>
        </w:rPr>
        <w:t xml:space="preserve">скаргою </w:t>
      </w:r>
      <w:proofErr w:type="spellStart"/>
      <w:r w:rsidR="007F2363" w:rsidRPr="00C2409F">
        <w:rPr>
          <w:rFonts w:ascii="Times New Roman" w:hAnsi="Times New Roman" w:cs="Times New Roman"/>
          <w:sz w:val="28"/>
          <w:szCs w:val="28"/>
        </w:rPr>
        <w:t>Палька</w:t>
      </w:r>
      <w:proofErr w:type="spellEnd"/>
      <w:r>
        <w:rPr>
          <w:rFonts w:ascii="Times New Roman" w:hAnsi="Times New Roman" w:cs="Times New Roman"/>
          <w:sz w:val="28"/>
          <w:szCs w:val="28"/>
        </w:rPr>
        <w:t xml:space="preserve"> </w:t>
      </w:r>
      <w:r w:rsidR="007F2363" w:rsidRPr="00C2409F">
        <w:rPr>
          <w:rFonts w:ascii="Times New Roman" w:hAnsi="Times New Roman" w:cs="Times New Roman"/>
          <w:sz w:val="28"/>
          <w:szCs w:val="28"/>
        </w:rPr>
        <w:t xml:space="preserve">О.А. на постанову слідчого в </w:t>
      </w:r>
      <w:r w:rsidR="007F2363">
        <w:rPr>
          <w:rFonts w:ascii="Times New Roman" w:hAnsi="Times New Roman" w:cs="Times New Roman"/>
          <w:sz w:val="28"/>
          <w:szCs w:val="28"/>
        </w:rPr>
        <w:t>особливо важливих справах</w:t>
      </w:r>
      <w:r w:rsidR="007F2363" w:rsidRPr="00C2409F">
        <w:rPr>
          <w:rFonts w:ascii="Times New Roman" w:hAnsi="Times New Roman" w:cs="Times New Roman"/>
          <w:sz w:val="28"/>
          <w:szCs w:val="28"/>
        </w:rPr>
        <w:t xml:space="preserve"> відділу </w:t>
      </w:r>
      <w:r w:rsidR="007F2363">
        <w:rPr>
          <w:rFonts w:ascii="Times New Roman" w:hAnsi="Times New Roman" w:cs="Times New Roman"/>
          <w:sz w:val="28"/>
          <w:szCs w:val="28"/>
        </w:rPr>
        <w:t>П</w:t>
      </w:r>
      <w:r w:rsidR="007F2363" w:rsidRPr="00C2409F">
        <w:rPr>
          <w:rFonts w:ascii="Times New Roman" w:hAnsi="Times New Roman" w:cs="Times New Roman"/>
          <w:sz w:val="28"/>
          <w:szCs w:val="28"/>
        </w:rPr>
        <w:t xml:space="preserve">рокуратури Полтавської області </w:t>
      </w:r>
      <w:r>
        <w:rPr>
          <w:rFonts w:ascii="Times New Roman" w:hAnsi="Times New Roman" w:cs="Times New Roman"/>
          <w:sz w:val="28"/>
          <w:szCs w:val="28"/>
        </w:rPr>
        <w:t>ОСОБА_1</w:t>
      </w:r>
      <w:r w:rsidR="007F2363" w:rsidRPr="00C2409F">
        <w:rPr>
          <w:rFonts w:ascii="Times New Roman" w:hAnsi="Times New Roman" w:cs="Times New Roman"/>
          <w:sz w:val="28"/>
          <w:szCs w:val="28"/>
        </w:rPr>
        <w:t xml:space="preserve"> від 29 серпня 2019</w:t>
      </w:r>
      <w:r>
        <w:rPr>
          <w:rFonts w:ascii="Times New Roman" w:hAnsi="Times New Roman" w:cs="Times New Roman"/>
          <w:sz w:val="28"/>
          <w:szCs w:val="28"/>
        </w:rPr>
        <w:t xml:space="preserve"> </w:t>
      </w:r>
      <w:r w:rsidR="007F2363" w:rsidRPr="00C2409F">
        <w:rPr>
          <w:rFonts w:ascii="Times New Roman" w:hAnsi="Times New Roman" w:cs="Times New Roman"/>
          <w:sz w:val="28"/>
          <w:szCs w:val="28"/>
        </w:rPr>
        <w:t>року про закриття кримінального провадження № 42015000000001358 від 8 липня 2015</w:t>
      </w:r>
      <w:r>
        <w:rPr>
          <w:rFonts w:ascii="Times New Roman" w:hAnsi="Times New Roman" w:cs="Times New Roman"/>
          <w:sz w:val="28"/>
          <w:szCs w:val="28"/>
        </w:rPr>
        <w:t xml:space="preserve"> </w:t>
      </w:r>
      <w:r w:rsidR="007F2363" w:rsidRPr="00C2409F">
        <w:rPr>
          <w:rFonts w:ascii="Times New Roman" w:hAnsi="Times New Roman" w:cs="Times New Roman"/>
          <w:sz w:val="28"/>
          <w:szCs w:val="28"/>
        </w:rPr>
        <w:t>року, порушеного за частиною дру</w:t>
      </w:r>
      <w:r>
        <w:rPr>
          <w:rFonts w:ascii="Times New Roman" w:hAnsi="Times New Roman" w:cs="Times New Roman"/>
          <w:sz w:val="28"/>
          <w:szCs w:val="28"/>
        </w:rPr>
        <w:t>гою статті 365, частиною першою</w:t>
      </w:r>
      <w:r>
        <w:rPr>
          <w:rFonts w:ascii="Times New Roman" w:hAnsi="Times New Roman" w:cs="Times New Roman"/>
          <w:sz w:val="28"/>
          <w:szCs w:val="28"/>
        </w:rPr>
        <w:br/>
      </w:r>
      <w:r w:rsidR="007F2363" w:rsidRPr="00C2409F">
        <w:rPr>
          <w:rFonts w:ascii="Times New Roman" w:hAnsi="Times New Roman" w:cs="Times New Roman"/>
          <w:sz w:val="28"/>
          <w:szCs w:val="28"/>
        </w:rPr>
        <w:t>статті 384, частиною першою статті 374 Кримінального кодексу України (далі – КК України)</w:t>
      </w:r>
      <w:r w:rsidR="007F2363" w:rsidRPr="001420F2">
        <w:rPr>
          <w:rFonts w:ascii="Times New Roman" w:eastAsia="Times New Roman" w:hAnsi="Times New Roman" w:cs="Times New Roman"/>
          <w:sz w:val="28"/>
          <w:szCs w:val="28"/>
        </w:rPr>
        <w:t>.</w:t>
      </w:r>
    </w:p>
    <w:p w:rsidR="007F2363" w:rsidRPr="00F36982" w:rsidRDefault="007F2363" w:rsidP="007F2363">
      <w:pPr>
        <w:widowControl w:val="0"/>
        <w:spacing w:after="0" w:line="240" w:lineRule="auto"/>
        <w:ind w:firstLine="708"/>
        <w:jc w:val="both"/>
        <w:rPr>
          <w:rFonts w:ascii="Times New Roman" w:eastAsia="DejaVu Sans" w:hAnsi="Times New Roman" w:cs="Times New Roman"/>
          <w:color w:val="000000"/>
          <w:sz w:val="28"/>
          <w:szCs w:val="28"/>
          <w:lang w:eastAsia="uk-UA" w:bidi="uk-UA"/>
        </w:rPr>
      </w:pPr>
      <w:r w:rsidRPr="00F36982">
        <w:rPr>
          <w:rFonts w:ascii="Times New Roman" w:eastAsia="Calibri" w:hAnsi="Times New Roman" w:cs="Times New Roman"/>
          <w:color w:val="000000"/>
          <w:kern w:val="1"/>
          <w:sz w:val="28"/>
          <w:szCs w:val="28"/>
          <w:lang w:eastAsia="uk-UA" w:bidi="uk-UA"/>
        </w:rPr>
        <w:t xml:space="preserve">У дисциплінарній скарзі зазначено, що </w:t>
      </w:r>
      <w:r w:rsidRPr="00F36982">
        <w:rPr>
          <w:rFonts w:ascii="Times New Roman" w:eastAsia="DejaVu Sans" w:hAnsi="Times New Roman" w:cs="Times New Roman"/>
          <w:color w:val="000000"/>
          <w:sz w:val="28"/>
          <w:szCs w:val="28"/>
          <w:lang w:eastAsia="uk-UA" w:bidi="uk-UA"/>
        </w:rPr>
        <w:t>з</w:t>
      </w:r>
      <w:r w:rsidRPr="00F36982">
        <w:rPr>
          <w:rFonts w:ascii="Times New Roman" w:eastAsia="Calibri" w:hAnsi="Times New Roman" w:cs="Times New Roman"/>
          <w:color w:val="000000"/>
          <w:kern w:val="1"/>
          <w:sz w:val="28"/>
          <w:szCs w:val="28"/>
          <w:lang w:eastAsia="uk-UA" w:bidi="uk-UA"/>
        </w:rPr>
        <w:t>а результат</w:t>
      </w:r>
      <w:r>
        <w:rPr>
          <w:rFonts w:ascii="Times New Roman" w:eastAsia="Calibri" w:hAnsi="Times New Roman" w:cs="Times New Roman"/>
          <w:color w:val="000000"/>
          <w:kern w:val="1"/>
          <w:sz w:val="28"/>
          <w:szCs w:val="28"/>
          <w:lang w:eastAsia="uk-UA" w:bidi="uk-UA"/>
        </w:rPr>
        <w:t>а</w:t>
      </w:r>
      <w:r w:rsidRPr="00F36982">
        <w:rPr>
          <w:rFonts w:ascii="Times New Roman" w:eastAsia="Calibri" w:hAnsi="Times New Roman" w:cs="Times New Roman"/>
          <w:color w:val="000000"/>
          <w:kern w:val="1"/>
          <w:sz w:val="28"/>
          <w:szCs w:val="28"/>
          <w:lang w:eastAsia="uk-UA" w:bidi="uk-UA"/>
        </w:rPr>
        <w:t>м</w:t>
      </w:r>
      <w:r>
        <w:rPr>
          <w:rFonts w:ascii="Times New Roman" w:eastAsia="Calibri" w:hAnsi="Times New Roman" w:cs="Times New Roman"/>
          <w:color w:val="000000"/>
          <w:kern w:val="1"/>
          <w:sz w:val="28"/>
          <w:szCs w:val="28"/>
          <w:lang w:eastAsia="uk-UA" w:bidi="uk-UA"/>
        </w:rPr>
        <w:t>и</w:t>
      </w:r>
      <w:r w:rsidRPr="00F36982">
        <w:rPr>
          <w:rFonts w:ascii="Times New Roman" w:eastAsia="Calibri" w:hAnsi="Times New Roman" w:cs="Times New Roman"/>
          <w:color w:val="000000"/>
          <w:kern w:val="1"/>
          <w:sz w:val="28"/>
          <w:szCs w:val="28"/>
          <w:lang w:eastAsia="uk-UA" w:bidi="uk-UA"/>
        </w:rPr>
        <w:t xml:space="preserve"> розгляду кримінального провадження в судовому засіданні 30 січня 2020 року слідчим суддею </w:t>
      </w:r>
      <w:r w:rsidRPr="00F36982">
        <w:rPr>
          <w:rFonts w:ascii="Times New Roman" w:eastAsia="Calibri" w:hAnsi="Times New Roman" w:cs="Times New Roman"/>
          <w:color w:val="000000"/>
          <w:sz w:val="28"/>
          <w:szCs w:val="28"/>
          <w:lang w:eastAsia="uk-UA" w:bidi="uk-UA"/>
        </w:rPr>
        <w:t>Материнко М</w:t>
      </w:r>
      <w:r w:rsidRPr="00F36982">
        <w:rPr>
          <w:rFonts w:ascii="Times New Roman" w:eastAsia="DejaVu Sans" w:hAnsi="Times New Roman" w:cs="Times New Roman"/>
          <w:color w:val="000000"/>
          <w:sz w:val="28"/>
          <w:szCs w:val="28"/>
          <w:lang w:eastAsia="uk-UA" w:bidi="uk-UA"/>
        </w:rPr>
        <w:t xml:space="preserve">.О. заслухано лише пояснення скаржника, його представника і прокурора та </w:t>
      </w:r>
      <w:r w:rsidRPr="00F36982">
        <w:rPr>
          <w:rFonts w:ascii="Times New Roman" w:eastAsia="Calibri" w:hAnsi="Times New Roman" w:cs="Times New Roman"/>
          <w:color w:val="000000"/>
          <w:kern w:val="1"/>
          <w:sz w:val="28"/>
          <w:szCs w:val="28"/>
          <w:lang w:eastAsia="uk-UA" w:bidi="uk-UA"/>
        </w:rPr>
        <w:t>постановлено ухвалу суду від 30 січня 2020 року, згідно з якою в</w:t>
      </w:r>
      <w:r w:rsidRPr="00F36982">
        <w:rPr>
          <w:rFonts w:ascii="Times New Roman" w:eastAsia="DejaVu Sans" w:hAnsi="Times New Roman" w:cs="Times New Roman"/>
          <w:color w:val="000000"/>
          <w:sz w:val="28"/>
          <w:szCs w:val="28"/>
          <w:lang w:eastAsia="uk-UA" w:bidi="uk-UA"/>
        </w:rPr>
        <w:t xml:space="preserve">ідмовлено у задоволенні скарги </w:t>
      </w:r>
      <w:proofErr w:type="spellStart"/>
      <w:r w:rsidRPr="00F36982">
        <w:rPr>
          <w:rFonts w:ascii="Times New Roman" w:eastAsia="DejaVu Sans" w:hAnsi="Times New Roman" w:cs="Times New Roman"/>
          <w:color w:val="000000"/>
          <w:sz w:val="28"/>
          <w:szCs w:val="28"/>
          <w:lang w:eastAsia="uk-UA" w:bidi="uk-UA"/>
        </w:rPr>
        <w:t>Палька</w:t>
      </w:r>
      <w:proofErr w:type="spellEnd"/>
      <w:r w:rsidRPr="00F36982">
        <w:rPr>
          <w:rFonts w:ascii="Times New Roman" w:eastAsia="DejaVu Sans" w:hAnsi="Times New Roman" w:cs="Times New Roman"/>
          <w:color w:val="000000"/>
          <w:sz w:val="28"/>
          <w:szCs w:val="28"/>
          <w:lang w:eastAsia="uk-UA" w:bidi="uk-UA"/>
        </w:rPr>
        <w:t xml:space="preserve"> О.А. на постанову слідчого в </w:t>
      </w:r>
      <w:r>
        <w:rPr>
          <w:rFonts w:ascii="Times New Roman" w:eastAsia="DejaVu Sans" w:hAnsi="Times New Roman" w:cs="Times New Roman"/>
          <w:color w:val="000000"/>
          <w:sz w:val="28"/>
          <w:szCs w:val="28"/>
          <w:lang w:eastAsia="uk-UA" w:bidi="uk-UA"/>
        </w:rPr>
        <w:t>особливо важливих справах</w:t>
      </w:r>
      <w:r w:rsidRPr="00F36982">
        <w:rPr>
          <w:rFonts w:ascii="Times New Roman" w:eastAsia="DejaVu Sans" w:hAnsi="Times New Roman" w:cs="Times New Roman"/>
          <w:color w:val="000000"/>
          <w:sz w:val="28"/>
          <w:szCs w:val="28"/>
          <w:lang w:eastAsia="uk-UA" w:bidi="uk-UA"/>
        </w:rPr>
        <w:t xml:space="preserve"> відділу </w:t>
      </w:r>
      <w:r>
        <w:rPr>
          <w:rFonts w:ascii="Times New Roman" w:eastAsia="DejaVu Sans" w:hAnsi="Times New Roman" w:cs="Times New Roman"/>
          <w:color w:val="000000"/>
          <w:sz w:val="28"/>
          <w:szCs w:val="28"/>
          <w:lang w:eastAsia="uk-UA" w:bidi="uk-UA"/>
        </w:rPr>
        <w:t>П</w:t>
      </w:r>
      <w:r w:rsidRPr="00F36982">
        <w:rPr>
          <w:rFonts w:ascii="Times New Roman" w:eastAsia="DejaVu Sans" w:hAnsi="Times New Roman" w:cs="Times New Roman"/>
          <w:color w:val="000000"/>
          <w:sz w:val="28"/>
          <w:szCs w:val="28"/>
          <w:lang w:eastAsia="uk-UA" w:bidi="uk-UA"/>
        </w:rPr>
        <w:t xml:space="preserve">рокуратури Полтавської області </w:t>
      </w:r>
      <w:r w:rsidR="00B625DB">
        <w:rPr>
          <w:rFonts w:ascii="Times New Roman" w:eastAsia="DejaVu Sans" w:hAnsi="Times New Roman" w:cs="Times New Roman"/>
          <w:color w:val="000000"/>
          <w:sz w:val="28"/>
          <w:szCs w:val="28"/>
          <w:lang w:eastAsia="uk-UA" w:bidi="uk-UA"/>
        </w:rPr>
        <w:t>ОСОБА_1</w:t>
      </w:r>
      <w:r w:rsidRPr="00F36982">
        <w:rPr>
          <w:rFonts w:ascii="Times New Roman" w:eastAsia="DejaVu Sans" w:hAnsi="Times New Roman" w:cs="Times New Roman"/>
          <w:color w:val="000000"/>
          <w:sz w:val="28"/>
          <w:szCs w:val="28"/>
          <w:lang w:eastAsia="uk-UA" w:bidi="uk-UA"/>
        </w:rPr>
        <w:t xml:space="preserve"> від 29 серпня 2019 року про закри</w:t>
      </w:r>
      <w:r w:rsidR="00B625DB">
        <w:rPr>
          <w:rFonts w:ascii="Times New Roman" w:eastAsia="DejaVu Sans" w:hAnsi="Times New Roman" w:cs="Times New Roman"/>
          <w:color w:val="000000"/>
          <w:sz w:val="28"/>
          <w:szCs w:val="28"/>
          <w:lang w:eastAsia="uk-UA" w:bidi="uk-UA"/>
        </w:rPr>
        <w:t xml:space="preserve">ття кримінального провадження № </w:t>
      </w:r>
      <w:r w:rsidRPr="00F36982">
        <w:rPr>
          <w:rFonts w:ascii="Times New Roman" w:eastAsia="DejaVu Sans" w:hAnsi="Times New Roman" w:cs="Times New Roman"/>
          <w:color w:val="000000"/>
          <w:sz w:val="28"/>
          <w:szCs w:val="28"/>
          <w:lang w:eastAsia="uk-UA" w:bidi="uk-UA"/>
        </w:rPr>
        <w:t>42015000000001358 від 8 липня 2015 року, порушеного за частиною другою статті 365, частиною першою статті 384</w:t>
      </w:r>
      <w:r w:rsidR="00B625DB">
        <w:rPr>
          <w:rFonts w:ascii="Times New Roman" w:eastAsia="DejaVu Sans" w:hAnsi="Times New Roman" w:cs="Times New Roman"/>
          <w:color w:val="000000"/>
          <w:sz w:val="28"/>
          <w:szCs w:val="28"/>
          <w:lang w:eastAsia="uk-UA" w:bidi="uk-UA"/>
        </w:rPr>
        <w:t xml:space="preserve">, частиною першою статті 374 КК </w:t>
      </w:r>
      <w:r w:rsidRPr="00F36982">
        <w:rPr>
          <w:rFonts w:ascii="Times New Roman" w:eastAsia="DejaVu Sans" w:hAnsi="Times New Roman" w:cs="Times New Roman"/>
          <w:color w:val="000000"/>
          <w:sz w:val="28"/>
          <w:szCs w:val="28"/>
          <w:lang w:eastAsia="uk-UA" w:bidi="uk-UA"/>
        </w:rPr>
        <w:t>України.</w:t>
      </w:r>
    </w:p>
    <w:p w:rsidR="007F2363" w:rsidRPr="00F36982" w:rsidRDefault="007F2363" w:rsidP="007F2363">
      <w:pPr>
        <w:widowControl w:val="0"/>
        <w:spacing w:after="0" w:line="240" w:lineRule="auto"/>
        <w:ind w:firstLine="708"/>
        <w:jc w:val="both"/>
        <w:rPr>
          <w:rFonts w:ascii="Times New Roman" w:eastAsia="DejaVu Sans" w:hAnsi="Times New Roman" w:cs="Times New Roman"/>
          <w:color w:val="000000"/>
          <w:sz w:val="28"/>
          <w:szCs w:val="28"/>
          <w:lang w:eastAsia="uk-UA" w:bidi="uk-UA"/>
        </w:rPr>
      </w:pPr>
      <w:r w:rsidRPr="00F36982">
        <w:rPr>
          <w:rFonts w:ascii="Times New Roman" w:eastAsia="DejaVu Sans" w:hAnsi="Times New Roman" w:cs="Times New Roman"/>
          <w:color w:val="000000"/>
          <w:sz w:val="28"/>
          <w:szCs w:val="28"/>
          <w:lang w:eastAsia="uk-UA" w:bidi="uk-UA"/>
        </w:rPr>
        <w:t xml:space="preserve">При цьому перед </w:t>
      </w:r>
      <w:r>
        <w:rPr>
          <w:rFonts w:ascii="Times New Roman" w:eastAsia="DejaVu Sans" w:hAnsi="Times New Roman" w:cs="Times New Roman"/>
          <w:color w:val="000000"/>
          <w:sz w:val="28"/>
          <w:szCs w:val="28"/>
          <w:lang w:eastAsia="uk-UA" w:bidi="uk-UA"/>
        </w:rPr>
        <w:t>виходом</w:t>
      </w:r>
      <w:r w:rsidRPr="00F36982">
        <w:rPr>
          <w:rFonts w:ascii="Times New Roman" w:eastAsia="DejaVu Sans" w:hAnsi="Times New Roman" w:cs="Times New Roman"/>
          <w:color w:val="000000"/>
          <w:sz w:val="28"/>
          <w:szCs w:val="28"/>
          <w:lang w:eastAsia="uk-UA" w:bidi="uk-UA"/>
        </w:rPr>
        <w:t xml:space="preserve"> до </w:t>
      </w:r>
      <w:proofErr w:type="spellStart"/>
      <w:r w:rsidRPr="00F36982">
        <w:rPr>
          <w:rFonts w:ascii="Times New Roman" w:eastAsia="DejaVu Sans" w:hAnsi="Times New Roman" w:cs="Times New Roman"/>
          <w:color w:val="000000"/>
          <w:sz w:val="28"/>
          <w:szCs w:val="28"/>
          <w:lang w:eastAsia="uk-UA" w:bidi="uk-UA"/>
        </w:rPr>
        <w:t>нарадчої</w:t>
      </w:r>
      <w:proofErr w:type="spellEnd"/>
      <w:r w:rsidRPr="00F36982">
        <w:rPr>
          <w:rFonts w:ascii="Times New Roman" w:eastAsia="DejaVu Sans" w:hAnsi="Times New Roman" w:cs="Times New Roman"/>
          <w:color w:val="000000"/>
          <w:sz w:val="28"/>
          <w:szCs w:val="28"/>
          <w:lang w:eastAsia="uk-UA" w:bidi="uk-UA"/>
        </w:rPr>
        <w:t xml:space="preserve"> кімнати для ухвалення судового </w:t>
      </w:r>
      <w:r w:rsidRPr="00F36982">
        <w:rPr>
          <w:rFonts w:ascii="Times New Roman" w:eastAsia="DejaVu Sans" w:hAnsi="Times New Roman" w:cs="Times New Roman"/>
          <w:color w:val="000000"/>
          <w:sz w:val="28"/>
          <w:szCs w:val="28"/>
          <w:lang w:eastAsia="uk-UA" w:bidi="uk-UA"/>
        </w:rPr>
        <w:lastRenderedPageBreak/>
        <w:t>рішення судд</w:t>
      </w:r>
      <w:r>
        <w:rPr>
          <w:rFonts w:ascii="Times New Roman" w:eastAsia="DejaVu Sans" w:hAnsi="Times New Roman" w:cs="Times New Roman"/>
          <w:color w:val="000000"/>
          <w:sz w:val="28"/>
          <w:szCs w:val="28"/>
          <w:lang w:eastAsia="uk-UA" w:bidi="uk-UA"/>
        </w:rPr>
        <w:t>я</w:t>
      </w:r>
      <w:r w:rsidRPr="00F36982">
        <w:rPr>
          <w:rFonts w:ascii="Times New Roman" w:eastAsia="DejaVu Sans" w:hAnsi="Times New Roman" w:cs="Times New Roman"/>
          <w:color w:val="000000"/>
          <w:sz w:val="28"/>
          <w:szCs w:val="28"/>
          <w:lang w:eastAsia="uk-UA" w:bidi="uk-UA"/>
        </w:rPr>
        <w:t xml:space="preserve"> не дослід</w:t>
      </w:r>
      <w:r>
        <w:rPr>
          <w:rFonts w:ascii="Times New Roman" w:eastAsia="DejaVu Sans" w:hAnsi="Times New Roman" w:cs="Times New Roman"/>
          <w:color w:val="000000"/>
          <w:sz w:val="28"/>
          <w:szCs w:val="28"/>
          <w:lang w:eastAsia="uk-UA" w:bidi="uk-UA"/>
        </w:rPr>
        <w:t>ила</w:t>
      </w:r>
      <w:r w:rsidRPr="00F36982">
        <w:rPr>
          <w:rFonts w:ascii="Times New Roman" w:eastAsia="DejaVu Sans" w:hAnsi="Times New Roman" w:cs="Times New Roman"/>
          <w:color w:val="000000"/>
          <w:sz w:val="28"/>
          <w:szCs w:val="28"/>
          <w:lang w:eastAsia="uk-UA" w:bidi="uk-UA"/>
        </w:rPr>
        <w:t xml:space="preserve"> матеріал</w:t>
      </w:r>
      <w:r>
        <w:rPr>
          <w:rFonts w:ascii="Times New Roman" w:eastAsia="DejaVu Sans" w:hAnsi="Times New Roman" w:cs="Times New Roman"/>
          <w:color w:val="000000"/>
          <w:sz w:val="28"/>
          <w:szCs w:val="28"/>
          <w:lang w:eastAsia="uk-UA" w:bidi="uk-UA"/>
        </w:rPr>
        <w:t>и</w:t>
      </w:r>
      <w:r w:rsidR="00B625DB">
        <w:rPr>
          <w:rFonts w:ascii="Times New Roman" w:eastAsia="DejaVu Sans" w:hAnsi="Times New Roman" w:cs="Times New Roman"/>
          <w:color w:val="000000"/>
          <w:sz w:val="28"/>
          <w:szCs w:val="28"/>
          <w:lang w:eastAsia="uk-UA" w:bidi="uk-UA"/>
        </w:rPr>
        <w:t xml:space="preserve"> кримінального провадження</w:t>
      </w:r>
      <w:r w:rsidR="00B625DB">
        <w:rPr>
          <w:rFonts w:ascii="Times New Roman" w:eastAsia="DejaVu Sans" w:hAnsi="Times New Roman" w:cs="Times New Roman"/>
          <w:color w:val="000000"/>
          <w:sz w:val="28"/>
          <w:szCs w:val="28"/>
          <w:lang w:eastAsia="uk-UA" w:bidi="uk-UA"/>
        </w:rPr>
        <w:br/>
        <w:t xml:space="preserve">№ </w:t>
      </w:r>
      <w:r w:rsidRPr="00F36982">
        <w:rPr>
          <w:rFonts w:ascii="Times New Roman" w:eastAsia="DejaVu Sans" w:hAnsi="Times New Roman" w:cs="Times New Roman"/>
          <w:color w:val="000000"/>
          <w:sz w:val="28"/>
          <w:szCs w:val="28"/>
          <w:lang w:eastAsia="uk-UA" w:bidi="uk-UA"/>
        </w:rPr>
        <w:t>42015000000001358 та не прове</w:t>
      </w:r>
      <w:r>
        <w:rPr>
          <w:rFonts w:ascii="Times New Roman" w:eastAsia="DejaVu Sans" w:hAnsi="Times New Roman" w:cs="Times New Roman"/>
          <w:color w:val="000000"/>
          <w:sz w:val="28"/>
          <w:szCs w:val="28"/>
          <w:lang w:eastAsia="uk-UA" w:bidi="uk-UA"/>
        </w:rPr>
        <w:t>ла</w:t>
      </w:r>
      <w:r w:rsidRPr="00F36982">
        <w:rPr>
          <w:rFonts w:ascii="Times New Roman" w:eastAsia="DejaVu Sans" w:hAnsi="Times New Roman" w:cs="Times New Roman"/>
          <w:color w:val="000000"/>
          <w:sz w:val="28"/>
          <w:szCs w:val="28"/>
          <w:lang w:eastAsia="uk-UA" w:bidi="uk-UA"/>
        </w:rPr>
        <w:t xml:space="preserve"> судових дебатів, що призвело до суттєвого обмеження учасників судового провадження в реалізації наданих їм процесуальних прав, порушення принципу змагальності сторін.</w:t>
      </w:r>
    </w:p>
    <w:p w:rsidR="007F2363" w:rsidRPr="00F36982" w:rsidRDefault="007F2363" w:rsidP="007F2363">
      <w:pPr>
        <w:widowControl w:val="0"/>
        <w:spacing w:after="0" w:line="240" w:lineRule="auto"/>
        <w:ind w:firstLine="708"/>
        <w:jc w:val="both"/>
        <w:rPr>
          <w:rFonts w:ascii="Times New Roman" w:eastAsia="DejaVu Sans" w:hAnsi="Times New Roman" w:cs="Times New Roman"/>
          <w:color w:val="000000"/>
          <w:sz w:val="28"/>
          <w:szCs w:val="28"/>
          <w:lang w:eastAsia="uk-UA" w:bidi="uk-UA"/>
        </w:rPr>
      </w:pPr>
      <w:r w:rsidRPr="00F36982">
        <w:rPr>
          <w:rFonts w:ascii="Times New Roman" w:eastAsia="DejaVu Sans" w:hAnsi="Times New Roman" w:cs="Times New Roman"/>
          <w:color w:val="000000"/>
          <w:sz w:val="28"/>
          <w:szCs w:val="28"/>
          <w:lang w:eastAsia="uk-UA" w:bidi="uk-UA"/>
        </w:rPr>
        <w:t xml:space="preserve">Крім того, як вбачається з долученої до скарги копії ухвали Полтавського апеляційного суду від 16 березня 2020 року, апеляційним судом </w:t>
      </w:r>
      <w:r>
        <w:rPr>
          <w:rFonts w:ascii="Times New Roman" w:eastAsia="DejaVu Sans" w:hAnsi="Times New Roman" w:cs="Times New Roman"/>
          <w:color w:val="000000"/>
          <w:sz w:val="28"/>
          <w:szCs w:val="28"/>
          <w:lang w:eastAsia="uk-UA" w:bidi="uk-UA"/>
        </w:rPr>
        <w:t>встановлено</w:t>
      </w:r>
      <w:r w:rsidRPr="00F36982">
        <w:rPr>
          <w:rFonts w:ascii="Times New Roman" w:eastAsia="DejaVu Sans" w:hAnsi="Times New Roman" w:cs="Times New Roman"/>
          <w:color w:val="000000"/>
          <w:sz w:val="28"/>
          <w:szCs w:val="28"/>
          <w:lang w:eastAsia="uk-UA" w:bidi="uk-UA"/>
        </w:rPr>
        <w:t xml:space="preserve"> допущен</w:t>
      </w:r>
      <w:r>
        <w:rPr>
          <w:rFonts w:ascii="Times New Roman" w:eastAsia="DejaVu Sans" w:hAnsi="Times New Roman" w:cs="Times New Roman"/>
          <w:color w:val="000000"/>
          <w:sz w:val="28"/>
          <w:szCs w:val="28"/>
          <w:lang w:eastAsia="uk-UA" w:bidi="uk-UA"/>
        </w:rPr>
        <w:t xml:space="preserve">ня </w:t>
      </w:r>
      <w:r w:rsidRPr="00F36982">
        <w:rPr>
          <w:rFonts w:ascii="Times New Roman" w:eastAsia="DejaVu Sans" w:hAnsi="Times New Roman" w:cs="Times New Roman"/>
          <w:color w:val="000000"/>
          <w:sz w:val="28"/>
          <w:szCs w:val="28"/>
          <w:lang w:eastAsia="uk-UA" w:bidi="uk-UA"/>
        </w:rPr>
        <w:t xml:space="preserve">слідчим суддею </w:t>
      </w:r>
      <w:r w:rsidRPr="00F36982">
        <w:rPr>
          <w:rFonts w:ascii="Times New Roman" w:eastAsia="Calibri" w:hAnsi="Times New Roman" w:cs="Times New Roman"/>
          <w:color w:val="000000"/>
          <w:sz w:val="28"/>
          <w:szCs w:val="28"/>
          <w:lang w:eastAsia="uk-UA" w:bidi="uk-UA"/>
        </w:rPr>
        <w:t>Материнко М</w:t>
      </w:r>
      <w:r w:rsidRPr="00F36982">
        <w:rPr>
          <w:rFonts w:ascii="Times New Roman" w:eastAsia="DejaVu Sans" w:hAnsi="Times New Roman" w:cs="Times New Roman"/>
          <w:color w:val="000000"/>
          <w:sz w:val="28"/>
          <w:szCs w:val="28"/>
          <w:lang w:eastAsia="uk-UA" w:bidi="uk-UA"/>
        </w:rPr>
        <w:t>.О.</w:t>
      </w:r>
      <w:r>
        <w:rPr>
          <w:rFonts w:ascii="Times New Roman" w:eastAsia="DejaVu Sans" w:hAnsi="Times New Roman" w:cs="Times New Roman"/>
          <w:color w:val="000000"/>
          <w:sz w:val="28"/>
          <w:szCs w:val="28"/>
          <w:lang w:eastAsia="uk-UA" w:bidi="uk-UA"/>
        </w:rPr>
        <w:t xml:space="preserve"> </w:t>
      </w:r>
      <w:r w:rsidRPr="00F36982">
        <w:rPr>
          <w:rFonts w:ascii="Times New Roman" w:eastAsia="DejaVu Sans" w:hAnsi="Times New Roman" w:cs="Times New Roman"/>
          <w:color w:val="000000"/>
          <w:sz w:val="28"/>
          <w:szCs w:val="28"/>
          <w:lang w:eastAsia="uk-UA" w:bidi="uk-UA"/>
        </w:rPr>
        <w:t>порушен</w:t>
      </w:r>
      <w:r>
        <w:rPr>
          <w:rFonts w:ascii="Times New Roman" w:eastAsia="DejaVu Sans" w:hAnsi="Times New Roman" w:cs="Times New Roman"/>
          <w:color w:val="000000"/>
          <w:sz w:val="28"/>
          <w:szCs w:val="28"/>
          <w:lang w:eastAsia="uk-UA" w:bidi="uk-UA"/>
        </w:rPr>
        <w:t>ь</w:t>
      </w:r>
      <w:r w:rsidRPr="00F36982">
        <w:rPr>
          <w:rFonts w:ascii="Times New Roman" w:eastAsia="DejaVu Sans" w:hAnsi="Times New Roman" w:cs="Times New Roman"/>
          <w:color w:val="000000"/>
          <w:sz w:val="28"/>
          <w:szCs w:val="28"/>
          <w:lang w:eastAsia="uk-UA" w:bidi="uk-UA"/>
        </w:rPr>
        <w:t xml:space="preserve"> норм </w:t>
      </w:r>
      <w:r>
        <w:rPr>
          <w:rFonts w:ascii="Times New Roman" w:eastAsia="DejaVu Sans" w:hAnsi="Times New Roman" w:cs="Times New Roman"/>
          <w:color w:val="000000"/>
          <w:sz w:val="28"/>
          <w:szCs w:val="28"/>
          <w:lang w:eastAsia="uk-UA" w:bidi="uk-UA"/>
        </w:rPr>
        <w:t xml:space="preserve">Кримінального процесуального кодексу України (далі – </w:t>
      </w:r>
      <w:r w:rsidRPr="00F36982">
        <w:rPr>
          <w:rFonts w:ascii="Times New Roman" w:eastAsia="DejaVu Sans" w:hAnsi="Times New Roman" w:cs="Times New Roman"/>
          <w:color w:val="000000"/>
          <w:sz w:val="28"/>
          <w:szCs w:val="28"/>
          <w:lang w:eastAsia="uk-UA" w:bidi="uk-UA"/>
        </w:rPr>
        <w:t>КПК</w:t>
      </w:r>
      <w:r>
        <w:rPr>
          <w:rFonts w:ascii="Times New Roman" w:eastAsia="DejaVu Sans" w:hAnsi="Times New Roman" w:cs="Times New Roman"/>
          <w:color w:val="000000"/>
          <w:sz w:val="28"/>
          <w:szCs w:val="28"/>
          <w:lang w:eastAsia="uk-UA" w:bidi="uk-UA"/>
        </w:rPr>
        <w:t xml:space="preserve"> </w:t>
      </w:r>
      <w:r w:rsidRPr="00F36982">
        <w:rPr>
          <w:rFonts w:ascii="Times New Roman" w:eastAsia="DejaVu Sans" w:hAnsi="Times New Roman" w:cs="Times New Roman"/>
          <w:color w:val="000000"/>
          <w:sz w:val="28"/>
          <w:szCs w:val="28"/>
          <w:lang w:eastAsia="uk-UA" w:bidi="uk-UA"/>
        </w:rPr>
        <w:t>України</w:t>
      </w:r>
      <w:r>
        <w:rPr>
          <w:rFonts w:ascii="Times New Roman" w:eastAsia="DejaVu Sans" w:hAnsi="Times New Roman" w:cs="Times New Roman"/>
          <w:color w:val="000000"/>
          <w:sz w:val="28"/>
          <w:szCs w:val="28"/>
          <w:lang w:eastAsia="uk-UA" w:bidi="uk-UA"/>
        </w:rPr>
        <w:t>)</w:t>
      </w:r>
      <w:r w:rsidRPr="00F36982">
        <w:rPr>
          <w:rFonts w:ascii="Times New Roman" w:eastAsia="DejaVu Sans" w:hAnsi="Times New Roman" w:cs="Times New Roman"/>
          <w:color w:val="000000"/>
          <w:sz w:val="28"/>
          <w:szCs w:val="28"/>
          <w:lang w:eastAsia="uk-UA" w:bidi="uk-UA"/>
        </w:rPr>
        <w:t>,</w:t>
      </w:r>
      <w:r>
        <w:rPr>
          <w:rFonts w:ascii="Times New Roman" w:eastAsia="DejaVu Sans" w:hAnsi="Times New Roman" w:cs="Times New Roman"/>
          <w:color w:val="000000"/>
          <w:sz w:val="28"/>
          <w:szCs w:val="28"/>
          <w:lang w:eastAsia="uk-UA" w:bidi="uk-UA"/>
        </w:rPr>
        <w:t xml:space="preserve"> що стало</w:t>
      </w:r>
      <w:r w:rsidRPr="00F36982">
        <w:rPr>
          <w:rFonts w:ascii="Times New Roman" w:eastAsia="DejaVu Sans" w:hAnsi="Times New Roman" w:cs="Times New Roman"/>
          <w:color w:val="000000"/>
          <w:sz w:val="28"/>
          <w:szCs w:val="28"/>
          <w:lang w:eastAsia="uk-UA" w:bidi="uk-UA"/>
        </w:rPr>
        <w:t xml:space="preserve"> підставою для скасування ухвали </w:t>
      </w:r>
      <w:proofErr w:type="spellStart"/>
      <w:r w:rsidRPr="00F36982">
        <w:rPr>
          <w:rFonts w:ascii="Times New Roman" w:eastAsia="Calibri" w:hAnsi="Times New Roman" w:cs="Times New Roman"/>
          <w:color w:val="000000"/>
          <w:sz w:val="28"/>
          <w:szCs w:val="28"/>
          <w:lang w:eastAsia="uk-UA" w:bidi="uk-UA"/>
        </w:rPr>
        <w:t>Октябрського</w:t>
      </w:r>
      <w:proofErr w:type="spellEnd"/>
      <w:r w:rsidRPr="00F36982">
        <w:rPr>
          <w:rFonts w:ascii="Times New Roman" w:eastAsia="Calibri" w:hAnsi="Times New Roman" w:cs="Times New Roman"/>
          <w:color w:val="000000"/>
          <w:sz w:val="28"/>
          <w:szCs w:val="28"/>
          <w:lang w:eastAsia="uk-UA" w:bidi="uk-UA"/>
        </w:rPr>
        <w:t xml:space="preserve"> районного суду міста Полтави </w:t>
      </w:r>
      <w:r w:rsidRPr="00F36982">
        <w:rPr>
          <w:rFonts w:ascii="Times New Roman" w:eastAsia="Calibri" w:hAnsi="Times New Roman" w:cs="Times New Roman"/>
          <w:color w:val="000000"/>
          <w:kern w:val="1"/>
          <w:sz w:val="28"/>
          <w:szCs w:val="28"/>
          <w:lang w:eastAsia="uk-UA" w:bidi="uk-UA"/>
        </w:rPr>
        <w:t xml:space="preserve">від 30 січня 2020 року </w:t>
      </w:r>
      <w:r w:rsidRPr="00F36982">
        <w:rPr>
          <w:rFonts w:ascii="Times New Roman" w:eastAsia="DejaVu Sans" w:hAnsi="Times New Roman" w:cs="Times New Roman"/>
          <w:color w:val="000000"/>
          <w:sz w:val="28"/>
          <w:szCs w:val="28"/>
          <w:lang w:eastAsia="uk-UA" w:bidi="uk-UA"/>
        </w:rPr>
        <w:t>та призначенн</w:t>
      </w:r>
      <w:r w:rsidR="00B625DB">
        <w:rPr>
          <w:rFonts w:ascii="Times New Roman" w:eastAsia="DejaVu Sans" w:hAnsi="Times New Roman" w:cs="Times New Roman"/>
          <w:color w:val="000000"/>
          <w:sz w:val="28"/>
          <w:szCs w:val="28"/>
          <w:lang w:eastAsia="uk-UA" w:bidi="uk-UA"/>
        </w:rPr>
        <w:t xml:space="preserve">я нового розгляду скарги </w:t>
      </w:r>
      <w:proofErr w:type="spellStart"/>
      <w:r w:rsidR="00B625DB">
        <w:rPr>
          <w:rFonts w:ascii="Times New Roman" w:eastAsia="DejaVu Sans" w:hAnsi="Times New Roman" w:cs="Times New Roman"/>
          <w:color w:val="000000"/>
          <w:sz w:val="28"/>
          <w:szCs w:val="28"/>
          <w:lang w:eastAsia="uk-UA" w:bidi="uk-UA"/>
        </w:rPr>
        <w:t>Палька</w:t>
      </w:r>
      <w:proofErr w:type="spellEnd"/>
      <w:r w:rsidR="00B625DB">
        <w:rPr>
          <w:rFonts w:ascii="Times New Roman" w:eastAsia="DejaVu Sans" w:hAnsi="Times New Roman" w:cs="Times New Roman"/>
          <w:color w:val="000000"/>
          <w:sz w:val="28"/>
          <w:szCs w:val="28"/>
          <w:lang w:eastAsia="uk-UA" w:bidi="uk-UA"/>
        </w:rPr>
        <w:t xml:space="preserve"> </w:t>
      </w:r>
      <w:r w:rsidRPr="00F36982">
        <w:rPr>
          <w:rFonts w:ascii="Times New Roman" w:eastAsia="DejaVu Sans" w:hAnsi="Times New Roman" w:cs="Times New Roman"/>
          <w:color w:val="000000"/>
          <w:sz w:val="28"/>
          <w:szCs w:val="28"/>
          <w:lang w:eastAsia="uk-UA" w:bidi="uk-UA"/>
        </w:rPr>
        <w:t>О.А. в суді першої інстанції.</w:t>
      </w:r>
    </w:p>
    <w:p w:rsidR="007F2363" w:rsidRDefault="007F2363" w:rsidP="007F2363">
      <w:pPr>
        <w:suppressAutoHyphens/>
        <w:spacing w:after="0" w:line="240" w:lineRule="auto"/>
        <w:ind w:firstLine="708"/>
        <w:jc w:val="both"/>
        <w:rPr>
          <w:rFonts w:ascii="Times New Roman" w:eastAsia="DejaVu Sans" w:hAnsi="Times New Roman" w:cs="Times New Roman"/>
          <w:color w:val="000000"/>
          <w:sz w:val="28"/>
          <w:szCs w:val="28"/>
          <w:lang w:eastAsia="uk-UA" w:bidi="uk-UA"/>
        </w:rPr>
      </w:pPr>
      <w:r w:rsidRPr="00316E01">
        <w:rPr>
          <w:rFonts w:ascii="Times New Roman" w:hAnsi="Times New Roman" w:cs="Times New Roman"/>
          <w:sz w:val="28"/>
          <w:szCs w:val="28"/>
        </w:rPr>
        <w:t>З огляду на вказане у дисциплінарній скарзі висловлено прохання притягнути</w:t>
      </w:r>
      <w:r w:rsidRPr="00F36982">
        <w:rPr>
          <w:rFonts w:ascii="Times New Roman" w:eastAsia="DejaVu Sans" w:hAnsi="Times New Roman" w:cs="Times New Roman"/>
          <w:color w:val="000000"/>
          <w:sz w:val="28"/>
          <w:szCs w:val="28"/>
          <w:lang w:eastAsia="uk-UA" w:bidi="uk-UA"/>
        </w:rPr>
        <w:t xml:space="preserve"> суддю </w:t>
      </w:r>
      <w:proofErr w:type="spellStart"/>
      <w:r w:rsidRPr="00F36982">
        <w:rPr>
          <w:rFonts w:ascii="Times New Roman" w:eastAsia="Calibri" w:hAnsi="Times New Roman" w:cs="Times New Roman"/>
          <w:color w:val="000000"/>
          <w:sz w:val="28"/>
          <w:szCs w:val="28"/>
          <w:lang w:eastAsia="uk-UA" w:bidi="uk-UA"/>
        </w:rPr>
        <w:t>Октябрсько</w:t>
      </w:r>
      <w:r w:rsidR="00B625DB">
        <w:rPr>
          <w:rFonts w:ascii="Times New Roman" w:eastAsia="Calibri" w:hAnsi="Times New Roman" w:cs="Times New Roman"/>
          <w:color w:val="000000"/>
          <w:sz w:val="28"/>
          <w:szCs w:val="28"/>
          <w:lang w:eastAsia="uk-UA" w:bidi="uk-UA"/>
        </w:rPr>
        <w:t>го</w:t>
      </w:r>
      <w:proofErr w:type="spellEnd"/>
      <w:r w:rsidR="00B625DB">
        <w:rPr>
          <w:rFonts w:ascii="Times New Roman" w:eastAsia="Calibri" w:hAnsi="Times New Roman" w:cs="Times New Roman"/>
          <w:color w:val="000000"/>
          <w:sz w:val="28"/>
          <w:szCs w:val="28"/>
          <w:lang w:eastAsia="uk-UA" w:bidi="uk-UA"/>
        </w:rPr>
        <w:t xml:space="preserve"> районного суду міста Полтави</w:t>
      </w:r>
      <w:r w:rsidR="00B625DB">
        <w:rPr>
          <w:rFonts w:ascii="Times New Roman" w:eastAsia="Calibri" w:hAnsi="Times New Roman" w:cs="Times New Roman"/>
          <w:color w:val="000000"/>
          <w:sz w:val="28"/>
          <w:szCs w:val="28"/>
          <w:lang w:eastAsia="uk-UA" w:bidi="uk-UA"/>
        </w:rPr>
        <w:br/>
      </w:r>
      <w:r w:rsidRPr="00F36982">
        <w:rPr>
          <w:rFonts w:ascii="Times New Roman" w:eastAsia="Calibri" w:hAnsi="Times New Roman" w:cs="Times New Roman"/>
          <w:color w:val="000000"/>
          <w:sz w:val="28"/>
          <w:szCs w:val="28"/>
          <w:lang w:eastAsia="uk-UA" w:bidi="uk-UA"/>
        </w:rPr>
        <w:t>Материнко</w:t>
      </w:r>
      <w:r w:rsidR="00B625DB">
        <w:rPr>
          <w:rFonts w:ascii="Times New Roman" w:eastAsia="Calibri" w:hAnsi="Times New Roman" w:cs="Times New Roman"/>
          <w:color w:val="000000"/>
          <w:sz w:val="28"/>
          <w:szCs w:val="28"/>
          <w:lang w:eastAsia="uk-UA" w:bidi="uk-UA"/>
        </w:rPr>
        <w:t xml:space="preserve"> </w:t>
      </w:r>
      <w:r w:rsidRPr="00F36982">
        <w:rPr>
          <w:rFonts w:ascii="Times New Roman" w:eastAsia="Calibri" w:hAnsi="Times New Roman" w:cs="Times New Roman"/>
          <w:color w:val="000000"/>
          <w:sz w:val="28"/>
          <w:szCs w:val="28"/>
          <w:lang w:eastAsia="uk-UA" w:bidi="uk-UA"/>
        </w:rPr>
        <w:t>М</w:t>
      </w:r>
      <w:r w:rsidRPr="00F36982">
        <w:rPr>
          <w:rFonts w:ascii="Times New Roman" w:eastAsia="DejaVu Sans" w:hAnsi="Times New Roman" w:cs="Times New Roman"/>
          <w:color w:val="000000"/>
          <w:sz w:val="28"/>
          <w:szCs w:val="28"/>
          <w:lang w:eastAsia="uk-UA" w:bidi="uk-UA"/>
        </w:rPr>
        <w:t>.О. до дисциплінарної відповідальності.</w:t>
      </w:r>
    </w:p>
    <w:p w:rsidR="00C96ADD" w:rsidRPr="00C96ADD" w:rsidRDefault="00C96ADD" w:rsidP="00C96ADD">
      <w:pPr>
        <w:autoSpaceDN w:val="0"/>
        <w:spacing w:after="0" w:line="240" w:lineRule="auto"/>
        <w:ind w:firstLine="709"/>
        <w:jc w:val="both"/>
        <w:rPr>
          <w:rFonts w:ascii="Times New Roman" w:eastAsia="Calibri" w:hAnsi="Times New Roman" w:cs="Times New Roman"/>
          <w:sz w:val="28"/>
          <w:szCs w:val="28"/>
        </w:rPr>
      </w:pPr>
      <w:r w:rsidRPr="00C96ADD">
        <w:rPr>
          <w:rFonts w:ascii="Times New Roman" w:eastAsia="Calibri" w:hAnsi="Times New Roman" w:cs="Times New Roman"/>
          <w:sz w:val="28"/>
          <w:szCs w:val="28"/>
        </w:rPr>
        <w:t xml:space="preserve">Відповідно до протоколу автоматизованого розподілу матеріалу між членами Вищої ради правосуддя від </w:t>
      </w:r>
      <w:r w:rsidR="00A71626" w:rsidRPr="00C2409F">
        <w:rPr>
          <w:rFonts w:ascii="Times New Roman" w:hAnsi="Times New Roman" w:cs="Times New Roman"/>
          <w:sz w:val="28"/>
          <w:szCs w:val="28"/>
        </w:rPr>
        <w:t xml:space="preserve">15 квітня 2020 року </w:t>
      </w:r>
      <w:r w:rsidRPr="00C96ADD">
        <w:rPr>
          <w:rFonts w:ascii="Times New Roman" w:eastAsia="Calibri" w:hAnsi="Times New Roman" w:cs="Times New Roman"/>
          <w:sz w:val="28"/>
          <w:szCs w:val="28"/>
        </w:rPr>
        <w:t xml:space="preserve">вказану дисциплінарну скаргу передано для здійснення попередньої перевірки члену Вищої ради правосуддя </w:t>
      </w:r>
      <w:r w:rsidRPr="00C96ADD">
        <w:rPr>
          <w:rFonts w:ascii="Times New Roman" w:hAnsi="Times New Roman" w:cs="Times New Roman"/>
          <w:sz w:val="28"/>
          <w:szCs w:val="28"/>
        </w:rPr>
        <w:t>Грищуку В.К.</w:t>
      </w:r>
    </w:p>
    <w:p w:rsidR="00C96ADD" w:rsidRPr="00C96ADD" w:rsidRDefault="00C96ADD" w:rsidP="00C96ADD">
      <w:pPr>
        <w:widowControl w:val="0"/>
        <w:suppressAutoHyphens/>
        <w:spacing w:after="0" w:line="240" w:lineRule="auto"/>
        <w:ind w:firstLine="709"/>
        <w:jc w:val="both"/>
        <w:rPr>
          <w:rFonts w:ascii="Times New Roman" w:eastAsia="Calibri" w:hAnsi="Times New Roman" w:cs="Times New Roman"/>
          <w:bCs/>
          <w:sz w:val="28"/>
          <w:szCs w:val="28"/>
          <w:lang w:eastAsia="ar-SA"/>
        </w:rPr>
      </w:pPr>
      <w:r w:rsidRPr="00C96ADD">
        <w:rPr>
          <w:rFonts w:ascii="Times New Roman" w:eastAsia="Calibri" w:hAnsi="Times New Roman" w:cs="Times New Roman"/>
          <w:sz w:val="28"/>
          <w:szCs w:val="28"/>
          <w:shd w:val="clear" w:color="auto" w:fill="FFFFFF"/>
          <w:lang w:eastAsia="ar-SA"/>
        </w:rPr>
        <w:t>1</w:t>
      </w:r>
      <w:r w:rsidR="00A71626">
        <w:rPr>
          <w:rFonts w:ascii="Times New Roman" w:eastAsia="Calibri" w:hAnsi="Times New Roman" w:cs="Times New Roman"/>
          <w:sz w:val="28"/>
          <w:szCs w:val="28"/>
          <w:shd w:val="clear" w:color="auto" w:fill="FFFFFF"/>
          <w:lang w:eastAsia="ar-SA"/>
        </w:rPr>
        <w:t>5</w:t>
      </w:r>
      <w:r w:rsidR="00B625DB">
        <w:rPr>
          <w:rFonts w:ascii="Times New Roman" w:eastAsia="Calibri" w:hAnsi="Times New Roman" w:cs="Times New Roman"/>
          <w:bCs/>
          <w:sz w:val="28"/>
          <w:szCs w:val="28"/>
          <w:shd w:val="clear" w:color="auto" w:fill="FFFFFF"/>
          <w:lang w:eastAsia="ar-SA"/>
        </w:rPr>
        <w:t xml:space="preserve"> </w:t>
      </w:r>
      <w:r w:rsidRPr="00C96ADD">
        <w:rPr>
          <w:rFonts w:ascii="Times New Roman" w:eastAsia="Calibri" w:hAnsi="Times New Roman" w:cs="Times New Roman"/>
          <w:sz w:val="28"/>
          <w:szCs w:val="28"/>
          <w:shd w:val="clear" w:color="auto" w:fill="FFFFFF"/>
          <w:lang w:eastAsia="ar-SA"/>
        </w:rPr>
        <w:t>червня</w:t>
      </w:r>
      <w:r w:rsidRPr="00C96ADD">
        <w:rPr>
          <w:rFonts w:ascii="Times New Roman" w:eastAsia="Calibri" w:hAnsi="Times New Roman" w:cs="Times New Roman"/>
          <w:bCs/>
          <w:sz w:val="28"/>
          <w:szCs w:val="28"/>
          <w:shd w:val="clear" w:color="auto" w:fill="FFFFFF"/>
          <w:lang w:eastAsia="ar-SA"/>
        </w:rPr>
        <w:t xml:space="preserve"> 20</w:t>
      </w:r>
      <w:r w:rsidRPr="00C96ADD">
        <w:rPr>
          <w:rFonts w:ascii="Times New Roman" w:eastAsia="Calibri" w:hAnsi="Times New Roman" w:cs="Times New Roman"/>
          <w:sz w:val="28"/>
          <w:szCs w:val="28"/>
          <w:shd w:val="clear" w:color="auto" w:fill="FFFFFF"/>
          <w:lang w:eastAsia="ar-SA"/>
        </w:rPr>
        <w:t>20</w:t>
      </w:r>
      <w:r w:rsidRPr="00C96ADD">
        <w:rPr>
          <w:rFonts w:ascii="Times New Roman" w:eastAsia="Calibri" w:hAnsi="Times New Roman" w:cs="Times New Roman"/>
          <w:bCs/>
          <w:sz w:val="28"/>
          <w:szCs w:val="28"/>
          <w:shd w:val="clear" w:color="auto" w:fill="FFFFFF"/>
          <w:lang w:eastAsia="ar-SA"/>
        </w:rPr>
        <w:t xml:space="preserve"> року </w:t>
      </w:r>
      <w:r w:rsidRPr="00C96ADD">
        <w:rPr>
          <w:rFonts w:ascii="Times New Roman" w:eastAsia="Calibri" w:hAnsi="Times New Roman" w:cs="Times New Roman"/>
          <w:bCs/>
          <w:sz w:val="28"/>
          <w:szCs w:val="28"/>
          <w:lang w:eastAsia="ar-SA"/>
        </w:rPr>
        <w:t xml:space="preserve">Друга Дисциплінарна палата Вищої ради правосуддя </w:t>
      </w:r>
      <w:r w:rsidR="00A411F3">
        <w:rPr>
          <w:rFonts w:ascii="Times New Roman" w:eastAsia="Calibri" w:hAnsi="Times New Roman" w:cs="Times New Roman"/>
          <w:bCs/>
          <w:sz w:val="28"/>
          <w:szCs w:val="28"/>
          <w:lang w:eastAsia="ar-SA"/>
        </w:rPr>
        <w:t>постановила</w:t>
      </w:r>
      <w:r w:rsidRPr="00C96ADD">
        <w:rPr>
          <w:rFonts w:ascii="Times New Roman" w:eastAsia="Calibri" w:hAnsi="Times New Roman" w:cs="Times New Roman"/>
          <w:bCs/>
          <w:sz w:val="28"/>
          <w:szCs w:val="28"/>
          <w:lang w:eastAsia="ar-SA"/>
        </w:rPr>
        <w:t xml:space="preserve"> ухвалу </w:t>
      </w:r>
      <w:r w:rsidR="00B625DB">
        <w:rPr>
          <w:rFonts w:ascii="Times New Roman" w:eastAsia="Calibri" w:hAnsi="Times New Roman" w:cs="Times New Roman"/>
          <w:bCs/>
          <w:sz w:val="28"/>
          <w:szCs w:val="28"/>
          <w:shd w:val="clear" w:color="auto" w:fill="FFFFFF"/>
          <w:lang w:eastAsia="ar-SA"/>
        </w:rPr>
        <w:t xml:space="preserve">№ </w:t>
      </w:r>
      <w:r w:rsidRPr="00C96ADD">
        <w:rPr>
          <w:rFonts w:ascii="Times New Roman" w:eastAsia="Calibri" w:hAnsi="Times New Roman" w:cs="Times New Roman"/>
          <w:bCs/>
          <w:sz w:val="28"/>
          <w:szCs w:val="28"/>
          <w:shd w:val="clear" w:color="auto" w:fill="FFFFFF"/>
          <w:lang w:eastAsia="ar-SA"/>
        </w:rPr>
        <w:t>1</w:t>
      </w:r>
      <w:r w:rsidR="00A71626">
        <w:rPr>
          <w:rFonts w:ascii="Times New Roman" w:eastAsia="Calibri" w:hAnsi="Times New Roman" w:cs="Times New Roman"/>
          <w:bCs/>
          <w:sz w:val="28"/>
          <w:szCs w:val="28"/>
          <w:shd w:val="clear" w:color="auto" w:fill="FFFFFF"/>
          <w:lang w:eastAsia="ar-SA"/>
        </w:rPr>
        <w:t>831</w:t>
      </w:r>
      <w:r w:rsidRPr="00C96ADD">
        <w:rPr>
          <w:rFonts w:ascii="Times New Roman" w:eastAsia="Calibri" w:hAnsi="Times New Roman" w:cs="Times New Roman"/>
          <w:bCs/>
          <w:sz w:val="28"/>
          <w:szCs w:val="28"/>
          <w:shd w:val="clear" w:color="auto" w:fill="FFFFFF"/>
          <w:lang w:eastAsia="ar-SA"/>
        </w:rPr>
        <w:t>/2дп/15-</w:t>
      </w:r>
      <w:r w:rsidRPr="00C96ADD">
        <w:rPr>
          <w:rFonts w:ascii="Times New Roman" w:eastAsia="Calibri" w:hAnsi="Times New Roman" w:cs="Times New Roman"/>
          <w:sz w:val="28"/>
          <w:szCs w:val="28"/>
          <w:shd w:val="clear" w:color="auto" w:fill="FFFFFF"/>
          <w:lang w:eastAsia="ar-SA"/>
        </w:rPr>
        <w:t>20</w:t>
      </w:r>
      <w:r w:rsidRPr="00C96ADD">
        <w:rPr>
          <w:rFonts w:ascii="Times New Roman" w:eastAsia="Calibri" w:hAnsi="Times New Roman" w:cs="Times New Roman"/>
          <w:bCs/>
          <w:sz w:val="28"/>
          <w:szCs w:val="28"/>
          <w:shd w:val="clear" w:color="auto" w:fill="FFFFFF"/>
          <w:lang w:eastAsia="ar-SA"/>
        </w:rPr>
        <w:t xml:space="preserve"> </w:t>
      </w:r>
      <w:r w:rsidRPr="00C96ADD">
        <w:rPr>
          <w:rFonts w:ascii="Times New Roman" w:eastAsia="Calibri" w:hAnsi="Times New Roman" w:cs="Times New Roman"/>
          <w:bCs/>
          <w:sz w:val="28"/>
          <w:szCs w:val="28"/>
          <w:lang w:eastAsia="ar-SA"/>
        </w:rPr>
        <w:t xml:space="preserve">про відкриття дисциплінарної справи стосовно судді </w:t>
      </w:r>
      <w:proofErr w:type="spellStart"/>
      <w:r w:rsidRPr="00C96ADD">
        <w:rPr>
          <w:rFonts w:ascii="Times New Roman" w:eastAsia="Calibri" w:hAnsi="Times New Roman" w:cs="Times New Roman"/>
          <w:sz w:val="28"/>
          <w:szCs w:val="28"/>
        </w:rPr>
        <w:t>Октябрського</w:t>
      </w:r>
      <w:proofErr w:type="spellEnd"/>
      <w:r w:rsidRPr="00C96ADD">
        <w:rPr>
          <w:rFonts w:ascii="Times New Roman" w:eastAsia="Calibri" w:hAnsi="Times New Roman" w:cs="Times New Roman"/>
          <w:sz w:val="28"/>
          <w:szCs w:val="28"/>
        </w:rPr>
        <w:t xml:space="preserve"> районного суду міста Полтави </w:t>
      </w:r>
      <w:r w:rsidR="00A71626" w:rsidRPr="00F36982">
        <w:rPr>
          <w:rFonts w:ascii="Times New Roman" w:eastAsia="Calibri" w:hAnsi="Times New Roman" w:cs="Times New Roman"/>
          <w:color w:val="000000"/>
          <w:sz w:val="28"/>
          <w:szCs w:val="28"/>
          <w:lang w:eastAsia="uk-UA" w:bidi="uk-UA"/>
        </w:rPr>
        <w:t>Материнко</w:t>
      </w:r>
      <w:r w:rsidR="00B625DB">
        <w:rPr>
          <w:rFonts w:ascii="Times New Roman" w:eastAsia="Calibri" w:hAnsi="Times New Roman" w:cs="Times New Roman"/>
          <w:color w:val="000000"/>
          <w:sz w:val="28"/>
          <w:szCs w:val="28"/>
          <w:lang w:eastAsia="uk-UA" w:bidi="uk-UA"/>
        </w:rPr>
        <w:t xml:space="preserve"> </w:t>
      </w:r>
      <w:r w:rsidR="00A71626" w:rsidRPr="00F36982">
        <w:rPr>
          <w:rFonts w:ascii="Times New Roman" w:eastAsia="Calibri" w:hAnsi="Times New Roman" w:cs="Times New Roman"/>
          <w:color w:val="000000"/>
          <w:sz w:val="28"/>
          <w:szCs w:val="28"/>
          <w:lang w:eastAsia="uk-UA" w:bidi="uk-UA"/>
        </w:rPr>
        <w:t>М</w:t>
      </w:r>
      <w:r w:rsidR="00A71626" w:rsidRPr="00F36982">
        <w:rPr>
          <w:rFonts w:ascii="Times New Roman" w:eastAsia="DejaVu Sans" w:hAnsi="Times New Roman" w:cs="Times New Roman"/>
          <w:color w:val="000000"/>
          <w:sz w:val="28"/>
          <w:szCs w:val="28"/>
          <w:lang w:eastAsia="uk-UA" w:bidi="uk-UA"/>
        </w:rPr>
        <w:t>.О.</w:t>
      </w:r>
    </w:p>
    <w:p w:rsidR="00C96ADD" w:rsidRPr="00C96ADD" w:rsidRDefault="00C96ADD" w:rsidP="00C96ADD">
      <w:pPr>
        <w:widowControl w:val="0"/>
        <w:shd w:val="clear" w:color="auto" w:fill="FFFFFF"/>
        <w:spacing w:after="0" w:line="240" w:lineRule="auto"/>
        <w:ind w:firstLine="709"/>
        <w:jc w:val="both"/>
        <w:rPr>
          <w:rFonts w:ascii="Times New Roman" w:eastAsia="Times New Roman" w:hAnsi="Times New Roman" w:cs="Times New Roman"/>
          <w:sz w:val="28"/>
          <w:szCs w:val="28"/>
          <w:shd w:val="clear" w:color="auto" w:fill="FFFFFF"/>
          <w:lang w:eastAsia="ru-RU"/>
        </w:rPr>
      </w:pPr>
      <w:r w:rsidRPr="00C96ADD">
        <w:rPr>
          <w:rFonts w:ascii="Times New Roman" w:eastAsia="Times New Roman" w:hAnsi="Times New Roman" w:cs="Times New Roman"/>
          <w:sz w:val="28"/>
          <w:szCs w:val="28"/>
          <w:lang w:eastAsia="uk-UA"/>
        </w:rPr>
        <w:t xml:space="preserve">Підставою для відкриття дисциплінарної справи стали дії судді </w:t>
      </w:r>
      <w:proofErr w:type="spellStart"/>
      <w:r w:rsidRPr="00C96ADD">
        <w:rPr>
          <w:rFonts w:ascii="Times New Roman" w:eastAsia="Calibri" w:hAnsi="Times New Roman" w:cs="Times New Roman"/>
          <w:sz w:val="28"/>
          <w:szCs w:val="28"/>
        </w:rPr>
        <w:t>Октябрського</w:t>
      </w:r>
      <w:proofErr w:type="spellEnd"/>
      <w:r w:rsidRPr="00C96ADD">
        <w:rPr>
          <w:rFonts w:ascii="Times New Roman" w:eastAsia="Calibri" w:hAnsi="Times New Roman" w:cs="Times New Roman"/>
          <w:sz w:val="28"/>
          <w:szCs w:val="28"/>
        </w:rPr>
        <w:t xml:space="preserve"> районного суду міста Полтави </w:t>
      </w:r>
      <w:r w:rsidR="00A71626" w:rsidRPr="00F36982">
        <w:rPr>
          <w:rFonts w:ascii="Times New Roman" w:eastAsia="Calibri" w:hAnsi="Times New Roman" w:cs="Times New Roman"/>
          <w:color w:val="000000"/>
          <w:sz w:val="28"/>
          <w:szCs w:val="28"/>
          <w:lang w:eastAsia="uk-UA" w:bidi="uk-UA"/>
        </w:rPr>
        <w:t>Материнко</w:t>
      </w:r>
      <w:r w:rsidR="00B625DB">
        <w:rPr>
          <w:rFonts w:ascii="Times New Roman" w:eastAsia="Calibri" w:hAnsi="Times New Roman" w:cs="Times New Roman"/>
          <w:color w:val="000000"/>
          <w:sz w:val="28"/>
          <w:szCs w:val="28"/>
          <w:lang w:eastAsia="uk-UA" w:bidi="uk-UA"/>
        </w:rPr>
        <w:t xml:space="preserve"> </w:t>
      </w:r>
      <w:r w:rsidR="00A71626" w:rsidRPr="00F36982">
        <w:rPr>
          <w:rFonts w:ascii="Times New Roman" w:eastAsia="Calibri" w:hAnsi="Times New Roman" w:cs="Times New Roman"/>
          <w:color w:val="000000"/>
          <w:sz w:val="28"/>
          <w:szCs w:val="28"/>
          <w:lang w:eastAsia="uk-UA" w:bidi="uk-UA"/>
        </w:rPr>
        <w:t>М</w:t>
      </w:r>
      <w:r w:rsidR="00A71626" w:rsidRPr="00F36982">
        <w:rPr>
          <w:rFonts w:ascii="Times New Roman" w:eastAsia="DejaVu Sans" w:hAnsi="Times New Roman" w:cs="Times New Roman"/>
          <w:color w:val="000000"/>
          <w:sz w:val="28"/>
          <w:szCs w:val="28"/>
          <w:lang w:eastAsia="uk-UA" w:bidi="uk-UA"/>
        </w:rPr>
        <w:t>.О.</w:t>
      </w:r>
      <w:r w:rsidRPr="00C96ADD">
        <w:rPr>
          <w:rFonts w:ascii="Times New Roman" w:eastAsia="Times New Roman" w:hAnsi="Times New Roman" w:cs="Times New Roman"/>
          <w:sz w:val="28"/>
          <w:szCs w:val="28"/>
          <w:lang w:eastAsia="uk-UA"/>
        </w:rPr>
        <w:t>, що могли свідчити про вчинення нею дисциплінарного проступку, передбаченого</w:t>
      </w:r>
      <w:r w:rsidRPr="00C96ADD">
        <w:rPr>
          <w:rFonts w:ascii="Times New Roman" w:hAnsi="Times New Roman" w:cs="Times New Roman"/>
          <w:color w:val="000000"/>
          <w:sz w:val="28"/>
          <w:szCs w:val="28"/>
          <w:shd w:val="clear" w:color="auto" w:fill="FFFFFF"/>
          <w:lang w:eastAsia="uk-UA"/>
        </w:rPr>
        <w:t xml:space="preserve"> </w:t>
      </w:r>
      <w:r w:rsidRPr="00C96ADD">
        <w:rPr>
          <w:rFonts w:ascii="Times New Roman" w:hAnsi="Times New Roman" w:cs="Times New Roman"/>
          <w:sz w:val="28"/>
          <w:szCs w:val="28"/>
        </w:rPr>
        <w:t xml:space="preserve">підпунктом </w:t>
      </w:r>
      <w:r w:rsidR="00655ADD">
        <w:rPr>
          <w:rFonts w:ascii="Times New Roman" w:hAnsi="Times New Roman" w:cs="Times New Roman"/>
          <w:sz w:val="28"/>
          <w:szCs w:val="28"/>
        </w:rPr>
        <w:t>«</w:t>
      </w:r>
      <w:r w:rsidRPr="00C96ADD">
        <w:rPr>
          <w:rFonts w:ascii="Times New Roman" w:hAnsi="Times New Roman" w:cs="Times New Roman"/>
          <w:sz w:val="28"/>
          <w:szCs w:val="28"/>
        </w:rPr>
        <w:t>а» пункту 1 частини першої статті 106 Закону України «Про судоустрій і статус суддів»</w:t>
      </w:r>
      <w:r w:rsidRPr="00C96ADD">
        <w:rPr>
          <w:rFonts w:ascii="Times New Roman" w:hAnsi="Times New Roman" w:cs="Times New Roman"/>
          <w:color w:val="000000"/>
          <w:sz w:val="28"/>
          <w:szCs w:val="28"/>
          <w:shd w:val="clear" w:color="auto" w:fill="FFFFFF"/>
          <w:lang w:eastAsia="uk-UA"/>
        </w:rPr>
        <w:t xml:space="preserve">, </w:t>
      </w:r>
      <w:r w:rsidR="00A411F3">
        <w:rPr>
          <w:rFonts w:ascii="Times New Roman" w:hAnsi="Times New Roman" w:cs="Times New Roman"/>
          <w:color w:val="000000"/>
          <w:sz w:val="28"/>
          <w:szCs w:val="28"/>
          <w:shd w:val="clear" w:color="auto" w:fill="FFFFFF"/>
          <w:lang w:eastAsia="uk-UA"/>
        </w:rPr>
        <w:t>а саме</w:t>
      </w:r>
      <w:r w:rsidR="00A411F3">
        <w:rPr>
          <w:rFonts w:ascii="Times New Roman" w:eastAsia="Times New Roman" w:hAnsi="Times New Roman" w:cs="Times New Roman"/>
          <w:sz w:val="28"/>
          <w:szCs w:val="28"/>
          <w:lang w:eastAsia="uk-UA"/>
        </w:rPr>
        <w:t xml:space="preserve"> істотного</w:t>
      </w:r>
      <w:r w:rsidRPr="00C96ADD">
        <w:rPr>
          <w:rFonts w:ascii="Times New Roman" w:eastAsia="Times New Roman" w:hAnsi="Times New Roman" w:cs="Times New Roman"/>
          <w:sz w:val="28"/>
          <w:szCs w:val="28"/>
          <w:lang w:eastAsia="uk-UA"/>
        </w:rPr>
        <w:t xml:space="preserve">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sidRPr="00C96ADD">
        <w:rPr>
          <w:rFonts w:ascii="Times New Roman" w:eastAsia="Times New Roman" w:hAnsi="Times New Roman" w:cs="Times New Roman"/>
          <w:sz w:val="28"/>
          <w:szCs w:val="28"/>
          <w:shd w:val="clear" w:color="auto" w:fill="FFFFFF"/>
          <w:lang w:eastAsia="ru-RU"/>
        </w:rPr>
        <w:t>.</w:t>
      </w:r>
    </w:p>
    <w:p w:rsidR="00C96ADD" w:rsidRPr="00C96ADD" w:rsidRDefault="00C96ADD" w:rsidP="00C96ADD">
      <w:pPr>
        <w:tabs>
          <w:tab w:val="left" w:pos="6804"/>
        </w:tabs>
        <w:spacing w:after="0" w:line="240" w:lineRule="auto"/>
        <w:ind w:firstLine="709"/>
        <w:jc w:val="both"/>
        <w:rPr>
          <w:rFonts w:ascii="Times New Roman" w:eastAsia="Times New Roman" w:hAnsi="Times New Roman" w:cs="Times New Roman"/>
          <w:color w:val="000000" w:themeColor="text1"/>
          <w:sz w:val="28"/>
          <w:szCs w:val="28"/>
          <w:shd w:val="clear" w:color="auto" w:fill="FFFFFF"/>
          <w:lang w:eastAsia="uk-UA"/>
        </w:rPr>
      </w:pPr>
      <w:r w:rsidRPr="00C96ADD">
        <w:rPr>
          <w:rFonts w:ascii="Times New Roman" w:eastAsia="Times New Roman" w:hAnsi="Times New Roman" w:cs="Times New Roman"/>
          <w:color w:val="000000" w:themeColor="text1"/>
          <w:sz w:val="28"/>
          <w:szCs w:val="28"/>
          <w:shd w:val="clear" w:color="auto" w:fill="FFFFFF"/>
          <w:lang w:eastAsia="uk-UA"/>
        </w:rPr>
        <w:t xml:space="preserve">Розгляд дисциплінарної справи </w:t>
      </w:r>
      <w:r w:rsidRPr="00C96ADD">
        <w:rPr>
          <w:rFonts w:ascii="Times New Roman" w:hAnsi="Times New Roman" w:cs="Times New Roman"/>
          <w:color w:val="000000" w:themeColor="text1"/>
          <w:sz w:val="28"/>
          <w:szCs w:val="28"/>
        </w:rPr>
        <w:t xml:space="preserve">призначено на </w:t>
      </w:r>
      <w:r w:rsidR="00A71626">
        <w:rPr>
          <w:rFonts w:ascii="Times New Roman" w:eastAsia="Times New Roman" w:hAnsi="Times New Roman" w:cs="Times New Roman"/>
          <w:color w:val="000000" w:themeColor="text1"/>
          <w:sz w:val="28"/>
          <w:szCs w:val="28"/>
          <w:shd w:val="clear" w:color="auto" w:fill="FFFFFF"/>
          <w:lang w:eastAsia="uk-UA"/>
        </w:rPr>
        <w:t>14</w:t>
      </w:r>
      <w:r w:rsidR="00B625DB">
        <w:rPr>
          <w:rFonts w:ascii="Times New Roman" w:eastAsia="Times New Roman" w:hAnsi="Times New Roman" w:cs="Times New Roman"/>
          <w:color w:val="000000" w:themeColor="text1"/>
          <w:sz w:val="28"/>
          <w:szCs w:val="28"/>
          <w:shd w:val="clear" w:color="auto" w:fill="FFFFFF"/>
          <w:lang w:eastAsia="uk-UA"/>
        </w:rPr>
        <w:t xml:space="preserve"> </w:t>
      </w:r>
      <w:r w:rsidR="00A71626">
        <w:rPr>
          <w:rFonts w:ascii="Times New Roman" w:eastAsia="Times New Roman" w:hAnsi="Times New Roman" w:cs="Times New Roman"/>
          <w:color w:val="000000" w:themeColor="text1"/>
          <w:sz w:val="28"/>
          <w:szCs w:val="28"/>
          <w:shd w:val="clear" w:color="auto" w:fill="FFFFFF"/>
          <w:lang w:eastAsia="uk-UA"/>
        </w:rPr>
        <w:t>верес</w:t>
      </w:r>
      <w:r w:rsidRPr="00C96ADD">
        <w:rPr>
          <w:rFonts w:ascii="Times New Roman" w:eastAsia="Times New Roman" w:hAnsi="Times New Roman" w:cs="Times New Roman"/>
          <w:color w:val="000000" w:themeColor="text1"/>
          <w:sz w:val="28"/>
          <w:szCs w:val="28"/>
          <w:shd w:val="clear" w:color="auto" w:fill="FFFFFF"/>
          <w:lang w:eastAsia="uk-UA"/>
        </w:rPr>
        <w:t>ня 2020 року.</w:t>
      </w:r>
    </w:p>
    <w:p w:rsidR="00C96ADD" w:rsidRPr="00C96ADD" w:rsidRDefault="00C96ADD" w:rsidP="00C96ADD">
      <w:pPr>
        <w:tabs>
          <w:tab w:val="left" w:pos="6804"/>
        </w:tabs>
        <w:spacing w:after="0" w:line="240" w:lineRule="auto"/>
        <w:ind w:firstLine="709"/>
        <w:jc w:val="both"/>
        <w:rPr>
          <w:rFonts w:ascii="Times New Roman" w:hAnsi="Times New Roman" w:cs="Times New Roman"/>
          <w:color w:val="000000" w:themeColor="text1"/>
          <w:sz w:val="28"/>
          <w:szCs w:val="28"/>
        </w:rPr>
      </w:pPr>
      <w:r w:rsidRPr="00C96ADD">
        <w:rPr>
          <w:rFonts w:ascii="Times New Roman" w:hAnsi="Times New Roman" w:cs="Times New Roman"/>
          <w:color w:val="000000" w:themeColor="text1"/>
          <w:sz w:val="28"/>
          <w:szCs w:val="28"/>
        </w:rPr>
        <w:t xml:space="preserve">Друга Дисциплінарна палата Вищої ради правосуддя своєчасно і належним чином повідомила суддю </w:t>
      </w:r>
      <w:r w:rsidR="00A71626" w:rsidRPr="00F36982">
        <w:rPr>
          <w:rFonts w:ascii="Times New Roman" w:eastAsia="Calibri" w:hAnsi="Times New Roman" w:cs="Times New Roman"/>
          <w:color w:val="000000"/>
          <w:sz w:val="28"/>
          <w:szCs w:val="28"/>
          <w:lang w:eastAsia="uk-UA" w:bidi="uk-UA"/>
        </w:rPr>
        <w:t>Материнко</w:t>
      </w:r>
      <w:r w:rsidR="00B625DB">
        <w:rPr>
          <w:rFonts w:ascii="Times New Roman" w:eastAsia="Calibri" w:hAnsi="Times New Roman" w:cs="Times New Roman"/>
          <w:color w:val="000000"/>
          <w:sz w:val="28"/>
          <w:szCs w:val="28"/>
          <w:lang w:eastAsia="uk-UA" w:bidi="uk-UA"/>
        </w:rPr>
        <w:t xml:space="preserve"> </w:t>
      </w:r>
      <w:r w:rsidR="00A71626" w:rsidRPr="00F36982">
        <w:rPr>
          <w:rFonts w:ascii="Times New Roman" w:eastAsia="Calibri" w:hAnsi="Times New Roman" w:cs="Times New Roman"/>
          <w:color w:val="000000"/>
          <w:sz w:val="28"/>
          <w:szCs w:val="28"/>
          <w:lang w:eastAsia="uk-UA" w:bidi="uk-UA"/>
        </w:rPr>
        <w:t>М</w:t>
      </w:r>
      <w:r w:rsidR="00A71626" w:rsidRPr="00F36982">
        <w:rPr>
          <w:rFonts w:ascii="Times New Roman" w:eastAsia="DejaVu Sans" w:hAnsi="Times New Roman" w:cs="Times New Roman"/>
          <w:color w:val="000000"/>
          <w:sz w:val="28"/>
          <w:szCs w:val="28"/>
          <w:lang w:eastAsia="uk-UA" w:bidi="uk-UA"/>
        </w:rPr>
        <w:t xml:space="preserve">.О. </w:t>
      </w:r>
      <w:r w:rsidRPr="00C96ADD">
        <w:rPr>
          <w:rFonts w:ascii="Times New Roman" w:hAnsi="Times New Roman" w:cs="Times New Roman"/>
          <w:color w:val="000000" w:themeColor="text1"/>
          <w:sz w:val="28"/>
          <w:szCs w:val="28"/>
        </w:rPr>
        <w:t xml:space="preserve">та скаржника </w:t>
      </w:r>
      <w:proofErr w:type="spellStart"/>
      <w:r w:rsidR="00B625DB">
        <w:rPr>
          <w:rFonts w:ascii="Times New Roman" w:eastAsia="DejaVu Sans" w:hAnsi="Times New Roman" w:cs="Times New Roman"/>
          <w:color w:val="000000"/>
          <w:sz w:val="28"/>
          <w:szCs w:val="28"/>
          <w:lang w:eastAsia="uk-UA" w:bidi="uk-UA"/>
        </w:rPr>
        <w:t>Палька</w:t>
      </w:r>
      <w:proofErr w:type="spellEnd"/>
      <w:r w:rsidR="00B625DB">
        <w:rPr>
          <w:rFonts w:ascii="Times New Roman" w:eastAsia="DejaVu Sans" w:hAnsi="Times New Roman" w:cs="Times New Roman"/>
          <w:color w:val="000000"/>
          <w:sz w:val="28"/>
          <w:szCs w:val="28"/>
          <w:lang w:eastAsia="uk-UA" w:bidi="uk-UA"/>
        </w:rPr>
        <w:t xml:space="preserve"> </w:t>
      </w:r>
      <w:r w:rsidR="00A71626" w:rsidRPr="00F36982">
        <w:rPr>
          <w:rFonts w:ascii="Times New Roman" w:eastAsia="DejaVu Sans" w:hAnsi="Times New Roman" w:cs="Times New Roman"/>
          <w:color w:val="000000"/>
          <w:sz w:val="28"/>
          <w:szCs w:val="28"/>
          <w:lang w:eastAsia="uk-UA" w:bidi="uk-UA"/>
        </w:rPr>
        <w:t xml:space="preserve">О.А. </w:t>
      </w:r>
      <w:r w:rsidRPr="00C96ADD">
        <w:rPr>
          <w:rFonts w:ascii="Times New Roman" w:hAnsi="Times New Roman" w:cs="Times New Roman"/>
          <w:color w:val="000000" w:themeColor="text1"/>
          <w:sz w:val="28"/>
          <w:szCs w:val="28"/>
        </w:rPr>
        <w:t xml:space="preserve">про дату та час засідання з використанням усіх можливих засобів, а саме шляхом надіслання письмових запрошень для участі у засіданні дисциплінарного органу на адреси, які містяться у матеріалах дисциплінарної справи, </w:t>
      </w:r>
      <w:r w:rsidRPr="00C96ADD">
        <w:rPr>
          <w:rFonts w:ascii="Times New Roman" w:eastAsia="Times New Roman" w:hAnsi="Times New Roman" w:cs="Times New Roman"/>
          <w:sz w:val="28"/>
          <w:szCs w:val="28"/>
        </w:rPr>
        <w:t>на електронну адресу суду, в якому працює суддя</w:t>
      </w:r>
      <w:r w:rsidRPr="00C96ADD">
        <w:rPr>
          <w:rFonts w:ascii="Times New Roman" w:hAnsi="Times New Roman" w:cs="Times New Roman"/>
          <w:color w:val="000000" w:themeColor="text1"/>
          <w:sz w:val="28"/>
          <w:szCs w:val="28"/>
        </w:rPr>
        <w:t xml:space="preserve"> </w:t>
      </w:r>
      <w:r w:rsidR="00A71626" w:rsidRPr="00F36982">
        <w:rPr>
          <w:rFonts w:ascii="Times New Roman" w:eastAsia="Calibri" w:hAnsi="Times New Roman" w:cs="Times New Roman"/>
          <w:color w:val="000000"/>
          <w:sz w:val="28"/>
          <w:szCs w:val="28"/>
          <w:lang w:eastAsia="uk-UA" w:bidi="uk-UA"/>
        </w:rPr>
        <w:t>Материнко</w:t>
      </w:r>
      <w:r w:rsidR="00B625DB">
        <w:rPr>
          <w:rFonts w:ascii="Times New Roman" w:eastAsia="Calibri" w:hAnsi="Times New Roman" w:cs="Times New Roman"/>
          <w:color w:val="000000"/>
          <w:sz w:val="28"/>
          <w:szCs w:val="28"/>
          <w:lang w:eastAsia="uk-UA" w:bidi="uk-UA"/>
        </w:rPr>
        <w:t xml:space="preserve"> </w:t>
      </w:r>
      <w:r w:rsidR="00A71626" w:rsidRPr="00F36982">
        <w:rPr>
          <w:rFonts w:ascii="Times New Roman" w:eastAsia="Calibri" w:hAnsi="Times New Roman" w:cs="Times New Roman"/>
          <w:color w:val="000000"/>
          <w:sz w:val="28"/>
          <w:szCs w:val="28"/>
          <w:lang w:eastAsia="uk-UA" w:bidi="uk-UA"/>
        </w:rPr>
        <w:t>М</w:t>
      </w:r>
      <w:r w:rsidR="00A71626" w:rsidRPr="00F36982">
        <w:rPr>
          <w:rFonts w:ascii="Times New Roman" w:eastAsia="DejaVu Sans" w:hAnsi="Times New Roman" w:cs="Times New Roman"/>
          <w:color w:val="000000"/>
          <w:sz w:val="28"/>
          <w:szCs w:val="28"/>
          <w:lang w:eastAsia="uk-UA" w:bidi="uk-UA"/>
        </w:rPr>
        <w:t>.О.</w:t>
      </w:r>
      <w:r w:rsidRPr="00C96ADD">
        <w:rPr>
          <w:rFonts w:ascii="Times New Roman" w:hAnsi="Times New Roman" w:cs="Times New Roman"/>
          <w:color w:val="000000" w:themeColor="text1"/>
          <w:sz w:val="28"/>
          <w:szCs w:val="28"/>
        </w:rPr>
        <w:t xml:space="preserve">, </w:t>
      </w:r>
      <w:r w:rsidRPr="00C96ADD">
        <w:rPr>
          <w:rFonts w:ascii="Times New Roman" w:eastAsia="Times New Roman" w:hAnsi="Times New Roman" w:cs="Times New Roman"/>
          <w:sz w:val="28"/>
          <w:szCs w:val="28"/>
        </w:rPr>
        <w:t xml:space="preserve">а також </w:t>
      </w:r>
      <w:r w:rsidRPr="00C96ADD">
        <w:rPr>
          <w:rFonts w:ascii="Times New Roman" w:hAnsi="Times New Roman" w:cs="Times New Roman"/>
          <w:color w:val="000000" w:themeColor="text1"/>
          <w:sz w:val="28"/>
          <w:szCs w:val="28"/>
        </w:rPr>
        <w:t xml:space="preserve">оприлюднення відповідних запрошень на офіційному </w:t>
      </w:r>
      <w:proofErr w:type="spellStart"/>
      <w:r w:rsidRPr="00C96ADD">
        <w:rPr>
          <w:rFonts w:ascii="Times New Roman" w:hAnsi="Times New Roman" w:cs="Times New Roman"/>
          <w:color w:val="000000" w:themeColor="text1"/>
          <w:sz w:val="28"/>
          <w:szCs w:val="28"/>
        </w:rPr>
        <w:t>вебсайті</w:t>
      </w:r>
      <w:proofErr w:type="spellEnd"/>
      <w:r w:rsidRPr="00C96ADD">
        <w:rPr>
          <w:rFonts w:ascii="Times New Roman" w:hAnsi="Times New Roman" w:cs="Times New Roman"/>
          <w:color w:val="000000" w:themeColor="text1"/>
          <w:sz w:val="28"/>
          <w:szCs w:val="28"/>
        </w:rPr>
        <w:t xml:space="preserve"> Вищої ради правосуддя.</w:t>
      </w:r>
    </w:p>
    <w:p w:rsidR="00C96ADD" w:rsidRPr="00C96ADD" w:rsidRDefault="00C96ADD" w:rsidP="00C96ADD">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C96ADD">
        <w:rPr>
          <w:rFonts w:ascii="Times New Roman" w:eastAsia="Times New Roman" w:hAnsi="Times New Roman" w:cs="Times New Roman"/>
          <w:color w:val="000000" w:themeColor="text1"/>
          <w:sz w:val="28"/>
          <w:szCs w:val="28"/>
          <w:lang w:eastAsia="ru-RU"/>
        </w:rPr>
        <w:t xml:space="preserve">З метою запобігання поширенню гострої респіраторної хвороби </w:t>
      </w:r>
      <w:r w:rsidRPr="00C96ADD">
        <w:rPr>
          <w:rFonts w:ascii="Times New Roman" w:eastAsia="Times New Roman" w:hAnsi="Times New Roman" w:cs="Times New Roman"/>
          <w:color w:val="000000" w:themeColor="text1"/>
          <w:sz w:val="28"/>
          <w:szCs w:val="28"/>
          <w:lang w:eastAsia="ru-RU"/>
        </w:rPr>
        <w:br/>
        <w:t xml:space="preserve">COVID-19, спричиненої </w:t>
      </w:r>
      <w:proofErr w:type="spellStart"/>
      <w:r w:rsidRPr="00C96ADD">
        <w:rPr>
          <w:rFonts w:ascii="Times New Roman" w:eastAsia="Times New Roman" w:hAnsi="Times New Roman" w:cs="Times New Roman"/>
          <w:color w:val="000000" w:themeColor="text1"/>
          <w:sz w:val="28"/>
          <w:szCs w:val="28"/>
          <w:lang w:eastAsia="ru-RU"/>
        </w:rPr>
        <w:t>коронавірусом</w:t>
      </w:r>
      <w:proofErr w:type="spellEnd"/>
      <w:r w:rsidRPr="00C96ADD">
        <w:rPr>
          <w:rFonts w:ascii="Times New Roman" w:eastAsia="Times New Roman" w:hAnsi="Times New Roman" w:cs="Times New Roman"/>
          <w:color w:val="000000" w:themeColor="text1"/>
          <w:sz w:val="28"/>
          <w:szCs w:val="28"/>
          <w:lang w:eastAsia="ru-RU"/>
        </w:rPr>
        <w:t xml:space="preserve"> SARS-CoV-2, та забезпечення реалізації прав учасників дисциплінарного </w:t>
      </w:r>
      <w:r w:rsidR="00B625DB">
        <w:rPr>
          <w:rFonts w:ascii="Times New Roman" w:eastAsia="Times New Roman" w:hAnsi="Times New Roman" w:cs="Times New Roman"/>
          <w:color w:val="000000" w:themeColor="text1"/>
          <w:sz w:val="28"/>
          <w:szCs w:val="28"/>
          <w:lang w:eastAsia="ru-RU"/>
        </w:rPr>
        <w:t xml:space="preserve">провадження, визначених пунктом </w:t>
      </w:r>
      <w:r w:rsidRPr="00C96ADD">
        <w:rPr>
          <w:rFonts w:ascii="Times New Roman" w:eastAsia="Times New Roman" w:hAnsi="Times New Roman" w:cs="Times New Roman"/>
          <w:color w:val="000000" w:themeColor="text1"/>
          <w:sz w:val="28"/>
          <w:szCs w:val="28"/>
          <w:lang w:eastAsia="ru-RU"/>
        </w:rPr>
        <w:t xml:space="preserve">12.30 Регламенту Вищої ради правосуддя, сторонам запропоновано взяти участь у вказаному засіданні в режимі </w:t>
      </w:r>
      <w:proofErr w:type="spellStart"/>
      <w:r w:rsidRPr="00C96ADD">
        <w:rPr>
          <w:rFonts w:ascii="Times New Roman" w:eastAsia="Times New Roman" w:hAnsi="Times New Roman" w:cs="Times New Roman"/>
          <w:color w:val="000000" w:themeColor="text1"/>
          <w:sz w:val="28"/>
          <w:szCs w:val="28"/>
          <w:lang w:eastAsia="ru-RU"/>
        </w:rPr>
        <w:t>відеоконференції</w:t>
      </w:r>
      <w:proofErr w:type="spellEnd"/>
      <w:r w:rsidRPr="00C96ADD">
        <w:rPr>
          <w:rFonts w:ascii="Times New Roman" w:eastAsia="Times New Roman" w:hAnsi="Times New Roman" w:cs="Times New Roman"/>
          <w:color w:val="000000" w:themeColor="text1"/>
          <w:sz w:val="28"/>
          <w:szCs w:val="28"/>
          <w:lang w:eastAsia="ru-RU"/>
        </w:rPr>
        <w:t>.</w:t>
      </w:r>
    </w:p>
    <w:p w:rsidR="00C96ADD" w:rsidRDefault="00C96ADD" w:rsidP="00C96ADD">
      <w:pPr>
        <w:tabs>
          <w:tab w:val="left" w:pos="6804"/>
        </w:tabs>
        <w:spacing w:after="0" w:line="240" w:lineRule="auto"/>
        <w:ind w:firstLine="709"/>
        <w:jc w:val="both"/>
        <w:rPr>
          <w:rFonts w:ascii="Times New Roman" w:hAnsi="Times New Roman" w:cs="Times New Roman"/>
          <w:color w:val="000000" w:themeColor="text1"/>
          <w:sz w:val="28"/>
          <w:szCs w:val="28"/>
        </w:rPr>
      </w:pPr>
      <w:r w:rsidRPr="00C96ADD">
        <w:rPr>
          <w:rFonts w:ascii="Times New Roman" w:hAnsi="Times New Roman" w:cs="Times New Roman"/>
          <w:color w:val="000000" w:themeColor="text1"/>
          <w:sz w:val="28"/>
          <w:szCs w:val="28"/>
        </w:rPr>
        <w:t xml:space="preserve">Крім того, Друга Дисциплінарна палата Вищої ради правосуддя вжила всіх можливих заходів із метою забезпечення дотримання процесуальних гарантій судді </w:t>
      </w:r>
      <w:r w:rsidR="00A71626" w:rsidRPr="00F36982">
        <w:rPr>
          <w:rFonts w:ascii="Times New Roman" w:eastAsia="Calibri" w:hAnsi="Times New Roman" w:cs="Times New Roman"/>
          <w:color w:val="000000"/>
          <w:sz w:val="28"/>
          <w:szCs w:val="28"/>
          <w:lang w:eastAsia="uk-UA" w:bidi="uk-UA"/>
        </w:rPr>
        <w:t>Материнко</w:t>
      </w:r>
      <w:r w:rsidR="00B625DB">
        <w:rPr>
          <w:rFonts w:ascii="Times New Roman" w:eastAsia="Calibri" w:hAnsi="Times New Roman" w:cs="Times New Roman"/>
          <w:color w:val="000000"/>
          <w:sz w:val="28"/>
          <w:szCs w:val="28"/>
          <w:lang w:eastAsia="uk-UA" w:bidi="uk-UA"/>
        </w:rPr>
        <w:t xml:space="preserve"> </w:t>
      </w:r>
      <w:r w:rsidR="00A71626" w:rsidRPr="00F36982">
        <w:rPr>
          <w:rFonts w:ascii="Times New Roman" w:eastAsia="Calibri" w:hAnsi="Times New Roman" w:cs="Times New Roman"/>
          <w:color w:val="000000"/>
          <w:sz w:val="28"/>
          <w:szCs w:val="28"/>
          <w:lang w:eastAsia="uk-UA" w:bidi="uk-UA"/>
        </w:rPr>
        <w:t>М</w:t>
      </w:r>
      <w:r w:rsidR="00A71626" w:rsidRPr="00F36982">
        <w:rPr>
          <w:rFonts w:ascii="Times New Roman" w:eastAsia="DejaVu Sans" w:hAnsi="Times New Roman" w:cs="Times New Roman"/>
          <w:color w:val="000000"/>
          <w:sz w:val="28"/>
          <w:szCs w:val="28"/>
          <w:lang w:eastAsia="uk-UA" w:bidi="uk-UA"/>
        </w:rPr>
        <w:t xml:space="preserve">.О. </w:t>
      </w:r>
      <w:r w:rsidRPr="00C96ADD">
        <w:rPr>
          <w:rFonts w:ascii="Times New Roman" w:hAnsi="Times New Roman" w:cs="Times New Roman"/>
          <w:color w:val="000000" w:themeColor="text1"/>
          <w:sz w:val="28"/>
          <w:szCs w:val="28"/>
        </w:rPr>
        <w:t xml:space="preserve">та права ефективно будувати свій захист. </w:t>
      </w:r>
      <w:r w:rsidRPr="00C96ADD">
        <w:rPr>
          <w:rFonts w:ascii="Times New Roman" w:hAnsi="Times New Roman" w:cs="Times New Roman"/>
          <w:color w:val="000000" w:themeColor="text1"/>
          <w:sz w:val="28"/>
          <w:szCs w:val="28"/>
        </w:rPr>
        <w:lastRenderedPageBreak/>
        <w:t>Зокрема, копію ухвали про відкриття дисциплінарної справи</w:t>
      </w:r>
      <w:r w:rsidRPr="00C96ADD">
        <w:rPr>
          <w:rFonts w:ascii="Times New Roman" w:eastAsia="Times New Roman" w:hAnsi="Times New Roman" w:cs="Times New Roman"/>
          <w:color w:val="000000" w:themeColor="text1"/>
          <w:sz w:val="28"/>
          <w:szCs w:val="28"/>
          <w:shd w:val="clear" w:color="auto" w:fill="FFFFFF"/>
          <w:lang w:eastAsia="uk-UA"/>
        </w:rPr>
        <w:t xml:space="preserve"> за </w:t>
      </w:r>
      <w:r w:rsidRPr="00C96ADD">
        <w:rPr>
          <w:rFonts w:ascii="Times New Roman" w:eastAsia="Calibri" w:hAnsi="Times New Roman" w:cs="Times New Roman"/>
          <w:color w:val="000000" w:themeColor="text1"/>
          <w:sz w:val="28"/>
          <w:szCs w:val="28"/>
        </w:rPr>
        <w:t xml:space="preserve">дисциплінарною </w:t>
      </w:r>
      <w:r w:rsidRPr="00C96ADD">
        <w:rPr>
          <w:rFonts w:ascii="Times New Roman" w:hAnsi="Times New Roman" w:cs="Times New Roman"/>
          <w:color w:val="000000" w:themeColor="text1"/>
          <w:sz w:val="28"/>
          <w:szCs w:val="28"/>
          <w:lang w:eastAsia="ru-RU"/>
        </w:rPr>
        <w:t xml:space="preserve">скаргою </w:t>
      </w:r>
      <w:proofErr w:type="spellStart"/>
      <w:r w:rsidR="00A71626" w:rsidRPr="00F36982">
        <w:rPr>
          <w:rFonts w:ascii="Times New Roman" w:eastAsia="DejaVu Sans" w:hAnsi="Times New Roman" w:cs="Times New Roman"/>
          <w:color w:val="000000"/>
          <w:sz w:val="28"/>
          <w:szCs w:val="28"/>
          <w:lang w:eastAsia="uk-UA" w:bidi="uk-UA"/>
        </w:rPr>
        <w:t>Палька</w:t>
      </w:r>
      <w:proofErr w:type="spellEnd"/>
      <w:r w:rsidR="00B625DB">
        <w:rPr>
          <w:rFonts w:ascii="Times New Roman" w:eastAsia="DejaVu Sans" w:hAnsi="Times New Roman" w:cs="Times New Roman"/>
          <w:color w:val="000000"/>
          <w:sz w:val="28"/>
          <w:szCs w:val="28"/>
          <w:lang w:eastAsia="uk-UA" w:bidi="uk-UA"/>
        </w:rPr>
        <w:t xml:space="preserve"> </w:t>
      </w:r>
      <w:r w:rsidR="00A71626" w:rsidRPr="00F36982">
        <w:rPr>
          <w:rFonts w:ascii="Times New Roman" w:eastAsia="DejaVu Sans" w:hAnsi="Times New Roman" w:cs="Times New Roman"/>
          <w:color w:val="000000"/>
          <w:sz w:val="28"/>
          <w:szCs w:val="28"/>
          <w:lang w:eastAsia="uk-UA" w:bidi="uk-UA"/>
        </w:rPr>
        <w:t xml:space="preserve">О.А. </w:t>
      </w:r>
      <w:r w:rsidRPr="00C96ADD">
        <w:rPr>
          <w:rFonts w:ascii="Times New Roman" w:hAnsi="Times New Roman" w:cs="Times New Roman"/>
          <w:color w:val="000000" w:themeColor="text1"/>
          <w:sz w:val="28"/>
          <w:szCs w:val="28"/>
        </w:rPr>
        <w:t xml:space="preserve">стосовно судді </w:t>
      </w:r>
      <w:proofErr w:type="spellStart"/>
      <w:r w:rsidRPr="00C96ADD">
        <w:rPr>
          <w:rFonts w:ascii="Times New Roman" w:eastAsia="Calibri" w:hAnsi="Times New Roman" w:cs="Times New Roman"/>
          <w:sz w:val="28"/>
          <w:szCs w:val="28"/>
        </w:rPr>
        <w:t>Октябрського</w:t>
      </w:r>
      <w:proofErr w:type="spellEnd"/>
      <w:r w:rsidRPr="00C96ADD">
        <w:rPr>
          <w:rFonts w:ascii="Times New Roman" w:eastAsia="Calibri" w:hAnsi="Times New Roman" w:cs="Times New Roman"/>
          <w:sz w:val="28"/>
          <w:szCs w:val="28"/>
        </w:rPr>
        <w:t xml:space="preserve"> районного суду міста Полтави </w:t>
      </w:r>
      <w:r w:rsidR="00A71626" w:rsidRPr="00F36982">
        <w:rPr>
          <w:rFonts w:ascii="Times New Roman" w:eastAsia="Calibri" w:hAnsi="Times New Roman" w:cs="Times New Roman"/>
          <w:color w:val="000000"/>
          <w:sz w:val="28"/>
          <w:szCs w:val="28"/>
          <w:lang w:eastAsia="uk-UA" w:bidi="uk-UA"/>
        </w:rPr>
        <w:t>Материнко</w:t>
      </w:r>
      <w:r w:rsidR="00B625DB">
        <w:rPr>
          <w:rFonts w:ascii="Times New Roman" w:eastAsia="Calibri" w:hAnsi="Times New Roman" w:cs="Times New Roman"/>
          <w:color w:val="000000"/>
          <w:sz w:val="28"/>
          <w:szCs w:val="28"/>
          <w:lang w:eastAsia="uk-UA" w:bidi="uk-UA"/>
        </w:rPr>
        <w:t xml:space="preserve"> </w:t>
      </w:r>
      <w:r w:rsidR="00A71626" w:rsidRPr="00F36982">
        <w:rPr>
          <w:rFonts w:ascii="Times New Roman" w:eastAsia="Calibri" w:hAnsi="Times New Roman" w:cs="Times New Roman"/>
          <w:color w:val="000000"/>
          <w:sz w:val="28"/>
          <w:szCs w:val="28"/>
          <w:lang w:eastAsia="uk-UA" w:bidi="uk-UA"/>
        </w:rPr>
        <w:t>М</w:t>
      </w:r>
      <w:r w:rsidR="00A71626" w:rsidRPr="00F36982">
        <w:rPr>
          <w:rFonts w:ascii="Times New Roman" w:eastAsia="DejaVu Sans" w:hAnsi="Times New Roman" w:cs="Times New Roman"/>
          <w:color w:val="000000"/>
          <w:sz w:val="28"/>
          <w:szCs w:val="28"/>
          <w:lang w:eastAsia="uk-UA" w:bidi="uk-UA"/>
        </w:rPr>
        <w:t>.О.</w:t>
      </w:r>
      <w:r w:rsidRPr="00C96ADD">
        <w:rPr>
          <w:rFonts w:ascii="Times New Roman" w:hAnsi="Times New Roman" w:cs="Times New Roman"/>
          <w:color w:val="000000" w:themeColor="text1"/>
          <w:sz w:val="28"/>
          <w:szCs w:val="28"/>
        </w:rPr>
        <w:t xml:space="preserve"> надіслано на адресу суду, де працює суддя, та оприлюднено на офіційному </w:t>
      </w:r>
      <w:proofErr w:type="spellStart"/>
      <w:r w:rsidRPr="00C96ADD">
        <w:rPr>
          <w:rFonts w:ascii="Times New Roman" w:hAnsi="Times New Roman" w:cs="Times New Roman"/>
          <w:color w:val="000000" w:themeColor="text1"/>
          <w:sz w:val="28"/>
          <w:szCs w:val="28"/>
        </w:rPr>
        <w:t>вебсайті</w:t>
      </w:r>
      <w:proofErr w:type="spellEnd"/>
      <w:r w:rsidRPr="00C96ADD">
        <w:rPr>
          <w:rFonts w:ascii="Times New Roman" w:hAnsi="Times New Roman" w:cs="Times New Roman"/>
          <w:color w:val="000000" w:themeColor="text1"/>
          <w:sz w:val="28"/>
          <w:szCs w:val="28"/>
        </w:rPr>
        <w:t xml:space="preserve"> Вищої ради правосуддя.</w:t>
      </w:r>
    </w:p>
    <w:p w:rsidR="00B571F7" w:rsidRDefault="00B571F7" w:rsidP="00C96ADD">
      <w:pPr>
        <w:tabs>
          <w:tab w:val="left" w:pos="6804"/>
        </w:tab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11 вересня 2020 року на електронну адресу Вищої ради правосуддя надійшов лист судді Материнко М.О., в якому </w:t>
      </w:r>
      <w:r w:rsidR="00A411F3">
        <w:rPr>
          <w:rFonts w:ascii="Times New Roman" w:hAnsi="Times New Roman" w:cs="Times New Roman"/>
          <w:color w:val="000000" w:themeColor="text1"/>
          <w:sz w:val="28"/>
          <w:szCs w:val="28"/>
        </w:rPr>
        <w:t xml:space="preserve">вона </w:t>
      </w:r>
      <w:r>
        <w:rPr>
          <w:rFonts w:ascii="Times New Roman" w:hAnsi="Times New Roman" w:cs="Times New Roman"/>
          <w:color w:val="000000" w:themeColor="text1"/>
          <w:sz w:val="28"/>
          <w:szCs w:val="28"/>
        </w:rPr>
        <w:t>зазнач</w:t>
      </w:r>
      <w:r w:rsidR="00A411F3">
        <w:rPr>
          <w:rFonts w:ascii="Times New Roman" w:hAnsi="Times New Roman" w:cs="Times New Roman"/>
          <w:color w:val="000000" w:themeColor="text1"/>
          <w:sz w:val="28"/>
          <w:szCs w:val="28"/>
        </w:rPr>
        <w:t>ила</w:t>
      </w:r>
      <w:r>
        <w:rPr>
          <w:rFonts w:ascii="Times New Roman" w:hAnsi="Times New Roman" w:cs="Times New Roman"/>
          <w:color w:val="000000" w:themeColor="text1"/>
          <w:sz w:val="28"/>
          <w:szCs w:val="28"/>
        </w:rPr>
        <w:t xml:space="preserve">, що не зможе взяти участь у засіданні </w:t>
      </w:r>
      <w:r w:rsidR="00B83032">
        <w:rPr>
          <w:rFonts w:ascii="Times New Roman" w:hAnsi="Times New Roman" w:cs="Times New Roman"/>
          <w:color w:val="000000" w:themeColor="text1"/>
          <w:sz w:val="28"/>
          <w:szCs w:val="28"/>
        </w:rPr>
        <w:t xml:space="preserve">Дисциплінарної </w:t>
      </w:r>
      <w:r>
        <w:rPr>
          <w:rFonts w:ascii="Times New Roman" w:hAnsi="Times New Roman" w:cs="Times New Roman"/>
          <w:color w:val="000000" w:themeColor="text1"/>
          <w:sz w:val="28"/>
          <w:szCs w:val="28"/>
        </w:rPr>
        <w:t>палати 14 вересня 2020 року у зв’я</w:t>
      </w:r>
      <w:r w:rsidR="00A411F3">
        <w:rPr>
          <w:rFonts w:ascii="Times New Roman" w:hAnsi="Times New Roman" w:cs="Times New Roman"/>
          <w:color w:val="000000" w:themeColor="text1"/>
          <w:sz w:val="28"/>
          <w:szCs w:val="28"/>
        </w:rPr>
        <w:t>зку із перебуванням у відпустці</w:t>
      </w:r>
      <w:r w:rsidR="003A4A83">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00A411F3">
        <w:rPr>
          <w:rFonts w:ascii="Times New Roman" w:hAnsi="Times New Roman" w:cs="Times New Roman"/>
          <w:color w:val="000000" w:themeColor="text1"/>
          <w:sz w:val="28"/>
          <w:szCs w:val="28"/>
        </w:rPr>
        <w:t>і</w:t>
      </w:r>
      <w:r>
        <w:rPr>
          <w:rFonts w:ascii="Times New Roman" w:hAnsi="Times New Roman" w:cs="Times New Roman"/>
          <w:color w:val="000000" w:themeColor="text1"/>
          <w:sz w:val="28"/>
          <w:szCs w:val="28"/>
        </w:rPr>
        <w:t xml:space="preserve"> про</w:t>
      </w:r>
      <w:r w:rsidR="00A411F3">
        <w:rPr>
          <w:rFonts w:ascii="Times New Roman" w:hAnsi="Times New Roman" w:cs="Times New Roman"/>
          <w:color w:val="000000" w:themeColor="text1"/>
          <w:sz w:val="28"/>
          <w:szCs w:val="28"/>
        </w:rPr>
        <w:t>сила</w:t>
      </w:r>
      <w:r>
        <w:rPr>
          <w:rFonts w:ascii="Times New Roman" w:hAnsi="Times New Roman" w:cs="Times New Roman"/>
          <w:color w:val="000000" w:themeColor="text1"/>
          <w:sz w:val="28"/>
          <w:szCs w:val="28"/>
        </w:rPr>
        <w:t xml:space="preserve"> відкласти розгляд дисциплінарної справи на іншу дату.</w:t>
      </w:r>
    </w:p>
    <w:p w:rsidR="00B571F7" w:rsidRDefault="00B571F7" w:rsidP="00C96ADD">
      <w:pPr>
        <w:tabs>
          <w:tab w:val="left" w:pos="6804"/>
        </w:tabs>
        <w:spacing w:after="0" w:line="240" w:lineRule="auto"/>
        <w:ind w:firstLine="709"/>
        <w:jc w:val="both"/>
        <w:rPr>
          <w:rFonts w:ascii="Times New Roman" w:hAnsi="Times New Roman" w:cs="Times New Roman"/>
          <w:color w:val="000000" w:themeColor="text1"/>
          <w:sz w:val="28"/>
          <w:szCs w:val="28"/>
        </w:rPr>
      </w:pPr>
      <w:r w:rsidRPr="00B571F7">
        <w:rPr>
          <w:rFonts w:ascii="Times New Roman" w:hAnsi="Times New Roman" w:cs="Times New Roman"/>
          <w:color w:val="000000" w:themeColor="text1"/>
          <w:sz w:val="28"/>
          <w:szCs w:val="28"/>
        </w:rPr>
        <w:t>З огляду на першу неявку судді та подане нею клопотання розгляд дисциплінарної справи відкладено.</w:t>
      </w:r>
    </w:p>
    <w:p w:rsidR="00B571F7" w:rsidRPr="00C96ADD" w:rsidRDefault="00B571F7" w:rsidP="00C96ADD">
      <w:pPr>
        <w:tabs>
          <w:tab w:val="left" w:pos="6804"/>
        </w:tab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Про призначене на 28</w:t>
      </w:r>
      <w:r w:rsidRPr="00B571F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вересн</w:t>
      </w:r>
      <w:r w:rsidRPr="00B571F7">
        <w:rPr>
          <w:rFonts w:ascii="Times New Roman" w:hAnsi="Times New Roman" w:cs="Times New Roman"/>
          <w:color w:val="000000" w:themeColor="text1"/>
          <w:sz w:val="28"/>
          <w:szCs w:val="28"/>
        </w:rPr>
        <w:t xml:space="preserve">я 2020 року засідання Дисциплінарної палати суддю </w:t>
      </w:r>
      <w:r>
        <w:rPr>
          <w:rFonts w:ascii="Times New Roman" w:hAnsi="Times New Roman" w:cs="Times New Roman"/>
          <w:color w:val="000000" w:themeColor="text1"/>
          <w:sz w:val="28"/>
          <w:szCs w:val="28"/>
        </w:rPr>
        <w:t>Материнко М.О.</w:t>
      </w:r>
      <w:r w:rsidRPr="00B571F7">
        <w:rPr>
          <w:rFonts w:ascii="Times New Roman" w:hAnsi="Times New Roman" w:cs="Times New Roman"/>
          <w:color w:val="000000" w:themeColor="text1"/>
          <w:sz w:val="28"/>
          <w:szCs w:val="28"/>
        </w:rPr>
        <w:t xml:space="preserve"> та скаржника </w:t>
      </w:r>
      <w:proofErr w:type="spellStart"/>
      <w:r>
        <w:rPr>
          <w:rFonts w:ascii="Times New Roman" w:hAnsi="Times New Roman" w:cs="Times New Roman"/>
          <w:color w:val="000000" w:themeColor="text1"/>
          <w:sz w:val="28"/>
          <w:szCs w:val="28"/>
        </w:rPr>
        <w:t>Палька</w:t>
      </w:r>
      <w:proofErr w:type="spellEnd"/>
      <w:r>
        <w:rPr>
          <w:rFonts w:ascii="Times New Roman" w:hAnsi="Times New Roman" w:cs="Times New Roman"/>
          <w:color w:val="000000" w:themeColor="text1"/>
          <w:sz w:val="28"/>
          <w:szCs w:val="28"/>
        </w:rPr>
        <w:t xml:space="preserve"> О.А.</w:t>
      </w:r>
      <w:r w:rsidRPr="00B571F7">
        <w:rPr>
          <w:rFonts w:ascii="Times New Roman" w:hAnsi="Times New Roman" w:cs="Times New Roman"/>
          <w:color w:val="000000" w:themeColor="text1"/>
          <w:sz w:val="28"/>
          <w:szCs w:val="28"/>
        </w:rPr>
        <w:t xml:space="preserve"> повідомлено своєчасно та належним чином шляхом надіслання їм письмових повідомлень та розміщення відповідної інформації на офіційному </w:t>
      </w:r>
      <w:proofErr w:type="spellStart"/>
      <w:r w:rsidRPr="00B571F7">
        <w:rPr>
          <w:rFonts w:ascii="Times New Roman" w:hAnsi="Times New Roman" w:cs="Times New Roman"/>
          <w:color w:val="000000" w:themeColor="text1"/>
          <w:sz w:val="28"/>
          <w:szCs w:val="28"/>
        </w:rPr>
        <w:t>вебсайті</w:t>
      </w:r>
      <w:proofErr w:type="spellEnd"/>
      <w:r w:rsidRPr="00B571F7">
        <w:rPr>
          <w:rFonts w:ascii="Times New Roman" w:hAnsi="Times New Roman" w:cs="Times New Roman"/>
          <w:color w:val="000000" w:themeColor="text1"/>
          <w:sz w:val="28"/>
          <w:szCs w:val="28"/>
        </w:rPr>
        <w:t xml:space="preserve"> Вищої ради правосуддя. Роз’яснено учасникам можливість проведення засідання Дисциплінарної палати в режимі </w:t>
      </w:r>
      <w:proofErr w:type="spellStart"/>
      <w:r w:rsidRPr="00B571F7">
        <w:rPr>
          <w:rFonts w:ascii="Times New Roman" w:hAnsi="Times New Roman" w:cs="Times New Roman"/>
          <w:color w:val="000000" w:themeColor="text1"/>
          <w:sz w:val="28"/>
          <w:szCs w:val="28"/>
        </w:rPr>
        <w:t>відеоконференції</w:t>
      </w:r>
      <w:proofErr w:type="spellEnd"/>
      <w:r w:rsidRPr="00B571F7">
        <w:rPr>
          <w:rFonts w:ascii="Times New Roman" w:hAnsi="Times New Roman" w:cs="Times New Roman"/>
          <w:color w:val="000000" w:themeColor="text1"/>
          <w:sz w:val="28"/>
          <w:szCs w:val="28"/>
        </w:rPr>
        <w:t xml:space="preserve"> із застосуванням власних технічних засобів та з метою запобігання поширенню гострої респіраторної хвороби COVID-19, спричиненої </w:t>
      </w:r>
      <w:proofErr w:type="spellStart"/>
      <w:r w:rsidRPr="00B571F7">
        <w:rPr>
          <w:rFonts w:ascii="Times New Roman" w:hAnsi="Times New Roman" w:cs="Times New Roman"/>
          <w:color w:val="000000" w:themeColor="text1"/>
          <w:sz w:val="28"/>
          <w:szCs w:val="28"/>
        </w:rPr>
        <w:t>коронавірусом</w:t>
      </w:r>
      <w:proofErr w:type="spellEnd"/>
      <w:r w:rsidRPr="00B571F7">
        <w:rPr>
          <w:rFonts w:ascii="Times New Roman" w:hAnsi="Times New Roman" w:cs="Times New Roman"/>
          <w:color w:val="000000" w:themeColor="text1"/>
          <w:sz w:val="28"/>
          <w:szCs w:val="28"/>
        </w:rPr>
        <w:t xml:space="preserve"> SARS-CoV-2, запропоновано подати відповідні клопотання.</w:t>
      </w:r>
    </w:p>
    <w:p w:rsidR="00A71626" w:rsidRPr="006C7ACE" w:rsidRDefault="00C96ADD" w:rsidP="006C7ACE">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6C7ACE">
        <w:rPr>
          <w:rFonts w:ascii="Times New Roman" w:hAnsi="Times New Roman" w:cs="Times New Roman"/>
          <w:color w:val="000000" w:themeColor="text1"/>
          <w:sz w:val="28"/>
          <w:szCs w:val="28"/>
        </w:rPr>
        <w:t xml:space="preserve">У засідання Другої Дисциплінарної палати Вищої ради правосуддя, призначене на </w:t>
      </w:r>
      <w:r w:rsidR="00CB2B2C" w:rsidRPr="006C7ACE">
        <w:rPr>
          <w:rFonts w:ascii="Times New Roman" w:eastAsia="Times New Roman" w:hAnsi="Times New Roman" w:cs="Times New Roman"/>
          <w:color w:val="000000" w:themeColor="text1"/>
          <w:sz w:val="28"/>
          <w:szCs w:val="28"/>
          <w:shd w:val="clear" w:color="auto" w:fill="FFFFFF"/>
          <w:lang w:eastAsia="uk-UA"/>
        </w:rPr>
        <w:t>28</w:t>
      </w:r>
      <w:r w:rsidR="00B625DB">
        <w:rPr>
          <w:rFonts w:ascii="Times New Roman" w:eastAsia="Times New Roman" w:hAnsi="Times New Roman" w:cs="Times New Roman"/>
          <w:color w:val="000000" w:themeColor="text1"/>
          <w:sz w:val="28"/>
          <w:szCs w:val="28"/>
          <w:shd w:val="clear" w:color="auto" w:fill="FFFFFF"/>
          <w:lang w:eastAsia="uk-UA"/>
        </w:rPr>
        <w:t xml:space="preserve"> </w:t>
      </w:r>
      <w:r w:rsidR="00A71626" w:rsidRPr="006C7ACE">
        <w:rPr>
          <w:rFonts w:ascii="Times New Roman" w:eastAsia="Times New Roman" w:hAnsi="Times New Roman" w:cs="Times New Roman"/>
          <w:color w:val="000000" w:themeColor="text1"/>
          <w:sz w:val="28"/>
          <w:szCs w:val="28"/>
          <w:shd w:val="clear" w:color="auto" w:fill="FFFFFF"/>
          <w:lang w:eastAsia="uk-UA"/>
        </w:rPr>
        <w:t>вересня 2020 року</w:t>
      </w:r>
      <w:r w:rsidRPr="006C7ACE">
        <w:rPr>
          <w:rFonts w:ascii="Times New Roman" w:hAnsi="Times New Roman" w:cs="Times New Roman"/>
          <w:color w:val="000000" w:themeColor="text1"/>
          <w:sz w:val="28"/>
          <w:szCs w:val="28"/>
        </w:rPr>
        <w:t xml:space="preserve">, суддя </w:t>
      </w:r>
      <w:r w:rsidR="00B625DB">
        <w:rPr>
          <w:rFonts w:ascii="Times New Roman" w:eastAsia="Calibri" w:hAnsi="Times New Roman" w:cs="Times New Roman"/>
          <w:color w:val="000000"/>
          <w:sz w:val="28"/>
          <w:szCs w:val="28"/>
          <w:lang w:eastAsia="uk-UA" w:bidi="uk-UA"/>
        </w:rPr>
        <w:t xml:space="preserve">Материнко </w:t>
      </w:r>
      <w:r w:rsidR="00A71626" w:rsidRPr="006C7ACE">
        <w:rPr>
          <w:rFonts w:ascii="Times New Roman" w:eastAsia="Calibri" w:hAnsi="Times New Roman" w:cs="Times New Roman"/>
          <w:color w:val="000000"/>
          <w:sz w:val="28"/>
          <w:szCs w:val="28"/>
          <w:lang w:eastAsia="uk-UA" w:bidi="uk-UA"/>
        </w:rPr>
        <w:t>М</w:t>
      </w:r>
      <w:r w:rsidR="00A71626" w:rsidRPr="006C7ACE">
        <w:rPr>
          <w:rFonts w:ascii="Times New Roman" w:eastAsia="DejaVu Sans" w:hAnsi="Times New Roman" w:cs="Times New Roman"/>
          <w:color w:val="000000"/>
          <w:sz w:val="28"/>
          <w:szCs w:val="28"/>
          <w:lang w:eastAsia="uk-UA" w:bidi="uk-UA"/>
        </w:rPr>
        <w:t>.О.</w:t>
      </w:r>
      <w:r w:rsidR="00AF69ED">
        <w:rPr>
          <w:rFonts w:ascii="Times New Roman" w:eastAsia="DejaVu Sans" w:hAnsi="Times New Roman" w:cs="Times New Roman"/>
          <w:color w:val="000000"/>
          <w:sz w:val="28"/>
          <w:szCs w:val="28"/>
          <w:lang w:eastAsia="uk-UA" w:bidi="uk-UA"/>
        </w:rPr>
        <w:t xml:space="preserve"> не прибула,</w:t>
      </w:r>
      <w:r w:rsidR="00A71626" w:rsidRPr="006C7ACE">
        <w:rPr>
          <w:rFonts w:ascii="Times New Roman" w:hAnsi="Times New Roman" w:cs="Times New Roman"/>
          <w:color w:val="000000" w:themeColor="text1"/>
          <w:sz w:val="28"/>
          <w:szCs w:val="28"/>
        </w:rPr>
        <w:t xml:space="preserve"> </w:t>
      </w:r>
      <w:r w:rsidR="00C23004">
        <w:rPr>
          <w:rFonts w:ascii="Times New Roman" w:hAnsi="Times New Roman" w:cs="Times New Roman"/>
          <w:color w:val="000000" w:themeColor="text1"/>
          <w:sz w:val="28"/>
          <w:szCs w:val="28"/>
        </w:rPr>
        <w:t>водночас</w:t>
      </w:r>
      <w:r w:rsidR="00AF69ED">
        <w:rPr>
          <w:rFonts w:ascii="Times New Roman" w:hAnsi="Times New Roman" w:cs="Times New Roman"/>
          <w:color w:val="000000" w:themeColor="text1"/>
          <w:sz w:val="28"/>
          <w:szCs w:val="28"/>
        </w:rPr>
        <w:t xml:space="preserve"> </w:t>
      </w:r>
      <w:r w:rsidR="00C23004">
        <w:rPr>
          <w:rFonts w:ascii="Times New Roman" w:hAnsi="Times New Roman" w:cs="Times New Roman"/>
          <w:color w:val="000000" w:themeColor="text1"/>
          <w:sz w:val="28"/>
          <w:szCs w:val="28"/>
        </w:rPr>
        <w:t>28 вересня 2020 року до Вищої ради правосуддя надійшла заява судді Материнко М.О.</w:t>
      </w:r>
      <w:r w:rsidR="00A411F3">
        <w:rPr>
          <w:rFonts w:ascii="Times New Roman" w:hAnsi="Times New Roman" w:cs="Times New Roman"/>
          <w:color w:val="000000" w:themeColor="text1"/>
          <w:sz w:val="28"/>
          <w:szCs w:val="28"/>
        </w:rPr>
        <w:t>,</w:t>
      </w:r>
      <w:r w:rsidR="00C23004">
        <w:rPr>
          <w:rFonts w:ascii="Times New Roman" w:hAnsi="Times New Roman" w:cs="Times New Roman"/>
          <w:color w:val="000000" w:themeColor="text1"/>
          <w:sz w:val="28"/>
          <w:szCs w:val="28"/>
        </w:rPr>
        <w:t xml:space="preserve"> у якій </w:t>
      </w:r>
      <w:r w:rsidR="00A411F3">
        <w:rPr>
          <w:rFonts w:ascii="Times New Roman" w:hAnsi="Times New Roman" w:cs="Times New Roman"/>
          <w:color w:val="000000" w:themeColor="text1"/>
          <w:sz w:val="28"/>
          <w:szCs w:val="28"/>
        </w:rPr>
        <w:t>вона просила</w:t>
      </w:r>
      <w:r w:rsidR="00C23004">
        <w:rPr>
          <w:rFonts w:ascii="Times New Roman" w:hAnsi="Times New Roman" w:cs="Times New Roman"/>
          <w:color w:val="000000" w:themeColor="text1"/>
          <w:sz w:val="28"/>
          <w:szCs w:val="28"/>
        </w:rPr>
        <w:t xml:space="preserve"> провести</w:t>
      </w:r>
      <w:r w:rsidR="00A411F3">
        <w:rPr>
          <w:rFonts w:ascii="Times New Roman" w:hAnsi="Times New Roman" w:cs="Times New Roman"/>
          <w:color w:val="000000" w:themeColor="text1"/>
          <w:sz w:val="28"/>
          <w:szCs w:val="28"/>
        </w:rPr>
        <w:t xml:space="preserve"> розгляд дисциплінарної справи за</w:t>
      </w:r>
      <w:r w:rsidR="00C23004">
        <w:rPr>
          <w:rFonts w:ascii="Times New Roman" w:hAnsi="Times New Roman" w:cs="Times New Roman"/>
          <w:color w:val="000000" w:themeColor="text1"/>
          <w:sz w:val="28"/>
          <w:szCs w:val="28"/>
        </w:rPr>
        <w:t xml:space="preserve"> її відсутн</w:t>
      </w:r>
      <w:r w:rsidR="00A411F3">
        <w:rPr>
          <w:rFonts w:ascii="Times New Roman" w:hAnsi="Times New Roman" w:cs="Times New Roman"/>
          <w:color w:val="000000" w:themeColor="text1"/>
          <w:sz w:val="28"/>
          <w:szCs w:val="28"/>
        </w:rPr>
        <w:t>ості</w:t>
      </w:r>
      <w:r w:rsidR="00C23004">
        <w:rPr>
          <w:rFonts w:ascii="Times New Roman" w:hAnsi="Times New Roman" w:cs="Times New Roman"/>
          <w:color w:val="000000" w:themeColor="text1"/>
          <w:sz w:val="28"/>
          <w:szCs w:val="28"/>
        </w:rPr>
        <w:t xml:space="preserve"> у </w:t>
      </w:r>
      <w:r w:rsidR="00A411F3">
        <w:rPr>
          <w:rFonts w:ascii="Times New Roman" w:hAnsi="Times New Roman" w:cs="Times New Roman"/>
          <w:color w:val="000000" w:themeColor="text1"/>
          <w:sz w:val="28"/>
          <w:szCs w:val="28"/>
        </w:rPr>
        <w:t xml:space="preserve">зв’язку </w:t>
      </w:r>
      <w:r w:rsidR="00C23004">
        <w:rPr>
          <w:rFonts w:ascii="Times New Roman" w:hAnsi="Times New Roman" w:cs="Times New Roman"/>
          <w:color w:val="000000" w:themeColor="text1"/>
          <w:sz w:val="28"/>
          <w:szCs w:val="28"/>
        </w:rPr>
        <w:t>з</w:t>
      </w:r>
      <w:r w:rsidR="003A4A83">
        <w:rPr>
          <w:rFonts w:ascii="Times New Roman" w:hAnsi="Times New Roman" w:cs="Times New Roman"/>
          <w:color w:val="000000" w:themeColor="text1"/>
          <w:sz w:val="28"/>
          <w:szCs w:val="28"/>
        </w:rPr>
        <w:t>і</w:t>
      </w:r>
      <w:r w:rsidR="00C23004">
        <w:rPr>
          <w:rFonts w:ascii="Times New Roman" w:hAnsi="Times New Roman" w:cs="Times New Roman"/>
          <w:color w:val="000000" w:themeColor="text1"/>
          <w:sz w:val="28"/>
          <w:szCs w:val="28"/>
        </w:rPr>
        <w:t xml:space="preserve"> здійсненням нею правосуддя з розгляду справ, призначених у цей день.</w:t>
      </w:r>
    </w:p>
    <w:p w:rsidR="006C7ACE" w:rsidRPr="006C7ACE" w:rsidRDefault="006C7ACE" w:rsidP="006C7ACE">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6C7ACE">
        <w:rPr>
          <w:rFonts w:ascii="Times New Roman" w:eastAsia="Times New Roman" w:hAnsi="Times New Roman" w:cs="Times New Roman"/>
          <w:color w:val="000000" w:themeColor="text1"/>
          <w:sz w:val="28"/>
          <w:szCs w:val="28"/>
          <w:lang w:eastAsia="uk-UA"/>
        </w:rPr>
        <w:t xml:space="preserve">Скаржник </w:t>
      </w:r>
      <w:proofErr w:type="spellStart"/>
      <w:r w:rsidRPr="006C7ACE">
        <w:rPr>
          <w:rFonts w:ascii="Times New Roman" w:eastAsia="Times New Roman" w:hAnsi="Times New Roman" w:cs="Times New Roman"/>
          <w:color w:val="000000" w:themeColor="text1"/>
          <w:sz w:val="28"/>
          <w:szCs w:val="28"/>
          <w:lang w:eastAsia="uk-UA"/>
        </w:rPr>
        <w:t>Палько</w:t>
      </w:r>
      <w:proofErr w:type="spellEnd"/>
      <w:r w:rsidRPr="006C7ACE">
        <w:rPr>
          <w:rFonts w:ascii="Times New Roman" w:eastAsia="Times New Roman" w:hAnsi="Times New Roman" w:cs="Times New Roman"/>
          <w:color w:val="000000" w:themeColor="text1"/>
          <w:sz w:val="28"/>
          <w:szCs w:val="28"/>
          <w:lang w:eastAsia="uk-UA"/>
        </w:rPr>
        <w:t xml:space="preserve"> О.А. </w:t>
      </w:r>
      <w:r w:rsidR="00B83032">
        <w:rPr>
          <w:rFonts w:ascii="Times New Roman" w:eastAsia="Times New Roman" w:hAnsi="Times New Roman" w:cs="Times New Roman"/>
          <w:color w:val="000000" w:themeColor="text1"/>
          <w:sz w:val="28"/>
          <w:szCs w:val="28"/>
          <w:lang w:eastAsia="uk-UA"/>
        </w:rPr>
        <w:t xml:space="preserve">взяв участь у </w:t>
      </w:r>
      <w:r w:rsidRPr="006C7ACE">
        <w:rPr>
          <w:rFonts w:ascii="Times New Roman" w:eastAsia="Times New Roman" w:hAnsi="Times New Roman" w:cs="Times New Roman"/>
          <w:color w:val="000000" w:themeColor="text1"/>
          <w:sz w:val="28"/>
          <w:szCs w:val="28"/>
          <w:lang w:eastAsia="uk-UA"/>
        </w:rPr>
        <w:t>розгляд</w:t>
      </w:r>
      <w:r w:rsidR="00B83032">
        <w:rPr>
          <w:rFonts w:ascii="Times New Roman" w:eastAsia="Times New Roman" w:hAnsi="Times New Roman" w:cs="Times New Roman"/>
          <w:color w:val="000000" w:themeColor="text1"/>
          <w:sz w:val="28"/>
          <w:szCs w:val="28"/>
          <w:lang w:eastAsia="uk-UA"/>
        </w:rPr>
        <w:t>і</w:t>
      </w:r>
      <w:r w:rsidRPr="006C7ACE">
        <w:rPr>
          <w:rFonts w:ascii="Times New Roman" w:eastAsia="Times New Roman" w:hAnsi="Times New Roman" w:cs="Times New Roman"/>
          <w:color w:val="000000" w:themeColor="text1"/>
          <w:sz w:val="28"/>
          <w:szCs w:val="28"/>
          <w:lang w:eastAsia="uk-UA"/>
        </w:rPr>
        <w:t xml:space="preserve"> дисциплінарної справи, відкритої стосовно судді Материнко М.О.</w:t>
      </w:r>
      <w:r w:rsidR="00A411F3">
        <w:rPr>
          <w:rFonts w:ascii="Times New Roman" w:eastAsia="Times New Roman" w:hAnsi="Times New Roman" w:cs="Times New Roman"/>
          <w:color w:val="000000" w:themeColor="text1"/>
          <w:sz w:val="28"/>
          <w:szCs w:val="28"/>
          <w:lang w:eastAsia="uk-UA"/>
        </w:rPr>
        <w:t>,</w:t>
      </w:r>
      <w:r w:rsidRPr="006C7ACE">
        <w:rPr>
          <w:rFonts w:ascii="Times New Roman" w:eastAsia="Times New Roman" w:hAnsi="Times New Roman" w:cs="Times New Roman"/>
          <w:color w:val="000000" w:themeColor="text1"/>
          <w:sz w:val="28"/>
          <w:szCs w:val="28"/>
          <w:lang w:eastAsia="uk-UA"/>
        </w:rPr>
        <w:t xml:space="preserve"> в режимі </w:t>
      </w:r>
      <w:proofErr w:type="spellStart"/>
      <w:r w:rsidRPr="006C7ACE">
        <w:rPr>
          <w:rFonts w:ascii="Times New Roman" w:eastAsia="Times New Roman" w:hAnsi="Times New Roman" w:cs="Times New Roman"/>
          <w:color w:val="000000" w:themeColor="text1"/>
          <w:sz w:val="28"/>
          <w:szCs w:val="28"/>
          <w:lang w:eastAsia="uk-UA"/>
        </w:rPr>
        <w:t>відеокон</w:t>
      </w:r>
      <w:r>
        <w:rPr>
          <w:rFonts w:ascii="Times New Roman" w:eastAsia="Times New Roman" w:hAnsi="Times New Roman" w:cs="Times New Roman"/>
          <w:color w:val="000000" w:themeColor="text1"/>
          <w:sz w:val="28"/>
          <w:szCs w:val="28"/>
          <w:lang w:eastAsia="uk-UA"/>
        </w:rPr>
        <w:t>фере</w:t>
      </w:r>
      <w:r w:rsidRPr="006C7ACE">
        <w:rPr>
          <w:rFonts w:ascii="Times New Roman" w:eastAsia="Times New Roman" w:hAnsi="Times New Roman" w:cs="Times New Roman"/>
          <w:color w:val="000000" w:themeColor="text1"/>
          <w:sz w:val="28"/>
          <w:szCs w:val="28"/>
          <w:lang w:eastAsia="uk-UA"/>
        </w:rPr>
        <w:t>нції</w:t>
      </w:r>
      <w:proofErr w:type="spellEnd"/>
      <w:r w:rsidRPr="006C7ACE">
        <w:rPr>
          <w:rFonts w:ascii="Times New Roman" w:eastAsia="Times New Roman" w:hAnsi="Times New Roman" w:cs="Times New Roman"/>
          <w:color w:val="000000" w:themeColor="text1"/>
          <w:sz w:val="28"/>
          <w:szCs w:val="28"/>
          <w:lang w:eastAsia="uk-UA"/>
        </w:rPr>
        <w:t>.</w:t>
      </w:r>
    </w:p>
    <w:p w:rsidR="00422E49" w:rsidRDefault="00C96ADD" w:rsidP="006C7ACE">
      <w:pPr>
        <w:tabs>
          <w:tab w:val="left" w:pos="6804"/>
        </w:tabs>
        <w:spacing w:after="0" w:line="240" w:lineRule="auto"/>
        <w:ind w:firstLine="709"/>
        <w:jc w:val="both"/>
        <w:rPr>
          <w:rFonts w:ascii="Times New Roman" w:hAnsi="Times New Roman" w:cs="Times New Roman"/>
          <w:sz w:val="28"/>
          <w:szCs w:val="28"/>
        </w:rPr>
      </w:pPr>
      <w:r w:rsidRPr="006C7ACE">
        <w:rPr>
          <w:rFonts w:ascii="Times New Roman" w:hAnsi="Times New Roman" w:cs="Times New Roman"/>
          <w:sz w:val="28"/>
          <w:szCs w:val="28"/>
        </w:rPr>
        <w:t xml:space="preserve">Враховуючи наявність у матеріалах дисциплінарної справи письмових пояснень судді </w:t>
      </w:r>
      <w:r w:rsidR="00B625DB">
        <w:rPr>
          <w:rFonts w:ascii="Times New Roman" w:eastAsia="Calibri" w:hAnsi="Times New Roman" w:cs="Times New Roman"/>
          <w:color w:val="000000"/>
          <w:sz w:val="28"/>
          <w:szCs w:val="28"/>
          <w:lang w:eastAsia="uk-UA" w:bidi="uk-UA"/>
        </w:rPr>
        <w:t xml:space="preserve">Материнко </w:t>
      </w:r>
      <w:r w:rsidR="00A71626" w:rsidRPr="006C7ACE">
        <w:rPr>
          <w:rFonts w:ascii="Times New Roman" w:eastAsia="Calibri" w:hAnsi="Times New Roman" w:cs="Times New Roman"/>
          <w:color w:val="000000"/>
          <w:sz w:val="28"/>
          <w:szCs w:val="28"/>
          <w:lang w:eastAsia="uk-UA" w:bidi="uk-UA"/>
        </w:rPr>
        <w:t>М</w:t>
      </w:r>
      <w:r w:rsidR="00A71626" w:rsidRPr="006C7ACE">
        <w:rPr>
          <w:rFonts w:ascii="Times New Roman" w:eastAsia="DejaVu Sans" w:hAnsi="Times New Roman" w:cs="Times New Roman"/>
          <w:color w:val="000000"/>
          <w:sz w:val="28"/>
          <w:szCs w:val="28"/>
          <w:lang w:eastAsia="uk-UA" w:bidi="uk-UA"/>
        </w:rPr>
        <w:t>.О.</w:t>
      </w:r>
      <w:r w:rsidRPr="006C7ACE">
        <w:rPr>
          <w:rFonts w:ascii="Times New Roman" w:hAnsi="Times New Roman" w:cs="Times New Roman"/>
          <w:sz w:val="28"/>
          <w:szCs w:val="28"/>
        </w:rPr>
        <w:t>, Друга Дисциплінарна палата Вищої ради правосуддя вважає за можливе здійснювати розгляд дисциплінарної справи без участі вказаної судді.</w:t>
      </w:r>
    </w:p>
    <w:p w:rsidR="00667C13" w:rsidRPr="00C96ADD" w:rsidRDefault="00667C13" w:rsidP="006C7ACE">
      <w:pPr>
        <w:tabs>
          <w:tab w:val="left" w:pos="6804"/>
        </w:tabs>
        <w:spacing w:after="0" w:line="240" w:lineRule="auto"/>
        <w:ind w:firstLine="709"/>
        <w:jc w:val="both"/>
        <w:rPr>
          <w:rFonts w:ascii="Times New Roman" w:hAnsi="Times New Roman" w:cs="Times New Roman"/>
          <w:sz w:val="28"/>
          <w:szCs w:val="28"/>
        </w:rPr>
      </w:pPr>
      <w:r w:rsidRPr="00667C13">
        <w:rPr>
          <w:rFonts w:ascii="Times New Roman" w:hAnsi="Times New Roman" w:cs="Times New Roman"/>
          <w:sz w:val="28"/>
          <w:szCs w:val="28"/>
        </w:rPr>
        <w:t xml:space="preserve">Відповідно до пункту 9.6 Регламенту Вищої ради правосуддя </w:t>
      </w:r>
      <w:proofErr w:type="spellStart"/>
      <w:r w:rsidRPr="00667C13">
        <w:rPr>
          <w:rFonts w:ascii="Times New Roman" w:hAnsi="Times New Roman" w:cs="Times New Roman"/>
          <w:sz w:val="28"/>
          <w:szCs w:val="28"/>
        </w:rPr>
        <w:t>про</w:t>
      </w:r>
      <w:r w:rsidR="00A411F3">
        <w:rPr>
          <w:rFonts w:ascii="Times New Roman" w:hAnsi="Times New Roman" w:cs="Times New Roman"/>
          <w:sz w:val="28"/>
          <w:szCs w:val="28"/>
        </w:rPr>
        <w:t>є</w:t>
      </w:r>
      <w:r w:rsidRPr="00667C13">
        <w:rPr>
          <w:rFonts w:ascii="Times New Roman" w:hAnsi="Times New Roman" w:cs="Times New Roman"/>
          <w:sz w:val="28"/>
          <w:szCs w:val="28"/>
        </w:rPr>
        <w:t>кт</w:t>
      </w:r>
      <w:proofErr w:type="spellEnd"/>
      <w:r w:rsidRPr="00667C13">
        <w:rPr>
          <w:rFonts w:ascii="Times New Roman" w:hAnsi="Times New Roman" w:cs="Times New Roman"/>
          <w:sz w:val="28"/>
          <w:szCs w:val="28"/>
        </w:rPr>
        <w:t xml:space="preserve"> рішення готує член Ради чи Дисциплінарної палати, який автоматизованою системою визначений доповідачем у справі з відповідного питання. Якщо Рада чи Дисциплінарна палата не погодиться з висновком доповідача, за дорученням головуючого на засіданні рішення Ради чи Дисциплінарної палати відповідно виготовляє член Ради, який брав участь у голосуванні.</w:t>
      </w:r>
    </w:p>
    <w:p w:rsidR="00AF69ED" w:rsidRDefault="00C96ADD" w:rsidP="006C7ACE">
      <w:pPr>
        <w:widowControl w:val="0"/>
        <w:tabs>
          <w:tab w:val="left" w:pos="2127"/>
        </w:tabs>
        <w:spacing w:after="0" w:line="240" w:lineRule="auto"/>
        <w:ind w:firstLine="709"/>
        <w:contextualSpacing/>
        <w:jc w:val="both"/>
        <w:rPr>
          <w:rFonts w:ascii="Times New Roman" w:hAnsi="Times New Roman" w:cs="Times New Roman"/>
          <w:sz w:val="28"/>
          <w:szCs w:val="28"/>
        </w:rPr>
      </w:pPr>
      <w:r w:rsidRPr="006C7ACE">
        <w:rPr>
          <w:rFonts w:ascii="Times New Roman" w:hAnsi="Times New Roman" w:cs="Times New Roman"/>
          <w:sz w:val="28"/>
          <w:szCs w:val="28"/>
        </w:rPr>
        <w:t>Друга Дисциплінарна палата Вищої ради пр</w:t>
      </w:r>
      <w:r w:rsidR="00B625DB">
        <w:rPr>
          <w:rFonts w:ascii="Times New Roman" w:hAnsi="Times New Roman" w:cs="Times New Roman"/>
          <w:sz w:val="28"/>
          <w:szCs w:val="28"/>
        </w:rPr>
        <w:t xml:space="preserve">авосуддя, заслухавши доповідача </w:t>
      </w:r>
      <w:r w:rsidRPr="006C7ACE">
        <w:rPr>
          <w:rFonts w:ascii="Times New Roman" w:hAnsi="Times New Roman" w:cs="Times New Roman"/>
          <w:sz w:val="28"/>
          <w:szCs w:val="28"/>
        </w:rPr>
        <w:t xml:space="preserve">– члена </w:t>
      </w:r>
      <w:r w:rsidRPr="006C7ACE">
        <w:rPr>
          <w:rFonts w:ascii="Times New Roman" w:eastAsia="Calibri" w:hAnsi="Times New Roman" w:cs="Times New Roman"/>
          <w:sz w:val="28"/>
          <w:szCs w:val="28"/>
        </w:rPr>
        <w:t>Другої Дисциплінарної палат</w:t>
      </w:r>
      <w:r w:rsidR="00B625DB">
        <w:rPr>
          <w:rFonts w:ascii="Times New Roman" w:eastAsia="Calibri" w:hAnsi="Times New Roman" w:cs="Times New Roman"/>
          <w:sz w:val="28"/>
          <w:szCs w:val="28"/>
        </w:rPr>
        <w:t xml:space="preserve">и Вищої ради правосуддя Грищука </w:t>
      </w:r>
      <w:r w:rsidRPr="006C7ACE">
        <w:rPr>
          <w:rFonts w:ascii="Times New Roman" w:eastAsia="Calibri" w:hAnsi="Times New Roman" w:cs="Times New Roman"/>
          <w:sz w:val="28"/>
          <w:szCs w:val="28"/>
        </w:rPr>
        <w:t>В.К.</w:t>
      </w:r>
      <w:r w:rsidRPr="006C7ACE">
        <w:rPr>
          <w:rFonts w:ascii="Times New Roman" w:hAnsi="Times New Roman" w:cs="Times New Roman"/>
          <w:sz w:val="28"/>
          <w:szCs w:val="28"/>
        </w:rPr>
        <w:t xml:space="preserve">, дослідивши матеріали дисциплінарної справи і письмові пояснення судді, </w:t>
      </w:r>
      <w:r w:rsidR="00BB0F62" w:rsidRPr="006C7ACE">
        <w:rPr>
          <w:rFonts w:ascii="Times New Roman" w:hAnsi="Times New Roman" w:cs="Times New Roman"/>
          <w:sz w:val="28"/>
          <w:szCs w:val="28"/>
        </w:rPr>
        <w:t>не погодилась із пропозицією доповідача про притягнення судді до дисциплінарної відповідальності та застосування дисциплінарного стягнення у виді попередження</w:t>
      </w:r>
      <w:r w:rsidR="00AF69ED">
        <w:rPr>
          <w:rFonts w:ascii="Times New Roman" w:hAnsi="Times New Roman" w:cs="Times New Roman"/>
          <w:sz w:val="28"/>
          <w:szCs w:val="28"/>
        </w:rPr>
        <w:t>.</w:t>
      </w:r>
    </w:p>
    <w:p w:rsidR="00BB0F62" w:rsidRPr="006C7ACE" w:rsidRDefault="00A411F3" w:rsidP="006C7ACE">
      <w:pPr>
        <w:widowControl w:val="0"/>
        <w:tabs>
          <w:tab w:val="left" w:pos="2127"/>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Натомість</w:t>
      </w:r>
      <w:r w:rsidR="00AF69ED">
        <w:rPr>
          <w:rFonts w:ascii="Times New Roman" w:hAnsi="Times New Roman" w:cs="Times New Roman"/>
          <w:sz w:val="28"/>
          <w:szCs w:val="28"/>
        </w:rPr>
        <w:t xml:space="preserve"> Друга дисциплінарна палата Вищої ради правосуддя</w:t>
      </w:r>
      <w:r w:rsidR="00BB0F62" w:rsidRPr="006C7ACE">
        <w:rPr>
          <w:rFonts w:ascii="Times New Roman" w:hAnsi="Times New Roman" w:cs="Times New Roman"/>
          <w:sz w:val="28"/>
          <w:szCs w:val="28"/>
        </w:rPr>
        <w:t xml:space="preserve"> дійшла висновку про відсутність підстав для притягнення судді </w:t>
      </w:r>
      <w:proofErr w:type="spellStart"/>
      <w:r w:rsidR="00BB0F62" w:rsidRPr="006C7ACE">
        <w:rPr>
          <w:rFonts w:ascii="Times New Roman" w:hAnsi="Times New Roman" w:cs="Times New Roman"/>
          <w:sz w:val="28"/>
          <w:szCs w:val="28"/>
        </w:rPr>
        <w:t>Октябрського</w:t>
      </w:r>
      <w:proofErr w:type="spellEnd"/>
      <w:r w:rsidR="00BB0F62" w:rsidRPr="006C7ACE">
        <w:rPr>
          <w:rFonts w:ascii="Times New Roman" w:hAnsi="Times New Roman" w:cs="Times New Roman"/>
          <w:sz w:val="28"/>
          <w:szCs w:val="28"/>
        </w:rPr>
        <w:t xml:space="preserve"> </w:t>
      </w:r>
      <w:r w:rsidR="00BB0F62" w:rsidRPr="006C7ACE">
        <w:rPr>
          <w:rFonts w:ascii="Times New Roman" w:hAnsi="Times New Roman" w:cs="Times New Roman"/>
          <w:sz w:val="28"/>
          <w:szCs w:val="28"/>
        </w:rPr>
        <w:lastRenderedPageBreak/>
        <w:t>районного суду міста Полтави</w:t>
      </w:r>
      <w:r w:rsidR="00AF69ED">
        <w:rPr>
          <w:rFonts w:ascii="Times New Roman" w:hAnsi="Times New Roman" w:cs="Times New Roman"/>
          <w:sz w:val="28"/>
          <w:szCs w:val="28"/>
        </w:rPr>
        <w:t xml:space="preserve"> </w:t>
      </w:r>
      <w:r w:rsidR="00BB0F62" w:rsidRPr="006C7ACE">
        <w:rPr>
          <w:rFonts w:ascii="Times New Roman" w:hAnsi="Times New Roman" w:cs="Times New Roman"/>
          <w:sz w:val="28"/>
          <w:szCs w:val="28"/>
        </w:rPr>
        <w:t>Материнко М.О. до дисциплінарної відповідальності з огляду на таке.</w:t>
      </w:r>
    </w:p>
    <w:p w:rsidR="00BB0F62" w:rsidRDefault="00BB0F62" w:rsidP="00C96ADD">
      <w:pPr>
        <w:widowControl w:val="0"/>
        <w:tabs>
          <w:tab w:val="left" w:pos="2127"/>
        </w:tabs>
        <w:spacing w:after="0" w:line="240" w:lineRule="auto"/>
        <w:ind w:firstLine="709"/>
        <w:contextualSpacing/>
        <w:jc w:val="both"/>
        <w:rPr>
          <w:rFonts w:ascii="Times New Roman" w:hAnsi="Times New Roman" w:cs="Times New Roman"/>
          <w:sz w:val="28"/>
          <w:szCs w:val="28"/>
        </w:rPr>
      </w:pPr>
      <w:r w:rsidRPr="00F36982">
        <w:rPr>
          <w:rFonts w:ascii="Times New Roman" w:eastAsia="Calibri" w:hAnsi="Times New Roman" w:cs="Times New Roman"/>
          <w:sz w:val="28"/>
          <w:szCs w:val="28"/>
        </w:rPr>
        <w:t>Материнко Марин</w:t>
      </w:r>
      <w:r>
        <w:rPr>
          <w:rFonts w:ascii="Times New Roman" w:eastAsia="Calibri" w:hAnsi="Times New Roman" w:cs="Times New Roman"/>
          <w:sz w:val="28"/>
          <w:szCs w:val="28"/>
        </w:rPr>
        <w:t>а</w:t>
      </w:r>
      <w:r w:rsidRPr="00F36982">
        <w:rPr>
          <w:rFonts w:ascii="Times New Roman" w:eastAsia="Calibri" w:hAnsi="Times New Roman" w:cs="Times New Roman"/>
          <w:sz w:val="28"/>
          <w:szCs w:val="28"/>
        </w:rPr>
        <w:t xml:space="preserve"> Олександрівн</w:t>
      </w:r>
      <w:r>
        <w:rPr>
          <w:rFonts w:ascii="Times New Roman" w:eastAsia="Calibri" w:hAnsi="Times New Roman" w:cs="Times New Roman"/>
          <w:sz w:val="28"/>
          <w:szCs w:val="28"/>
        </w:rPr>
        <w:t>а</w:t>
      </w:r>
      <w:r w:rsidR="00B571F7">
        <w:rPr>
          <w:rFonts w:ascii="Times New Roman" w:hAnsi="Times New Roman" w:cs="Times New Roman"/>
          <w:sz w:val="28"/>
          <w:szCs w:val="28"/>
        </w:rPr>
        <w:t xml:space="preserve"> Указом Президента України</w:t>
      </w:r>
      <w:r w:rsidR="00B571F7">
        <w:rPr>
          <w:rFonts w:ascii="Times New Roman" w:hAnsi="Times New Roman" w:cs="Times New Roman"/>
          <w:sz w:val="28"/>
          <w:szCs w:val="28"/>
        </w:rPr>
        <w:br/>
      </w:r>
      <w:r w:rsidRPr="00C96ADD">
        <w:rPr>
          <w:rFonts w:ascii="Times New Roman" w:hAnsi="Times New Roman" w:cs="Times New Roman"/>
          <w:sz w:val="28"/>
          <w:szCs w:val="28"/>
        </w:rPr>
        <w:t xml:space="preserve">від </w:t>
      </w:r>
      <w:r w:rsidRPr="00C96ADD">
        <w:rPr>
          <w:rFonts w:ascii="Times New Roman" w:hAnsi="Times New Roman" w:cs="Times New Roman"/>
          <w:bCs/>
          <w:color w:val="000000"/>
          <w:sz w:val="28"/>
          <w:szCs w:val="28"/>
          <w:shd w:val="clear" w:color="auto" w:fill="FFFFFF"/>
        </w:rPr>
        <w:t>1</w:t>
      </w:r>
      <w:r>
        <w:rPr>
          <w:rFonts w:ascii="Times New Roman" w:hAnsi="Times New Roman" w:cs="Times New Roman"/>
          <w:bCs/>
          <w:color w:val="000000"/>
          <w:sz w:val="28"/>
          <w:szCs w:val="28"/>
          <w:shd w:val="clear" w:color="auto" w:fill="FFFFFF"/>
        </w:rPr>
        <w:t>6</w:t>
      </w:r>
      <w:r w:rsidRPr="00C96ADD">
        <w:rPr>
          <w:rFonts w:ascii="Times New Roman" w:hAnsi="Times New Roman" w:cs="Times New Roman"/>
          <w:bCs/>
          <w:color w:val="000000"/>
          <w:sz w:val="28"/>
          <w:szCs w:val="28"/>
          <w:shd w:val="clear" w:color="auto" w:fill="FFFFFF"/>
        </w:rPr>
        <w:t xml:space="preserve"> </w:t>
      </w:r>
      <w:r>
        <w:rPr>
          <w:rFonts w:ascii="Times New Roman" w:hAnsi="Times New Roman" w:cs="Times New Roman"/>
          <w:bCs/>
          <w:color w:val="000000"/>
          <w:sz w:val="28"/>
          <w:szCs w:val="28"/>
          <w:shd w:val="clear" w:color="auto" w:fill="FFFFFF"/>
        </w:rPr>
        <w:t>квіт</w:t>
      </w:r>
      <w:r w:rsidRPr="00C96ADD">
        <w:rPr>
          <w:rFonts w:ascii="Times New Roman" w:hAnsi="Times New Roman" w:cs="Times New Roman"/>
          <w:bCs/>
          <w:color w:val="000000"/>
          <w:sz w:val="28"/>
          <w:szCs w:val="28"/>
          <w:shd w:val="clear" w:color="auto" w:fill="FFFFFF"/>
        </w:rPr>
        <w:t>ня 20</w:t>
      </w:r>
      <w:r>
        <w:rPr>
          <w:rFonts w:ascii="Times New Roman" w:hAnsi="Times New Roman" w:cs="Times New Roman"/>
          <w:bCs/>
          <w:color w:val="000000"/>
          <w:sz w:val="28"/>
          <w:szCs w:val="28"/>
          <w:shd w:val="clear" w:color="auto" w:fill="FFFFFF"/>
        </w:rPr>
        <w:t>1</w:t>
      </w:r>
      <w:r w:rsidR="00B625DB">
        <w:rPr>
          <w:rFonts w:ascii="Times New Roman" w:hAnsi="Times New Roman" w:cs="Times New Roman"/>
          <w:bCs/>
          <w:color w:val="000000"/>
          <w:sz w:val="28"/>
          <w:szCs w:val="28"/>
          <w:shd w:val="clear" w:color="auto" w:fill="FFFFFF"/>
        </w:rPr>
        <w:t xml:space="preserve">0 </w:t>
      </w:r>
      <w:r w:rsidRPr="00C96ADD">
        <w:rPr>
          <w:rFonts w:ascii="Times New Roman" w:hAnsi="Times New Roman" w:cs="Times New Roman"/>
          <w:bCs/>
          <w:color w:val="000000"/>
          <w:sz w:val="28"/>
          <w:szCs w:val="28"/>
          <w:shd w:val="clear" w:color="auto" w:fill="FFFFFF"/>
        </w:rPr>
        <w:t>року</w:t>
      </w:r>
      <w:r w:rsidRPr="00C96ADD">
        <w:rPr>
          <w:rFonts w:ascii="Times New Roman" w:hAnsi="Times New Roman" w:cs="Times New Roman"/>
          <w:sz w:val="28"/>
          <w:szCs w:val="28"/>
        </w:rPr>
        <w:t xml:space="preserve"> № </w:t>
      </w:r>
      <w:r>
        <w:rPr>
          <w:rFonts w:ascii="Times New Roman" w:hAnsi="Times New Roman" w:cs="Times New Roman"/>
          <w:bCs/>
          <w:color w:val="000000"/>
          <w:sz w:val="28"/>
          <w:szCs w:val="28"/>
          <w:shd w:val="clear" w:color="auto" w:fill="FFFFFF"/>
        </w:rPr>
        <w:t>544</w:t>
      </w:r>
      <w:r w:rsidRPr="00C96ADD">
        <w:rPr>
          <w:rFonts w:ascii="Times New Roman" w:hAnsi="Times New Roman" w:cs="Times New Roman"/>
          <w:bCs/>
          <w:color w:val="000000"/>
          <w:sz w:val="28"/>
          <w:szCs w:val="28"/>
          <w:shd w:val="clear" w:color="auto" w:fill="FFFFFF"/>
        </w:rPr>
        <w:t>/20</w:t>
      </w:r>
      <w:r>
        <w:rPr>
          <w:rFonts w:ascii="Times New Roman" w:hAnsi="Times New Roman" w:cs="Times New Roman"/>
          <w:bCs/>
          <w:color w:val="000000"/>
          <w:sz w:val="28"/>
          <w:szCs w:val="28"/>
          <w:shd w:val="clear" w:color="auto" w:fill="FFFFFF"/>
        </w:rPr>
        <w:t>1</w:t>
      </w:r>
      <w:r w:rsidRPr="00C96ADD">
        <w:rPr>
          <w:rFonts w:ascii="Times New Roman" w:hAnsi="Times New Roman" w:cs="Times New Roman"/>
          <w:bCs/>
          <w:color w:val="000000"/>
          <w:sz w:val="28"/>
          <w:szCs w:val="28"/>
          <w:shd w:val="clear" w:color="auto" w:fill="FFFFFF"/>
        </w:rPr>
        <w:t>0</w:t>
      </w:r>
      <w:r w:rsidRPr="00C96ADD">
        <w:rPr>
          <w:rFonts w:ascii="Times New Roman" w:hAnsi="Times New Roman" w:cs="Times New Roman"/>
          <w:sz w:val="28"/>
          <w:szCs w:val="28"/>
        </w:rPr>
        <w:t xml:space="preserve"> призначена на посаду судді </w:t>
      </w:r>
      <w:proofErr w:type="spellStart"/>
      <w:r w:rsidRPr="00C96ADD">
        <w:rPr>
          <w:rFonts w:ascii="Times New Roman" w:eastAsia="Calibri" w:hAnsi="Times New Roman" w:cs="Times New Roman"/>
          <w:sz w:val="28"/>
          <w:szCs w:val="28"/>
        </w:rPr>
        <w:t>Октябрського</w:t>
      </w:r>
      <w:proofErr w:type="spellEnd"/>
      <w:r w:rsidRPr="00C96ADD">
        <w:rPr>
          <w:rFonts w:ascii="Times New Roman" w:eastAsia="Calibri" w:hAnsi="Times New Roman" w:cs="Times New Roman"/>
          <w:sz w:val="28"/>
          <w:szCs w:val="28"/>
        </w:rPr>
        <w:t xml:space="preserve"> районного суду міста Полтави </w:t>
      </w:r>
      <w:r w:rsidRPr="00C96ADD">
        <w:rPr>
          <w:rFonts w:ascii="Times New Roman" w:hAnsi="Times New Roman" w:cs="Times New Roman"/>
          <w:sz w:val="28"/>
          <w:szCs w:val="28"/>
        </w:rPr>
        <w:t xml:space="preserve">строком на п’ять років, Указом Президента України від </w:t>
      </w:r>
      <w:r w:rsidR="00B625DB">
        <w:rPr>
          <w:rFonts w:ascii="Times New Roman" w:hAnsi="Times New Roman"/>
          <w:sz w:val="28"/>
          <w:szCs w:val="28"/>
        </w:rPr>
        <w:t xml:space="preserve">2 </w:t>
      </w:r>
      <w:r>
        <w:rPr>
          <w:rFonts w:ascii="Times New Roman" w:hAnsi="Times New Roman"/>
          <w:sz w:val="28"/>
          <w:szCs w:val="28"/>
        </w:rPr>
        <w:t>листопада</w:t>
      </w:r>
      <w:r w:rsidRPr="00C96ADD">
        <w:rPr>
          <w:rFonts w:ascii="Times New Roman" w:hAnsi="Times New Roman"/>
          <w:sz w:val="28"/>
          <w:szCs w:val="28"/>
        </w:rPr>
        <w:t xml:space="preserve"> 20</w:t>
      </w:r>
      <w:r>
        <w:rPr>
          <w:rFonts w:ascii="Times New Roman" w:hAnsi="Times New Roman"/>
          <w:sz w:val="28"/>
          <w:szCs w:val="28"/>
        </w:rPr>
        <w:t>17</w:t>
      </w:r>
      <w:r w:rsidRPr="00C96ADD">
        <w:rPr>
          <w:rFonts w:ascii="Times New Roman" w:hAnsi="Times New Roman"/>
          <w:sz w:val="28"/>
          <w:szCs w:val="28"/>
        </w:rPr>
        <w:t xml:space="preserve"> року № </w:t>
      </w:r>
      <w:r>
        <w:rPr>
          <w:rFonts w:ascii="Times New Roman" w:hAnsi="Times New Roman"/>
          <w:sz w:val="28"/>
          <w:szCs w:val="28"/>
        </w:rPr>
        <w:t>348/2017</w:t>
      </w:r>
      <w:r w:rsidRPr="00C96ADD">
        <w:rPr>
          <w:rFonts w:ascii="Times New Roman" w:eastAsia="Times New Roman" w:hAnsi="Times New Roman" w:cs="Times New Roman"/>
          <w:sz w:val="28"/>
          <w:szCs w:val="28"/>
        </w:rPr>
        <w:t xml:space="preserve"> </w:t>
      </w:r>
      <w:r w:rsidRPr="007F2363">
        <w:rPr>
          <w:rFonts w:ascii="Times New Roman" w:hAnsi="Times New Roman" w:cs="Times New Roman"/>
          <w:color w:val="000000"/>
          <w:sz w:val="28"/>
          <w:szCs w:val="28"/>
        </w:rPr>
        <w:t>призначена на посаду судді зазначеного суду</w:t>
      </w:r>
      <w:r w:rsidRPr="00C96ADD">
        <w:rPr>
          <w:rFonts w:ascii="Times New Roman" w:hAnsi="Times New Roman" w:cs="Times New Roman"/>
          <w:sz w:val="28"/>
          <w:szCs w:val="28"/>
        </w:rPr>
        <w:t>.</w:t>
      </w:r>
    </w:p>
    <w:p w:rsidR="00BB0F62" w:rsidRPr="00BB0F62" w:rsidRDefault="00BB0F62" w:rsidP="00BB0F62">
      <w:pPr>
        <w:spacing w:after="0" w:line="240" w:lineRule="auto"/>
        <w:ind w:firstLine="709"/>
        <w:jc w:val="both"/>
        <w:rPr>
          <w:rFonts w:ascii="Times New Roman" w:eastAsia="Times New Roman" w:hAnsi="Times New Roman" w:cs="Times New Roman"/>
          <w:sz w:val="28"/>
          <w:szCs w:val="28"/>
        </w:rPr>
      </w:pPr>
      <w:r w:rsidRPr="00BB0F62">
        <w:rPr>
          <w:rFonts w:ascii="Times New Roman" w:hAnsi="Times New Roman" w:cs="Times New Roman"/>
          <w:sz w:val="28"/>
          <w:szCs w:val="28"/>
        </w:rPr>
        <w:t xml:space="preserve">Із наданої </w:t>
      </w:r>
      <w:r w:rsidRPr="00BB0F62">
        <w:rPr>
          <w:rFonts w:ascii="Times New Roman" w:eastAsia="Times New Roman" w:hAnsi="Times New Roman" w:cs="Times New Roman"/>
          <w:sz w:val="28"/>
          <w:szCs w:val="28"/>
          <w:lang w:val="x-none"/>
        </w:rPr>
        <w:t xml:space="preserve">головою </w:t>
      </w:r>
      <w:proofErr w:type="spellStart"/>
      <w:r w:rsidRPr="00BB0F62">
        <w:rPr>
          <w:rFonts w:ascii="Times New Roman" w:eastAsia="Calibri" w:hAnsi="Times New Roman" w:cs="Times New Roman"/>
          <w:sz w:val="28"/>
          <w:szCs w:val="28"/>
        </w:rPr>
        <w:t>Октябрського</w:t>
      </w:r>
      <w:proofErr w:type="spellEnd"/>
      <w:r w:rsidRPr="00BB0F62">
        <w:rPr>
          <w:rFonts w:ascii="Times New Roman" w:eastAsia="Calibri" w:hAnsi="Times New Roman" w:cs="Times New Roman"/>
          <w:sz w:val="28"/>
          <w:szCs w:val="28"/>
        </w:rPr>
        <w:t xml:space="preserve"> районного суду міста Полтави</w:t>
      </w:r>
      <w:r w:rsidRPr="00BB0F62">
        <w:rPr>
          <w:rFonts w:ascii="Times New Roman" w:eastAsia="Times New Roman" w:hAnsi="Times New Roman" w:cs="Times New Roman"/>
          <w:sz w:val="28"/>
          <w:szCs w:val="28"/>
          <w:lang w:eastAsia="uk-UA"/>
        </w:rPr>
        <w:t xml:space="preserve"> </w:t>
      </w:r>
      <w:r w:rsidR="00B625DB">
        <w:rPr>
          <w:rFonts w:ascii="Times New Roman" w:eastAsia="Times New Roman" w:hAnsi="Times New Roman" w:cs="Times New Roman"/>
          <w:sz w:val="28"/>
          <w:szCs w:val="28"/>
        </w:rPr>
        <w:t xml:space="preserve">Савченком </w:t>
      </w:r>
      <w:r w:rsidRPr="00BB0F62">
        <w:rPr>
          <w:rFonts w:ascii="Times New Roman" w:eastAsia="Times New Roman" w:hAnsi="Times New Roman" w:cs="Times New Roman"/>
          <w:sz w:val="28"/>
          <w:szCs w:val="28"/>
        </w:rPr>
        <w:t>А.Г.</w:t>
      </w:r>
      <w:r w:rsidRPr="00BB0F62">
        <w:rPr>
          <w:rFonts w:ascii="Times New Roman" w:eastAsia="Times New Roman" w:hAnsi="Times New Roman" w:cs="Times New Roman"/>
          <w:sz w:val="28"/>
          <w:szCs w:val="28"/>
          <w:lang w:val="x-none"/>
        </w:rPr>
        <w:t xml:space="preserve"> характеристики вбачається, що </w:t>
      </w:r>
      <w:r w:rsidR="00B625DB">
        <w:rPr>
          <w:rFonts w:ascii="Times New Roman" w:eastAsia="Calibri" w:hAnsi="Times New Roman" w:cs="Times New Roman"/>
          <w:bCs/>
          <w:sz w:val="28"/>
          <w:szCs w:val="28"/>
        </w:rPr>
        <w:t xml:space="preserve">Материнко </w:t>
      </w:r>
      <w:r w:rsidRPr="00BB0F62">
        <w:rPr>
          <w:rFonts w:ascii="Times New Roman" w:eastAsia="Calibri" w:hAnsi="Times New Roman" w:cs="Times New Roman"/>
          <w:bCs/>
          <w:sz w:val="28"/>
          <w:szCs w:val="28"/>
        </w:rPr>
        <w:t>М</w:t>
      </w:r>
      <w:r w:rsidRPr="00BB0F62">
        <w:rPr>
          <w:rFonts w:ascii="Times New Roman" w:hAnsi="Times New Roman" w:cs="Times New Roman"/>
          <w:bCs/>
          <w:sz w:val="28"/>
          <w:szCs w:val="28"/>
        </w:rPr>
        <w:t xml:space="preserve">.О. </w:t>
      </w:r>
      <w:r w:rsidRPr="00BB0F62">
        <w:rPr>
          <w:rFonts w:ascii="Times New Roman" w:eastAsia="Times New Roman" w:hAnsi="Times New Roman" w:cs="Times New Roman"/>
          <w:sz w:val="28"/>
          <w:szCs w:val="28"/>
          <w:lang w:val="x-none"/>
        </w:rPr>
        <w:t>за час роботи на посаді судді зарекомендува</w:t>
      </w:r>
      <w:r w:rsidRPr="00BB0F62">
        <w:rPr>
          <w:rFonts w:ascii="Times New Roman" w:eastAsia="Times New Roman" w:hAnsi="Times New Roman" w:cs="Times New Roman"/>
          <w:sz w:val="28"/>
          <w:szCs w:val="28"/>
        </w:rPr>
        <w:t>ла</w:t>
      </w:r>
      <w:r w:rsidRPr="00BB0F62">
        <w:rPr>
          <w:rFonts w:ascii="Times New Roman" w:eastAsia="Times New Roman" w:hAnsi="Times New Roman" w:cs="Times New Roman"/>
          <w:sz w:val="28"/>
          <w:szCs w:val="28"/>
          <w:lang w:val="x-none"/>
        </w:rPr>
        <w:t xml:space="preserve"> себе позитивно, </w:t>
      </w:r>
      <w:r w:rsidRPr="00BB0F62">
        <w:rPr>
          <w:rFonts w:ascii="Times New Roman" w:hAnsi="Times New Roman" w:cs="Times New Roman"/>
          <w:sz w:val="28"/>
          <w:szCs w:val="28"/>
        </w:rPr>
        <w:t xml:space="preserve">як грамотний, принциповий та наполегливий працівник. Постійно працює над підвищенням свого професійного рівня, вивчаючи як чинне законодавство, так і судову практику, у тому числі й практику Європейського суду з прав людини. </w:t>
      </w:r>
      <w:r w:rsidRPr="00BB0F62">
        <w:rPr>
          <w:rFonts w:ascii="Times New Roman" w:eastAsia="Times New Roman" w:hAnsi="Times New Roman" w:cs="Times New Roman"/>
          <w:sz w:val="28"/>
          <w:szCs w:val="28"/>
        </w:rPr>
        <w:t xml:space="preserve">Вміло планує робочий час та належним чином організовує свою роботу, справи призначає до розгляду у строки, передбачені процесуальним законом, судові документи складає юридично </w:t>
      </w:r>
      <w:proofErr w:type="spellStart"/>
      <w:r w:rsidRPr="00BB0F62">
        <w:rPr>
          <w:rFonts w:ascii="Times New Roman" w:eastAsia="Times New Roman" w:hAnsi="Times New Roman" w:cs="Times New Roman"/>
          <w:sz w:val="28"/>
          <w:szCs w:val="28"/>
        </w:rPr>
        <w:t>грамотно</w:t>
      </w:r>
      <w:proofErr w:type="spellEnd"/>
      <w:r w:rsidRPr="00BB0F62">
        <w:rPr>
          <w:rFonts w:ascii="Times New Roman" w:eastAsia="Times New Roman" w:hAnsi="Times New Roman" w:cs="Times New Roman"/>
          <w:sz w:val="28"/>
          <w:szCs w:val="28"/>
        </w:rPr>
        <w:t>, в ухвалених рішеннях зрозуміло викладає обставини справи та доводи на обґрунтування своєї позиції. Володіє високим рівнем культури поведінки, виявляє тактовність і ввічливість при спілкуванні з людьми.</w:t>
      </w:r>
    </w:p>
    <w:p w:rsidR="00BB0F62" w:rsidRDefault="00BB0F62" w:rsidP="00BB0F62">
      <w:pPr>
        <w:widowControl w:val="0"/>
        <w:tabs>
          <w:tab w:val="left" w:pos="2127"/>
        </w:tabs>
        <w:spacing w:after="0" w:line="240" w:lineRule="auto"/>
        <w:ind w:firstLine="709"/>
        <w:contextualSpacing/>
        <w:jc w:val="both"/>
        <w:rPr>
          <w:rFonts w:ascii="Times New Roman" w:hAnsi="Times New Roman" w:cs="Times New Roman"/>
          <w:sz w:val="28"/>
          <w:szCs w:val="28"/>
        </w:rPr>
      </w:pPr>
      <w:r w:rsidRPr="00BB0F62">
        <w:rPr>
          <w:rFonts w:ascii="Times New Roman" w:hAnsi="Times New Roman" w:cs="Times New Roman"/>
          <w:sz w:val="28"/>
          <w:szCs w:val="28"/>
        </w:rPr>
        <w:t xml:space="preserve">Згідно з відомостями офіційного </w:t>
      </w:r>
      <w:proofErr w:type="spellStart"/>
      <w:r w:rsidRPr="00BB0F62">
        <w:rPr>
          <w:rFonts w:ascii="Times New Roman" w:hAnsi="Times New Roman" w:cs="Times New Roman"/>
          <w:sz w:val="28"/>
          <w:szCs w:val="28"/>
        </w:rPr>
        <w:t>вебсайту</w:t>
      </w:r>
      <w:proofErr w:type="spellEnd"/>
      <w:r w:rsidRPr="00BB0F62">
        <w:rPr>
          <w:rFonts w:ascii="Times New Roman" w:hAnsi="Times New Roman" w:cs="Times New Roman"/>
          <w:sz w:val="28"/>
          <w:szCs w:val="28"/>
        </w:rPr>
        <w:t xml:space="preserve"> Вищої ради правосуддя суддя</w:t>
      </w:r>
      <w:r w:rsidRPr="00BB0F62">
        <w:rPr>
          <w:rFonts w:ascii="Times New Roman" w:hAnsi="Times New Roman" w:cs="Times New Roman"/>
          <w:sz w:val="28"/>
          <w:szCs w:val="28"/>
          <w:shd w:val="clear" w:color="auto" w:fill="FBFAF9"/>
        </w:rPr>
        <w:t xml:space="preserve"> </w:t>
      </w:r>
      <w:r w:rsidR="00B625DB">
        <w:rPr>
          <w:rFonts w:ascii="Times New Roman" w:eastAsia="Calibri" w:hAnsi="Times New Roman" w:cs="Times New Roman"/>
          <w:bCs/>
          <w:sz w:val="28"/>
          <w:szCs w:val="28"/>
        </w:rPr>
        <w:t xml:space="preserve">Материнко </w:t>
      </w:r>
      <w:r w:rsidRPr="00BB0F62">
        <w:rPr>
          <w:rFonts w:ascii="Times New Roman" w:eastAsia="Calibri" w:hAnsi="Times New Roman" w:cs="Times New Roman"/>
          <w:bCs/>
          <w:sz w:val="28"/>
          <w:szCs w:val="28"/>
        </w:rPr>
        <w:t>М</w:t>
      </w:r>
      <w:r w:rsidRPr="00BB0F62">
        <w:rPr>
          <w:rFonts w:ascii="Times New Roman" w:hAnsi="Times New Roman" w:cs="Times New Roman"/>
          <w:bCs/>
          <w:sz w:val="28"/>
          <w:szCs w:val="28"/>
        </w:rPr>
        <w:t xml:space="preserve">.О. </w:t>
      </w:r>
      <w:r w:rsidRPr="00BB0F62">
        <w:rPr>
          <w:rFonts w:ascii="Times New Roman" w:hAnsi="Times New Roman" w:cs="Times New Roman"/>
          <w:sz w:val="28"/>
          <w:szCs w:val="28"/>
        </w:rPr>
        <w:t>до дисциплінарної відповідальності не притягувалася.</w:t>
      </w:r>
    </w:p>
    <w:p w:rsidR="00AD264E" w:rsidRDefault="00AD264E" w:rsidP="00BB0F62">
      <w:pPr>
        <w:widowControl w:val="0"/>
        <w:tabs>
          <w:tab w:val="left" w:pos="2127"/>
        </w:tabs>
        <w:spacing w:after="0" w:line="240" w:lineRule="auto"/>
        <w:ind w:firstLine="709"/>
        <w:contextualSpacing/>
        <w:jc w:val="both"/>
        <w:rPr>
          <w:rFonts w:ascii="Times New Roman" w:hAnsi="Times New Roman" w:cs="Times New Roman"/>
          <w:sz w:val="28"/>
          <w:szCs w:val="28"/>
        </w:rPr>
      </w:pPr>
      <w:r w:rsidRPr="00D81570">
        <w:rPr>
          <w:rFonts w:ascii="Times New Roman" w:hAnsi="Times New Roman" w:cs="Times New Roman"/>
          <w:color w:val="000000"/>
          <w:sz w:val="28"/>
          <w:szCs w:val="28"/>
          <w:shd w:val="clear" w:color="auto" w:fill="FFFFFF" w:themeFill="background1"/>
        </w:rPr>
        <w:t>Стаж роботи</w:t>
      </w:r>
      <w:r w:rsidRPr="00D81570">
        <w:rPr>
          <w:rFonts w:ascii="Times New Roman" w:hAnsi="Times New Roman" w:cs="Times New Roman"/>
          <w:color w:val="000000"/>
          <w:sz w:val="28"/>
          <w:szCs w:val="28"/>
          <w:shd w:val="clear" w:color="auto" w:fill="FBFAF9"/>
        </w:rPr>
        <w:t xml:space="preserve"> </w:t>
      </w:r>
      <w:r w:rsidR="00B625DB">
        <w:rPr>
          <w:rFonts w:ascii="Times New Roman" w:eastAsia="Calibri" w:hAnsi="Times New Roman" w:cs="Times New Roman"/>
          <w:bCs/>
          <w:sz w:val="28"/>
          <w:szCs w:val="28"/>
        </w:rPr>
        <w:t xml:space="preserve">Материнко </w:t>
      </w:r>
      <w:r w:rsidRPr="0079060C">
        <w:rPr>
          <w:rFonts w:ascii="Times New Roman" w:eastAsia="Calibri" w:hAnsi="Times New Roman" w:cs="Times New Roman"/>
          <w:bCs/>
          <w:sz w:val="28"/>
          <w:szCs w:val="28"/>
        </w:rPr>
        <w:t>М</w:t>
      </w:r>
      <w:r w:rsidRPr="0079060C">
        <w:rPr>
          <w:rFonts w:ascii="Times New Roman" w:hAnsi="Times New Roman" w:cs="Times New Roman"/>
          <w:bCs/>
          <w:sz w:val="28"/>
          <w:szCs w:val="28"/>
        </w:rPr>
        <w:t xml:space="preserve">.О. </w:t>
      </w:r>
      <w:r w:rsidRPr="00D81570">
        <w:rPr>
          <w:rFonts w:ascii="Times New Roman" w:hAnsi="Times New Roman" w:cs="Times New Roman"/>
          <w:color w:val="000000"/>
          <w:sz w:val="28"/>
          <w:szCs w:val="28"/>
          <w:shd w:val="clear" w:color="auto" w:fill="FFFFFF" w:themeFill="background1"/>
        </w:rPr>
        <w:t xml:space="preserve">на посаді судді становить </w:t>
      </w:r>
      <w:r>
        <w:rPr>
          <w:rFonts w:ascii="Times New Roman" w:hAnsi="Times New Roman" w:cs="Times New Roman"/>
          <w:color w:val="000000"/>
          <w:sz w:val="28"/>
          <w:szCs w:val="28"/>
          <w:shd w:val="clear" w:color="auto" w:fill="FFFFFF" w:themeFill="background1"/>
        </w:rPr>
        <w:t>більше 10</w:t>
      </w:r>
      <w:r w:rsidRPr="00D81570">
        <w:rPr>
          <w:rFonts w:ascii="Times New Roman" w:hAnsi="Times New Roman" w:cs="Times New Roman"/>
          <w:color w:val="000000"/>
          <w:sz w:val="28"/>
          <w:szCs w:val="28"/>
          <w:shd w:val="clear" w:color="auto" w:fill="FFFFFF" w:themeFill="background1"/>
        </w:rPr>
        <w:t xml:space="preserve"> років</w:t>
      </w:r>
      <w:r w:rsidRPr="00D81570">
        <w:rPr>
          <w:rFonts w:ascii="Times New Roman" w:hAnsi="Times New Roman" w:cs="Times New Roman"/>
          <w:color w:val="000000"/>
          <w:sz w:val="28"/>
          <w:szCs w:val="28"/>
          <w:shd w:val="clear" w:color="auto" w:fill="FBFAF9"/>
        </w:rPr>
        <w:t>.</w:t>
      </w:r>
    </w:p>
    <w:p w:rsidR="00CD1082" w:rsidRPr="00316E01" w:rsidRDefault="00C96ADD" w:rsidP="00CD1082">
      <w:pPr>
        <w:spacing w:after="0" w:line="240" w:lineRule="auto"/>
        <w:ind w:firstLine="708"/>
        <w:jc w:val="both"/>
        <w:rPr>
          <w:rFonts w:ascii="Times New Roman" w:hAnsi="Times New Roman" w:cs="Times New Roman"/>
          <w:bCs/>
          <w:sz w:val="28"/>
          <w:szCs w:val="28"/>
        </w:rPr>
      </w:pPr>
      <w:r w:rsidRPr="00C96ADD">
        <w:rPr>
          <w:rFonts w:ascii="Times New Roman" w:hAnsi="Times New Roman" w:cs="Times New Roman"/>
          <w:sz w:val="28"/>
          <w:szCs w:val="28"/>
        </w:rPr>
        <w:t>На запит члена Другої Дисциплінарної палати Вищої ради правосуддя</w:t>
      </w:r>
      <w:r w:rsidR="00422E49">
        <w:rPr>
          <w:rFonts w:ascii="Times New Roman" w:hAnsi="Times New Roman" w:cs="Times New Roman"/>
          <w:sz w:val="28"/>
          <w:szCs w:val="28"/>
        </w:rPr>
        <w:t xml:space="preserve"> </w:t>
      </w:r>
      <w:proofErr w:type="spellStart"/>
      <w:r w:rsidR="00CD1082" w:rsidRPr="00C96ADD">
        <w:rPr>
          <w:rFonts w:ascii="Times New Roman" w:eastAsia="Calibri" w:hAnsi="Times New Roman" w:cs="Times New Roman"/>
          <w:sz w:val="28"/>
          <w:szCs w:val="28"/>
        </w:rPr>
        <w:t>Октябрськ</w:t>
      </w:r>
      <w:r w:rsidR="00CD1082">
        <w:rPr>
          <w:rFonts w:ascii="Times New Roman" w:eastAsia="Calibri" w:hAnsi="Times New Roman" w:cs="Times New Roman"/>
          <w:sz w:val="28"/>
          <w:szCs w:val="28"/>
        </w:rPr>
        <w:t>им</w:t>
      </w:r>
      <w:proofErr w:type="spellEnd"/>
      <w:r w:rsidR="00CD1082" w:rsidRPr="00C96ADD">
        <w:rPr>
          <w:rFonts w:ascii="Times New Roman" w:eastAsia="Calibri" w:hAnsi="Times New Roman" w:cs="Times New Roman"/>
          <w:sz w:val="28"/>
          <w:szCs w:val="28"/>
        </w:rPr>
        <w:t xml:space="preserve"> районн</w:t>
      </w:r>
      <w:r w:rsidR="00CD1082">
        <w:rPr>
          <w:rFonts w:ascii="Times New Roman" w:eastAsia="Calibri" w:hAnsi="Times New Roman" w:cs="Times New Roman"/>
          <w:sz w:val="28"/>
          <w:szCs w:val="28"/>
        </w:rPr>
        <w:t>им</w:t>
      </w:r>
      <w:r w:rsidR="00CD1082" w:rsidRPr="00C96ADD">
        <w:rPr>
          <w:rFonts w:ascii="Times New Roman" w:eastAsia="Calibri" w:hAnsi="Times New Roman" w:cs="Times New Roman"/>
          <w:sz w:val="28"/>
          <w:szCs w:val="28"/>
        </w:rPr>
        <w:t xml:space="preserve"> суд</w:t>
      </w:r>
      <w:r w:rsidR="00CD1082">
        <w:rPr>
          <w:rFonts w:ascii="Times New Roman" w:eastAsia="Calibri" w:hAnsi="Times New Roman" w:cs="Times New Roman"/>
          <w:sz w:val="28"/>
          <w:szCs w:val="28"/>
        </w:rPr>
        <w:t>ом</w:t>
      </w:r>
      <w:r w:rsidR="00CD1082" w:rsidRPr="00C96ADD">
        <w:rPr>
          <w:rFonts w:ascii="Times New Roman" w:eastAsia="Calibri" w:hAnsi="Times New Roman" w:cs="Times New Roman"/>
          <w:sz w:val="28"/>
          <w:szCs w:val="28"/>
        </w:rPr>
        <w:t xml:space="preserve"> міста Полтави </w:t>
      </w:r>
      <w:r w:rsidRPr="00C96ADD">
        <w:rPr>
          <w:rFonts w:ascii="Times New Roman" w:hAnsi="Times New Roman" w:cs="Times New Roman"/>
          <w:bCs/>
          <w:sz w:val="28"/>
          <w:szCs w:val="28"/>
        </w:rPr>
        <w:t xml:space="preserve">надіслано копію матеріалів справи </w:t>
      </w:r>
      <w:r w:rsidR="00CD1082" w:rsidRPr="00C2409F">
        <w:rPr>
          <w:rFonts w:ascii="Times New Roman" w:eastAsia="Calibri" w:hAnsi="Times New Roman" w:cs="Times New Roman"/>
          <w:kern w:val="1"/>
          <w:sz w:val="28"/>
          <w:szCs w:val="28"/>
        </w:rPr>
        <w:t>№</w:t>
      </w:r>
      <w:r w:rsidR="00B625DB">
        <w:rPr>
          <w:rFonts w:ascii="Times New Roman" w:eastAsia="Calibri" w:hAnsi="Times New Roman" w:cs="Times New Roman"/>
          <w:kern w:val="1"/>
          <w:sz w:val="28"/>
          <w:szCs w:val="28"/>
        </w:rPr>
        <w:t xml:space="preserve"> </w:t>
      </w:r>
      <w:r w:rsidR="00CD1082" w:rsidRPr="00C2409F">
        <w:rPr>
          <w:rFonts w:ascii="Times New Roman" w:eastAsia="Calibri" w:hAnsi="Times New Roman" w:cs="Times New Roman"/>
          <w:kern w:val="1"/>
          <w:sz w:val="28"/>
          <w:szCs w:val="28"/>
        </w:rPr>
        <w:t>554/11727/15-к</w:t>
      </w:r>
      <w:r w:rsidR="00CD1082">
        <w:rPr>
          <w:rFonts w:ascii="Times New Roman" w:eastAsia="Calibri" w:hAnsi="Times New Roman" w:cs="Times New Roman"/>
          <w:kern w:val="1"/>
          <w:sz w:val="28"/>
          <w:szCs w:val="28"/>
        </w:rPr>
        <w:t xml:space="preserve"> (провадження № 1-кс/554/16997/2019 </w:t>
      </w:r>
      <w:r w:rsidR="00BB0F62">
        <w:rPr>
          <w:rFonts w:ascii="Times New Roman" w:eastAsia="Calibri" w:hAnsi="Times New Roman" w:cs="Times New Roman"/>
          <w:kern w:val="1"/>
          <w:sz w:val="28"/>
          <w:szCs w:val="28"/>
        </w:rPr>
        <w:t xml:space="preserve"> </w:t>
      </w:r>
      <w:r w:rsidR="00CD1082">
        <w:rPr>
          <w:rFonts w:ascii="Times New Roman" w:eastAsia="Calibri" w:hAnsi="Times New Roman" w:cs="Times New Roman"/>
          <w:kern w:val="1"/>
          <w:sz w:val="28"/>
          <w:szCs w:val="28"/>
        </w:rPr>
        <w:t>(№ 1-кс/554/279/2020))</w:t>
      </w:r>
      <w:r w:rsidR="00CD1082" w:rsidRPr="00C2409F">
        <w:rPr>
          <w:rFonts w:ascii="Times New Roman" w:eastAsia="Calibri" w:hAnsi="Times New Roman" w:cs="Times New Roman"/>
          <w:kern w:val="1"/>
          <w:sz w:val="28"/>
          <w:szCs w:val="28"/>
        </w:rPr>
        <w:t xml:space="preserve"> </w:t>
      </w:r>
      <w:r w:rsidR="00CD1082">
        <w:rPr>
          <w:rFonts w:ascii="Times New Roman" w:hAnsi="Times New Roman" w:cs="Times New Roman"/>
          <w:sz w:val="28"/>
          <w:szCs w:val="28"/>
        </w:rPr>
        <w:t>та копі</w:t>
      </w:r>
      <w:r w:rsidR="00422E49">
        <w:rPr>
          <w:rFonts w:ascii="Times New Roman" w:hAnsi="Times New Roman" w:cs="Times New Roman"/>
          <w:sz w:val="28"/>
          <w:szCs w:val="28"/>
        </w:rPr>
        <w:t>ю</w:t>
      </w:r>
      <w:r w:rsidR="00CD1082">
        <w:rPr>
          <w:rFonts w:ascii="Times New Roman" w:hAnsi="Times New Roman" w:cs="Times New Roman"/>
          <w:sz w:val="28"/>
          <w:szCs w:val="28"/>
        </w:rPr>
        <w:t xml:space="preserve"> </w:t>
      </w:r>
      <w:proofErr w:type="spellStart"/>
      <w:r w:rsidR="00CD1082">
        <w:rPr>
          <w:rFonts w:ascii="Times New Roman" w:hAnsi="Times New Roman" w:cs="Times New Roman"/>
          <w:sz w:val="28"/>
          <w:szCs w:val="28"/>
        </w:rPr>
        <w:t>аудіозапис</w:t>
      </w:r>
      <w:r w:rsidR="00422E49">
        <w:rPr>
          <w:rFonts w:ascii="Times New Roman" w:hAnsi="Times New Roman" w:cs="Times New Roman"/>
          <w:sz w:val="28"/>
          <w:szCs w:val="28"/>
        </w:rPr>
        <w:t>у</w:t>
      </w:r>
      <w:proofErr w:type="spellEnd"/>
      <w:r w:rsidR="00CD1082">
        <w:rPr>
          <w:rFonts w:ascii="Times New Roman" w:hAnsi="Times New Roman" w:cs="Times New Roman"/>
          <w:sz w:val="28"/>
          <w:szCs w:val="28"/>
        </w:rPr>
        <w:t xml:space="preserve"> судов</w:t>
      </w:r>
      <w:r w:rsidR="00422E49">
        <w:rPr>
          <w:rFonts w:ascii="Times New Roman" w:hAnsi="Times New Roman" w:cs="Times New Roman"/>
          <w:sz w:val="28"/>
          <w:szCs w:val="28"/>
        </w:rPr>
        <w:t>ого</w:t>
      </w:r>
      <w:r w:rsidR="00CD1082">
        <w:rPr>
          <w:rFonts w:ascii="Times New Roman" w:hAnsi="Times New Roman" w:cs="Times New Roman"/>
          <w:sz w:val="28"/>
          <w:szCs w:val="28"/>
        </w:rPr>
        <w:t xml:space="preserve"> засідан</w:t>
      </w:r>
      <w:r w:rsidR="00422E49">
        <w:rPr>
          <w:rFonts w:ascii="Times New Roman" w:hAnsi="Times New Roman" w:cs="Times New Roman"/>
          <w:sz w:val="28"/>
          <w:szCs w:val="28"/>
        </w:rPr>
        <w:t>ня</w:t>
      </w:r>
      <w:r w:rsidR="00CD1082">
        <w:rPr>
          <w:rFonts w:ascii="Times New Roman" w:hAnsi="Times New Roman" w:cs="Times New Roman"/>
          <w:sz w:val="28"/>
          <w:szCs w:val="28"/>
        </w:rPr>
        <w:t xml:space="preserve"> </w:t>
      </w:r>
      <w:r w:rsidR="00422E49">
        <w:rPr>
          <w:rFonts w:ascii="Times New Roman" w:eastAsia="Calibri" w:hAnsi="Times New Roman" w:cs="Times New Roman"/>
          <w:color w:val="000000"/>
          <w:kern w:val="1"/>
          <w:sz w:val="28"/>
          <w:szCs w:val="28"/>
          <w:lang w:eastAsia="uk-UA" w:bidi="uk-UA"/>
        </w:rPr>
        <w:t xml:space="preserve">від </w:t>
      </w:r>
      <w:r w:rsidR="00422E49" w:rsidRPr="00F36982">
        <w:rPr>
          <w:rFonts w:ascii="Times New Roman" w:eastAsia="Calibri" w:hAnsi="Times New Roman" w:cs="Times New Roman"/>
          <w:color w:val="000000"/>
          <w:kern w:val="1"/>
          <w:sz w:val="28"/>
          <w:szCs w:val="28"/>
          <w:lang w:eastAsia="uk-UA" w:bidi="uk-UA"/>
        </w:rPr>
        <w:t xml:space="preserve">30 січня 2020 року </w:t>
      </w:r>
      <w:r w:rsidR="00CD1082">
        <w:rPr>
          <w:rFonts w:ascii="Times New Roman" w:hAnsi="Times New Roman" w:cs="Times New Roman"/>
          <w:sz w:val="28"/>
          <w:szCs w:val="28"/>
        </w:rPr>
        <w:t xml:space="preserve">у цій справі </w:t>
      </w:r>
      <w:r w:rsidRPr="00C96ADD">
        <w:rPr>
          <w:rFonts w:ascii="Times New Roman" w:hAnsi="Times New Roman" w:cs="Times New Roman"/>
          <w:sz w:val="28"/>
          <w:szCs w:val="28"/>
        </w:rPr>
        <w:t>(лист від 1</w:t>
      </w:r>
      <w:r w:rsidR="00CD1082">
        <w:rPr>
          <w:rFonts w:ascii="Times New Roman" w:hAnsi="Times New Roman" w:cs="Times New Roman"/>
          <w:sz w:val="28"/>
          <w:szCs w:val="28"/>
        </w:rPr>
        <w:t>7</w:t>
      </w:r>
      <w:r w:rsidR="00B625DB">
        <w:rPr>
          <w:rFonts w:ascii="Times New Roman" w:hAnsi="Times New Roman" w:cs="Times New Roman"/>
          <w:sz w:val="28"/>
          <w:szCs w:val="28"/>
        </w:rPr>
        <w:t xml:space="preserve"> </w:t>
      </w:r>
      <w:r w:rsidR="00CD1082">
        <w:rPr>
          <w:rFonts w:ascii="Times New Roman" w:hAnsi="Times New Roman" w:cs="Times New Roman"/>
          <w:sz w:val="28"/>
          <w:szCs w:val="28"/>
        </w:rPr>
        <w:t>лип</w:t>
      </w:r>
      <w:r w:rsidR="00B625DB">
        <w:rPr>
          <w:rFonts w:ascii="Times New Roman" w:hAnsi="Times New Roman" w:cs="Times New Roman"/>
          <w:sz w:val="28"/>
          <w:szCs w:val="28"/>
        </w:rPr>
        <w:t xml:space="preserve">ня 2020 року </w:t>
      </w:r>
      <w:proofErr w:type="spellStart"/>
      <w:r w:rsidR="00B625DB">
        <w:rPr>
          <w:rFonts w:ascii="Times New Roman" w:hAnsi="Times New Roman" w:cs="Times New Roman"/>
          <w:sz w:val="28"/>
          <w:szCs w:val="28"/>
        </w:rPr>
        <w:t>вх</w:t>
      </w:r>
      <w:proofErr w:type="spellEnd"/>
      <w:r w:rsidR="00B625DB">
        <w:rPr>
          <w:rFonts w:ascii="Times New Roman" w:hAnsi="Times New Roman" w:cs="Times New Roman"/>
          <w:sz w:val="28"/>
          <w:szCs w:val="28"/>
        </w:rPr>
        <w:t xml:space="preserve">. </w:t>
      </w:r>
      <w:r w:rsidRPr="00C96ADD">
        <w:rPr>
          <w:rFonts w:ascii="Times New Roman" w:hAnsi="Times New Roman" w:cs="Times New Roman"/>
          <w:sz w:val="28"/>
          <w:szCs w:val="28"/>
        </w:rPr>
        <w:t xml:space="preserve">№ </w:t>
      </w:r>
      <w:r w:rsidR="00CD1082">
        <w:rPr>
          <w:rFonts w:ascii="Times New Roman" w:hAnsi="Times New Roman" w:cs="Times New Roman"/>
          <w:sz w:val="28"/>
          <w:szCs w:val="28"/>
        </w:rPr>
        <w:t>6370</w:t>
      </w:r>
      <w:r w:rsidRPr="00C96ADD">
        <w:rPr>
          <w:rFonts w:ascii="Times New Roman" w:hAnsi="Times New Roman" w:cs="Times New Roman"/>
          <w:sz w:val="28"/>
          <w:szCs w:val="28"/>
        </w:rPr>
        <w:t>/0/8-20).</w:t>
      </w:r>
      <w:r w:rsidRPr="00C96ADD">
        <w:rPr>
          <w:rFonts w:ascii="Times New Roman" w:hAnsi="Times New Roman" w:cs="Times New Roman"/>
          <w:bCs/>
          <w:sz w:val="28"/>
          <w:szCs w:val="28"/>
        </w:rPr>
        <w:t xml:space="preserve"> Крім того,</w:t>
      </w:r>
      <w:r w:rsidRPr="00C96ADD">
        <w:rPr>
          <w:rFonts w:ascii="Times New Roman" w:hAnsi="Times New Roman" w:cs="Times New Roman"/>
          <w:sz w:val="28"/>
          <w:szCs w:val="28"/>
        </w:rPr>
        <w:t xml:space="preserve"> с</w:t>
      </w:r>
      <w:r w:rsidR="00B625DB">
        <w:rPr>
          <w:rFonts w:ascii="Times New Roman" w:hAnsi="Times New Roman" w:cs="Times New Roman"/>
          <w:bCs/>
          <w:sz w:val="28"/>
          <w:szCs w:val="28"/>
        </w:rPr>
        <w:t>удді</w:t>
      </w:r>
      <w:r w:rsidR="00B625DB">
        <w:rPr>
          <w:rFonts w:ascii="Times New Roman" w:hAnsi="Times New Roman" w:cs="Times New Roman"/>
          <w:bCs/>
          <w:sz w:val="28"/>
          <w:szCs w:val="28"/>
        </w:rPr>
        <w:br/>
      </w:r>
      <w:r w:rsidR="00CD1082" w:rsidRPr="00F36982">
        <w:rPr>
          <w:rFonts w:ascii="Times New Roman" w:eastAsia="Calibri" w:hAnsi="Times New Roman" w:cs="Times New Roman"/>
          <w:color w:val="000000"/>
          <w:sz w:val="28"/>
          <w:szCs w:val="28"/>
          <w:lang w:eastAsia="uk-UA" w:bidi="uk-UA"/>
        </w:rPr>
        <w:t>Материнко</w:t>
      </w:r>
      <w:r w:rsidR="00B625DB">
        <w:rPr>
          <w:rFonts w:ascii="Times New Roman" w:eastAsia="Calibri" w:hAnsi="Times New Roman" w:cs="Times New Roman"/>
          <w:color w:val="000000"/>
          <w:sz w:val="28"/>
          <w:szCs w:val="28"/>
          <w:lang w:eastAsia="uk-UA" w:bidi="uk-UA"/>
        </w:rPr>
        <w:t xml:space="preserve"> </w:t>
      </w:r>
      <w:r w:rsidR="00CD1082" w:rsidRPr="00F36982">
        <w:rPr>
          <w:rFonts w:ascii="Times New Roman" w:eastAsia="Calibri" w:hAnsi="Times New Roman" w:cs="Times New Roman"/>
          <w:color w:val="000000"/>
          <w:sz w:val="28"/>
          <w:szCs w:val="28"/>
          <w:lang w:eastAsia="uk-UA" w:bidi="uk-UA"/>
        </w:rPr>
        <w:t>М</w:t>
      </w:r>
      <w:r w:rsidR="00CD1082" w:rsidRPr="00F36982">
        <w:rPr>
          <w:rFonts w:ascii="Times New Roman" w:eastAsia="DejaVu Sans" w:hAnsi="Times New Roman" w:cs="Times New Roman"/>
          <w:color w:val="000000"/>
          <w:sz w:val="28"/>
          <w:szCs w:val="28"/>
          <w:lang w:eastAsia="uk-UA" w:bidi="uk-UA"/>
        </w:rPr>
        <w:t>.О.</w:t>
      </w:r>
      <w:r w:rsidR="00CD1082">
        <w:rPr>
          <w:rFonts w:ascii="Times New Roman" w:hAnsi="Times New Roman" w:cs="Times New Roman"/>
          <w:sz w:val="28"/>
          <w:szCs w:val="28"/>
        </w:rPr>
        <w:t xml:space="preserve"> </w:t>
      </w:r>
      <w:r w:rsidRPr="00C96ADD">
        <w:rPr>
          <w:rFonts w:ascii="Times New Roman" w:hAnsi="Times New Roman" w:cs="Times New Roman"/>
          <w:bCs/>
          <w:sz w:val="28"/>
          <w:szCs w:val="28"/>
        </w:rPr>
        <w:t xml:space="preserve">запропоновано надати пояснення щодо доводів, викладених у скарзі </w:t>
      </w:r>
      <w:proofErr w:type="spellStart"/>
      <w:r w:rsidR="00B625DB">
        <w:rPr>
          <w:rFonts w:ascii="Times New Roman" w:eastAsia="DejaVu Sans" w:hAnsi="Times New Roman" w:cs="Times New Roman"/>
          <w:color w:val="000000"/>
          <w:sz w:val="28"/>
          <w:szCs w:val="28"/>
          <w:lang w:eastAsia="uk-UA" w:bidi="uk-UA"/>
        </w:rPr>
        <w:t>Палька</w:t>
      </w:r>
      <w:proofErr w:type="spellEnd"/>
      <w:r w:rsidR="00B625DB">
        <w:rPr>
          <w:rFonts w:ascii="Times New Roman" w:eastAsia="DejaVu Sans" w:hAnsi="Times New Roman" w:cs="Times New Roman"/>
          <w:color w:val="000000"/>
          <w:sz w:val="28"/>
          <w:szCs w:val="28"/>
          <w:lang w:eastAsia="uk-UA" w:bidi="uk-UA"/>
        </w:rPr>
        <w:t xml:space="preserve"> </w:t>
      </w:r>
      <w:r w:rsidR="00CD1082" w:rsidRPr="00F36982">
        <w:rPr>
          <w:rFonts w:ascii="Times New Roman" w:eastAsia="DejaVu Sans" w:hAnsi="Times New Roman" w:cs="Times New Roman"/>
          <w:color w:val="000000"/>
          <w:sz w:val="28"/>
          <w:szCs w:val="28"/>
          <w:lang w:eastAsia="uk-UA" w:bidi="uk-UA"/>
        </w:rPr>
        <w:t>О.А.</w:t>
      </w:r>
      <w:r w:rsidRPr="00C96ADD">
        <w:rPr>
          <w:rFonts w:ascii="Times New Roman" w:hAnsi="Times New Roman" w:cs="Times New Roman"/>
          <w:bCs/>
          <w:sz w:val="28"/>
          <w:szCs w:val="28"/>
        </w:rPr>
        <w:t xml:space="preserve"> Таким правом суддя скористалась та надала</w:t>
      </w:r>
      <w:r w:rsidR="00B625DB">
        <w:rPr>
          <w:rFonts w:ascii="Times New Roman" w:hAnsi="Times New Roman" w:cs="Times New Roman"/>
          <w:bCs/>
          <w:sz w:val="28"/>
          <w:szCs w:val="28"/>
        </w:rPr>
        <w:t xml:space="preserve"> </w:t>
      </w:r>
      <w:r w:rsidRPr="00C96ADD">
        <w:rPr>
          <w:rFonts w:ascii="Times New Roman" w:hAnsi="Times New Roman" w:cs="Times New Roman"/>
          <w:bCs/>
          <w:sz w:val="28"/>
          <w:szCs w:val="28"/>
        </w:rPr>
        <w:t xml:space="preserve">письмові пояснення </w:t>
      </w:r>
      <w:r w:rsidR="00422E49">
        <w:rPr>
          <w:rFonts w:ascii="Times New Roman" w:hAnsi="Times New Roman" w:cs="Times New Roman"/>
          <w:bCs/>
          <w:sz w:val="28"/>
          <w:szCs w:val="28"/>
        </w:rPr>
        <w:t xml:space="preserve">з додатками </w:t>
      </w:r>
      <w:r w:rsidRPr="00C96ADD">
        <w:rPr>
          <w:rFonts w:ascii="Times New Roman" w:eastAsia="Calibri" w:hAnsi="Times New Roman" w:cs="Times New Roman"/>
          <w:sz w:val="28"/>
          <w:szCs w:val="28"/>
        </w:rPr>
        <w:t xml:space="preserve">(лист </w:t>
      </w:r>
      <w:r w:rsidRPr="00C96ADD">
        <w:rPr>
          <w:rFonts w:ascii="Times New Roman" w:hAnsi="Times New Roman" w:cs="Times New Roman"/>
          <w:sz w:val="28"/>
          <w:szCs w:val="28"/>
        </w:rPr>
        <w:t xml:space="preserve">від </w:t>
      </w:r>
      <w:r w:rsidR="00B625DB">
        <w:rPr>
          <w:rFonts w:ascii="Times New Roman" w:hAnsi="Times New Roman" w:cs="Times New Roman"/>
          <w:sz w:val="28"/>
          <w:szCs w:val="28"/>
        </w:rPr>
        <w:t xml:space="preserve">7 </w:t>
      </w:r>
      <w:r w:rsidR="00CD1082" w:rsidRPr="00316E01">
        <w:rPr>
          <w:rFonts w:ascii="Times New Roman" w:hAnsi="Times New Roman" w:cs="Times New Roman"/>
          <w:sz w:val="28"/>
          <w:szCs w:val="28"/>
        </w:rPr>
        <w:t>травня 20</w:t>
      </w:r>
      <w:r w:rsidR="00CD1082">
        <w:rPr>
          <w:rFonts w:ascii="Times New Roman" w:hAnsi="Times New Roman" w:cs="Times New Roman"/>
          <w:sz w:val="28"/>
          <w:szCs w:val="28"/>
        </w:rPr>
        <w:t>20</w:t>
      </w:r>
      <w:r w:rsidR="00CD1082" w:rsidRPr="00316E01">
        <w:rPr>
          <w:rFonts w:ascii="Times New Roman" w:hAnsi="Times New Roman" w:cs="Times New Roman"/>
          <w:sz w:val="28"/>
          <w:szCs w:val="28"/>
        </w:rPr>
        <w:t xml:space="preserve"> року </w:t>
      </w:r>
      <w:proofErr w:type="spellStart"/>
      <w:r w:rsidR="00CD1082">
        <w:rPr>
          <w:rFonts w:ascii="Times New Roman" w:hAnsi="Times New Roman" w:cs="Times New Roman"/>
          <w:sz w:val="28"/>
          <w:szCs w:val="28"/>
        </w:rPr>
        <w:t>вх</w:t>
      </w:r>
      <w:proofErr w:type="spellEnd"/>
      <w:r w:rsidR="00CD1082">
        <w:rPr>
          <w:rFonts w:ascii="Times New Roman" w:hAnsi="Times New Roman" w:cs="Times New Roman"/>
          <w:sz w:val="28"/>
          <w:szCs w:val="28"/>
        </w:rPr>
        <w:t xml:space="preserve">. </w:t>
      </w:r>
      <w:r w:rsidR="00CD1082" w:rsidRPr="00316E01">
        <w:rPr>
          <w:rFonts w:ascii="Times New Roman" w:hAnsi="Times New Roman" w:cs="Times New Roman"/>
          <w:sz w:val="28"/>
          <w:szCs w:val="28"/>
        </w:rPr>
        <w:t xml:space="preserve">№ </w:t>
      </w:r>
      <w:r w:rsidR="00CD1082">
        <w:rPr>
          <w:rFonts w:ascii="Times New Roman" w:hAnsi="Times New Roman" w:cs="Times New Roman"/>
          <w:sz w:val="28"/>
          <w:szCs w:val="28"/>
        </w:rPr>
        <w:t>2242/0</w:t>
      </w:r>
      <w:r w:rsidR="00CD1082" w:rsidRPr="00316E01">
        <w:rPr>
          <w:rFonts w:ascii="Times New Roman" w:hAnsi="Times New Roman" w:cs="Times New Roman"/>
          <w:sz w:val="28"/>
          <w:szCs w:val="28"/>
        </w:rPr>
        <w:t>/6-20)</w:t>
      </w:r>
      <w:r w:rsidR="00CD1082">
        <w:rPr>
          <w:rFonts w:ascii="Times New Roman" w:hAnsi="Times New Roman" w:cs="Times New Roman"/>
          <w:bCs/>
          <w:sz w:val="28"/>
          <w:szCs w:val="28"/>
        </w:rPr>
        <w:t xml:space="preserve">, до яких </w:t>
      </w:r>
      <w:r w:rsidR="00422E49">
        <w:rPr>
          <w:rFonts w:ascii="Times New Roman" w:hAnsi="Times New Roman" w:cs="Times New Roman"/>
          <w:bCs/>
          <w:sz w:val="28"/>
          <w:szCs w:val="28"/>
        </w:rPr>
        <w:t xml:space="preserve">також </w:t>
      </w:r>
      <w:r w:rsidR="00CD1082">
        <w:rPr>
          <w:rFonts w:ascii="Times New Roman" w:hAnsi="Times New Roman" w:cs="Times New Roman"/>
          <w:bCs/>
          <w:sz w:val="28"/>
          <w:szCs w:val="28"/>
        </w:rPr>
        <w:t>долучила копію технічного запису судового</w:t>
      </w:r>
      <w:r w:rsidR="00B625DB">
        <w:rPr>
          <w:rFonts w:ascii="Times New Roman" w:hAnsi="Times New Roman" w:cs="Times New Roman"/>
          <w:bCs/>
          <w:sz w:val="28"/>
          <w:szCs w:val="28"/>
        </w:rPr>
        <w:t xml:space="preserve"> </w:t>
      </w:r>
      <w:r w:rsidR="00CD1082">
        <w:rPr>
          <w:rFonts w:ascii="Times New Roman" w:hAnsi="Times New Roman" w:cs="Times New Roman"/>
          <w:bCs/>
          <w:sz w:val="28"/>
          <w:szCs w:val="28"/>
        </w:rPr>
        <w:t xml:space="preserve">засідання від </w:t>
      </w:r>
      <w:r w:rsidR="00CD1082" w:rsidRPr="00F36982">
        <w:rPr>
          <w:rFonts w:ascii="Times New Roman" w:eastAsia="Calibri" w:hAnsi="Times New Roman" w:cs="Times New Roman"/>
          <w:color w:val="000000"/>
          <w:kern w:val="1"/>
          <w:sz w:val="28"/>
          <w:szCs w:val="28"/>
          <w:lang w:eastAsia="uk-UA" w:bidi="uk-UA"/>
        </w:rPr>
        <w:t>30 січня</w:t>
      </w:r>
      <w:r w:rsidR="00B625DB">
        <w:rPr>
          <w:rFonts w:ascii="Times New Roman" w:eastAsia="Calibri" w:hAnsi="Times New Roman" w:cs="Times New Roman"/>
          <w:color w:val="000000"/>
          <w:kern w:val="1"/>
          <w:sz w:val="28"/>
          <w:szCs w:val="28"/>
          <w:lang w:eastAsia="uk-UA" w:bidi="uk-UA"/>
        </w:rPr>
        <w:br/>
      </w:r>
      <w:r w:rsidR="00CD1082" w:rsidRPr="00F36982">
        <w:rPr>
          <w:rFonts w:ascii="Times New Roman" w:eastAsia="Calibri" w:hAnsi="Times New Roman" w:cs="Times New Roman"/>
          <w:color w:val="000000"/>
          <w:kern w:val="1"/>
          <w:sz w:val="28"/>
          <w:szCs w:val="28"/>
          <w:lang w:eastAsia="uk-UA" w:bidi="uk-UA"/>
        </w:rPr>
        <w:t xml:space="preserve">2020 року </w:t>
      </w:r>
      <w:r w:rsidR="00CD1082">
        <w:rPr>
          <w:rFonts w:ascii="Times New Roman" w:hAnsi="Times New Roman" w:cs="Times New Roman"/>
          <w:bCs/>
          <w:sz w:val="28"/>
          <w:szCs w:val="28"/>
        </w:rPr>
        <w:t xml:space="preserve">у </w:t>
      </w:r>
      <w:r w:rsidR="00422E49" w:rsidRPr="00C2409F">
        <w:rPr>
          <w:rFonts w:ascii="Times New Roman" w:eastAsia="Calibri" w:hAnsi="Times New Roman" w:cs="Times New Roman"/>
          <w:kern w:val="1"/>
          <w:sz w:val="28"/>
          <w:szCs w:val="28"/>
        </w:rPr>
        <w:t>кримінально</w:t>
      </w:r>
      <w:r w:rsidR="00422E49">
        <w:rPr>
          <w:rFonts w:ascii="Times New Roman" w:eastAsia="Calibri" w:hAnsi="Times New Roman" w:cs="Times New Roman"/>
          <w:kern w:val="1"/>
          <w:sz w:val="28"/>
          <w:szCs w:val="28"/>
        </w:rPr>
        <w:t>му</w:t>
      </w:r>
      <w:r w:rsidR="00422E49" w:rsidRPr="00C2409F">
        <w:rPr>
          <w:rFonts w:ascii="Times New Roman" w:eastAsia="Calibri" w:hAnsi="Times New Roman" w:cs="Times New Roman"/>
          <w:kern w:val="1"/>
          <w:sz w:val="28"/>
          <w:szCs w:val="28"/>
        </w:rPr>
        <w:t xml:space="preserve"> провадженн</w:t>
      </w:r>
      <w:r w:rsidR="00422E49">
        <w:rPr>
          <w:rFonts w:ascii="Times New Roman" w:eastAsia="Calibri" w:hAnsi="Times New Roman" w:cs="Times New Roman"/>
          <w:kern w:val="1"/>
          <w:sz w:val="28"/>
          <w:szCs w:val="28"/>
        </w:rPr>
        <w:t>і</w:t>
      </w:r>
      <w:r w:rsidR="00422E49" w:rsidRPr="00C2409F">
        <w:rPr>
          <w:rFonts w:ascii="Times New Roman" w:eastAsia="Calibri" w:hAnsi="Times New Roman" w:cs="Times New Roman"/>
          <w:kern w:val="1"/>
          <w:sz w:val="28"/>
          <w:szCs w:val="28"/>
        </w:rPr>
        <w:t xml:space="preserve"> №</w:t>
      </w:r>
      <w:r w:rsidR="00B625DB">
        <w:rPr>
          <w:rFonts w:ascii="Times New Roman" w:eastAsia="Calibri" w:hAnsi="Times New Roman" w:cs="Times New Roman"/>
          <w:kern w:val="1"/>
          <w:sz w:val="28"/>
          <w:szCs w:val="28"/>
        </w:rPr>
        <w:t xml:space="preserve"> </w:t>
      </w:r>
      <w:r w:rsidR="00422E49" w:rsidRPr="00C2409F">
        <w:rPr>
          <w:rFonts w:ascii="Times New Roman" w:eastAsia="Calibri" w:hAnsi="Times New Roman" w:cs="Times New Roman"/>
          <w:kern w:val="1"/>
          <w:sz w:val="28"/>
          <w:szCs w:val="28"/>
        </w:rPr>
        <w:t>554/11727/15-к</w:t>
      </w:r>
      <w:r w:rsidR="00CD1082">
        <w:rPr>
          <w:rFonts w:ascii="Times New Roman" w:hAnsi="Times New Roman" w:cs="Times New Roman"/>
          <w:bCs/>
          <w:sz w:val="28"/>
          <w:szCs w:val="28"/>
        </w:rPr>
        <w:t>.</w:t>
      </w:r>
    </w:p>
    <w:p w:rsidR="00A71626" w:rsidRPr="00953023" w:rsidRDefault="00C96ADD" w:rsidP="00CD1082">
      <w:pPr>
        <w:spacing w:after="0" w:line="240" w:lineRule="auto"/>
        <w:ind w:firstLine="709"/>
        <w:jc w:val="both"/>
        <w:rPr>
          <w:rFonts w:ascii="Times New Roman" w:hAnsi="Times New Roman" w:cs="Times New Roman"/>
          <w:b/>
          <w:sz w:val="28"/>
          <w:szCs w:val="28"/>
        </w:rPr>
      </w:pPr>
      <w:r w:rsidRPr="00C96ADD">
        <w:rPr>
          <w:rFonts w:ascii="Times New Roman" w:hAnsi="Times New Roman" w:cs="Times New Roman"/>
          <w:sz w:val="28"/>
          <w:szCs w:val="28"/>
          <w:shd w:val="clear" w:color="auto" w:fill="FFFFFF"/>
        </w:rPr>
        <w:t xml:space="preserve">Як </w:t>
      </w:r>
      <w:r w:rsidRPr="00C96ADD">
        <w:rPr>
          <w:rFonts w:ascii="Times New Roman" w:hAnsi="Times New Roman" w:cs="Times New Roman"/>
          <w:sz w:val="28"/>
          <w:szCs w:val="28"/>
        </w:rPr>
        <w:t xml:space="preserve">вбачається з копії матеріалів </w:t>
      </w:r>
      <w:r w:rsidR="00CD1082" w:rsidRPr="00C96ADD">
        <w:rPr>
          <w:rFonts w:ascii="Times New Roman" w:hAnsi="Times New Roman" w:cs="Times New Roman"/>
          <w:bCs/>
          <w:sz w:val="28"/>
          <w:szCs w:val="28"/>
        </w:rPr>
        <w:t xml:space="preserve">справи </w:t>
      </w:r>
      <w:r w:rsidR="00B625DB">
        <w:rPr>
          <w:rFonts w:ascii="Times New Roman" w:eastAsia="Calibri" w:hAnsi="Times New Roman" w:cs="Times New Roman"/>
          <w:kern w:val="1"/>
          <w:sz w:val="28"/>
          <w:szCs w:val="28"/>
        </w:rPr>
        <w:t xml:space="preserve">№ </w:t>
      </w:r>
      <w:r w:rsidR="00CD1082" w:rsidRPr="00953023">
        <w:rPr>
          <w:rFonts w:ascii="Times New Roman" w:eastAsia="Calibri" w:hAnsi="Times New Roman" w:cs="Times New Roman"/>
          <w:kern w:val="1"/>
          <w:sz w:val="28"/>
          <w:szCs w:val="28"/>
        </w:rPr>
        <w:t>554/11727/15-к</w:t>
      </w:r>
      <w:r w:rsidRPr="00C96ADD">
        <w:rPr>
          <w:rFonts w:ascii="Times New Roman" w:hAnsi="Times New Roman" w:cs="Times New Roman"/>
          <w:sz w:val="28"/>
          <w:szCs w:val="28"/>
        </w:rPr>
        <w:t xml:space="preserve">, </w:t>
      </w:r>
      <w:r w:rsidR="00953023">
        <w:rPr>
          <w:rFonts w:ascii="Times New Roman" w:hAnsi="Times New Roman" w:cs="Times New Roman"/>
          <w:sz w:val="28"/>
          <w:szCs w:val="28"/>
        </w:rPr>
        <w:t xml:space="preserve">надісланої </w:t>
      </w:r>
      <w:proofErr w:type="spellStart"/>
      <w:r w:rsidR="00953023" w:rsidRPr="00C96ADD">
        <w:rPr>
          <w:rFonts w:ascii="Times New Roman" w:eastAsia="Calibri" w:hAnsi="Times New Roman" w:cs="Times New Roman"/>
          <w:sz w:val="28"/>
          <w:szCs w:val="28"/>
        </w:rPr>
        <w:t>Октябрськ</w:t>
      </w:r>
      <w:r w:rsidR="00953023">
        <w:rPr>
          <w:rFonts w:ascii="Times New Roman" w:eastAsia="Calibri" w:hAnsi="Times New Roman" w:cs="Times New Roman"/>
          <w:sz w:val="28"/>
          <w:szCs w:val="28"/>
        </w:rPr>
        <w:t>им</w:t>
      </w:r>
      <w:proofErr w:type="spellEnd"/>
      <w:r w:rsidR="00953023" w:rsidRPr="00C96ADD">
        <w:rPr>
          <w:rFonts w:ascii="Times New Roman" w:eastAsia="Calibri" w:hAnsi="Times New Roman" w:cs="Times New Roman"/>
          <w:sz w:val="28"/>
          <w:szCs w:val="28"/>
        </w:rPr>
        <w:t xml:space="preserve"> районн</w:t>
      </w:r>
      <w:r w:rsidR="00953023">
        <w:rPr>
          <w:rFonts w:ascii="Times New Roman" w:eastAsia="Calibri" w:hAnsi="Times New Roman" w:cs="Times New Roman"/>
          <w:sz w:val="28"/>
          <w:szCs w:val="28"/>
        </w:rPr>
        <w:t>им</w:t>
      </w:r>
      <w:r w:rsidR="00953023" w:rsidRPr="00C96ADD">
        <w:rPr>
          <w:rFonts w:ascii="Times New Roman" w:eastAsia="Calibri" w:hAnsi="Times New Roman" w:cs="Times New Roman"/>
          <w:sz w:val="28"/>
          <w:szCs w:val="28"/>
        </w:rPr>
        <w:t xml:space="preserve"> суд</w:t>
      </w:r>
      <w:r w:rsidR="00953023">
        <w:rPr>
          <w:rFonts w:ascii="Times New Roman" w:eastAsia="Calibri" w:hAnsi="Times New Roman" w:cs="Times New Roman"/>
          <w:sz w:val="28"/>
          <w:szCs w:val="28"/>
        </w:rPr>
        <w:t>ом</w:t>
      </w:r>
      <w:r w:rsidR="00953023" w:rsidRPr="00C96ADD">
        <w:rPr>
          <w:rFonts w:ascii="Times New Roman" w:eastAsia="Calibri" w:hAnsi="Times New Roman" w:cs="Times New Roman"/>
          <w:sz w:val="28"/>
          <w:szCs w:val="28"/>
        </w:rPr>
        <w:t xml:space="preserve"> міста Полтави</w:t>
      </w:r>
      <w:r w:rsidR="00953023">
        <w:rPr>
          <w:rFonts w:ascii="Times New Roman" w:eastAsia="Calibri" w:hAnsi="Times New Roman" w:cs="Times New Roman"/>
          <w:sz w:val="28"/>
          <w:szCs w:val="28"/>
        </w:rPr>
        <w:t>,</w:t>
      </w:r>
      <w:r w:rsidR="00953023" w:rsidRPr="00C96ADD">
        <w:rPr>
          <w:rFonts w:ascii="Times New Roman" w:eastAsia="Calibri" w:hAnsi="Times New Roman" w:cs="Times New Roman"/>
          <w:sz w:val="28"/>
          <w:szCs w:val="28"/>
        </w:rPr>
        <w:t xml:space="preserve"> </w:t>
      </w:r>
      <w:r w:rsidR="00953023" w:rsidRPr="00953023">
        <w:rPr>
          <w:rFonts w:ascii="Times New Roman" w:hAnsi="Times New Roman" w:cs="Times New Roman"/>
          <w:sz w:val="28"/>
          <w:szCs w:val="28"/>
        </w:rPr>
        <w:t>на підставі автоматизованого розподілу справ</w:t>
      </w:r>
      <w:r w:rsidR="00655ADD">
        <w:rPr>
          <w:rFonts w:ascii="Times New Roman" w:hAnsi="Times New Roman" w:cs="Times New Roman"/>
          <w:sz w:val="28"/>
          <w:szCs w:val="28"/>
        </w:rPr>
        <w:t>и</w:t>
      </w:r>
      <w:r w:rsidR="00953023" w:rsidRPr="00953023">
        <w:rPr>
          <w:rFonts w:ascii="Times New Roman" w:hAnsi="Times New Roman" w:cs="Times New Roman"/>
          <w:sz w:val="28"/>
          <w:szCs w:val="28"/>
        </w:rPr>
        <w:t xml:space="preserve"> 4 грудня 2019 року </w:t>
      </w:r>
      <w:r w:rsidR="00A71626" w:rsidRPr="00953023">
        <w:rPr>
          <w:rFonts w:ascii="Times New Roman" w:hAnsi="Times New Roman" w:cs="Times New Roman"/>
          <w:sz w:val="28"/>
          <w:szCs w:val="28"/>
        </w:rPr>
        <w:t xml:space="preserve">до провадження </w:t>
      </w:r>
      <w:r w:rsidR="00B625DB">
        <w:rPr>
          <w:rFonts w:ascii="Times New Roman" w:eastAsia="Calibri" w:hAnsi="Times New Roman" w:cs="Times New Roman"/>
          <w:color w:val="000000"/>
          <w:sz w:val="28"/>
          <w:szCs w:val="28"/>
          <w:lang w:eastAsia="uk-UA" w:bidi="uk-UA"/>
        </w:rPr>
        <w:t xml:space="preserve">судді Материнко </w:t>
      </w:r>
      <w:r w:rsidR="00953023" w:rsidRPr="00953023">
        <w:rPr>
          <w:rFonts w:ascii="Times New Roman" w:eastAsia="Calibri" w:hAnsi="Times New Roman" w:cs="Times New Roman"/>
          <w:color w:val="000000"/>
          <w:sz w:val="28"/>
          <w:szCs w:val="28"/>
          <w:lang w:eastAsia="uk-UA" w:bidi="uk-UA"/>
        </w:rPr>
        <w:t>М</w:t>
      </w:r>
      <w:r w:rsidR="00953023" w:rsidRPr="00953023">
        <w:rPr>
          <w:rFonts w:ascii="Times New Roman" w:eastAsia="DejaVu Sans" w:hAnsi="Times New Roman" w:cs="Times New Roman"/>
          <w:color w:val="000000"/>
          <w:sz w:val="28"/>
          <w:szCs w:val="28"/>
          <w:lang w:eastAsia="uk-UA" w:bidi="uk-UA"/>
        </w:rPr>
        <w:t>.О.</w:t>
      </w:r>
      <w:r w:rsidR="00953023" w:rsidRPr="00953023">
        <w:rPr>
          <w:rFonts w:ascii="Times New Roman" w:hAnsi="Times New Roman" w:cs="Times New Roman"/>
          <w:sz w:val="28"/>
          <w:szCs w:val="28"/>
        </w:rPr>
        <w:t xml:space="preserve"> </w:t>
      </w:r>
      <w:r w:rsidR="00A71626" w:rsidRPr="00953023">
        <w:rPr>
          <w:rFonts w:ascii="Times New Roman" w:hAnsi="Times New Roman" w:cs="Times New Roman"/>
          <w:sz w:val="28"/>
          <w:szCs w:val="28"/>
        </w:rPr>
        <w:t xml:space="preserve">передано матеріали </w:t>
      </w:r>
      <w:r w:rsidR="00B625DB">
        <w:rPr>
          <w:rFonts w:ascii="Times New Roman" w:eastAsia="Calibri" w:hAnsi="Times New Roman" w:cs="Times New Roman"/>
          <w:kern w:val="1"/>
          <w:sz w:val="28"/>
          <w:szCs w:val="28"/>
        </w:rPr>
        <w:t>справи № 554/11727/15-к (провадження</w:t>
      </w:r>
      <w:r w:rsidR="00B625DB">
        <w:rPr>
          <w:rFonts w:ascii="Times New Roman" w:eastAsia="Calibri" w:hAnsi="Times New Roman" w:cs="Times New Roman"/>
          <w:kern w:val="1"/>
          <w:sz w:val="28"/>
          <w:szCs w:val="28"/>
        </w:rPr>
        <w:br/>
      </w:r>
      <w:r w:rsidR="00A71626" w:rsidRPr="00953023">
        <w:rPr>
          <w:rFonts w:ascii="Times New Roman" w:eastAsia="Calibri" w:hAnsi="Times New Roman" w:cs="Times New Roman"/>
          <w:kern w:val="1"/>
          <w:sz w:val="28"/>
          <w:szCs w:val="28"/>
        </w:rPr>
        <w:t xml:space="preserve">№ 1-кс/554/16997/2019) за </w:t>
      </w:r>
      <w:r w:rsidR="00A71626" w:rsidRPr="00953023">
        <w:rPr>
          <w:rFonts w:ascii="Times New Roman" w:hAnsi="Times New Roman" w:cs="Times New Roman"/>
          <w:sz w:val="28"/>
          <w:szCs w:val="28"/>
        </w:rPr>
        <w:t xml:space="preserve">скаргою </w:t>
      </w:r>
      <w:proofErr w:type="spellStart"/>
      <w:r w:rsidR="00A71626" w:rsidRPr="00953023">
        <w:rPr>
          <w:rFonts w:ascii="Times New Roman" w:hAnsi="Times New Roman" w:cs="Times New Roman"/>
          <w:sz w:val="28"/>
          <w:szCs w:val="28"/>
        </w:rPr>
        <w:t>Палька</w:t>
      </w:r>
      <w:proofErr w:type="spellEnd"/>
      <w:r w:rsidR="00B625DB">
        <w:rPr>
          <w:rFonts w:ascii="Times New Roman" w:hAnsi="Times New Roman" w:cs="Times New Roman"/>
          <w:sz w:val="28"/>
          <w:szCs w:val="28"/>
        </w:rPr>
        <w:t xml:space="preserve"> </w:t>
      </w:r>
      <w:r w:rsidR="00A71626" w:rsidRPr="00953023">
        <w:rPr>
          <w:rFonts w:ascii="Times New Roman" w:hAnsi="Times New Roman" w:cs="Times New Roman"/>
          <w:sz w:val="28"/>
          <w:szCs w:val="28"/>
        </w:rPr>
        <w:t xml:space="preserve">О.А. на постанову слідчого в особливо важливих справах відділу Прокуратури Полтавської області </w:t>
      </w:r>
      <w:r w:rsidR="00B625DB">
        <w:rPr>
          <w:rFonts w:ascii="Times New Roman" w:hAnsi="Times New Roman" w:cs="Times New Roman"/>
          <w:sz w:val="28"/>
          <w:szCs w:val="28"/>
        </w:rPr>
        <w:t>ОСОБА_1</w:t>
      </w:r>
      <w:r w:rsidR="00A71626" w:rsidRPr="00953023">
        <w:rPr>
          <w:rFonts w:ascii="Times New Roman" w:hAnsi="Times New Roman" w:cs="Times New Roman"/>
          <w:sz w:val="28"/>
          <w:szCs w:val="28"/>
        </w:rPr>
        <w:t xml:space="preserve"> від 29 серпня 2019 року про закри</w:t>
      </w:r>
      <w:r w:rsidR="00B625DB">
        <w:rPr>
          <w:rFonts w:ascii="Times New Roman" w:hAnsi="Times New Roman" w:cs="Times New Roman"/>
          <w:sz w:val="28"/>
          <w:szCs w:val="28"/>
        </w:rPr>
        <w:t>ття кримінального провадження</w:t>
      </w:r>
      <w:r w:rsidR="00B625DB">
        <w:rPr>
          <w:rFonts w:ascii="Times New Roman" w:hAnsi="Times New Roman" w:cs="Times New Roman"/>
          <w:sz w:val="28"/>
          <w:szCs w:val="28"/>
        </w:rPr>
        <w:br/>
        <w:t xml:space="preserve">№ </w:t>
      </w:r>
      <w:r w:rsidR="00A71626" w:rsidRPr="00953023">
        <w:rPr>
          <w:rFonts w:ascii="Times New Roman" w:hAnsi="Times New Roman" w:cs="Times New Roman"/>
          <w:sz w:val="28"/>
          <w:szCs w:val="28"/>
        </w:rPr>
        <w:t>420</w:t>
      </w:r>
      <w:r w:rsidR="00B625DB">
        <w:rPr>
          <w:rFonts w:ascii="Times New Roman" w:hAnsi="Times New Roman" w:cs="Times New Roman"/>
          <w:sz w:val="28"/>
          <w:szCs w:val="28"/>
        </w:rPr>
        <w:t xml:space="preserve">15000000001358 від 8 липня 2015 </w:t>
      </w:r>
      <w:r w:rsidR="00A71626" w:rsidRPr="00953023">
        <w:rPr>
          <w:rFonts w:ascii="Times New Roman" w:hAnsi="Times New Roman" w:cs="Times New Roman"/>
          <w:sz w:val="28"/>
          <w:szCs w:val="28"/>
        </w:rPr>
        <w:t>року, порушеного за частиною другою статті 3</w:t>
      </w:r>
      <w:r w:rsidR="00B625DB">
        <w:rPr>
          <w:rFonts w:ascii="Times New Roman" w:hAnsi="Times New Roman" w:cs="Times New Roman"/>
          <w:sz w:val="28"/>
          <w:szCs w:val="28"/>
        </w:rPr>
        <w:t xml:space="preserve">65, частиною першою статті </w:t>
      </w:r>
      <w:r w:rsidR="00A71626" w:rsidRPr="00953023">
        <w:rPr>
          <w:rFonts w:ascii="Times New Roman" w:hAnsi="Times New Roman" w:cs="Times New Roman"/>
          <w:sz w:val="28"/>
          <w:szCs w:val="28"/>
        </w:rPr>
        <w:t>384</w:t>
      </w:r>
      <w:r w:rsidR="00B625DB">
        <w:rPr>
          <w:rFonts w:ascii="Times New Roman" w:hAnsi="Times New Roman" w:cs="Times New Roman"/>
          <w:sz w:val="28"/>
          <w:szCs w:val="28"/>
        </w:rPr>
        <w:t xml:space="preserve">, частиною першою статті 374 КК </w:t>
      </w:r>
      <w:r w:rsidR="00A71626" w:rsidRPr="00953023">
        <w:rPr>
          <w:rFonts w:ascii="Times New Roman" w:hAnsi="Times New Roman" w:cs="Times New Roman"/>
          <w:sz w:val="28"/>
          <w:szCs w:val="28"/>
        </w:rPr>
        <w:t xml:space="preserve">України (а. с. </w:t>
      </w:r>
      <w:r w:rsidR="00953023" w:rsidRPr="00953023">
        <w:rPr>
          <w:rFonts w:ascii="Times New Roman" w:hAnsi="Times New Roman" w:cs="Times New Roman"/>
          <w:sz w:val="28"/>
          <w:szCs w:val="28"/>
        </w:rPr>
        <w:t>1</w:t>
      </w:r>
      <w:r w:rsidR="00953023">
        <w:rPr>
          <w:rFonts w:ascii="Times New Roman" w:hAnsi="Times New Roman" w:cs="Times New Roman"/>
          <w:sz w:val="28"/>
          <w:szCs w:val="28"/>
        </w:rPr>
        <w:t>1</w:t>
      </w:r>
      <w:r w:rsidR="00A71626" w:rsidRPr="00953023">
        <w:rPr>
          <w:rFonts w:ascii="Times New Roman" w:hAnsi="Times New Roman" w:cs="Times New Roman"/>
          <w:sz w:val="28"/>
          <w:szCs w:val="28"/>
        </w:rPr>
        <w:t>).</w:t>
      </w:r>
    </w:p>
    <w:p w:rsidR="00A71626" w:rsidRPr="00C2409F" w:rsidRDefault="00A71626" w:rsidP="00A71626">
      <w:pPr>
        <w:pStyle w:val="20"/>
        <w:shd w:val="clear" w:color="auto" w:fill="auto"/>
        <w:spacing w:before="0" w:line="240" w:lineRule="auto"/>
        <w:ind w:firstLine="708"/>
        <w:rPr>
          <w:sz w:val="28"/>
          <w:szCs w:val="28"/>
        </w:rPr>
      </w:pPr>
      <w:r w:rsidRPr="00C2409F">
        <w:rPr>
          <w:sz w:val="28"/>
          <w:szCs w:val="28"/>
        </w:rPr>
        <w:t xml:space="preserve">Ухвалою слідчого судді </w:t>
      </w:r>
      <w:r w:rsidRPr="00C2409F">
        <w:rPr>
          <w:rFonts w:eastAsia="Calibri"/>
          <w:sz w:val="28"/>
          <w:szCs w:val="28"/>
        </w:rPr>
        <w:t>Материнко</w:t>
      </w:r>
      <w:r w:rsidR="00B625DB">
        <w:rPr>
          <w:rFonts w:eastAsia="Calibri"/>
          <w:b/>
          <w:sz w:val="28"/>
          <w:szCs w:val="28"/>
        </w:rPr>
        <w:t xml:space="preserve"> </w:t>
      </w:r>
      <w:r w:rsidRPr="00C2409F">
        <w:rPr>
          <w:rFonts w:eastAsia="Calibri"/>
          <w:sz w:val="28"/>
          <w:szCs w:val="28"/>
        </w:rPr>
        <w:t>М</w:t>
      </w:r>
      <w:r w:rsidRPr="00C2409F">
        <w:rPr>
          <w:sz w:val="28"/>
          <w:szCs w:val="28"/>
        </w:rPr>
        <w:t>.О</w:t>
      </w:r>
      <w:r w:rsidR="00655ADD">
        <w:rPr>
          <w:sz w:val="28"/>
          <w:szCs w:val="28"/>
        </w:rPr>
        <w:t>.</w:t>
      </w:r>
      <w:r w:rsidRPr="00C2409F">
        <w:rPr>
          <w:sz w:val="28"/>
          <w:szCs w:val="28"/>
        </w:rPr>
        <w:t xml:space="preserve"> від 4 грудня 2019 року відкрито провадження у справі, скаргу призначено до судового розгляду у відкритому судовому засіданні на 12 грудня 2019 року</w:t>
      </w:r>
      <w:r w:rsidR="00953023" w:rsidRPr="005C0FDF">
        <w:rPr>
          <w:sz w:val="28"/>
          <w:szCs w:val="28"/>
        </w:rPr>
        <w:t xml:space="preserve"> </w:t>
      </w:r>
      <w:r w:rsidRPr="005C0FDF">
        <w:rPr>
          <w:sz w:val="28"/>
          <w:szCs w:val="28"/>
        </w:rPr>
        <w:t xml:space="preserve">(а. с. </w:t>
      </w:r>
      <w:r>
        <w:rPr>
          <w:sz w:val="28"/>
          <w:szCs w:val="28"/>
        </w:rPr>
        <w:t>1</w:t>
      </w:r>
      <w:r w:rsidR="00953023">
        <w:rPr>
          <w:sz w:val="28"/>
          <w:szCs w:val="28"/>
        </w:rPr>
        <w:t>2</w:t>
      </w:r>
      <w:r w:rsidRPr="005C0FDF">
        <w:rPr>
          <w:sz w:val="28"/>
          <w:szCs w:val="28"/>
        </w:rPr>
        <w:t>)</w:t>
      </w:r>
      <w:r w:rsidRPr="00C2409F">
        <w:rPr>
          <w:sz w:val="28"/>
          <w:szCs w:val="28"/>
        </w:rPr>
        <w:t>.</w:t>
      </w:r>
    </w:p>
    <w:p w:rsidR="00A71626" w:rsidRPr="00C2409F" w:rsidRDefault="00A71626" w:rsidP="00A71626">
      <w:pPr>
        <w:pStyle w:val="20"/>
        <w:shd w:val="clear" w:color="auto" w:fill="auto"/>
        <w:spacing w:before="0" w:line="240" w:lineRule="auto"/>
        <w:ind w:firstLine="708"/>
        <w:rPr>
          <w:sz w:val="28"/>
          <w:szCs w:val="28"/>
        </w:rPr>
      </w:pPr>
      <w:r>
        <w:rPr>
          <w:sz w:val="28"/>
          <w:szCs w:val="28"/>
        </w:rPr>
        <w:t xml:space="preserve">Одночасно з </w:t>
      </w:r>
      <w:r w:rsidRPr="00C2409F">
        <w:rPr>
          <w:sz w:val="28"/>
          <w:szCs w:val="28"/>
        </w:rPr>
        <w:t>відкриттям провадження слідчи</w:t>
      </w:r>
      <w:r>
        <w:rPr>
          <w:sz w:val="28"/>
          <w:szCs w:val="28"/>
        </w:rPr>
        <w:t>й</w:t>
      </w:r>
      <w:r w:rsidRPr="00C2409F">
        <w:rPr>
          <w:sz w:val="28"/>
          <w:szCs w:val="28"/>
        </w:rPr>
        <w:t xml:space="preserve"> судд</w:t>
      </w:r>
      <w:r>
        <w:rPr>
          <w:sz w:val="28"/>
          <w:szCs w:val="28"/>
        </w:rPr>
        <w:t>я</w:t>
      </w:r>
      <w:r w:rsidRPr="00C2409F">
        <w:rPr>
          <w:sz w:val="28"/>
          <w:szCs w:val="28"/>
        </w:rPr>
        <w:t xml:space="preserve"> </w:t>
      </w:r>
      <w:r w:rsidRPr="00C2409F">
        <w:rPr>
          <w:rFonts w:eastAsia="Calibri"/>
          <w:sz w:val="28"/>
          <w:szCs w:val="28"/>
        </w:rPr>
        <w:t>Материнко</w:t>
      </w:r>
      <w:r w:rsidR="00B625DB">
        <w:rPr>
          <w:rFonts w:eastAsia="Calibri"/>
          <w:b/>
          <w:sz w:val="28"/>
          <w:szCs w:val="28"/>
        </w:rPr>
        <w:t xml:space="preserve"> </w:t>
      </w:r>
      <w:r w:rsidRPr="00C2409F">
        <w:rPr>
          <w:rFonts w:eastAsia="Calibri"/>
          <w:sz w:val="28"/>
          <w:szCs w:val="28"/>
        </w:rPr>
        <w:t>М</w:t>
      </w:r>
      <w:r w:rsidRPr="00C2409F">
        <w:rPr>
          <w:sz w:val="28"/>
          <w:szCs w:val="28"/>
        </w:rPr>
        <w:t>.О</w:t>
      </w:r>
      <w:r>
        <w:rPr>
          <w:sz w:val="28"/>
          <w:szCs w:val="28"/>
        </w:rPr>
        <w:t>.</w:t>
      </w:r>
      <w:r w:rsidRPr="00C2409F">
        <w:rPr>
          <w:sz w:val="28"/>
          <w:szCs w:val="28"/>
        </w:rPr>
        <w:t xml:space="preserve"> на </w:t>
      </w:r>
      <w:r w:rsidRPr="00C2409F">
        <w:rPr>
          <w:sz w:val="28"/>
          <w:szCs w:val="28"/>
        </w:rPr>
        <w:lastRenderedPageBreak/>
        <w:t>підставі статті 336 КПК України признач</w:t>
      </w:r>
      <w:r>
        <w:rPr>
          <w:sz w:val="28"/>
          <w:szCs w:val="28"/>
        </w:rPr>
        <w:t>ила</w:t>
      </w:r>
      <w:r w:rsidRPr="00C2409F">
        <w:rPr>
          <w:sz w:val="28"/>
          <w:szCs w:val="28"/>
        </w:rPr>
        <w:t xml:space="preserve"> </w:t>
      </w:r>
      <w:r>
        <w:rPr>
          <w:sz w:val="28"/>
          <w:szCs w:val="28"/>
        </w:rPr>
        <w:t xml:space="preserve">розгляд справи в режимі </w:t>
      </w:r>
      <w:proofErr w:type="spellStart"/>
      <w:r>
        <w:rPr>
          <w:sz w:val="28"/>
          <w:szCs w:val="28"/>
        </w:rPr>
        <w:t>відеоконференції</w:t>
      </w:r>
      <w:proofErr w:type="spellEnd"/>
      <w:r>
        <w:rPr>
          <w:sz w:val="28"/>
          <w:szCs w:val="28"/>
        </w:rPr>
        <w:t xml:space="preserve"> за</w:t>
      </w:r>
      <w:r w:rsidRPr="00C2409F">
        <w:rPr>
          <w:sz w:val="28"/>
          <w:szCs w:val="28"/>
        </w:rPr>
        <w:t xml:space="preserve"> участ</w:t>
      </w:r>
      <w:r>
        <w:rPr>
          <w:sz w:val="28"/>
          <w:szCs w:val="28"/>
        </w:rPr>
        <w:t>ю</w:t>
      </w:r>
      <w:r w:rsidRPr="00C2409F">
        <w:rPr>
          <w:sz w:val="28"/>
          <w:szCs w:val="28"/>
        </w:rPr>
        <w:t xml:space="preserve"> скаржника, який утримується </w:t>
      </w:r>
      <w:r>
        <w:rPr>
          <w:sz w:val="28"/>
          <w:szCs w:val="28"/>
        </w:rPr>
        <w:t>у</w:t>
      </w:r>
      <w:r w:rsidRPr="00C2409F">
        <w:rPr>
          <w:sz w:val="28"/>
          <w:szCs w:val="28"/>
        </w:rPr>
        <w:t xml:space="preserve"> </w:t>
      </w:r>
      <w:r w:rsidR="00953023">
        <w:rPr>
          <w:sz w:val="28"/>
          <w:szCs w:val="28"/>
        </w:rPr>
        <w:t>Д</w:t>
      </w:r>
      <w:r w:rsidRPr="00C2409F">
        <w:rPr>
          <w:sz w:val="28"/>
          <w:szCs w:val="28"/>
        </w:rPr>
        <w:t>ержавн</w:t>
      </w:r>
      <w:r>
        <w:rPr>
          <w:sz w:val="28"/>
          <w:szCs w:val="28"/>
        </w:rPr>
        <w:t xml:space="preserve">ій </w:t>
      </w:r>
      <w:r w:rsidRPr="00C2409F">
        <w:rPr>
          <w:sz w:val="28"/>
          <w:szCs w:val="28"/>
        </w:rPr>
        <w:t>установ</w:t>
      </w:r>
      <w:r>
        <w:rPr>
          <w:sz w:val="28"/>
          <w:szCs w:val="28"/>
        </w:rPr>
        <w:t>і</w:t>
      </w:r>
      <w:r w:rsidRPr="00C2409F">
        <w:rPr>
          <w:sz w:val="28"/>
          <w:szCs w:val="28"/>
        </w:rPr>
        <w:t xml:space="preserve"> «Полтавська установа виконання покарань (№</w:t>
      </w:r>
      <w:r>
        <w:rPr>
          <w:sz w:val="28"/>
          <w:szCs w:val="28"/>
        </w:rPr>
        <w:t xml:space="preserve"> </w:t>
      </w:r>
      <w:r w:rsidRPr="00C2409F">
        <w:rPr>
          <w:sz w:val="28"/>
          <w:szCs w:val="28"/>
        </w:rPr>
        <w:t xml:space="preserve">23)» </w:t>
      </w:r>
      <w:r>
        <w:rPr>
          <w:sz w:val="28"/>
          <w:szCs w:val="28"/>
        </w:rPr>
        <w:t xml:space="preserve">(далі – </w:t>
      </w:r>
      <w:r w:rsidRPr="00C2409F">
        <w:rPr>
          <w:sz w:val="28"/>
          <w:szCs w:val="28"/>
        </w:rPr>
        <w:t>установ</w:t>
      </w:r>
      <w:r>
        <w:rPr>
          <w:sz w:val="28"/>
          <w:szCs w:val="28"/>
        </w:rPr>
        <w:t xml:space="preserve">а </w:t>
      </w:r>
      <w:r w:rsidRPr="00C2409F">
        <w:rPr>
          <w:sz w:val="28"/>
          <w:szCs w:val="28"/>
        </w:rPr>
        <w:t>виконання покарань</w:t>
      </w:r>
      <w:r>
        <w:rPr>
          <w:sz w:val="28"/>
          <w:szCs w:val="28"/>
        </w:rPr>
        <w:t>)</w:t>
      </w:r>
      <w:r w:rsidRPr="00C2409F">
        <w:rPr>
          <w:sz w:val="28"/>
          <w:szCs w:val="28"/>
        </w:rPr>
        <w:t xml:space="preserve">, </w:t>
      </w:r>
      <w:r>
        <w:rPr>
          <w:sz w:val="28"/>
          <w:szCs w:val="28"/>
        </w:rPr>
        <w:t xml:space="preserve">та слідчого, рішення якого оскаржується, </w:t>
      </w:r>
      <w:r w:rsidRPr="00C2409F">
        <w:rPr>
          <w:sz w:val="28"/>
          <w:szCs w:val="28"/>
        </w:rPr>
        <w:t>а також витребува</w:t>
      </w:r>
      <w:r>
        <w:rPr>
          <w:sz w:val="28"/>
          <w:szCs w:val="28"/>
        </w:rPr>
        <w:t>ла</w:t>
      </w:r>
      <w:r w:rsidRPr="00C2409F">
        <w:rPr>
          <w:sz w:val="28"/>
          <w:szCs w:val="28"/>
        </w:rPr>
        <w:t xml:space="preserve"> </w:t>
      </w:r>
      <w:r>
        <w:rPr>
          <w:sz w:val="28"/>
          <w:szCs w:val="28"/>
        </w:rPr>
        <w:t xml:space="preserve">із Прокуратури Полтавської області </w:t>
      </w:r>
      <w:r w:rsidRPr="00C2409F">
        <w:rPr>
          <w:sz w:val="28"/>
          <w:szCs w:val="28"/>
        </w:rPr>
        <w:t>матеріали кримінального п</w:t>
      </w:r>
      <w:r w:rsidR="00A411F3">
        <w:rPr>
          <w:sz w:val="28"/>
          <w:szCs w:val="28"/>
        </w:rPr>
        <w:t>ровадження, в межах якого подано</w:t>
      </w:r>
      <w:r w:rsidRPr="00C2409F">
        <w:rPr>
          <w:sz w:val="28"/>
          <w:szCs w:val="28"/>
        </w:rPr>
        <w:t xml:space="preserve"> скарг</w:t>
      </w:r>
      <w:r w:rsidR="00A411F3">
        <w:rPr>
          <w:sz w:val="28"/>
          <w:szCs w:val="28"/>
        </w:rPr>
        <w:t>у</w:t>
      </w:r>
      <w:r w:rsidRPr="00C2409F">
        <w:rPr>
          <w:sz w:val="28"/>
          <w:szCs w:val="28"/>
        </w:rPr>
        <w:t>.</w:t>
      </w:r>
    </w:p>
    <w:p w:rsidR="00A71626" w:rsidRPr="00C2409F" w:rsidRDefault="00A71626" w:rsidP="00A71626">
      <w:pPr>
        <w:pStyle w:val="20"/>
        <w:shd w:val="clear" w:color="auto" w:fill="auto"/>
        <w:spacing w:before="0" w:line="240" w:lineRule="auto"/>
        <w:ind w:firstLine="708"/>
        <w:rPr>
          <w:sz w:val="28"/>
          <w:szCs w:val="28"/>
        </w:rPr>
      </w:pPr>
      <w:r w:rsidRPr="00C2409F">
        <w:rPr>
          <w:sz w:val="28"/>
          <w:szCs w:val="28"/>
        </w:rPr>
        <w:t>У</w:t>
      </w:r>
      <w:r>
        <w:rPr>
          <w:sz w:val="28"/>
          <w:szCs w:val="28"/>
        </w:rPr>
        <w:t xml:space="preserve"> </w:t>
      </w:r>
      <w:r w:rsidRPr="00C2409F">
        <w:rPr>
          <w:sz w:val="28"/>
          <w:szCs w:val="28"/>
        </w:rPr>
        <w:t>зв’яз</w:t>
      </w:r>
      <w:r w:rsidR="00655ADD">
        <w:rPr>
          <w:sz w:val="28"/>
          <w:szCs w:val="28"/>
        </w:rPr>
        <w:t xml:space="preserve">ку </w:t>
      </w:r>
      <w:r w:rsidRPr="00C2409F">
        <w:rPr>
          <w:sz w:val="28"/>
          <w:szCs w:val="28"/>
        </w:rPr>
        <w:t>з ненадходженням до суду матеріалів кримінального провадження №</w:t>
      </w:r>
      <w:r w:rsidR="00B625DB">
        <w:rPr>
          <w:sz w:val="28"/>
          <w:szCs w:val="28"/>
        </w:rPr>
        <w:t xml:space="preserve"> </w:t>
      </w:r>
      <w:r w:rsidRPr="00C2409F">
        <w:rPr>
          <w:sz w:val="28"/>
          <w:szCs w:val="28"/>
        </w:rPr>
        <w:t xml:space="preserve">42015000000001358 </w:t>
      </w:r>
      <w:r>
        <w:rPr>
          <w:sz w:val="28"/>
          <w:szCs w:val="28"/>
        </w:rPr>
        <w:t xml:space="preserve">в судовому засіданні </w:t>
      </w:r>
      <w:r w:rsidRPr="00C2409F">
        <w:rPr>
          <w:sz w:val="28"/>
          <w:szCs w:val="28"/>
        </w:rPr>
        <w:t>12 грудня 2019 року слідч</w:t>
      </w:r>
      <w:r>
        <w:rPr>
          <w:sz w:val="28"/>
          <w:szCs w:val="28"/>
        </w:rPr>
        <w:t>им</w:t>
      </w:r>
      <w:r w:rsidRPr="00C2409F">
        <w:rPr>
          <w:sz w:val="28"/>
          <w:szCs w:val="28"/>
        </w:rPr>
        <w:t xml:space="preserve"> судд</w:t>
      </w:r>
      <w:r>
        <w:rPr>
          <w:sz w:val="28"/>
          <w:szCs w:val="28"/>
        </w:rPr>
        <w:t>ею</w:t>
      </w:r>
      <w:r w:rsidRPr="00C2409F">
        <w:rPr>
          <w:rFonts w:eastAsia="Calibri"/>
          <w:sz w:val="28"/>
          <w:szCs w:val="28"/>
        </w:rPr>
        <w:t xml:space="preserve"> Материнко</w:t>
      </w:r>
      <w:r w:rsidR="00B625DB">
        <w:rPr>
          <w:rFonts w:eastAsia="Calibri"/>
          <w:b/>
          <w:sz w:val="28"/>
          <w:szCs w:val="28"/>
        </w:rPr>
        <w:t xml:space="preserve"> </w:t>
      </w:r>
      <w:r w:rsidRPr="00C2409F">
        <w:rPr>
          <w:rFonts w:eastAsia="Calibri"/>
          <w:sz w:val="28"/>
          <w:szCs w:val="28"/>
        </w:rPr>
        <w:t>М</w:t>
      </w:r>
      <w:r w:rsidRPr="00C2409F">
        <w:rPr>
          <w:sz w:val="28"/>
          <w:szCs w:val="28"/>
        </w:rPr>
        <w:t>.О</w:t>
      </w:r>
      <w:r>
        <w:rPr>
          <w:sz w:val="28"/>
          <w:szCs w:val="28"/>
        </w:rPr>
        <w:t>.</w:t>
      </w:r>
      <w:r w:rsidRPr="00C2409F">
        <w:rPr>
          <w:sz w:val="28"/>
          <w:szCs w:val="28"/>
        </w:rPr>
        <w:t xml:space="preserve"> </w:t>
      </w:r>
      <w:r>
        <w:rPr>
          <w:sz w:val="28"/>
          <w:szCs w:val="28"/>
        </w:rPr>
        <w:t>постановлено у</w:t>
      </w:r>
      <w:r w:rsidRPr="00C2409F">
        <w:rPr>
          <w:sz w:val="28"/>
          <w:szCs w:val="28"/>
        </w:rPr>
        <w:t>хвал</w:t>
      </w:r>
      <w:r>
        <w:rPr>
          <w:sz w:val="28"/>
          <w:szCs w:val="28"/>
        </w:rPr>
        <w:t>у про відкладення</w:t>
      </w:r>
      <w:r w:rsidRPr="00C2409F">
        <w:rPr>
          <w:sz w:val="28"/>
          <w:szCs w:val="28"/>
        </w:rPr>
        <w:t xml:space="preserve"> розгляд</w:t>
      </w:r>
      <w:r>
        <w:rPr>
          <w:sz w:val="28"/>
          <w:szCs w:val="28"/>
        </w:rPr>
        <w:t>у</w:t>
      </w:r>
      <w:r w:rsidRPr="00C2409F">
        <w:rPr>
          <w:sz w:val="28"/>
          <w:szCs w:val="28"/>
        </w:rPr>
        <w:t xml:space="preserve"> скарги на 15</w:t>
      </w:r>
      <w:r w:rsidR="00B625DB">
        <w:rPr>
          <w:sz w:val="28"/>
          <w:szCs w:val="28"/>
        </w:rPr>
        <w:t xml:space="preserve"> </w:t>
      </w:r>
      <w:r w:rsidRPr="00C2409F">
        <w:rPr>
          <w:sz w:val="28"/>
          <w:szCs w:val="28"/>
        </w:rPr>
        <w:t xml:space="preserve">січня 2020 року, повторно витребувано матеріали кримінального провадження, в межах якого подана скарга, та призначено </w:t>
      </w:r>
      <w:r>
        <w:rPr>
          <w:sz w:val="28"/>
          <w:szCs w:val="28"/>
        </w:rPr>
        <w:t xml:space="preserve">розгляд справи в режимі </w:t>
      </w:r>
      <w:proofErr w:type="spellStart"/>
      <w:r>
        <w:rPr>
          <w:sz w:val="28"/>
          <w:szCs w:val="28"/>
        </w:rPr>
        <w:t>відеоконференції</w:t>
      </w:r>
      <w:proofErr w:type="spellEnd"/>
      <w:r>
        <w:rPr>
          <w:sz w:val="28"/>
          <w:szCs w:val="28"/>
        </w:rPr>
        <w:t xml:space="preserve"> за</w:t>
      </w:r>
      <w:r w:rsidRPr="00C2409F">
        <w:rPr>
          <w:sz w:val="28"/>
          <w:szCs w:val="28"/>
        </w:rPr>
        <w:t xml:space="preserve"> участ</w:t>
      </w:r>
      <w:r>
        <w:rPr>
          <w:sz w:val="28"/>
          <w:szCs w:val="28"/>
        </w:rPr>
        <w:t>ю</w:t>
      </w:r>
      <w:r w:rsidRPr="00C2409F">
        <w:rPr>
          <w:sz w:val="28"/>
          <w:szCs w:val="28"/>
        </w:rPr>
        <w:t xml:space="preserve"> скаржника, який утримується в установі виконання покарань, </w:t>
      </w:r>
      <w:r w:rsidR="00A411F3">
        <w:rPr>
          <w:sz w:val="28"/>
          <w:szCs w:val="28"/>
        </w:rPr>
        <w:t>і</w:t>
      </w:r>
      <w:r>
        <w:rPr>
          <w:sz w:val="28"/>
          <w:szCs w:val="28"/>
        </w:rPr>
        <w:t xml:space="preserve"> слідчого, рішення якого оскаржується </w:t>
      </w:r>
      <w:r w:rsidRPr="005C0FDF">
        <w:rPr>
          <w:sz w:val="28"/>
          <w:szCs w:val="28"/>
        </w:rPr>
        <w:t xml:space="preserve">(а. с. </w:t>
      </w:r>
      <w:r>
        <w:rPr>
          <w:sz w:val="28"/>
          <w:szCs w:val="28"/>
        </w:rPr>
        <w:t>1</w:t>
      </w:r>
      <w:r w:rsidR="00953023">
        <w:rPr>
          <w:sz w:val="28"/>
          <w:szCs w:val="28"/>
        </w:rPr>
        <w:t>9</w:t>
      </w:r>
      <w:r w:rsidRPr="005C0FDF">
        <w:rPr>
          <w:sz w:val="28"/>
          <w:szCs w:val="28"/>
        </w:rPr>
        <w:t>)</w:t>
      </w:r>
      <w:r w:rsidRPr="00C2409F">
        <w:rPr>
          <w:sz w:val="28"/>
          <w:szCs w:val="28"/>
        </w:rPr>
        <w:t>.</w:t>
      </w:r>
    </w:p>
    <w:p w:rsidR="00A71626" w:rsidRPr="00C2409F" w:rsidRDefault="00A71626" w:rsidP="00A71626">
      <w:pPr>
        <w:pStyle w:val="20"/>
        <w:shd w:val="clear" w:color="auto" w:fill="auto"/>
        <w:spacing w:before="0" w:line="240" w:lineRule="auto"/>
        <w:ind w:firstLine="708"/>
        <w:rPr>
          <w:sz w:val="28"/>
          <w:szCs w:val="28"/>
        </w:rPr>
      </w:pPr>
      <w:r>
        <w:rPr>
          <w:sz w:val="28"/>
          <w:szCs w:val="28"/>
        </w:rPr>
        <w:t xml:space="preserve">Оскільки станом на </w:t>
      </w:r>
      <w:r w:rsidRPr="00C2409F">
        <w:rPr>
          <w:sz w:val="28"/>
          <w:szCs w:val="28"/>
        </w:rPr>
        <w:t>15 січня 2020</w:t>
      </w:r>
      <w:r w:rsidR="00B625DB">
        <w:rPr>
          <w:sz w:val="28"/>
          <w:szCs w:val="28"/>
        </w:rPr>
        <w:t xml:space="preserve"> </w:t>
      </w:r>
      <w:r w:rsidRPr="00C2409F">
        <w:rPr>
          <w:sz w:val="28"/>
          <w:szCs w:val="28"/>
        </w:rPr>
        <w:t>року матеріал</w:t>
      </w:r>
      <w:r>
        <w:rPr>
          <w:sz w:val="28"/>
          <w:szCs w:val="28"/>
        </w:rPr>
        <w:t>и</w:t>
      </w:r>
      <w:r w:rsidRPr="00C2409F">
        <w:rPr>
          <w:sz w:val="28"/>
          <w:szCs w:val="28"/>
        </w:rPr>
        <w:t xml:space="preserve"> кримінального провадження, в межах якого подана скарга</w:t>
      </w:r>
      <w:r>
        <w:rPr>
          <w:sz w:val="28"/>
          <w:szCs w:val="28"/>
        </w:rPr>
        <w:t xml:space="preserve">, до суду не надійшли, </w:t>
      </w:r>
      <w:r w:rsidRPr="00C2409F">
        <w:rPr>
          <w:sz w:val="28"/>
          <w:szCs w:val="28"/>
        </w:rPr>
        <w:t>слідч</w:t>
      </w:r>
      <w:r>
        <w:rPr>
          <w:sz w:val="28"/>
          <w:szCs w:val="28"/>
        </w:rPr>
        <w:t>им</w:t>
      </w:r>
      <w:r w:rsidRPr="00C2409F">
        <w:rPr>
          <w:sz w:val="28"/>
          <w:szCs w:val="28"/>
        </w:rPr>
        <w:t xml:space="preserve"> судд</w:t>
      </w:r>
      <w:r>
        <w:rPr>
          <w:sz w:val="28"/>
          <w:szCs w:val="28"/>
        </w:rPr>
        <w:t>ею</w:t>
      </w:r>
      <w:r w:rsidRPr="00C2409F">
        <w:rPr>
          <w:rFonts w:eastAsia="Calibri"/>
          <w:sz w:val="28"/>
          <w:szCs w:val="28"/>
        </w:rPr>
        <w:t xml:space="preserve"> Материнко</w:t>
      </w:r>
      <w:r w:rsidR="00B625DB">
        <w:rPr>
          <w:rFonts w:eastAsia="Calibri"/>
          <w:sz w:val="28"/>
          <w:szCs w:val="28"/>
        </w:rPr>
        <w:t xml:space="preserve"> </w:t>
      </w:r>
      <w:r w:rsidRPr="00C2409F">
        <w:rPr>
          <w:rFonts w:eastAsia="Calibri"/>
          <w:sz w:val="28"/>
          <w:szCs w:val="28"/>
        </w:rPr>
        <w:t>М</w:t>
      </w:r>
      <w:r w:rsidRPr="00C2409F">
        <w:rPr>
          <w:sz w:val="28"/>
          <w:szCs w:val="28"/>
        </w:rPr>
        <w:t>.О</w:t>
      </w:r>
      <w:r>
        <w:rPr>
          <w:sz w:val="28"/>
          <w:szCs w:val="28"/>
        </w:rPr>
        <w:t>.</w:t>
      </w:r>
      <w:r w:rsidRPr="00C2409F">
        <w:rPr>
          <w:sz w:val="28"/>
          <w:szCs w:val="28"/>
        </w:rPr>
        <w:t xml:space="preserve"> </w:t>
      </w:r>
      <w:r>
        <w:rPr>
          <w:sz w:val="28"/>
          <w:szCs w:val="28"/>
        </w:rPr>
        <w:t>постановлено у</w:t>
      </w:r>
      <w:r w:rsidRPr="00C2409F">
        <w:rPr>
          <w:sz w:val="28"/>
          <w:szCs w:val="28"/>
        </w:rPr>
        <w:t>хвал</w:t>
      </w:r>
      <w:r>
        <w:rPr>
          <w:sz w:val="28"/>
          <w:szCs w:val="28"/>
        </w:rPr>
        <w:t>у</w:t>
      </w:r>
      <w:r w:rsidR="00D5447C">
        <w:rPr>
          <w:sz w:val="28"/>
          <w:szCs w:val="28"/>
        </w:rPr>
        <w:t xml:space="preserve"> від </w:t>
      </w:r>
      <w:r w:rsidR="00D5447C" w:rsidRPr="00C2409F">
        <w:rPr>
          <w:sz w:val="28"/>
          <w:szCs w:val="28"/>
        </w:rPr>
        <w:t>15 січня 2020</w:t>
      </w:r>
      <w:r w:rsidR="00B625DB">
        <w:rPr>
          <w:sz w:val="28"/>
          <w:szCs w:val="28"/>
        </w:rPr>
        <w:t xml:space="preserve"> </w:t>
      </w:r>
      <w:r w:rsidR="00D5447C" w:rsidRPr="00C2409F">
        <w:rPr>
          <w:sz w:val="28"/>
          <w:szCs w:val="28"/>
        </w:rPr>
        <w:t>року</w:t>
      </w:r>
      <w:r>
        <w:rPr>
          <w:sz w:val="28"/>
          <w:szCs w:val="28"/>
        </w:rPr>
        <w:t xml:space="preserve">, згідно з якою судове засідання </w:t>
      </w:r>
      <w:r w:rsidRPr="00C2409F">
        <w:rPr>
          <w:sz w:val="28"/>
          <w:szCs w:val="28"/>
        </w:rPr>
        <w:t>відкладено на 30</w:t>
      </w:r>
      <w:r w:rsidR="00B625DB">
        <w:rPr>
          <w:sz w:val="28"/>
          <w:szCs w:val="28"/>
        </w:rPr>
        <w:t xml:space="preserve"> </w:t>
      </w:r>
      <w:r w:rsidRPr="00C2409F">
        <w:rPr>
          <w:sz w:val="28"/>
          <w:szCs w:val="28"/>
        </w:rPr>
        <w:t>січня 2020</w:t>
      </w:r>
      <w:r w:rsidR="00B625DB">
        <w:rPr>
          <w:sz w:val="28"/>
          <w:szCs w:val="28"/>
        </w:rPr>
        <w:t xml:space="preserve"> </w:t>
      </w:r>
      <w:r w:rsidRPr="00C2409F">
        <w:rPr>
          <w:sz w:val="28"/>
          <w:szCs w:val="28"/>
        </w:rPr>
        <w:t>року, повторно витребувано мате</w:t>
      </w:r>
      <w:r>
        <w:rPr>
          <w:sz w:val="28"/>
          <w:szCs w:val="28"/>
        </w:rPr>
        <w:t xml:space="preserve">ріали кримінального провадження </w:t>
      </w:r>
      <w:r w:rsidRPr="00C2409F">
        <w:rPr>
          <w:sz w:val="28"/>
          <w:szCs w:val="28"/>
        </w:rPr>
        <w:t>№</w:t>
      </w:r>
      <w:r w:rsidR="00B625DB">
        <w:rPr>
          <w:sz w:val="28"/>
          <w:szCs w:val="28"/>
        </w:rPr>
        <w:t xml:space="preserve"> </w:t>
      </w:r>
      <w:r w:rsidRPr="00C2409F">
        <w:rPr>
          <w:sz w:val="28"/>
          <w:szCs w:val="28"/>
        </w:rPr>
        <w:t xml:space="preserve">42015000000001358 та призначено </w:t>
      </w:r>
      <w:r>
        <w:rPr>
          <w:sz w:val="28"/>
          <w:szCs w:val="28"/>
        </w:rPr>
        <w:t xml:space="preserve">розгляд справи в режимі </w:t>
      </w:r>
      <w:proofErr w:type="spellStart"/>
      <w:r>
        <w:rPr>
          <w:sz w:val="28"/>
          <w:szCs w:val="28"/>
        </w:rPr>
        <w:t>відеоконференції</w:t>
      </w:r>
      <w:proofErr w:type="spellEnd"/>
      <w:r>
        <w:rPr>
          <w:sz w:val="28"/>
          <w:szCs w:val="28"/>
        </w:rPr>
        <w:t xml:space="preserve"> за</w:t>
      </w:r>
      <w:r w:rsidRPr="00C2409F">
        <w:rPr>
          <w:sz w:val="28"/>
          <w:szCs w:val="28"/>
        </w:rPr>
        <w:t xml:space="preserve"> участ</w:t>
      </w:r>
      <w:r>
        <w:rPr>
          <w:sz w:val="28"/>
          <w:szCs w:val="28"/>
        </w:rPr>
        <w:t>ю</w:t>
      </w:r>
      <w:r w:rsidRPr="00C2409F">
        <w:rPr>
          <w:sz w:val="28"/>
          <w:szCs w:val="28"/>
        </w:rPr>
        <w:t xml:space="preserve"> скаржника, який утримується в установі виконання покарань, </w:t>
      </w:r>
      <w:r>
        <w:rPr>
          <w:sz w:val="28"/>
          <w:szCs w:val="28"/>
        </w:rPr>
        <w:t xml:space="preserve">та слідчого, рішення якого оскаржується </w:t>
      </w:r>
      <w:r w:rsidRPr="005C0FDF">
        <w:rPr>
          <w:sz w:val="28"/>
          <w:szCs w:val="28"/>
        </w:rPr>
        <w:t xml:space="preserve">(а. с. </w:t>
      </w:r>
      <w:r w:rsidR="00D5447C">
        <w:rPr>
          <w:sz w:val="28"/>
          <w:szCs w:val="28"/>
        </w:rPr>
        <w:t>30</w:t>
      </w:r>
      <w:r w:rsidRPr="005C0FDF">
        <w:rPr>
          <w:sz w:val="28"/>
          <w:szCs w:val="28"/>
        </w:rPr>
        <w:t>)</w:t>
      </w:r>
      <w:r w:rsidRPr="00C2409F">
        <w:rPr>
          <w:sz w:val="28"/>
          <w:szCs w:val="28"/>
        </w:rPr>
        <w:t>.</w:t>
      </w:r>
    </w:p>
    <w:p w:rsidR="00A71626" w:rsidRPr="00C2409F" w:rsidRDefault="00B625DB" w:rsidP="00A71626">
      <w:pPr>
        <w:pStyle w:val="20"/>
        <w:shd w:val="clear" w:color="auto" w:fill="auto"/>
        <w:spacing w:before="0" w:line="240" w:lineRule="auto"/>
        <w:ind w:firstLine="708"/>
        <w:rPr>
          <w:sz w:val="28"/>
          <w:szCs w:val="28"/>
        </w:rPr>
      </w:pPr>
      <w:r>
        <w:rPr>
          <w:sz w:val="28"/>
          <w:szCs w:val="28"/>
        </w:rPr>
        <w:t xml:space="preserve">30 </w:t>
      </w:r>
      <w:r w:rsidR="00A71626" w:rsidRPr="00C2409F">
        <w:rPr>
          <w:sz w:val="28"/>
          <w:szCs w:val="28"/>
        </w:rPr>
        <w:t xml:space="preserve">січня 2020 року до </w:t>
      </w:r>
      <w:proofErr w:type="spellStart"/>
      <w:r w:rsidR="00D5447C" w:rsidRPr="00C96ADD">
        <w:rPr>
          <w:rFonts w:eastAsia="Calibri"/>
          <w:sz w:val="28"/>
          <w:szCs w:val="28"/>
        </w:rPr>
        <w:t>Октябрського</w:t>
      </w:r>
      <w:proofErr w:type="spellEnd"/>
      <w:r w:rsidR="00D5447C" w:rsidRPr="00C96ADD">
        <w:rPr>
          <w:rFonts w:eastAsia="Calibri"/>
          <w:sz w:val="28"/>
          <w:szCs w:val="28"/>
        </w:rPr>
        <w:t xml:space="preserve"> районного суду міста Полтави</w:t>
      </w:r>
      <w:r w:rsidR="00A71626" w:rsidRPr="00C2409F">
        <w:rPr>
          <w:sz w:val="28"/>
          <w:szCs w:val="28"/>
        </w:rPr>
        <w:t xml:space="preserve"> надійшли матеріали кримінального провадження № 42015000000001358.</w:t>
      </w:r>
    </w:p>
    <w:p w:rsidR="00A71626" w:rsidRPr="00C2409F" w:rsidRDefault="00A71626" w:rsidP="00A71626">
      <w:pPr>
        <w:pStyle w:val="20"/>
        <w:shd w:val="clear" w:color="auto" w:fill="auto"/>
        <w:spacing w:before="0" w:line="240" w:lineRule="auto"/>
        <w:ind w:firstLine="709"/>
        <w:rPr>
          <w:sz w:val="28"/>
          <w:szCs w:val="28"/>
        </w:rPr>
      </w:pPr>
      <w:r w:rsidRPr="00C2409F">
        <w:rPr>
          <w:sz w:val="28"/>
          <w:szCs w:val="28"/>
        </w:rPr>
        <w:t>Судове засідання 30</w:t>
      </w:r>
      <w:r w:rsidR="00655ADD">
        <w:rPr>
          <w:sz w:val="28"/>
          <w:szCs w:val="28"/>
        </w:rPr>
        <w:t xml:space="preserve"> </w:t>
      </w:r>
      <w:r w:rsidRPr="00C2409F">
        <w:rPr>
          <w:sz w:val="28"/>
          <w:szCs w:val="28"/>
        </w:rPr>
        <w:t xml:space="preserve">січня 2020 року проведено в режимі </w:t>
      </w:r>
      <w:proofErr w:type="spellStart"/>
      <w:r w:rsidRPr="00C2409F">
        <w:rPr>
          <w:sz w:val="28"/>
          <w:szCs w:val="28"/>
        </w:rPr>
        <w:t>відеоконференції</w:t>
      </w:r>
      <w:proofErr w:type="spellEnd"/>
      <w:r w:rsidRPr="00C2409F">
        <w:rPr>
          <w:sz w:val="28"/>
          <w:szCs w:val="28"/>
        </w:rPr>
        <w:t xml:space="preserve"> з </w:t>
      </w:r>
      <w:r>
        <w:rPr>
          <w:sz w:val="28"/>
          <w:szCs w:val="28"/>
        </w:rPr>
        <w:t>д</w:t>
      </w:r>
      <w:r w:rsidRPr="00C2409F">
        <w:rPr>
          <w:sz w:val="28"/>
          <w:szCs w:val="28"/>
        </w:rPr>
        <w:t xml:space="preserve">ержавною установою виконання покарань за участю скаржника </w:t>
      </w:r>
      <w:proofErr w:type="spellStart"/>
      <w:r w:rsidRPr="00C2409F">
        <w:rPr>
          <w:sz w:val="28"/>
          <w:szCs w:val="28"/>
        </w:rPr>
        <w:t>Палька</w:t>
      </w:r>
      <w:proofErr w:type="spellEnd"/>
      <w:r w:rsidR="00B625DB">
        <w:rPr>
          <w:sz w:val="28"/>
          <w:szCs w:val="28"/>
        </w:rPr>
        <w:t xml:space="preserve"> </w:t>
      </w:r>
      <w:r w:rsidRPr="00C2409F">
        <w:rPr>
          <w:sz w:val="28"/>
          <w:szCs w:val="28"/>
        </w:rPr>
        <w:t xml:space="preserve">О.А., захисника скаржника – адвоката </w:t>
      </w:r>
      <w:r w:rsidR="00B625DB">
        <w:rPr>
          <w:sz w:val="28"/>
          <w:szCs w:val="28"/>
        </w:rPr>
        <w:t>ОСОБА_2</w:t>
      </w:r>
      <w:r w:rsidRPr="00C2409F">
        <w:rPr>
          <w:sz w:val="28"/>
          <w:szCs w:val="28"/>
        </w:rPr>
        <w:t xml:space="preserve"> та прокурора </w:t>
      </w:r>
      <w:r w:rsidR="00B625DB">
        <w:rPr>
          <w:sz w:val="28"/>
          <w:szCs w:val="28"/>
        </w:rPr>
        <w:t>ОСОБА_3</w:t>
      </w:r>
      <w:r w:rsidR="00D5447C">
        <w:rPr>
          <w:sz w:val="28"/>
          <w:szCs w:val="28"/>
        </w:rPr>
        <w:t>, про що свідчить</w:t>
      </w:r>
      <w:r w:rsidR="00D5447C" w:rsidRPr="00D5447C">
        <w:rPr>
          <w:sz w:val="28"/>
          <w:szCs w:val="28"/>
        </w:rPr>
        <w:t xml:space="preserve"> </w:t>
      </w:r>
      <w:r w:rsidR="00D5447C">
        <w:rPr>
          <w:sz w:val="28"/>
          <w:szCs w:val="28"/>
        </w:rPr>
        <w:t xml:space="preserve">журнал судового засідання </w:t>
      </w:r>
      <w:r w:rsidR="0090176D">
        <w:rPr>
          <w:sz w:val="28"/>
          <w:szCs w:val="28"/>
        </w:rPr>
        <w:br/>
      </w:r>
      <w:r w:rsidR="00D5447C">
        <w:rPr>
          <w:sz w:val="28"/>
          <w:szCs w:val="28"/>
        </w:rPr>
        <w:t>(</w:t>
      </w:r>
      <w:r w:rsidR="00D5447C" w:rsidRPr="005C0FDF">
        <w:rPr>
          <w:sz w:val="28"/>
          <w:szCs w:val="28"/>
        </w:rPr>
        <w:t xml:space="preserve">а. с. </w:t>
      </w:r>
      <w:r w:rsidR="00D5447C">
        <w:rPr>
          <w:sz w:val="28"/>
          <w:szCs w:val="28"/>
        </w:rPr>
        <w:t>34</w:t>
      </w:r>
      <w:r w:rsidR="00655ADD" w:rsidRPr="00C2409F">
        <w:rPr>
          <w:sz w:val="28"/>
          <w:szCs w:val="28"/>
        </w:rPr>
        <w:t>–</w:t>
      </w:r>
      <w:r w:rsidR="00D5447C">
        <w:rPr>
          <w:sz w:val="28"/>
          <w:szCs w:val="28"/>
        </w:rPr>
        <w:t>35), а також копі</w:t>
      </w:r>
      <w:r w:rsidR="0090176D">
        <w:rPr>
          <w:sz w:val="28"/>
          <w:szCs w:val="28"/>
        </w:rPr>
        <w:t>ї</w:t>
      </w:r>
      <w:r w:rsidR="00D5447C">
        <w:rPr>
          <w:sz w:val="28"/>
          <w:szCs w:val="28"/>
        </w:rPr>
        <w:t xml:space="preserve"> технічного запису цього судового засідання, надіслан</w:t>
      </w:r>
      <w:r w:rsidR="0090176D">
        <w:rPr>
          <w:sz w:val="28"/>
          <w:szCs w:val="28"/>
        </w:rPr>
        <w:t xml:space="preserve">і місцевим </w:t>
      </w:r>
      <w:r w:rsidR="00D5447C">
        <w:rPr>
          <w:sz w:val="28"/>
          <w:szCs w:val="28"/>
        </w:rPr>
        <w:t>судом</w:t>
      </w:r>
      <w:r w:rsidR="0090176D">
        <w:rPr>
          <w:sz w:val="28"/>
          <w:szCs w:val="28"/>
        </w:rPr>
        <w:t xml:space="preserve"> та суддею </w:t>
      </w:r>
      <w:r w:rsidR="0090176D" w:rsidRPr="00C2409F">
        <w:rPr>
          <w:rFonts w:eastAsia="Calibri"/>
          <w:sz w:val="28"/>
          <w:szCs w:val="28"/>
        </w:rPr>
        <w:t>Материнко</w:t>
      </w:r>
      <w:r w:rsidR="00B625DB">
        <w:rPr>
          <w:rFonts w:eastAsia="Calibri"/>
          <w:sz w:val="28"/>
          <w:szCs w:val="28"/>
        </w:rPr>
        <w:t xml:space="preserve"> </w:t>
      </w:r>
      <w:r w:rsidR="0090176D" w:rsidRPr="00C2409F">
        <w:rPr>
          <w:rFonts w:eastAsia="Calibri"/>
          <w:sz w:val="28"/>
          <w:szCs w:val="28"/>
        </w:rPr>
        <w:t>М</w:t>
      </w:r>
      <w:r w:rsidR="0090176D" w:rsidRPr="00C2409F">
        <w:rPr>
          <w:sz w:val="28"/>
          <w:szCs w:val="28"/>
        </w:rPr>
        <w:t>.О</w:t>
      </w:r>
      <w:r w:rsidR="0090176D">
        <w:rPr>
          <w:sz w:val="28"/>
          <w:szCs w:val="28"/>
        </w:rPr>
        <w:t>.</w:t>
      </w:r>
    </w:p>
    <w:p w:rsidR="0060176D" w:rsidRPr="001E3FCA" w:rsidRDefault="0060176D" w:rsidP="0060176D">
      <w:pPr>
        <w:spacing w:after="0" w:line="240" w:lineRule="auto"/>
        <w:ind w:firstLine="709"/>
        <w:jc w:val="both"/>
        <w:rPr>
          <w:rFonts w:ascii="Times New Roman" w:hAnsi="Times New Roman" w:cs="Times New Roman"/>
          <w:sz w:val="28"/>
          <w:szCs w:val="28"/>
        </w:rPr>
      </w:pPr>
      <w:r w:rsidRPr="001E3FCA">
        <w:rPr>
          <w:rFonts w:ascii="Times New Roman" w:hAnsi="Times New Roman" w:cs="Times New Roman"/>
          <w:sz w:val="28"/>
          <w:szCs w:val="28"/>
        </w:rPr>
        <w:t>У</w:t>
      </w:r>
      <w:r w:rsidRPr="001E3FCA">
        <w:rPr>
          <w:rFonts w:ascii="Times New Roman" w:eastAsia="Calibri" w:hAnsi="Times New Roman" w:cs="Times New Roman"/>
          <w:kern w:val="1"/>
          <w:sz w:val="28"/>
          <w:szCs w:val="28"/>
        </w:rPr>
        <w:t xml:space="preserve"> судовому засіданні</w:t>
      </w:r>
      <w:r w:rsidR="00A411F3">
        <w:rPr>
          <w:rFonts w:ascii="Times New Roman" w:eastAsia="Calibri" w:hAnsi="Times New Roman" w:cs="Times New Roman"/>
          <w:kern w:val="1"/>
          <w:sz w:val="28"/>
          <w:szCs w:val="28"/>
        </w:rPr>
        <w:t xml:space="preserve"> </w:t>
      </w:r>
      <w:r w:rsidR="00A411F3" w:rsidRPr="001E3FCA">
        <w:rPr>
          <w:rFonts w:ascii="Times New Roman" w:eastAsia="Calibri" w:hAnsi="Times New Roman" w:cs="Times New Roman"/>
          <w:kern w:val="1"/>
          <w:sz w:val="28"/>
          <w:szCs w:val="28"/>
        </w:rPr>
        <w:t>30 січня 2020 року</w:t>
      </w:r>
      <w:r w:rsidRPr="001E3FCA">
        <w:rPr>
          <w:rFonts w:ascii="Times New Roman" w:eastAsia="Calibri" w:hAnsi="Times New Roman" w:cs="Times New Roman"/>
          <w:kern w:val="1"/>
          <w:sz w:val="28"/>
          <w:szCs w:val="28"/>
        </w:rPr>
        <w:t xml:space="preserve"> слідчий суддя </w:t>
      </w:r>
      <w:r w:rsidRPr="001E3FCA">
        <w:rPr>
          <w:rFonts w:ascii="Times New Roman" w:eastAsia="Calibri" w:hAnsi="Times New Roman" w:cs="Times New Roman"/>
          <w:sz w:val="28"/>
          <w:szCs w:val="28"/>
        </w:rPr>
        <w:t>Материнко М</w:t>
      </w:r>
      <w:r w:rsidRPr="001E3FCA">
        <w:rPr>
          <w:rFonts w:ascii="Times New Roman" w:hAnsi="Times New Roman" w:cs="Times New Roman"/>
          <w:sz w:val="28"/>
          <w:szCs w:val="28"/>
        </w:rPr>
        <w:t xml:space="preserve">.О. </w:t>
      </w:r>
      <w:r w:rsidR="00A411F3">
        <w:rPr>
          <w:rFonts w:ascii="Times New Roman" w:eastAsia="Calibri" w:hAnsi="Times New Roman" w:cs="Times New Roman"/>
          <w:kern w:val="1"/>
          <w:sz w:val="28"/>
          <w:szCs w:val="28"/>
        </w:rPr>
        <w:t>постановила ухвалу</w:t>
      </w:r>
      <w:r w:rsidRPr="001E3FCA">
        <w:rPr>
          <w:rFonts w:ascii="Times New Roman" w:eastAsia="Calibri" w:hAnsi="Times New Roman" w:cs="Times New Roman"/>
          <w:kern w:val="1"/>
          <w:sz w:val="28"/>
          <w:szCs w:val="28"/>
        </w:rPr>
        <w:t>, згідно з якою в</w:t>
      </w:r>
      <w:r w:rsidRPr="001E3FCA">
        <w:rPr>
          <w:rFonts w:ascii="Times New Roman" w:hAnsi="Times New Roman" w:cs="Times New Roman"/>
          <w:sz w:val="28"/>
          <w:szCs w:val="28"/>
        </w:rPr>
        <w:t xml:space="preserve">ідмовила у задоволенні скарги </w:t>
      </w:r>
      <w:proofErr w:type="spellStart"/>
      <w:r w:rsidRPr="001E3FCA">
        <w:rPr>
          <w:rFonts w:ascii="Times New Roman" w:hAnsi="Times New Roman" w:cs="Times New Roman"/>
          <w:sz w:val="28"/>
          <w:szCs w:val="28"/>
        </w:rPr>
        <w:t>Палька</w:t>
      </w:r>
      <w:proofErr w:type="spellEnd"/>
      <w:r w:rsidRPr="001E3FCA">
        <w:rPr>
          <w:rFonts w:ascii="Times New Roman" w:hAnsi="Times New Roman" w:cs="Times New Roman"/>
          <w:sz w:val="28"/>
          <w:szCs w:val="28"/>
        </w:rPr>
        <w:t xml:space="preserve"> О.А. на постанову слідчого в особливо важливих справах відділу Прокуратури Полтавської області </w:t>
      </w:r>
      <w:r w:rsidR="00B625DB">
        <w:rPr>
          <w:rFonts w:ascii="Times New Roman" w:hAnsi="Times New Roman" w:cs="Times New Roman"/>
          <w:sz w:val="28"/>
          <w:szCs w:val="28"/>
        </w:rPr>
        <w:t>ОСОБА_1</w:t>
      </w:r>
      <w:r w:rsidRPr="001E3FCA">
        <w:rPr>
          <w:rFonts w:ascii="Times New Roman" w:hAnsi="Times New Roman" w:cs="Times New Roman"/>
          <w:sz w:val="28"/>
          <w:szCs w:val="28"/>
        </w:rPr>
        <w:t xml:space="preserve"> від 29 серпня 2019 року про закри</w:t>
      </w:r>
      <w:r w:rsidR="00B625DB">
        <w:rPr>
          <w:rFonts w:ascii="Times New Roman" w:hAnsi="Times New Roman" w:cs="Times New Roman"/>
          <w:sz w:val="28"/>
          <w:szCs w:val="28"/>
        </w:rPr>
        <w:t xml:space="preserve">ття кримінального провадження № </w:t>
      </w:r>
      <w:r w:rsidRPr="001E3FCA">
        <w:rPr>
          <w:rFonts w:ascii="Times New Roman" w:hAnsi="Times New Roman" w:cs="Times New Roman"/>
          <w:sz w:val="28"/>
          <w:szCs w:val="28"/>
        </w:rPr>
        <w:t>420</w:t>
      </w:r>
      <w:r w:rsidR="00B625DB">
        <w:rPr>
          <w:rFonts w:ascii="Times New Roman" w:hAnsi="Times New Roman" w:cs="Times New Roman"/>
          <w:sz w:val="28"/>
          <w:szCs w:val="28"/>
        </w:rPr>
        <w:t xml:space="preserve">15000000001358 від 8 липня 2015 </w:t>
      </w:r>
      <w:r w:rsidRPr="001E3FCA">
        <w:rPr>
          <w:rFonts w:ascii="Times New Roman" w:hAnsi="Times New Roman" w:cs="Times New Roman"/>
          <w:sz w:val="28"/>
          <w:szCs w:val="28"/>
        </w:rPr>
        <w:t>року, порушеного за частиною другою статті 3</w:t>
      </w:r>
      <w:r w:rsidR="00B625DB">
        <w:rPr>
          <w:rFonts w:ascii="Times New Roman" w:hAnsi="Times New Roman" w:cs="Times New Roman"/>
          <w:sz w:val="28"/>
          <w:szCs w:val="28"/>
        </w:rPr>
        <w:t xml:space="preserve">65, частиною першою статті </w:t>
      </w:r>
      <w:r w:rsidRPr="001E3FCA">
        <w:rPr>
          <w:rFonts w:ascii="Times New Roman" w:hAnsi="Times New Roman" w:cs="Times New Roman"/>
          <w:sz w:val="28"/>
          <w:szCs w:val="28"/>
        </w:rPr>
        <w:t>384</w:t>
      </w:r>
      <w:r w:rsidR="00B625DB">
        <w:rPr>
          <w:rFonts w:ascii="Times New Roman" w:hAnsi="Times New Roman" w:cs="Times New Roman"/>
          <w:sz w:val="28"/>
          <w:szCs w:val="28"/>
        </w:rPr>
        <w:t xml:space="preserve">, частиною першою статті 374 КК </w:t>
      </w:r>
      <w:r w:rsidRPr="001E3FCA">
        <w:rPr>
          <w:rFonts w:ascii="Times New Roman" w:hAnsi="Times New Roman" w:cs="Times New Roman"/>
          <w:sz w:val="28"/>
          <w:szCs w:val="28"/>
        </w:rPr>
        <w:t>України (а. с. 36). У судовому засіданні було проголошено вступну та резолютивну частини цієї у</w:t>
      </w:r>
      <w:r w:rsidR="00A411F3">
        <w:rPr>
          <w:rFonts w:ascii="Times New Roman" w:hAnsi="Times New Roman" w:cs="Times New Roman"/>
          <w:sz w:val="28"/>
          <w:szCs w:val="28"/>
        </w:rPr>
        <w:t>хвали із зазначенням дати складе</w:t>
      </w:r>
      <w:r w:rsidRPr="001E3FCA">
        <w:rPr>
          <w:rFonts w:ascii="Times New Roman" w:hAnsi="Times New Roman" w:cs="Times New Roman"/>
          <w:sz w:val="28"/>
          <w:szCs w:val="28"/>
        </w:rPr>
        <w:t>ння повного тексту цього судового рішення (4 лютого 2020 року), а також роз’яснено порядок і строк оскарження ухвали.</w:t>
      </w:r>
    </w:p>
    <w:p w:rsidR="0060176D" w:rsidRPr="001E3FCA" w:rsidRDefault="0060176D" w:rsidP="0060176D">
      <w:pPr>
        <w:spacing w:after="0" w:line="240" w:lineRule="auto"/>
        <w:ind w:firstLine="709"/>
        <w:jc w:val="both"/>
        <w:rPr>
          <w:rFonts w:ascii="Times New Roman" w:hAnsi="Times New Roman" w:cs="Times New Roman"/>
          <w:sz w:val="28"/>
          <w:szCs w:val="28"/>
        </w:rPr>
      </w:pPr>
      <w:r w:rsidRPr="001E3FCA">
        <w:rPr>
          <w:rFonts w:ascii="Times New Roman" w:hAnsi="Times New Roman" w:cs="Times New Roman"/>
          <w:sz w:val="28"/>
          <w:szCs w:val="28"/>
        </w:rPr>
        <w:t xml:space="preserve">Повний текст ухвали </w:t>
      </w:r>
      <w:r w:rsidRPr="001E3FCA">
        <w:rPr>
          <w:rFonts w:ascii="Times New Roman" w:eastAsia="Calibri" w:hAnsi="Times New Roman" w:cs="Times New Roman"/>
          <w:kern w:val="1"/>
          <w:sz w:val="28"/>
          <w:szCs w:val="28"/>
        </w:rPr>
        <w:t>від 30 січня 2020 року</w:t>
      </w:r>
      <w:r w:rsidRPr="001E3FCA">
        <w:rPr>
          <w:sz w:val="28"/>
          <w:szCs w:val="28"/>
        </w:rPr>
        <w:t xml:space="preserve"> </w:t>
      </w:r>
      <w:r w:rsidRPr="001E3FCA">
        <w:rPr>
          <w:rFonts w:ascii="Times New Roman" w:hAnsi="Times New Roman" w:cs="Times New Roman"/>
          <w:sz w:val="28"/>
          <w:szCs w:val="28"/>
        </w:rPr>
        <w:t xml:space="preserve">у справі </w:t>
      </w:r>
      <w:r w:rsidRPr="001E3FCA">
        <w:rPr>
          <w:rFonts w:ascii="Times New Roman" w:eastAsia="Calibri" w:hAnsi="Times New Roman" w:cs="Times New Roman"/>
          <w:kern w:val="1"/>
          <w:sz w:val="28"/>
          <w:szCs w:val="28"/>
        </w:rPr>
        <w:t>№ 554/11727/15-к</w:t>
      </w:r>
      <w:r w:rsidRPr="001E3FCA">
        <w:rPr>
          <w:rFonts w:ascii="Times New Roman" w:hAnsi="Times New Roman" w:cs="Times New Roman"/>
          <w:sz w:val="28"/>
          <w:szCs w:val="28"/>
        </w:rPr>
        <w:t xml:space="preserve"> виготовлено 4 лютого 2020</w:t>
      </w:r>
      <w:r w:rsidRPr="001E3FCA">
        <w:t> </w:t>
      </w:r>
      <w:r w:rsidRPr="001E3FCA">
        <w:rPr>
          <w:rFonts w:ascii="Times New Roman" w:hAnsi="Times New Roman" w:cs="Times New Roman"/>
          <w:sz w:val="28"/>
          <w:szCs w:val="28"/>
        </w:rPr>
        <w:t>року (а. с. 38</w:t>
      </w:r>
      <w:r w:rsidRPr="001E3FCA">
        <w:rPr>
          <w:sz w:val="28"/>
          <w:szCs w:val="28"/>
        </w:rPr>
        <w:t>–</w:t>
      </w:r>
      <w:r w:rsidRPr="001E3FCA">
        <w:rPr>
          <w:rFonts w:ascii="Times New Roman" w:hAnsi="Times New Roman" w:cs="Times New Roman"/>
          <w:sz w:val="28"/>
          <w:szCs w:val="28"/>
        </w:rPr>
        <w:t>42), а також згідно з ухвалою суду від 4 лютого 2020</w:t>
      </w:r>
      <w:r w:rsidR="00B625DB">
        <w:t xml:space="preserve"> </w:t>
      </w:r>
      <w:r w:rsidRPr="001E3FCA">
        <w:rPr>
          <w:rFonts w:ascii="Times New Roman" w:hAnsi="Times New Roman" w:cs="Times New Roman"/>
          <w:sz w:val="28"/>
          <w:szCs w:val="28"/>
        </w:rPr>
        <w:t>року виправлено описку в ухвалі суду</w:t>
      </w:r>
      <w:r w:rsidRPr="001E3FCA">
        <w:rPr>
          <w:rFonts w:ascii="Times New Roman" w:eastAsia="Calibri" w:hAnsi="Times New Roman" w:cs="Times New Roman"/>
          <w:kern w:val="1"/>
          <w:sz w:val="28"/>
          <w:szCs w:val="28"/>
        </w:rPr>
        <w:t xml:space="preserve"> від 30 січня 2020 року шляхом зазначення у її вступній та резолютивній частинах </w:t>
      </w:r>
      <w:r w:rsidRPr="001E3FCA">
        <w:rPr>
          <w:rFonts w:ascii="Times New Roman" w:hAnsi="Times New Roman" w:cs="Times New Roman"/>
          <w:sz w:val="28"/>
          <w:szCs w:val="28"/>
        </w:rPr>
        <w:t xml:space="preserve">учасником розгляду справи прокурора Прокуратури Полтавської області </w:t>
      </w:r>
      <w:r w:rsidR="00B625DB">
        <w:rPr>
          <w:rFonts w:ascii="Times New Roman" w:hAnsi="Times New Roman" w:cs="Times New Roman"/>
          <w:sz w:val="28"/>
          <w:szCs w:val="28"/>
        </w:rPr>
        <w:t>ОСОБА_3</w:t>
      </w:r>
      <w:r w:rsidRPr="001E3FCA">
        <w:rPr>
          <w:rFonts w:ascii="Times New Roman" w:hAnsi="Times New Roman" w:cs="Times New Roman"/>
          <w:sz w:val="28"/>
          <w:szCs w:val="28"/>
        </w:rPr>
        <w:t xml:space="preserve"> (а. с. 43).</w:t>
      </w:r>
    </w:p>
    <w:p w:rsidR="00A71626" w:rsidRPr="007F7662" w:rsidRDefault="00A71626" w:rsidP="00F95B1E">
      <w:pPr>
        <w:spacing w:after="0" w:line="240" w:lineRule="auto"/>
        <w:ind w:firstLine="709"/>
        <w:jc w:val="both"/>
        <w:rPr>
          <w:rFonts w:ascii="Times New Roman" w:eastAsia="Times New Roman" w:hAnsi="Times New Roman" w:cs="Times New Roman"/>
          <w:bCs/>
          <w:sz w:val="28"/>
          <w:szCs w:val="28"/>
        </w:rPr>
      </w:pPr>
      <w:r w:rsidRPr="007F7662">
        <w:rPr>
          <w:rFonts w:ascii="Times New Roman" w:eastAsia="Times New Roman" w:hAnsi="Times New Roman" w:cs="Times New Roman"/>
          <w:bCs/>
          <w:sz w:val="28"/>
          <w:szCs w:val="28"/>
        </w:rPr>
        <w:lastRenderedPageBreak/>
        <w:t xml:space="preserve">У наданих письмових поясненнях </w:t>
      </w:r>
      <w:r w:rsidR="00F81C7E" w:rsidRPr="00C96ADD">
        <w:rPr>
          <w:rFonts w:ascii="Times New Roman" w:eastAsia="Calibri" w:hAnsi="Times New Roman" w:cs="Times New Roman"/>
          <w:sz w:val="28"/>
          <w:szCs w:val="28"/>
        </w:rPr>
        <w:t xml:space="preserve">(лист </w:t>
      </w:r>
      <w:r w:rsidR="00F81C7E" w:rsidRPr="00C96ADD">
        <w:rPr>
          <w:rFonts w:ascii="Times New Roman" w:hAnsi="Times New Roman" w:cs="Times New Roman"/>
          <w:sz w:val="28"/>
          <w:szCs w:val="28"/>
        </w:rPr>
        <w:t xml:space="preserve">від </w:t>
      </w:r>
      <w:r w:rsidR="00B625DB">
        <w:rPr>
          <w:rFonts w:ascii="Times New Roman" w:hAnsi="Times New Roman" w:cs="Times New Roman"/>
          <w:sz w:val="28"/>
          <w:szCs w:val="28"/>
        </w:rPr>
        <w:t xml:space="preserve">7 </w:t>
      </w:r>
      <w:r w:rsidR="00F81C7E" w:rsidRPr="00316E01">
        <w:rPr>
          <w:rFonts w:ascii="Times New Roman" w:hAnsi="Times New Roman" w:cs="Times New Roman"/>
          <w:sz w:val="28"/>
          <w:szCs w:val="28"/>
        </w:rPr>
        <w:t>травня 20</w:t>
      </w:r>
      <w:r w:rsidR="00F81C7E">
        <w:rPr>
          <w:rFonts w:ascii="Times New Roman" w:hAnsi="Times New Roman" w:cs="Times New Roman"/>
          <w:sz w:val="28"/>
          <w:szCs w:val="28"/>
        </w:rPr>
        <w:t>20</w:t>
      </w:r>
      <w:r w:rsidR="00F95B1E">
        <w:rPr>
          <w:rFonts w:ascii="Times New Roman" w:hAnsi="Times New Roman" w:cs="Times New Roman"/>
          <w:sz w:val="28"/>
          <w:szCs w:val="28"/>
        </w:rPr>
        <w:t xml:space="preserve"> року</w:t>
      </w:r>
      <w:r w:rsidR="00F95B1E">
        <w:rPr>
          <w:rFonts w:ascii="Times New Roman" w:hAnsi="Times New Roman" w:cs="Times New Roman"/>
          <w:sz w:val="28"/>
          <w:szCs w:val="28"/>
        </w:rPr>
        <w:br/>
      </w:r>
      <w:proofErr w:type="spellStart"/>
      <w:r w:rsidR="00F81C7E">
        <w:rPr>
          <w:rFonts w:ascii="Times New Roman" w:hAnsi="Times New Roman" w:cs="Times New Roman"/>
          <w:sz w:val="28"/>
          <w:szCs w:val="28"/>
        </w:rPr>
        <w:t>вх</w:t>
      </w:r>
      <w:proofErr w:type="spellEnd"/>
      <w:r w:rsidR="00F81C7E">
        <w:rPr>
          <w:rFonts w:ascii="Times New Roman" w:hAnsi="Times New Roman" w:cs="Times New Roman"/>
          <w:sz w:val="28"/>
          <w:szCs w:val="28"/>
        </w:rPr>
        <w:t xml:space="preserve">. </w:t>
      </w:r>
      <w:r w:rsidR="00F81C7E" w:rsidRPr="00316E01">
        <w:rPr>
          <w:rFonts w:ascii="Times New Roman" w:hAnsi="Times New Roman" w:cs="Times New Roman"/>
          <w:sz w:val="28"/>
          <w:szCs w:val="28"/>
        </w:rPr>
        <w:t xml:space="preserve">№ </w:t>
      </w:r>
      <w:r w:rsidR="00F81C7E">
        <w:rPr>
          <w:rFonts w:ascii="Times New Roman" w:hAnsi="Times New Roman" w:cs="Times New Roman"/>
          <w:sz w:val="28"/>
          <w:szCs w:val="28"/>
        </w:rPr>
        <w:t>2242/0</w:t>
      </w:r>
      <w:r w:rsidR="00F81C7E" w:rsidRPr="00316E01">
        <w:rPr>
          <w:rFonts w:ascii="Times New Roman" w:hAnsi="Times New Roman" w:cs="Times New Roman"/>
          <w:sz w:val="28"/>
          <w:szCs w:val="28"/>
        </w:rPr>
        <w:t>/6-20)</w:t>
      </w:r>
      <w:r w:rsidR="00F81C7E">
        <w:rPr>
          <w:rFonts w:ascii="Times New Roman" w:hAnsi="Times New Roman" w:cs="Times New Roman"/>
          <w:bCs/>
          <w:sz w:val="28"/>
          <w:szCs w:val="28"/>
        </w:rPr>
        <w:t xml:space="preserve"> </w:t>
      </w:r>
      <w:r w:rsidRPr="007F7662">
        <w:rPr>
          <w:rFonts w:ascii="Times New Roman" w:eastAsia="Times New Roman" w:hAnsi="Times New Roman" w:cs="Times New Roman"/>
          <w:bCs/>
          <w:sz w:val="28"/>
          <w:szCs w:val="28"/>
        </w:rPr>
        <w:t xml:space="preserve">суддя </w:t>
      </w:r>
      <w:r w:rsidRPr="007F7662">
        <w:rPr>
          <w:rFonts w:ascii="Times New Roman" w:eastAsia="Calibri" w:hAnsi="Times New Roman" w:cs="Times New Roman"/>
          <w:bCs/>
          <w:sz w:val="28"/>
          <w:szCs w:val="28"/>
        </w:rPr>
        <w:t>Материнко М</w:t>
      </w:r>
      <w:r w:rsidRPr="007F7662">
        <w:rPr>
          <w:rFonts w:ascii="Times New Roman" w:eastAsia="Times New Roman" w:hAnsi="Times New Roman" w:cs="Times New Roman"/>
          <w:bCs/>
          <w:sz w:val="28"/>
          <w:szCs w:val="28"/>
        </w:rPr>
        <w:t>.О.</w:t>
      </w:r>
      <w:r w:rsidRPr="00F81C7E">
        <w:rPr>
          <w:rFonts w:ascii="Times New Roman" w:eastAsia="Times New Roman" w:hAnsi="Times New Roman" w:cs="Times New Roman"/>
          <w:bCs/>
          <w:sz w:val="28"/>
          <w:szCs w:val="28"/>
        </w:rPr>
        <w:t xml:space="preserve"> </w:t>
      </w:r>
      <w:r w:rsidRPr="007F7662">
        <w:rPr>
          <w:rFonts w:ascii="Times New Roman" w:eastAsia="Times New Roman" w:hAnsi="Times New Roman" w:cs="Times New Roman"/>
          <w:bCs/>
          <w:sz w:val="28"/>
          <w:szCs w:val="28"/>
        </w:rPr>
        <w:t>заперечила доводи скаржника про порушення нею вимог статей 358, 363, 364</w:t>
      </w:r>
      <w:r w:rsidRPr="007F7662">
        <w:rPr>
          <w:rFonts w:ascii="Times New Roman" w:eastAsia="Times New Roman" w:hAnsi="Times New Roman" w:cs="Times New Roman"/>
          <w:b/>
          <w:bCs/>
          <w:sz w:val="28"/>
          <w:szCs w:val="28"/>
        </w:rPr>
        <w:t xml:space="preserve"> </w:t>
      </w:r>
      <w:r w:rsidR="00B625DB">
        <w:rPr>
          <w:rFonts w:ascii="Times New Roman" w:eastAsia="Times New Roman" w:hAnsi="Times New Roman" w:cs="Times New Roman"/>
          <w:bCs/>
          <w:sz w:val="28"/>
          <w:szCs w:val="28"/>
        </w:rPr>
        <w:t xml:space="preserve">КПК </w:t>
      </w:r>
      <w:r w:rsidRPr="007F7662">
        <w:rPr>
          <w:rFonts w:ascii="Times New Roman" w:eastAsia="Times New Roman" w:hAnsi="Times New Roman" w:cs="Times New Roman"/>
          <w:bCs/>
          <w:sz w:val="28"/>
          <w:szCs w:val="28"/>
        </w:rPr>
        <w:t>України</w:t>
      </w:r>
      <w:r w:rsidR="00F81C7E">
        <w:rPr>
          <w:rFonts w:ascii="Times New Roman" w:eastAsia="Times New Roman" w:hAnsi="Times New Roman" w:cs="Times New Roman"/>
          <w:bCs/>
          <w:sz w:val="28"/>
          <w:szCs w:val="28"/>
        </w:rPr>
        <w:t xml:space="preserve"> під час </w:t>
      </w:r>
      <w:r w:rsidR="00F81C7E" w:rsidRPr="00C2409F">
        <w:rPr>
          <w:rFonts w:ascii="Times New Roman" w:hAnsi="Times New Roman" w:cs="Times New Roman"/>
          <w:sz w:val="28"/>
          <w:szCs w:val="28"/>
        </w:rPr>
        <w:t xml:space="preserve">розгляду </w:t>
      </w:r>
      <w:r w:rsidR="00F81C7E">
        <w:rPr>
          <w:rFonts w:ascii="Times New Roman" w:eastAsia="Calibri" w:hAnsi="Times New Roman" w:cs="Times New Roman"/>
          <w:kern w:val="1"/>
          <w:sz w:val="28"/>
          <w:szCs w:val="28"/>
        </w:rPr>
        <w:t xml:space="preserve">справи </w:t>
      </w:r>
      <w:r w:rsidR="00F81C7E" w:rsidRPr="00C2409F">
        <w:rPr>
          <w:rFonts w:ascii="Times New Roman" w:eastAsia="Calibri" w:hAnsi="Times New Roman" w:cs="Times New Roman"/>
          <w:kern w:val="1"/>
          <w:sz w:val="28"/>
          <w:szCs w:val="28"/>
        </w:rPr>
        <w:t>№</w:t>
      </w:r>
      <w:r w:rsidR="00B625DB">
        <w:rPr>
          <w:rFonts w:ascii="Times New Roman" w:eastAsia="Calibri" w:hAnsi="Times New Roman" w:cs="Times New Roman"/>
          <w:kern w:val="1"/>
          <w:sz w:val="28"/>
          <w:szCs w:val="28"/>
        </w:rPr>
        <w:t xml:space="preserve"> </w:t>
      </w:r>
      <w:r w:rsidR="00F81C7E" w:rsidRPr="00C2409F">
        <w:rPr>
          <w:rFonts w:ascii="Times New Roman" w:eastAsia="Calibri" w:hAnsi="Times New Roman" w:cs="Times New Roman"/>
          <w:kern w:val="1"/>
          <w:sz w:val="28"/>
          <w:szCs w:val="28"/>
        </w:rPr>
        <w:t>554/11727/15-к</w:t>
      </w:r>
      <w:r w:rsidR="00F81C7E">
        <w:rPr>
          <w:rFonts w:ascii="Times New Roman" w:eastAsia="Calibri" w:hAnsi="Times New Roman" w:cs="Times New Roman"/>
          <w:kern w:val="1"/>
          <w:sz w:val="28"/>
          <w:szCs w:val="28"/>
        </w:rPr>
        <w:t xml:space="preserve"> (пр</w:t>
      </w:r>
      <w:r w:rsidR="00B625DB">
        <w:rPr>
          <w:rFonts w:ascii="Times New Roman" w:eastAsia="Calibri" w:hAnsi="Times New Roman" w:cs="Times New Roman"/>
          <w:kern w:val="1"/>
          <w:sz w:val="28"/>
          <w:szCs w:val="28"/>
        </w:rPr>
        <w:t>овадження № 1-кс/554/16997/2019</w:t>
      </w:r>
      <w:r w:rsidR="00B625DB">
        <w:rPr>
          <w:rFonts w:ascii="Times New Roman" w:eastAsia="Calibri" w:hAnsi="Times New Roman" w:cs="Times New Roman"/>
          <w:kern w:val="1"/>
          <w:sz w:val="28"/>
          <w:szCs w:val="28"/>
        </w:rPr>
        <w:br/>
      </w:r>
      <w:r w:rsidR="00F81C7E">
        <w:rPr>
          <w:rFonts w:ascii="Times New Roman" w:eastAsia="Calibri" w:hAnsi="Times New Roman" w:cs="Times New Roman"/>
          <w:kern w:val="1"/>
          <w:sz w:val="28"/>
          <w:szCs w:val="28"/>
        </w:rPr>
        <w:t>(№ 1-кс/554/279/2020))</w:t>
      </w:r>
      <w:r w:rsidRPr="007F7662">
        <w:rPr>
          <w:rFonts w:ascii="Times New Roman" w:eastAsia="Times New Roman" w:hAnsi="Times New Roman" w:cs="Times New Roman"/>
          <w:bCs/>
          <w:sz w:val="28"/>
          <w:szCs w:val="28"/>
        </w:rPr>
        <w:t xml:space="preserve">, зокрема щодо </w:t>
      </w:r>
      <w:proofErr w:type="spellStart"/>
      <w:r>
        <w:rPr>
          <w:rFonts w:ascii="Times New Roman" w:eastAsia="Times New Roman" w:hAnsi="Times New Roman" w:cs="Times New Roman"/>
          <w:bCs/>
          <w:color w:val="000000"/>
          <w:sz w:val="28"/>
          <w:szCs w:val="28"/>
        </w:rPr>
        <w:t>не</w:t>
      </w:r>
      <w:r w:rsidRPr="007F7662">
        <w:rPr>
          <w:rFonts w:ascii="Times New Roman" w:eastAsia="Times New Roman" w:hAnsi="Times New Roman" w:cs="Times New Roman"/>
          <w:bCs/>
          <w:color w:val="000000"/>
          <w:sz w:val="28"/>
          <w:szCs w:val="28"/>
        </w:rPr>
        <w:t>дослідж</w:t>
      </w:r>
      <w:r w:rsidRPr="007F7662">
        <w:rPr>
          <w:rFonts w:ascii="Times New Roman" w:eastAsia="Times New Roman" w:hAnsi="Times New Roman" w:cs="Times New Roman"/>
          <w:bCs/>
          <w:sz w:val="28"/>
          <w:szCs w:val="28"/>
        </w:rPr>
        <w:t>ення</w:t>
      </w:r>
      <w:proofErr w:type="spellEnd"/>
      <w:r w:rsidRPr="007F7662">
        <w:rPr>
          <w:rFonts w:ascii="Times New Roman" w:eastAsia="Times New Roman" w:hAnsi="Times New Roman" w:cs="Times New Roman"/>
          <w:bCs/>
          <w:sz w:val="28"/>
          <w:szCs w:val="28"/>
        </w:rPr>
        <w:t xml:space="preserve"> доказів </w:t>
      </w:r>
      <w:r>
        <w:rPr>
          <w:rFonts w:ascii="Times New Roman" w:eastAsia="Times New Roman" w:hAnsi="Times New Roman" w:cs="Times New Roman"/>
          <w:bCs/>
          <w:sz w:val="28"/>
          <w:szCs w:val="28"/>
        </w:rPr>
        <w:t>у</w:t>
      </w:r>
      <w:r w:rsidRPr="007F7662">
        <w:rPr>
          <w:rFonts w:ascii="Times New Roman" w:eastAsia="Times New Roman" w:hAnsi="Times New Roman" w:cs="Times New Roman"/>
          <w:bCs/>
          <w:sz w:val="28"/>
          <w:szCs w:val="28"/>
        </w:rPr>
        <w:t xml:space="preserve"> справі</w:t>
      </w:r>
      <w:r w:rsidRPr="007F7662">
        <w:rPr>
          <w:rFonts w:ascii="Times New Roman" w:eastAsia="Times New Roman" w:hAnsi="Times New Roman" w:cs="Times New Roman"/>
          <w:bCs/>
          <w:color w:val="000000"/>
          <w:sz w:val="28"/>
          <w:szCs w:val="28"/>
        </w:rPr>
        <w:t xml:space="preserve">, </w:t>
      </w:r>
      <w:r w:rsidRPr="007F7662">
        <w:rPr>
          <w:rFonts w:ascii="Times New Roman" w:eastAsia="Times New Roman" w:hAnsi="Times New Roman" w:cs="Times New Roman"/>
          <w:bCs/>
          <w:sz w:val="28"/>
          <w:szCs w:val="28"/>
        </w:rPr>
        <w:t>у</w:t>
      </w:r>
      <w:r w:rsidRPr="007F7662">
        <w:rPr>
          <w:rFonts w:ascii="Times New Roman" w:eastAsia="Times New Roman" w:hAnsi="Times New Roman" w:cs="Times New Roman"/>
          <w:bCs/>
          <w:color w:val="000000"/>
          <w:sz w:val="28"/>
          <w:szCs w:val="28"/>
        </w:rPr>
        <w:t xml:space="preserve"> тому числі матеріалів кримінального провадження № 42015000000001358, </w:t>
      </w:r>
      <w:r w:rsidRPr="007F7662">
        <w:rPr>
          <w:rFonts w:ascii="Times New Roman" w:eastAsia="Times New Roman" w:hAnsi="Times New Roman" w:cs="Times New Roman"/>
          <w:bCs/>
          <w:sz w:val="28"/>
          <w:szCs w:val="28"/>
        </w:rPr>
        <w:t xml:space="preserve">та </w:t>
      </w:r>
      <w:proofErr w:type="spellStart"/>
      <w:r w:rsidRPr="007F7662">
        <w:rPr>
          <w:rFonts w:ascii="Times New Roman" w:eastAsia="Times New Roman" w:hAnsi="Times New Roman" w:cs="Times New Roman"/>
          <w:bCs/>
          <w:sz w:val="28"/>
          <w:szCs w:val="28"/>
        </w:rPr>
        <w:t>не</w:t>
      </w:r>
      <w:r w:rsidRPr="007F7662">
        <w:rPr>
          <w:rFonts w:ascii="Times New Roman" w:eastAsia="Times New Roman" w:hAnsi="Times New Roman" w:cs="Times New Roman"/>
          <w:bCs/>
          <w:color w:val="000000"/>
          <w:sz w:val="28"/>
          <w:szCs w:val="28"/>
        </w:rPr>
        <w:t>проведен</w:t>
      </w:r>
      <w:r w:rsidRPr="007F7662">
        <w:rPr>
          <w:rFonts w:ascii="Times New Roman" w:eastAsia="Times New Roman" w:hAnsi="Times New Roman" w:cs="Times New Roman"/>
          <w:bCs/>
          <w:sz w:val="28"/>
          <w:szCs w:val="28"/>
        </w:rPr>
        <w:t>ня</w:t>
      </w:r>
      <w:proofErr w:type="spellEnd"/>
      <w:r w:rsidRPr="007F7662">
        <w:rPr>
          <w:rFonts w:ascii="Times New Roman" w:eastAsia="Times New Roman" w:hAnsi="Times New Roman" w:cs="Times New Roman"/>
          <w:bCs/>
          <w:color w:val="000000"/>
          <w:sz w:val="28"/>
          <w:szCs w:val="28"/>
        </w:rPr>
        <w:t xml:space="preserve"> судових дебатів</w:t>
      </w:r>
      <w:r w:rsidRPr="007F7662">
        <w:rPr>
          <w:rFonts w:ascii="Times New Roman" w:eastAsia="Times New Roman" w:hAnsi="Times New Roman" w:cs="Times New Roman"/>
          <w:bCs/>
          <w:sz w:val="28"/>
          <w:szCs w:val="28"/>
        </w:rPr>
        <w:t>, що призвело до суттєвого обмеження учасників судового провадження в реалізації наданих їм процесуальних прав, порушення принципу змагальності сторін</w:t>
      </w:r>
      <w:r>
        <w:rPr>
          <w:rFonts w:ascii="Times New Roman" w:eastAsia="Times New Roman" w:hAnsi="Times New Roman" w:cs="Times New Roman"/>
          <w:bCs/>
          <w:sz w:val="28"/>
          <w:szCs w:val="28"/>
        </w:rPr>
        <w:t>.</w:t>
      </w:r>
    </w:p>
    <w:p w:rsidR="00A71626" w:rsidRPr="007F7662" w:rsidRDefault="00A71626" w:rsidP="00A71626">
      <w:pPr>
        <w:widowControl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Зокрема</w:t>
      </w:r>
      <w:r w:rsidRPr="007F7662">
        <w:rPr>
          <w:rFonts w:ascii="Times New Roman" w:eastAsia="Times New Roman" w:hAnsi="Times New Roman" w:cs="Times New Roman"/>
          <w:sz w:val="28"/>
          <w:szCs w:val="28"/>
        </w:rPr>
        <w:t>, суддя зауважила, що під час розгляду справи забезпеч</w:t>
      </w:r>
      <w:r>
        <w:rPr>
          <w:rFonts w:ascii="Times New Roman" w:eastAsia="Times New Roman" w:hAnsi="Times New Roman" w:cs="Times New Roman"/>
          <w:sz w:val="28"/>
          <w:szCs w:val="28"/>
        </w:rPr>
        <w:t>ила</w:t>
      </w:r>
      <w:r w:rsidRPr="007F7662">
        <w:rPr>
          <w:rFonts w:ascii="Times New Roman" w:eastAsia="Times New Roman" w:hAnsi="Times New Roman" w:cs="Times New Roman"/>
          <w:sz w:val="28"/>
          <w:szCs w:val="28"/>
        </w:rPr>
        <w:t xml:space="preserve"> право скаржника на захист та доступ до правосуддя, про що свідчить таке.</w:t>
      </w:r>
    </w:p>
    <w:p w:rsidR="00A71626" w:rsidRPr="007F7662" w:rsidRDefault="00A71626" w:rsidP="00A71626">
      <w:pPr>
        <w:widowControl w:val="0"/>
        <w:spacing w:after="0" w:line="240" w:lineRule="auto"/>
        <w:ind w:firstLine="708"/>
        <w:jc w:val="both"/>
        <w:rPr>
          <w:rFonts w:ascii="Times New Roman" w:eastAsia="Times New Roman" w:hAnsi="Times New Roman" w:cs="Times New Roman"/>
          <w:sz w:val="28"/>
          <w:szCs w:val="28"/>
        </w:rPr>
      </w:pPr>
      <w:r w:rsidRPr="007F7662">
        <w:rPr>
          <w:rFonts w:ascii="Times New Roman" w:eastAsia="Calibri" w:hAnsi="Times New Roman" w:cs="Times New Roman"/>
          <w:kern w:val="1"/>
          <w:sz w:val="28"/>
          <w:szCs w:val="28"/>
        </w:rPr>
        <w:t xml:space="preserve">30 січня 2020 року </w:t>
      </w:r>
      <w:r w:rsidRPr="007F7662">
        <w:rPr>
          <w:rFonts w:ascii="Times New Roman" w:eastAsia="Times New Roman" w:hAnsi="Times New Roman" w:cs="Times New Roman"/>
          <w:sz w:val="28"/>
          <w:szCs w:val="28"/>
        </w:rPr>
        <w:t xml:space="preserve">слідчим суддею відкрито судове засідання, перевірено явку учасників справи, встановлено осіб, </w:t>
      </w:r>
      <w:r>
        <w:rPr>
          <w:rFonts w:ascii="Times New Roman" w:eastAsia="Times New Roman" w:hAnsi="Times New Roman" w:cs="Times New Roman"/>
          <w:sz w:val="28"/>
          <w:szCs w:val="28"/>
        </w:rPr>
        <w:t>які</w:t>
      </w:r>
      <w:r w:rsidRPr="007F7662">
        <w:rPr>
          <w:rFonts w:ascii="Times New Roman" w:eastAsia="Times New Roman" w:hAnsi="Times New Roman" w:cs="Times New Roman"/>
          <w:sz w:val="28"/>
          <w:szCs w:val="28"/>
        </w:rPr>
        <w:t xml:space="preserve"> з’яви</w:t>
      </w:r>
      <w:r>
        <w:rPr>
          <w:rFonts w:ascii="Times New Roman" w:eastAsia="Times New Roman" w:hAnsi="Times New Roman" w:cs="Times New Roman"/>
          <w:sz w:val="28"/>
          <w:szCs w:val="28"/>
        </w:rPr>
        <w:t>ли</w:t>
      </w:r>
      <w:r w:rsidRPr="007F7662">
        <w:rPr>
          <w:rFonts w:ascii="Times New Roman" w:eastAsia="Times New Roman" w:hAnsi="Times New Roman" w:cs="Times New Roman"/>
          <w:sz w:val="28"/>
          <w:szCs w:val="28"/>
        </w:rPr>
        <w:t>ся</w:t>
      </w:r>
      <w:r>
        <w:rPr>
          <w:rFonts w:ascii="Times New Roman" w:eastAsia="Times New Roman" w:hAnsi="Times New Roman" w:cs="Times New Roman"/>
          <w:sz w:val="28"/>
          <w:szCs w:val="28"/>
        </w:rPr>
        <w:t xml:space="preserve"> в судове засідання</w:t>
      </w:r>
      <w:r w:rsidRPr="007F7662">
        <w:rPr>
          <w:rFonts w:ascii="Times New Roman" w:eastAsia="Times New Roman" w:hAnsi="Times New Roman" w:cs="Times New Roman"/>
          <w:sz w:val="28"/>
          <w:szCs w:val="28"/>
        </w:rPr>
        <w:t>, оголошено склад суду та встановлено наявність відводів. Судовий розгляд відбувався безперервно.</w:t>
      </w:r>
    </w:p>
    <w:p w:rsidR="00201879" w:rsidRPr="001E3FCA" w:rsidRDefault="00201879" w:rsidP="00201879">
      <w:pPr>
        <w:widowControl w:val="0"/>
        <w:spacing w:after="0" w:line="240" w:lineRule="auto"/>
        <w:ind w:firstLine="708"/>
        <w:jc w:val="both"/>
        <w:rPr>
          <w:rFonts w:ascii="Times New Roman" w:eastAsia="Times New Roman" w:hAnsi="Times New Roman" w:cs="Times New Roman"/>
          <w:sz w:val="28"/>
          <w:szCs w:val="28"/>
        </w:rPr>
      </w:pPr>
      <w:r w:rsidRPr="001E3FCA">
        <w:rPr>
          <w:rFonts w:ascii="Times New Roman" w:eastAsia="Times New Roman" w:hAnsi="Times New Roman" w:cs="Times New Roman"/>
          <w:sz w:val="28"/>
          <w:szCs w:val="28"/>
        </w:rPr>
        <w:t xml:space="preserve">У судовому засіданні надали пояснення всі учасники, слідчий суддя надала учасникам справи право ставити запитання, вони жодним чином не були обмежені у використанні своїх прав, судові дебати слідчим суддею не переривались, сторонам у справі було надано право на обмін репліками. Отже, на переконання судді, судове засідання </w:t>
      </w:r>
      <w:r w:rsidR="00B625DB">
        <w:rPr>
          <w:rFonts w:ascii="Times New Roman" w:eastAsia="Calibri" w:hAnsi="Times New Roman" w:cs="Times New Roman"/>
          <w:kern w:val="1"/>
          <w:sz w:val="28"/>
          <w:szCs w:val="28"/>
        </w:rPr>
        <w:t xml:space="preserve">30 січня 2020 </w:t>
      </w:r>
      <w:r w:rsidRPr="001E3FCA">
        <w:rPr>
          <w:rFonts w:ascii="Times New Roman" w:eastAsia="Calibri" w:hAnsi="Times New Roman" w:cs="Times New Roman"/>
          <w:kern w:val="1"/>
          <w:sz w:val="28"/>
          <w:szCs w:val="28"/>
        </w:rPr>
        <w:t xml:space="preserve">року </w:t>
      </w:r>
      <w:r w:rsidRPr="001E3FCA">
        <w:rPr>
          <w:rFonts w:ascii="Times New Roman" w:eastAsia="Times New Roman" w:hAnsi="Times New Roman" w:cs="Times New Roman"/>
          <w:sz w:val="28"/>
          <w:szCs w:val="28"/>
        </w:rPr>
        <w:t>проведено з дотриманням принципів верховенства права, законності, рівності перед законом і судом та змагальності, нею не допущено надання переваг учасникам справи чи обмеження їхніх процесуальних прав, що підтверджується технічним записом судового засідання, здійсненим суд</w:t>
      </w:r>
      <w:r w:rsidR="00B625DB">
        <w:rPr>
          <w:rFonts w:ascii="Times New Roman" w:eastAsia="Times New Roman" w:hAnsi="Times New Roman" w:cs="Times New Roman"/>
          <w:sz w:val="28"/>
          <w:szCs w:val="28"/>
        </w:rPr>
        <w:t xml:space="preserve">ом у порядку, передбаченому КПК </w:t>
      </w:r>
      <w:r w:rsidRPr="001E3FCA">
        <w:rPr>
          <w:rFonts w:ascii="Times New Roman" w:eastAsia="Times New Roman" w:hAnsi="Times New Roman" w:cs="Times New Roman"/>
          <w:sz w:val="28"/>
          <w:szCs w:val="28"/>
        </w:rPr>
        <w:t>України.</w:t>
      </w:r>
    </w:p>
    <w:p w:rsidR="00A71626" w:rsidRPr="007F7662" w:rsidRDefault="00A71626" w:rsidP="00A71626">
      <w:pPr>
        <w:widowControl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Як зазначила суддя </w:t>
      </w:r>
      <w:r w:rsidRPr="007F7662">
        <w:rPr>
          <w:rFonts w:ascii="Times New Roman" w:eastAsia="Calibri" w:hAnsi="Times New Roman" w:cs="Times New Roman"/>
          <w:bCs/>
          <w:sz w:val="28"/>
          <w:szCs w:val="28"/>
        </w:rPr>
        <w:t>Материнко М</w:t>
      </w:r>
      <w:r w:rsidRPr="007F7662">
        <w:rPr>
          <w:rFonts w:ascii="Times New Roman" w:eastAsia="Times New Roman" w:hAnsi="Times New Roman" w:cs="Times New Roman"/>
          <w:bCs/>
          <w:sz w:val="28"/>
          <w:szCs w:val="28"/>
        </w:rPr>
        <w:t>.О.</w:t>
      </w:r>
      <w:r>
        <w:rPr>
          <w:rFonts w:ascii="Times New Roman" w:eastAsia="Times New Roman" w:hAnsi="Times New Roman" w:cs="Times New Roman"/>
          <w:sz w:val="28"/>
          <w:szCs w:val="28"/>
        </w:rPr>
        <w:t>, твердження</w:t>
      </w:r>
      <w:r w:rsidRPr="007F766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скаржника про</w:t>
      </w:r>
      <w:r w:rsidRPr="007F7662">
        <w:rPr>
          <w:rFonts w:ascii="Times New Roman" w:eastAsia="Times New Roman" w:hAnsi="Times New Roman" w:cs="Times New Roman"/>
          <w:sz w:val="28"/>
          <w:szCs w:val="28"/>
        </w:rPr>
        <w:t xml:space="preserve"> формальний підхід </w:t>
      </w:r>
      <w:r>
        <w:rPr>
          <w:rFonts w:ascii="Times New Roman" w:eastAsia="Times New Roman" w:hAnsi="Times New Roman" w:cs="Times New Roman"/>
          <w:sz w:val="28"/>
          <w:szCs w:val="28"/>
        </w:rPr>
        <w:t>суду</w:t>
      </w:r>
      <w:r w:rsidRPr="007F7662">
        <w:rPr>
          <w:rFonts w:ascii="Times New Roman" w:eastAsia="Times New Roman" w:hAnsi="Times New Roman" w:cs="Times New Roman"/>
          <w:sz w:val="28"/>
          <w:szCs w:val="28"/>
        </w:rPr>
        <w:t xml:space="preserve"> до розгляду провадження, нетривале заслуховування думки скаржника, його захисника та прокурора, </w:t>
      </w:r>
      <w:proofErr w:type="spellStart"/>
      <w:r w:rsidRPr="001B444A">
        <w:rPr>
          <w:rFonts w:ascii="Times New Roman" w:eastAsia="Times New Roman" w:hAnsi="Times New Roman" w:cs="Times New Roman"/>
          <w:sz w:val="28"/>
          <w:szCs w:val="28"/>
        </w:rPr>
        <w:t>непроведення</w:t>
      </w:r>
      <w:proofErr w:type="spellEnd"/>
      <w:r w:rsidRPr="007F7662">
        <w:rPr>
          <w:rFonts w:ascii="Times New Roman" w:eastAsia="Times New Roman" w:hAnsi="Times New Roman" w:cs="Times New Roman"/>
          <w:sz w:val="28"/>
          <w:szCs w:val="28"/>
        </w:rPr>
        <w:t xml:space="preserve"> судових дебатів під час розгляду скарги</w:t>
      </w:r>
      <w:r>
        <w:rPr>
          <w:rFonts w:ascii="Times New Roman" w:eastAsia="Times New Roman" w:hAnsi="Times New Roman" w:cs="Times New Roman"/>
          <w:sz w:val="28"/>
          <w:szCs w:val="28"/>
        </w:rPr>
        <w:t xml:space="preserve"> т</w:t>
      </w:r>
      <w:r w:rsidRPr="007F7662">
        <w:rPr>
          <w:rFonts w:ascii="Times New Roman" w:eastAsia="Times New Roman" w:hAnsi="Times New Roman" w:cs="Times New Roman"/>
          <w:sz w:val="28"/>
          <w:szCs w:val="28"/>
        </w:rPr>
        <w:t xml:space="preserve">а </w:t>
      </w:r>
      <w:proofErr w:type="spellStart"/>
      <w:r w:rsidRPr="001B444A">
        <w:rPr>
          <w:rFonts w:ascii="Times New Roman" w:eastAsia="Times New Roman" w:hAnsi="Times New Roman" w:cs="Times New Roman"/>
          <w:sz w:val="28"/>
          <w:szCs w:val="28"/>
        </w:rPr>
        <w:t>нез’ясування</w:t>
      </w:r>
      <w:proofErr w:type="spellEnd"/>
      <w:r w:rsidRPr="007F7662">
        <w:rPr>
          <w:rFonts w:ascii="Times New Roman" w:eastAsia="Times New Roman" w:hAnsi="Times New Roman" w:cs="Times New Roman"/>
          <w:sz w:val="28"/>
          <w:szCs w:val="28"/>
        </w:rPr>
        <w:t xml:space="preserve"> слідчим суддею</w:t>
      </w:r>
      <w:r>
        <w:rPr>
          <w:rFonts w:ascii="Times New Roman" w:eastAsia="Times New Roman" w:hAnsi="Times New Roman" w:cs="Times New Roman"/>
          <w:sz w:val="28"/>
          <w:szCs w:val="28"/>
        </w:rPr>
        <w:t>, чи</w:t>
      </w:r>
      <w:r w:rsidRPr="007F7662">
        <w:rPr>
          <w:rFonts w:ascii="Times New Roman" w:eastAsia="Times New Roman" w:hAnsi="Times New Roman" w:cs="Times New Roman"/>
          <w:sz w:val="28"/>
          <w:szCs w:val="28"/>
        </w:rPr>
        <w:t xml:space="preserve"> наявн</w:t>
      </w:r>
      <w:r>
        <w:rPr>
          <w:rFonts w:ascii="Times New Roman" w:eastAsia="Times New Roman" w:hAnsi="Times New Roman" w:cs="Times New Roman"/>
          <w:sz w:val="28"/>
          <w:szCs w:val="28"/>
        </w:rPr>
        <w:t>і</w:t>
      </w:r>
      <w:r w:rsidRPr="007F7662">
        <w:rPr>
          <w:rFonts w:ascii="Times New Roman" w:eastAsia="Times New Roman" w:hAnsi="Times New Roman" w:cs="Times New Roman"/>
          <w:sz w:val="28"/>
          <w:szCs w:val="28"/>
        </w:rPr>
        <w:t xml:space="preserve"> в учасників</w:t>
      </w:r>
      <w:r>
        <w:rPr>
          <w:rFonts w:ascii="Times New Roman" w:eastAsia="Times New Roman" w:hAnsi="Times New Roman" w:cs="Times New Roman"/>
          <w:sz w:val="28"/>
          <w:szCs w:val="28"/>
        </w:rPr>
        <w:t xml:space="preserve"> справи</w:t>
      </w:r>
      <w:r w:rsidRPr="00203815">
        <w:rPr>
          <w:rFonts w:ascii="Times New Roman" w:eastAsia="Times New Roman" w:hAnsi="Times New Roman" w:cs="Times New Roman"/>
          <w:sz w:val="28"/>
          <w:szCs w:val="28"/>
        </w:rPr>
        <w:t xml:space="preserve"> </w:t>
      </w:r>
      <w:r w:rsidRPr="007F7662">
        <w:rPr>
          <w:rFonts w:ascii="Times New Roman" w:eastAsia="Times New Roman" w:hAnsi="Times New Roman" w:cs="Times New Roman"/>
          <w:sz w:val="28"/>
          <w:szCs w:val="28"/>
        </w:rPr>
        <w:t>доповнен</w:t>
      </w:r>
      <w:r>
        <w:rPr>
          <w:rFonts w:ascii="Times New Roman" w:eastAsia="Times New Roman" w:hAnsi="Times New Roman" w:cs="Times New Roman"/>
          <w:sz w:val="28"/>
          <w:szCs w:val="28"/>
        </w:rPr>
        <w:t>ня</w:t>
      </w:r>
      <w:r w:rsidRPr="007F7662">
        <w:rPr>
          <w:rFonts w:ascii="Times New Roman" w:eastAsia="Times New Roman" w:hAnsi="Times New Roman" w:cs="Times New Roman"/>
          <w:sz w:val="28"/>
          <w:szCs w:val="28"/>
        </w:rPr>
        <w:t>, спростову</w:t>
      </w:r>
      <w:r w:rsidR="00655ADD">
        <w:rPr>
          <w:rFonts w:ascii="Times New Roman" w:eastAsia="Times New Roman" w:hAnsi="Times New Roman" w:cs="Times New Roman"/>
          <w:sz w:val="28"/>
          <w:szCs w:val="28"/>
        </w:rPr>
        <w:t>ю</w:t>
      </w:r>
      <w:r w:rsidRPr="007F7662">
        <w:rPr>
          <w:rFonts w:ascii="Times New Roman" w:eastAsia="Times New Roman" w:hAnsi="Times New Roman" w:cs="Times New Roman"/>
          <w:sz w:val="28"/>
          <w:szCs w:val="28"/>
        </w:rPr>
        <w:t>ться технічним записом судового засідання, здійсненим судом у порядку, передбаченому КПК України.</w:t>
      </w:r>
    </w:p>
    <w:p w:rsidR="00A71626" w:rsidRPr="007F7662" w:rsidRDefault="00A71626" w:rsidP="00A71626">
      <w:pPr>
        <w:widowControl w:val="0"/>
        <w:spacing w:after="0" w:line="240" w:lineRule="auto"/>
        <w:ind w:firstLine="708"/>
        <w:jc w:val="both"/>
        <w:rPr>
          <w:rFonts w:ascii="Times New Roman" w:eastAsia="Times New Roman" w:hAnsi="Times New Roman" w:cs="Times New Roman"/>
          <w:sz w:val="28"/>
          <w:szCs w:val="28"/>
        </w:rPr>
      </w:pPr>
      <w:r w:rsidRPr="007F7662">
        <w:rPr>
          <w:rFonts w:ascii="Times New Roman" w:eastAsia="Times New Roman" w:hAnsi="Times New Roman" w:cs="Times New Roman"/>
          <w:sz w:val="28"/>
          <w:szCs w:val="28"/>
        </w:rPr>
        <w:t xml:space="preserve">Копію повного тексту ухвали від </w:t>
      </w:r>
      <w:r w:rsidRPr="007F7662">
        <w:rPr>
          <w:rFonts w:ascii="Times New Roman" w:eastAsia="Calibri" w:hAnsi="Times New Roman" w:cs="Times New Roman"/>
          <w:kern w:val="1"/>
          <w:sz w:val="28"/>
          <w:szCs w:val="28"/>
        </w:rPr>
        <w:t>30 січня 2020 року</w:t>
      </w:r>
      <w:r w:rsidRPr="007F7662">
        <w:rPr>
          <w:rFonts w:ascii="Times New Roman" w:eastAsia="Times New Roman" w:hAnsi="Times New Roman" w:cs="Times New Roman"/>
          <w:sz w:val="28"/>
          <w:szCs w:val="28"/>
        </w:rPr>
        <w:t xml:space="preserve"> передано до установи виконання покарань для вручення </w:t>
      </w:r>
      <w:proofErr w:type="spellStart"/>
      <w:r w:rsidRPr="007F7662">
        <w:rPr>
          <w:rFonts w:ascii="Times New Roman" w:eastAsia="Times New Roman" w:hAnsi="Times New Roman" w:cs="Times New Roman"/>
          <w:sz w:val="28"/>
          <w:szCs w:val="28"/>
        </w:rPr>
        <w:t>Пальку</w:t>
      </w:r>
      <w:proofErr w:type="spellEnd"/>
      <w:r w:rsidRPr="007F7662">
        <w:rPr>
          <w:rFonts w:ascii="Times New Roman" w:eastAsia="Times New Roman" w:hAnsi="Times New Roman" w:cs="Times New Roman"/>
          <w:sz w:val="28"/>
          <w:szCs w:val="28"/>
        </w:rPr>
        <w:t xml:space="preserve"> О.А., що підтверджується супровідним листом, </w:t>
      </w:r>
      <w:r w:rsidRPr="001B444A">
        <w:rPr>
          <w:rFonts w:ascii="Times New Roman" w:eastAsia="Times New Roman" w:hAnsi="Times New Roman" w:cs="Times New Roman"/>
          <w:sz w:val="28"/>
          <w:szCs w:val="28"/>
        </w:rPr>
        <w:t>копія</w:t>
      </w:r>
      <w:r>
        <w:rPr>
          <w:rFonts w:ascii="Times New Roman" w:eastAsia="Times New Roman" w:hAnsi="Times New Roman" w:cs="Times New Roman"/>
          <w:sz w:val="28"/>
          <w:szCs w:val="28"/>
        </w:rPr>
        <w:t xml:space="preserve"> якого</w:t>
      </w:r>
      <w:r w:rsidRPr="007F7662">
        <w:rPr>
          <w:rFonts w:ascii="Times New Roman" w:eastAsia="Times New Roman" w:hAnsi="Times New Roman" w:cs="Times New Roman"/>
          <w:sz w:val="28"/>
          <w:szCs w:val="28"/>
        </w:rPr>
        <w:t xml:space="preserve"> міститься </w:t>
      </w:r>
      <w:r>
        <w:rPr>
          <w:rFonts w:ascii="Times New Roman" w:eastAsia="Times New Roman" w:hAnsi="Times New Roman" w:cs="Times New Roman"/>
          <w:sz w:val="28"/>
          <w:szCs w:val="28"/>
        </w:rPr>
        <w:t>в</w:t>
      </w:r>
      <w:r w:rsidRPr="007F766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матеріалах </w:t>
      </w:r>
      <w:r w:rsidRPr="007F7662">
        <w:rPr>
          <w:rFonts w:ascii="Times New Roman" w:eastAsia="Times New Roman" w:hAnsi="Times New Roman" w:cs="Times New Roman"/>
          <w:sz w:val="28"/>
          <w:szCs w:val="28"/>
        </w:rPr>
        <w:t>справ</w:t>
      </w:r>
      <w:r>
        <w:rPr>
          <w:rFonts w:ascii="Times New Roman" w:eastAsia="Times New Roman" w:hAnsi="Times New Roman" w:cs="Times New Roman"/>
          <w:sz w:val="28"/>
          <w:szCs w:val="28"/>
        </w:rPr>
        <w:t>и та</w:t>
      </w:r>
      <w:r w:rsidRPr="007F766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який </w:t>
      </w:r>
      <w:r w:rsidRPr="007F7662">
        <w:rPr>
          <w:rFonts w:ascii="Times New Roman" w:eastAsia="Times New Roman" w:hAnsi="Times New Roman" w:cs="Times New Roman"/>
          <w:sz w:val="28"/>
          <w:szCs w:val="28"/>
        </w:rPr>
        <w:t>видан</w:t>
      </w:r>
      <w:r>
        <w:rPr>
          <w:rFonts w:ascii="Times New Roman" w:eastAsia="Times New Roman" w:hAnsi="Times New Roman" w:cs="Times New Roman"/>
          <w:sz w:val="28"/>
          <w:szCs w:val="28"/>
        </w:rPr>
        <w:t>ий</w:t>
      </w:r>
      <w:r w:rsidRPr="007F7662">
        <w:rPr>
          <w:rFonts w:ascii="Times New Roman" w:eastAsia="Times New Roman" w:hAnsi="Times New Roman" w:cs="Times New Roman"/>
          <w:sz w:val="28"/>
          <w:szCs w:val="28"/>
        </w:rPr>
        <w:t xml:space="preserve"> під розписку захиснику скаржника 11 лютого 2020 року.</w:t>
      </w:r>
    </w:p>
    <w:p w:rsidR="00A71626" w:rsidRPr="007F7662" w:rsidRDefault="00A71626" w:rsidP="00A71626">
      <w:pPr>
        <w:widowControl w:val="0"/>
        <w:spacing w:after="0" w:line="240" w:lineRule="auto"/>
        <w:ind w:firstLine="708"/>
        <w:jc w:val="both"/>
        <w:rPr>
          <w:rFonts w:ascii="Times New Roman" w:eastAsia="Times New Roman" w:hAnsi="Times New Roman" w:cs="Times New Roman"/>
          <w:sz w:val="28"/>
          <w:szCs w:val="28"/>
        </w:rPr>
      </w:pPr>
      <w:r w:rsidRPr="007F7662">
        <w:rPr>
          <w:rFonts w:ascii="Times New Roman" w:eastAsia="Times New Roman" w:hAnsi="Times New Roman" w:cs="Times New Roman"/>
          <w:sz w:val="28"/>
          <w:szCs w:val="28"/>
        </w:rPr>
        <w:t>Як зазначила суддя у письмових поясненнях, правова природа виду оскарження процесуального рішення слідчого</w:t>
      </w:r>
      <w:r w:rsidR="00655ADD">
        <w:rPr>
          <w:rFonts w:ascii="Times New Roman" w:eastAsia="Times New Roman" w:hAnsi="Times New Roman" w:cs="Times New Roman"/>
          <w:sz w:val="28"/>
          <w:szCs w:val="28"/>
        </w:rPr>
        <w:t>, що</w:t>
      </w:r>
      <w:r w:rsidRPr="007F7662">
        <w:rPr>
          <w:rFonts w:ascii="Times New Roman" w:eastAsia="Times New Roman" w:hAnsi="Times New Roman" w:cs="Times New Roman"/>
          <w:sz w:val="28"/>
          <w:szCs w:val="28"/>
        </w:rPr>
        <w:t xml:space="preserve"> </w:t>
      </w:r>
      <w:r w:rsidR="00655ADD" w:rsidRPr="007F7662">
        <w:rPr>
          <w:rFonts w:ascii="Times New Roman" w:eastAsia="Times New Roman" w:hAnsi="Times New Roman" w:cs="Times New Roman"/>
          <w:sz w:val="28"/>
          <w:szCs w:val="28"/>
        </w:rPr>
        <w:t>аналіз</w:t>
      </w:r>
      <w:r w:rsidR="00655ADD">
        <w:rPr>
          <w:rFonts w:ascii="Times New Roman" w:eastAsia="Times New Roman" w:hAnsi="Times New Roman" w:cs="Times New Roman"/>
          <w:sz w:val="28"/>
          <w:szCs w:val="28"/>
        </w:rPr>
        <w:t xml:space="preserve">ується, </w:t>
      </w:r>
      <w:r w:rsidRPr="007F7662">
        <w:rPr>
          <w:rFonts w:ascii="Times New Roman" w:eastAsia="Times New Roman" w:hAnsi="Times New Roman" w:cs="Times New Roman"/>
          <w:sz w:val="28"/>
          <w:szCs w:val="28"/>
        </w:rPr>
        <w:t xml:space="preserve">передбачає необхідність перевірки слідчим суддею дотримання процесуального порядку закриття кримінального провадження посадовими особами органів досудового розслідування та підстав його закриття. Перевірка доводів скаржника здійснюється слідчим суддею у </w:t>
      </w:r>
      <w:proofErr w:type="spellStart"/>
      <w:r w:rsidRPr="007F7662">
        <w:rPr>
          <w:rFonts w:ascii="Times New Roman" w:eastAsia="Times New Roman" w:hAnsi="Times New Roman" w:cs="Times New Roman"/>
          <w:sz w:val="28"/>
          <w:szCs w:val="28"/>
        </w:rPr>
        <w:t>нарадчій</w:t>
      </w:r>
      <w:proofErr w:type="spellEnd"/>
      <w:r w:rsidRPr="007F7662">
        <w:rPr>
          <w:rFonts w:ascii="Times New Roman" w:eastAsia="Times New Roman" w:hAnsi="Times New Roman" w:cs="Times New Roman"/>
          <w:sz w:val="28"/>
          <w:szCs w:val="28"/>
        </w:rPr>
        <w:t xml:space="preserve"> кімнаті.</w:t>
      </w:r>
    </w:p>
    <w:p w:rsidR="00A71626" w:rsidRPr="007F7662" w:rsidRDefault="00A71626" w:rsidP="00A71626">
      <w:pPr>
        <w:widowControl w:val="0"/>
        <w:spacing w:after="0" w:line="240" w:lineRule="auto"/>
        <w:ind w:firstLine="708"/>
        <w:jc w:val="both"/>
        <w:rPr>
          <w:rFonts w:ascii="Times New Roman" w:eastAsia="Times New Roman" w:hAnsi="Times New Roman" w:cs="Times New Roman"/>
          <w:sz w:val="28"/>
          <w:szCs w:val="28"/>
        </w:rPr>
      </w:pPr>
      <w:r w:rsidRPr="007F7662">
        <w:rPr>
          <w:rFonts w:ascii="Times New Roman" w:eastAsia="Times New Roman" w:hAnsi="Times New Roman" w:cs="Times New Roman"/>
          <w:sz w:val="28"/>
          <w:szCs w:val="28"/>
        </w:rPr>
        <w:t>З метою перевірки доводів скаржника слідчи</w:t>
      </w:r>
      <w:r>
        <w:rPr>
          <w:rFonts w:ascii="Times New Roman" w:eastAsia="Times New Roman" w:hAnsi="Times New Roman" w:cs="Times New Roman"/>
          <w:sz w:val="28"/>
          <w:szCs w:val="28"/>
        </w:rPr>
        <w:t>й</w:t>
      </w:r>
      <w:r w:rsidRPr="007F7662">
        <w:rPr>
          <w:rFonts w:ascii="Times New Roman" w:eastAsia="Times New Roman" w:hAnsi="Times New Roman" w:cs="Times New Roman"/>
          <w:sz w:val="28"/>
          <w:szCs w:val="28"/>
        </w:rPr>
        <w:t xml:space="preserve"> судд</w:t>
      </w:r>
      <w:r>
        <w:rPr>
          <w:rFonts w:ascii="Times New Roman" w:eastAsia="Times New Roman" w:hAnsi="Times New Roman" w:cs="Times New Roman"/>
          <w:sz w:val="28"/>
          <w:szCs w:val="28"/>
        </w:rPr>
        <w:t>я</w:t>
      </w:r>
      <w:r w:rsidRPr="007F7662">
        <w:rPr>
          <w:rFonts w:ascii="Times New Roman" w:eastAsia="Times New Roman" w:hAnsi="Times New Roman" w:cs="Times New Roman"/>
          <w:sz w:val="28"/>
          <w:szCs w:val="28"/>
        </w:rPr>
        <w:t xml:space="preserve"> </w:t>
      </w:r>
      <w:r w:rsidRPr="007F7662">
        <w:rPr>
          <w:rFonts w:ascii="Times New Roman" w:eastAsia="Calibri" w:hAnsi="Times New Roman" w:cs="Times New Roman"/>
          <w:sz w:val="28"/>
          <w:szCs w:val="28"/>
        </w:rPr>
        <w:t>Материнко М</w:t>
      </w:r>
      <w:r w:rsidRPr="007F7662">
        <w:rPr>
          <w:rFonts w:ascii="Times New Roman" w:eastAsia="Times New Roman" w:hAnsi="Times New Roman" w:cs="Times New Roman"/>
          <w:sz w:val="28"/>
          <w:szCs w:val="28"/>
        </w:rPr>
        <w:t xml:space="preserve">.О. у </w:t>
      </w:r>
      <w:proofErr w:type="spellStart"/>
      <w:r w:rsidRPr="007F7662">
        <w:rPr>
          <w:rFonts w:ascii="Times New Roman" w:eastAsia="Times New Roman" w:hAnsi="Times New Roman" w:cs="Times New Roman"/>
          <w:sz w:val="28"/>
          <w:szCs w:val="28"/>
        </w:rPr>
        <w:t>нарадчій</w:t>
      </w:r>
      <w:proofErr w:type="spellEnd"/>
      <w:r w:rsidRPr="007F7662">
        <w:rPr>
          <w:rFonts w:ascii="Times New Roman" w:eastAsia="Times New Roman" w:hAnsi="Times New Roman" w:cs="Times New Roman"/>
          <w:sz w:val="28"/>
          <w:szCs w:val="28"/>
        </w:rPr>
        <w:t xml:space="preserve"> кімнаті дослід</w:t>
      </w:r>
      <w:r>
        <w:rPr>
          <w:rFonts w:ascii="Times New Roman" w:eastAsia="Times New Roman" w:hAnsi="Times New Roman" w:cs="Times New Roman"/>
          <w:sz w:val="28"/>
          <w:szCs w:val="28"/>
        </w:rPr>
        <w:t>ила</w:t>
      </w:r>
      <w:r w:rsidRPr="007F7662">
        <w:rPr>
          <w:rFonts w:ascii="Times New Roman" w:eastAsia="Times New Roman" w:hAnsi="Times New Roman" w:cs="Times New Roman"/>
          <w:sz w:val="28"/>
          <w:szCs w:val="28"/>
        </w:rPr>
        <w:t xml:space="preserve"> матеріали кримінального провадження, про що зазнач</w:t>
      </w:r>
      <w:r w:rsidR="0073178D">
        <w:rPr>
          <w:rFonts w:ascii="Times New Roman" w:eastAsia="Times New Roman" w:hAnsi="Times New Roman" w:cs="Times New Roman"/>
          <w:sz w:val="28"/>
          <w:szCs w:val="28"/>
        </w:rPr>
        <w:t>ила</w:t>
      </w:r>
      <w:r w:rsidRPr="007F7662">
        <w:rPr>
          <w:rFonts w:ascii="Times New Roman" w:eastAsia="Times New Roman" w:hAnsi="Times New Roman" w:cs="Times New Roman"/>
          <w:sz w:val="28"/>
          <w:szCs w:val="28"/>
        </w:rPr>
        <w:t xml:space="preserve"> у повному тексті ухвали </w:t>
      </w:r>
      <w:r w:rsidR="0073178D" w:rsidRPr="007F7662">
        <w:rPr>
          <w:rFonts w:ascii="Times New Roman" w:eastAsia="Times New Roman" w:hAnsi="Times New Roman" w:cs="Times New Roman"/>
          <w:sz w:val="28"/>
          <w:szCs w:val="28"/>
        </w:rPr>
        <w:t xml:space="preserve">від </w:t>
      </w:r>
      <w:r w:rsidR="0073178D" w:rsidRPr="007F7662">
        <w:rPr>
          <w:rFonts w:ascii="Times New Roman" w:eastAsia="Calibri" w:hAnsi="Times New Roman" w:cs="Times New Roman"/>
          <w:kern w:val="1"/>
          <w:sz w:val="28"/>
          <w:szCs w:val="28"/>
        </w:rPr>
        <w:t>30 січня 2020 року</w:t>
      </w:r>
      <w:r w:rsidRPr="007F7662">
        <w:rPr>
          <w:rFonts w:ascii="Times New Roman" w:eastAsia="Times New Roman" w:hAnsi="Times New Roman" w:cs="Times New Roman"/>
          <w:sz w:val="28"/>
          <w:szCs w:val="28"/>
        </w:rPr>
        <w:t>.</w:t>
      </w:r>
    </w:p>
    <w:p w:rsidR="00A71626" w:rsidRPr="007F7662" w:rsidRDefault="00A71626" w:rsidP="00A71626">
      <w:pPr>
        <w:widowControl w:val="0"/>
        <w:spacing w:after="0" w:line="240" w:lineRule="auto"/>
        <w:ind w:firstLine="708"/>
        <w:jc w:val="both"/>
        <w:rPr>
          <w:rFonts w:ascii="Times New Roman" w:eastAsia="Times New Roman" w:hAnsi="Times New Roman" w:cs="Times New Roman"/>
          <w:sz w:val="28"/>
          <w:szCs w:val="28"/>
        </w:rPr>
      </w:pPr>
      <w:r w:rsidRPr="007F7662">
        <w:rPr>
          <w:rFonts w:ascii="Times New Roman" w:eastAsia="Times New Roman" w:hAnsi="Times New Roman" w:cs="Times New Roman"/>
          <w:sz w:val="28"/>
          <w:szCs w:val="28"/>
        </w:rPr>
        <w:t xml:space="preserve">Ухвала слідчого судді містить відповіді на всі доводи скаржника, які </w:t>
      </w:r>
      <w:r>
        <w:rPr>
          <w:rFonts w:ascii="Times New Roman" w:eastAsia="Times New Roman" w:hAnsi="Times New Roman" w:cs="Times New Roman"/>
          <w:sz w:val="28"/>
          <w:szCs w:val="28"/>
        </w:rPr>
        <w:t>стали підставою для</w:t>
      </w:r>
      <w:r w:rsidRPr="007F7662">
        <w:rPr>
          <w:rFonts w:ascii="Times New Roman" w:eastAsia="Times New Roman" w:hAnsi="Times New Roman" w:cs="Times New Roman"/>
          <w:sz w:val="28"/>
          <w:szCs w:val="28"/>
        </w:rPr>
        <w:t xml:space="preserve"> його звернення до </w:t>
      </w:r>
      <w:r>
        <w:rPr>
          <w:rFonts w:ascii="Times New Roman" w:eastAsia="Times New Roman" w:hAnsi="Times New Roman" w:cs="Times New Roman"/>
          <w:sz w:val="28"/>
          <w:szCs w:val="28"/>
        </w:rPr>
        <w:t>суду</w:t>
      </w:r>
      <w:r w:rsidRPr="007F7662">
        <w:rPr>
          <w:rFonts w:ascii="Times New Roman" w:eastAsia="Times New Roman" w:hAnsi="Times New Roman" w:cs="Times New Roman"/>
          <w:sz w:val="28"/>
          <w:szCs w:val="28"/>
        </w:rPr>
        <w:t xml:space="preserve">, з урахуванням дослідження у </w:t>
      </w:r>
      <w:proofErr w:type="spellStart"/>
      <w:r w:rsidRPr="007F7662">
        <w:rPr>
          <w:rFonts w:ascii="Times New Roman" w:eastAsia="Times New Roman" w:hAnsi="Times New Roman" w:cs="Times New Roman"/>
          <w:sz w:val="28"/>
          <w:szCs w:val="28"/>
        </w:rPr>
        <w:lastRenderedPageBreak/>
        <w:t>нарадчій</w:t>
      </w:r>
      <w:proofErr w:type="spellEnd"/>
      <w:r w:rsidRPr="007F7662">
        <w:rPr>
          <w:rFonts w:ascii="Times New Roman" w:eastAsia="Times New Roman" w:hAnsi="Times New Roman" w:cs="Times New Roman"/>
          <w:sz w:val="28"/>
          <w:szCs w:val="28"/>
        </w:rPr>
        <w:t xml:space="preserve"> кімнаті матер</w:t>
      </w:r>
      <w:r w:rsidR="00B625DB">
        <w:rPr>
          <w:rFonts w:ascii="Times New Roman" w:eastAsia="Times New Roman" w:hAnsi="Times New Roman" w:cs="Times New Roman"/>
          <w:sz w:val="28"/>
          <w:szCs w:val="28"/>
        </w:rPr>
        <w:t>іалів кримінального провадження</w:t>
      </w:r>
      <w:r w:rsidR="00B625DB">
        <w:rPr>
          <w:rFonts w:ascii="Times New Roman" w:eastAsia="Times New Roman" w:hAnsi="Times New Roman" w:cs="Times New Roman"/>
          <w:sz w:val="28"/>
          <w:szCs w:val="28"/>
        </w:rPr>
        <w:br/>
        <w:t xml:space="preserve">№ </w:t>
      </w:r>
      <w:r w:rsidRPr="007F7662">
        <w:rPr>
          <w:rFonts w:ascii="Times New Roman" w:eastAsia="Times New Roman" w:hAnsi="Times New Roman" w:cs="Times New Roman"/>
          <w:sz w:val="28"/>
          <w:szCs w:val="28"/>
        </w:rPr>
        <w:t xml:space="preserve">42015000000001358, </w:t>
      </w:r>
      <w:r w:rsidR="00655ADD">
        <w:rPr>
          <w:rFonts w:ascii="Times New Roman" w:eastAsia="Times New Roman" w:hAnsi="Times New Roman" w:cs="Times New Roman"/>
          <w:sz w:val="28"/>
          <w:szCs w:val="28"/>
        </w:rPr>
        <w:t>у</w:t>
      </w:r>
      <w:r w:rsidRPr="007F7662">
        <w:rPr>
          <w:rFonts w:ascii="Times New Roman" w:eastAsia="Times New Roman" w:hAnsi="Times New Roman" w:cs="Times New Roman"/>
          <w:sz w:val="28"/>
          <w:szCs w:val="28"/>
        </w:rPr>
        <w:t xml:space="preserve"> межах якого оскаржувалась постанова слідчого про закриття кримінального провадження</w:t>
      </w:r>
      <w:r w:rsidR="00A411F3">
        <w:rPr>
          <w:rFonts w:ascii="Times New Roman" w:eastAsia="Times New Roman" w:hAnsi="Times New Roman" w:cs="Times New Roman"/>
          <w:sz w:val="28"/>
          <w:szCs w:val="28"/>
        </w:rPr>
        <w:t>.</w:t>
      </w:r>
      <w:r w:rsidRPr="007F7662">
        <w:rPr>
          <w:rFonts w:ascii="Times New Roman" w:eastAsia="Times New Roman" w:hAnsi="Times New Roman" w:cs="Times New Roman"/>
          <w:sz w:val="28"/>
          <w:szCs w:val="28"/>
        </w:rPr>
        <w:t xml:space="preserve"> </w:t>
      </w:r>
      <w:r w:rsidR="00A411F3">
        <w:rPr>
          <w:rFonts w:ascii="Times New Roman" w:eastAsia="Times New Roman" w:hAnsi="Times New Roman" w:cs="Times New Roman"/>
          <w:sz w:val="28"/>
          <w:szCs w:val="28"/>
        </w:rPr>
        <w:t>З</w:t>
      </w:r>
      <w:r w:rsidRPr="007F7662">
        <w:rPr>
          <w:rFonts w:ascii="Times New Roman" w:eastAsia="Times New Roman" w:hAnsi="Times New Roman" w:cs="Times New Roman"/>
          <w:sz w:val="28"/>
          <w:szCs w:val="28"/>
        </w:rPr>
        <w:t xml:space="preserve">дійснено логічну і правову перевірку прийнятого слідчим рішення </w:t>
      </w:r>
      <w:r>
        <w:rPr>
          <w:rFonts w:ascii="Times New Roman" w:eastAsia="Times New Roman" w:hAnsi="Times New Roman" w:cs="Times New Roman"/>
          <w:sz w:val="28"/>
          <w:szCs w:val="28"/>
        </w:rPr>
        <w:t>відповідно до вимог</w:t>
      </w:r>
      <w:r w:rsidRPr="007F7662">
        <w:rPr>
          <w:rFonts w:ascii="Times New Roman" w:eastAsia="Times New Roman" w:hAnsi="Times New Roman" w:cs="Times New Roman"/>
          <w:sz w:val="28"/>
          <w:szCs w:val="28"/>
        </w:rPr>
        <w:t xml:space="preserve"> КПК України.</w:t>
      </w:r>
    </w:p>
    <w:p w:rsidR="00A71626" w:rsidRPr="007F7662" w:rsidRDefault="00A411F3" w:rsidP="00A71626">
      <w:pPr>
        <w:widowControl w:val="0"/>
        <w:spacing w:after="0" w:line="240" w:lineRule="auto"/>
        <w:ind w:firstLine="708"/>
        <w:jc w:val="both"/>
        <w:rPr>
          <w:rFonts w:ascii="Times New Roman" w:eastAsia="Times New Roman" w:hAnsi="Times New Roman" w:cs="Times New Roman"/>
          <w:b/>
          <w:bCs/>
          <w:sz w:val="28"/>
          <w:szCs w:val="28"/>
        </w:rPr>
      </w:pPr>
      <w:r>
        <w:rPr>
          <w:rFonts w:ascii="Times New Roman" w:eastAsia="Times New Roman" w:hAnsi="Times New Roman" w:cs="Times New Roman"/>
          <w:bCs/>
          <w:sz w:val="28"/>
          <w:szCs w:val="28"/>
        </w:rPr>
        <w:t>З</w:t>
      </w:r>
      <w:r w:rsidR="00A71626" w:rsidRPr="007F7662">
        <w:rPr>
          <w:rFonts w:ascii="Times New Roman" w:eastAsia="Times New Roman" w:hAnsi="Times New Roman" w:cs="Times New Roman"/>
          <w:bCs/>
          <w:sz w:val="28"/>
          <w:szCs w:val="28"/>
        </w:rPr>
        <w:t xml:space="preserve">азначені доводи судді </w:t>
      </w:r>
      <w:r w:rsidR="00A71626" w:rsidRPr="007F7662">
        <w:rPr>
          <w:rFonts w:ascii="Times New Roman" w:eastAsia="Calibri" w:hAnsi="Times New Roman" w:cs="Times New Roman"/>
          <w:bCs/>
          <w:sz w:val="28"/>
          <w:szCs w:val="28"/>
        </w:rPr>
        <w:t>Материнко М</w:t>
      </w:r>
      <w:r w:rsidR="00A71626" w:rsidRPr="007F7662">
        <w:rPr>
          <w:rFonts w:ascii="Times New Roman" w:eastAsia="Times New Roman" w:hAnsi="Times New Roman" w:cs="Times New Roman"/>
          <w:bCs/>
          <w:sz w:val="28"/>
          <w:szCs w:val="28"/>
        </w:rPr>
        <w:t xml:space="preserve">.О. щодо дотримання </w:t>
      </w:r>
      <w:r w:rsidR="00A71626">
        <w:rPr>
          <w:rFonts w:ascii="Times New Roman" w:eastAsia="Times New Roman" w:hAnsi="Times New Roman" w:cs="Times New Roman"/>
          <w:bCs/>
          <w:sz w:val="28"/>
          <w:szCs w:val="28"/>
        </w:rPr>
        <w:t xml:space="preserve">судом </w:t>
      </w:r>
      <w:r w:rsidR="00A71626" w:rsidRPr="007F7662">
        <w:rPr>
          <w:rFonts w:ascii="Times New Roman" w:eastAsia="Times New Roman" w:hAnsi="Times New Roman" w:cs="Times New Roman"/>
          <w:bCs/>
          <w:sz w:val="28"/>
          <w:szCs w:val="28"/>
        </w:rPr>
        <w:t xml:space="preserve">вимог статей 358, 363, 364 КПК України </w:t>
      </w:r>
      <w:r w:rsidR="00A71626">
        <w:rPr>
          <w:rFonts w:ascii="Times New Roman" w:eastAsia="Times New Roman" w:hAnsi="Times New Roman" w:cs="Times New Roman"/>
          <w:bCs/>
          <w:sz w:val="28"/>
          <w:szCs w:val="28"/>
        </w:rPr>
        <w:t xml:space="preserve">під час розгляду справи </w:t>
      </w:r>
      <w:r w:rsidR="00A71626" w:rsidRPr="00C2409F">
        <w:rPr>
          <w:rFonts w:ascii="Times New Roman" w:eastAsia="Calibri" w:hAnsi="Times New Roman" w:cs="Times New Roman"/>
          <w:kern w:val="1"/>
          <w:sz w:val="28"/>
          <w:szCs w:val="28"/>
        </w:rPr>
        <w:t>№</w:t>
      </w:r>
      <w:r w:rsidR="00B625DB">
        <w:rPr>
          <w:rFonts w:ascii="Times New Roman" w:eastAsia="Calibri" w:hAnsi="Times New Roman" w:cs="Times New Roman"/>
          <w:kern w:val="1"/>
          <w:sz w:val="28"/>
          <w:szCs w:val="28"/>
        </w:rPr>
        <w:t xml:space="preserve"> </w:t>
      </w:r>
      <w:r w:rsidR="00A71626" w:rsidRPr="00C2409F">
        <w:rPr>
          <w:rFonts w:ascii="Times New Roman" w:eastAsia="Calibri" w:hAnsi="Times New Roman" w:cs="Times New Roman"/>
          <w:kern w:val="1"/>
          <w:sz w:val="28"/>
          <w:szCs w:val="28"/>
        </w:rPr>
        <w:t>554/11727/15-к</w:t>
      </w:r>
      <w:r w:rsidR="00A71626">
        <w:rPr>
          <w:rFonts w:ascii="Times New Roman" w:eastAsia="Calibri" w:hAnsi="Times New Roman" w:cs="Times New Roman"/>
          <w:kern w:val="1"/>
          <w:sz w:val="28"/>
          <w:szCs w:val="28"/>
        </w:rPr>
        <w:t xml:space="preserve"> </w:t>
      </w:r>
      <w:r w:rsidR="006C7ACE">
        <w:rPr>
          <w:rFonts w:ascii="Times New Roman" w:eastAsia="Times New Roman" w:hAnsi="Times New Roman" w:cs="Times New Roman"/>
          <w:bCs/>
          <w:sz w:val="28"/>
          <w:szCs w:val="28"/>
        </w:rPr>
        <w:t>підтверджуються також і</w:t>
      </w:r>
      <w:r w:rsidR="00A71626" w:rsidRPr="007F7662">
        <w:rPr>
          <w:rFonts w:ascii="Times New Roman" w:eastAsia="Times New Roman" w:hAnsi="Times New Roman" w:cs="Times New Roman"/>
          <w:bCs/>
          <w:sz w:val="28"/>
          <w:szCs w:val="28"/>
        </w:rPr>
        <w:t xml:space="preserve"> </w:t>
      </w:r>
      <w:r w:rsidR="0073178D">
        <w:rPr>
          <w:rFonts w:ascii="Times New Roman" w:eastAsia="Times New Roman" w:hAnsi="Times New Roman" w:cs="Times New Roman"/>
          <w:bCs/>
          <w:sz w:val="28"/>
          <w:szCs w:val="28"/>
        </w:rPr>
        <w:t>матеріалами дисциплінарної справи.</w:t>
      </w:r>
    </w:p>
    <w:p w:rsidR="00A71626" w:rsidRPr="007E3845" w:rsidRDefault="0073178D" w:rsidP="00A71626">
      <w:pPr>
        <w:spacing w:after="0" w:line="240" w:lineRule="auto"/>
        <w:ind w:firstLine="708"/>
        <w:jc w:val="both"/>
        <w:rPr>
          <w:rFonts w:ascii="Times New Roman" w:eastAsia="Times New Roman" w:hAnsi="Times New Roman" w:cs="Times New Roman"/>
          <w:sz w:val="28"/>
          <w:szCs w:val="28"/>
          <w:lang w:eastAsia="uk-UA"/>
        </w:rPr>
      </w:pPr>
      <w:r>
        <w:rPr>
          <w:rFonts w:ascii="Times New Roman" w:eastAsia="DejaVu Sans" w:hAnsi="Times New Roman" w:cs="Times New Roman"/>
          <w:color w:val="000000"/>
          <w:sz w:val="28"/>
          <w:szCs w:val="28"/>
          <w:lang w:eastAsia="uk-UA" w:bidi="uk-UA"/>
        </w:rPr>
        <w:t>Так</w:t>
      </w:r>
      <w:r w:rsidR="00A71626" w:rsidRPr="007E3845">
        <w:rPr>
          <w:rFonts w:ascii="Times New Roman" w:eastAsia="DejaVu Sans" w:hAnsi="Times New Roman" w:cs="Times New Roman"/>
          <w:color w:val="000000"/>
          <w:sz w:val="28"/>
          <w:szCs w:val="28"/>
          <w:lang w:eastAsia="uk-UA" w:bidi="uk-UA"/>
        </w:rPr>
        <w:t>,</w:t>
      </w:r>
      <w:r w:rsidR="00A71626" w:rsidRPr="007E3845">
        <w:rPr>
          <w:rFonts w:ascii="Times New Roman" w:eastAsia="Times New Roman" w:hAnsi="Times New Roman" w:cs="Times New Roman"/>
          <w:sz w:val="28"/>
          <w:szCs w:val="28"/>
          <w:lang w:eastAsia="uk-UA"/>
        </w:rPr>
        <w:t xml:space="preserve"> відповідно до частини першої статті 306 </w:t>
      </w:r>
      <w:r w:rsidR="00A71626" w:rsidRPr="007E3845">
        <w:rPr>
          <w:rFonts w:ascii="Times New Roman" w:eastAsia="DejaVu Sans" w:hAnsi="Times New Roman" w:cs="Times New Roman"/>
          <w:sz w:val="28"/>
          <w:szCs w:val="28"/>
          <w:lang w:eastAsia="uk-UA" w:bidi="uk-UA"/>
        </w:rPr>
        <w:t xml:space="preserve">КПК України </w:t>
      </w:r>
      <w:r w:rsidR="00A71626" w:rsidRPr="007E3845">
        <w:rPr>
          <w:rFonts w:ascii="Times New Roman" w:eastAsia="Times New Roman" w:hAnsi="Times New Roman" w:cs="Times New Roman"/>
          <w:sz w:val="28"/>
          <w:szCs w:val="28"/>
          <w:lang w:eastAsia="uk-UA"/>
        </w:rPr>
        <w:t xml:space="preserve">скарги на рішення, дії чи бездіяльність слідчого чи прокурора розглядаються слідчим суддею місцевого суду згідно з правилами судового розгляду, передбаченими </w:t>
      </w:r>
      <w:hyperlink r:id="rId7" w:anchor="2424" w:tgtFrame="_blank" w:tooltip="Кримінальний процесуальний кодекс України; нормативно-правовий акт № 4651-VI від 13.04.2012" w:history="1">
        <w:r w:rsidR="00A71626" w:rsidRPr="007E3845">
          <w:rPr>
            <w:rFonts w:ascii="Times New Roman" w:eastAsia="Times New Roman" w:hAnsi="Times New Roman" w:cs="Times New Roman"/>
            <w:sz w:val="28"/>
            <w:szCs w:val="28"/>
            <w:lang w:eastAsia="uk-UA"/>
          </w:rPr>
          <w:t>статтями 318</w:t>
        </w:r>
        <w:r w:rsidR="00A71626">
          <w:rPr>
            <w:rFonts w:ascii="Times New Roman" w:eastAsia="Times New Roman" w:hAnsi="Times New Roman" w:cs="Times New Roman"/>
            <w:sz w:val="28"/>
            <w:szCs w:val="28"/>
            <w:lang w:eastAsia="uk-UA"/>
          </w:rPr>
          <w:t>–</w:t>
        </w:r>
        <w:r w:rsidR="00A71626" w:rsidRPr="007E3845">
          <w:rPr>
            <w:rFonts w:ascii="Times New Roman" w:eastAsia="Times New Roman" w:hAnsi="Times New Roman" w:cs="Times New Roman"/>
            <w:sz w:val="28"/>
            <w:szCs w:val="28"/>
            <w:lang w:eastAsia="uk-UA"/>
          </w:rPr>
          <w:t>380</w:t>
        </w:r>
      </w:hyperlink>
      <w:r w:rsidR="00A71626" w:rsidRPr="007E3845">
        <w:rPr>
          <w:rFonts w:ascii="Times New Roman" w:eastAsia="Times New Roman" w:hAnsi="Times New Roman" w:cs="Times New Roman"/>
          <w:sz w:val="28"/>
          <w:szCs w:val="28"/>
          <w:lang w:eastAsia="uk-UA"/>
        </w:rPr>
        <w:t xml:space="preserve"> </w:t>
      </w:r>
      <w:hyperlink r:id="rId8" w:anchor="2424" w:tgtFrame="_blank" w:tooltip="Кримінальний процесуальний кодекс України; нормативно-правовий акт № 4651-VI від 13.04.2012" w:history="1">
        <w:r w:rsidR="00A71626" w:rsidRPr="007E3845">
          <w:rPr>
            <w:rFonts w:ascii="Times New Roman" w:eastAsia="Times New Roman" w:hAnsi="Times New Roman" w:cs="Times New Roman"/>
            <w:sz w:val="28"/>
            <w:szCs w:val="28"/>
            <w:lang w:eastAsia="uk-UA"/>
          </w:rPr>
          <w:t>цього Кодексу</w:t>
        </w:r>
      </w:hyperlink>
      <w:r w:rsidR="00A71626" w:rsidRPr="007E3845">
        <w:rPr>
          <w:rFonts w:ascii="Times New Roman" w:eastAsia="Times New Roman" w:hAnsi="Times New Roman" w:cs="Times New Roman"/>
          <w:sz w:val="28"/>
          <w:szCs w:val="28"/>
          <w:lang w:eastAsia="uk-UA"/>
        </w:rPr>
        <w:t>, з урахуванням положень глави</w:t>
      </w:r>
      <w:r w:rsidR="00A71626">
        <w:rPr>
          <w:rFonts w:ascii="Times New Roman" w:eastAsia="Times New Roman" w:hAnsi="Times New Roman" w:cs="Times New Roman"/>
          <w:sz w:val="28"/>
          <w:szCs w:val="28"/>
          <w:lang w:eastAsia="uk-UA"/>
        </w:rPr>
        <w:t xml:space="preserve"> 26 цього Кодексу</w:t>
      </w:r>
      <w:r w:rsidR="00A71626" w:rsidRPr="007E3845">
        <w:rPr>
          <w:rFonts w:ascii="Times New Roman" w:eastAsia="Times New Roman" w:hAnsi="Times New Roman" w:cs="Times New Roman"/>
          <w:sz w:val="28"/>
          <w:szCs w:val="28"/>
          <w:lang w:eastAsia="uk-UA"/>
        </w:rPr>
        <w:t>.</w:t>
      </w:r>
    </w:p>
    <w:p w:rsidR="00A71626" w:rsidRPr="007E3845" w:rsidRDefault="00A71626" w:rsidP="00A71626">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bCs/>
          <w:color w:val="000000"/>
          <w:sz w:val="28"/>
          <w:szCs w:val="28"/>
          <w:lang w:eastAsia="uk-UA"/>
        </w:rPr>
        <w:t>Статтею</w:t>
      </w:r>
      <w:r w:rsidRPr="007E3845">
        <w:rPr>
          <w:rFonts w:ascii="Times New Roman" w:eastAsia="Times New Roman" w:hAnsi="Times New Roman" w:cs="Times New Roman"/>
          <w:bCs/>
          <w:color w:val="000000"/>
          <w:sz w:val="28"/>
          <w:szCs w:val="28"/>
          <w:lang w:eastAsia="uk-UA"/>
        </w:rPr>
        <w:t xml:space="preserve"> 358</w:t>
      </w:r>
      <w:r w:rsidRPr="007E3845">
        <w:rPr>
          <w:rFonts w:ascii="Times New Roman" w:eastAsia="Times New Roman" w:hAnsi="Times New Roman" w:cs="Times New Roman"/>
          <w:sz w:val="28"/>
          <w:szCs w:val="28"/>
          <w:lang w:eastAsia="uk-UA"/>
        </w:rPr>
        <w:t xml:space="preserve"> КПК України</w:t>
      </w:r>
      <w:r w:rsidRPr="007E3845">
        <w:rPr>
          <w:rFonts w:ascii="Times New Roman" w:eastAsia="Times New Roman" w:hAnsi="Times New Roman" w:cs="Times New Roman"/>
          <w:bCs/>
          <w:color w:val="000000"/>
          <w:sz w:val="28"/>
          <w:szCs w:val="28"/>
          <w:lang w:eastAsia="uk-UA"/>
        </w:rPr>
        <w:t xml:space="preserve"> </w:t>
      </w:r>
      <w:r w:rsidRPr="007E3845">
        <w:rPr>
          <w:rFonts w:ascii="Times New Roman" w:eastAsia="Times New Roman" w:hAnsi="Times New Roman" w:cs="Times New Roman"/>
          <w:sz w:val="28"/>
          <w:szCs w:val="28"/>
          <w:lang w:eastAsia="uk-UA"/>
        </w:rPr>
        <w:t>передбачено</w:t>
      </w:r>
      <w:r w:rsidRPr="007E3845">
        <w:rPr>
          <w:rFonts w:ascii="Times New Roman" w:eastAsia="Times New Roman" w:hAnsi="Times New Roman" w:cs="Times New Roman"/>
          <w:color w:val="000000"/>
          <w:sz w:val="28"/>
          <w:szCs w:val="28"/>
          <w:shd w:val="clear" w:color="auto" w:fill="FFFFFF"/>
          <w:lang w:eastAsia="uk-UA"/>
        </w:rPr>
        <w:t xml:space="preserve"> обов’язок суду дослідити документи</w:t>
      </w:r>
      <w:r w:rsidRPr="007E3845">
        <w:rPr>
          <w:rFonts w:ascii="Times New Roman" w:eastAsia="Times New Roman" w:hAnsi="Times New Roman" w:cs="Times New Roman"/>
          <w:bCs/>
          <w:color w:val="000000"/>
          <w:sz w:val="28"/>
          <w:szCs w:val="28"/>
          <w:lang w:eastAsia="uk-UA"/>
        </w:rPr>
        <w:t xml:space="preserve"> </w:t>
      </w:r>
      <w:r w:rsidRPr="007E3845">
        <w:rPr>
          <w:rFonts w:ascii="Times New Roman" w:eastAsia="Times New Roman" w:hAnsi="Times New Roman" w:cs="Times New Roman"/>
          <w:color w:val="000000"/>
          <w:sz w:val="28"/>
          <w:szCs w:val="28"/>
          <w:lang w:eastAsia="uk-UA"/>
        </w:rPr>
        <w:t>в судовому засіданні</w:t>
      </w:r>
      <w:r>
        <w:rPr>
          <w:rFonts w:ascii="Times New Roman" w:eastAsia="Times New Roman" w:hAnsi="Times New Roman" w:cs="Times New Roman"/>
          <w:color w:val="000000"/>
          <w:sz w:val="28"/>
          <w:szCs w:val="28"/>
          <w:lang w:eastAsia="uk-UA"/>
        </w:rPr>
        <w:t>.</w:t>
      </w:r>
      <w:r w:rsidRPr="007E3845">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З</w:t>
      </w:r>
      <w:r w:rsidRPr="007E3845">
        <w:rPr>
          <w:rFonts w:ascii="Times New Roman" w:eastAsia="Times New Roman" w:hAnsi="Times New Roman" w:cs="Times New Roman"/>
          <w:color w:val="000000"/>
          <w:sz w:val="28"/>
          <w:szCs w:val="28"/>
          <w:lang w:eastAsia="uk-UA"/>
        </w:rPr>
        <w:t>окрема</w:t>
      </w:r>
      <w:r>
        <w:rPr>
          <w:rFonts w:ascii="Times New Roman" w:eastAsia="Times New Roman" w:hAnsi="Times New Roman" w:cs="Times New Roman"/>
          <w:color w:val="000000"/>
          <w:sz w:val="28"/>
          <w:szCs w:val="28"/>
          <w:lang w:eastAsia="uk-UA"/>
        </w:rPr>
        <w:t>,</w:t>
      </w:r>
      <w:r w:rsidRPr="007E3845">
        <w:rPr>
          <w:rFonts w:ascii="Times New Roman" w:eastAsia="Times New Roman" w:hAnsi="Times New Roman" w:cs="Times New Roman"/>
          <w:color w:val="000000"/>
          <w:sz w:val="28"/>
          <w:szCs w:val="28"/>
          <w:lang w:eastAsia="uk-UA"/>
        </w:rPr>
        <w:t xml:space="preserve"> у ч</w:t>
      </w:r>
      <w:r w:rsidRPr="007E3845">
        <w:rPr>
          <w:rFonts w:ascii="Times New Roman" w:eastAsia="Times New Roman" w:hAnsi="Times New Roman" w:cs="Times New Roman"/>
          <w:bCs/>
          <w:color w:val="000000"/>
          <w:sz w:val="28"/>
          <w:szCs w:val="28"/>
          <w:lang w:eastAsia="uk-UA"/>
        </w:rPr>
        <w:t>астині першій цієї статті</w:t>
      </w:r>
      <w:r w:rsidRPr="007E3845">
        <w:rPr>
          <w:rFonts w:ascii="Times New Roman" w:eastAsia="Times New Roman" w:hAnsi="Times New Roman" w:cs="Times New Roman"/>
          <w:sz w:val="28"/>
          <w:szCs w:val="28"/>
          <w:lang w:eastAsia="uk-UA"/>
        </w:rPr>
        <w:t xml:space="preserve"> зазначено, що п</w:t>
      </w:r>
      <w:r w:rsidRPr="007E3845">
        <w:rPr>
          <w:rFonts w:ascii="Times New Roman" w:eastAsia="Times New Roman" w:hAnsi="Times New Roman" w:cs="Times New Roman"/>
          <w:color w:val="000000"/>
          <w:sz w:val="28"/>
          <w:szCs w:val="28"/>
          <w:lang w:eastAsia="uk-UA"/>
        </w:rPr>
        <w:t>ротоколи слідчих (розшукових) дій та інші долучені до матеріалів кримінального провадження документи, якщо в них викладені чи посвідчені відомості, що мають значення для встановлення фактів і обставин кримінального провадження, повинні бути оголошені в судовому засіданні за ініціативою суду або за клопотанням учасників судового провадження та пред’явлені для ознайомлення учасникам судового провадження, а в разі необхідності – також іншим учасникам кримінального провадження.</w:t>
      </w:r>
    </w:p>
    <w:p w:rsidR="00A71626" w:rsidRPr="007E3845" w:rsidRDefault="00A71626" w:rsidP="00A71626">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7E3845">
        <w:rPr>
          <w:rFonts w:ascii="Times New Roman" w:eastAsia="Times New Roman" w:hAnsi="Times New Roman" w:cs="Times New Roman"/>
          <w:color w:val="000000"/>
          <w:sz w:val="28"/>
          <w:szCs w:val="28"/>
          <w:lang w:eastAsia="uk-UA"/>
        </w:rPr>
        <w:t xml:space="preserve">Крім того, у статті 363 </w:t>
      </w:r>
      <w:r w:rsidRPr="007E3845">
        <w:rPr>
          <w:rFonts w:ascii="Times New Roman" w:eastAsia="Times New Roman" w:hAnsi="Times New Roman" w:cs="Times New Roman"/>
          <w:sz w:val="28"/>
          <w:szCs w:val="28"/>
          <w:lang w:eastAsia="uk-UA"/>
        </w:rPr>
        <w:t>КПК України</w:t>
      </w:r>
      <w:r w:rsidRPr="007E3845">
        <w:rPr>
          <w:rFonts w:ascii="Times New Roman" w:eastAsia="Times New Roman" w:hAnsi="Times New Roman" w:cs="Times New Roman"/>
          <w:b/>
          <w:bCs/>
          <w:color w:val="000000"/>
          <w:sz w:val="28"/>
          <w:szCs w:val="28"/>
          <w:lang w:eastAsia="uk-UA"/>
        </w:rPr>
        <w:t xml:space="preserve"> </w:t>
      </w:r>
      <w:r w:rsidRPr="007E3845">
        <w:rPr>
          <w:rFonts w:ascii="Times New Roman" w:eastAsia="Times New Roman" w:hAnsi="Times New Roman" w:cs="Times New Roman"/>
          <w:color w:val="000000"/>
          <w:sz w:val="28"/>
          <w:szCs w:val="28"/>
          <w:lang w:eastAsia="uk-UA"/>
        </w:rPr>
        <w:t>передбачено, що після з’ясування обставин, встановлених під час кримінального провадження, та перевірки їх доказами головуючий у судовому засіданні з’ясовує в учасників судового провадження, чи бажають вони доповнити судовий розгляд і чим саме.</w:t>
      </w:r>
      <w:bookmarkStart w:id="0" w:name="n3002"/>
      <w:bookmarkStart w:id="1" w:name="n3022"/>
      <w:bookmarkEnd w:id="0"/>
      <w:bookmarkEnd w:id="1"/>
      <w:r w:rsidRPr="007E3845">
        <w:rPr>
          <w:rFonts w:ascii="Times New Roman" w:eastAsia="Times New Roman" w:hAnsi="Times New Roman" w:cs="Times New Roman"/>
          <w:color w:val="000000"/>
          <w:sz w:val="28"/>
          <w:szCs w:val="28"/>
          <w:lang w:eastAsia="uk-UA"/>
        </w:rPr>
        <w:t xml:space="preserve"> У разі </w:t>
      </w:r>
      <w:proofErr w:type="spellStart"/>
      <w:r w:rsidRPr="007E3845">
        <w:rPr>
          <w:rFonts w:ascii="Times New Roman" w:eastAsia="Times New Roman" w:hAnsi="Times New Roman" w:cs="Times New Roman"/>
          <w:color w:val="000000"/>
          <w:sz w:val="28"/>
          <w:szCs w:val="28"/>
          <w:lang w:eastAsia="uk-UA"/>
        </w:rPr>
        <w:t>заявлення</w:t>
      </w:r>
      <w:proofErr w:type="spellEnd"/>
      <w:r w:rsidRPr="007E3845">
        <w:rPr>
          <w:rFonts w:ascii="Times New Roman" w:eastAsia="Times New Roman" w:hAnsi="Times New Roman" w:cs="Times New Roman"/>
          <w:color w:val="000000"/>
          <w:sz w:val="28"/>
          <w:szCs w:val="28"/>
          <w:lang w:eastAsia="uk-UA"/>
        </w:rPr>
        <w:t xml:space="preserve"> клопотань про доповнення судового розгляду суд розглядає їх, у зв’язку з чим має право ставити запитання сторонам чи іншим учасникам кримінального провадження.</w:t>
      </w:r>
      <w:bookmarkStart w:id="2" w:name="n3023"/>
      <w:bookmarkEnd w:id="2"/>
      <w:r w:rsidRPr="007E3845">
        <w:rPr>
          <w:rFonts w:ascii="Times New Roman" w:eastAsia="Times New Roman" w:hAnsi="Times New Roman" w:cs="Times New Roman"/>
          <w:color w:val="000000"/>
          <w:sz w:val="28"/>
          <w:szCs w:val="28"/>
          <w:lang w:eastAsia="uk-UA"/>
        </w:rPr>
        <w:t xml:space="preserve"> За відсутності клопотань або після вирішення клопотань, якщо вони були подані, суд постановляє ухвалу про закінчення з’ясування обставин та перевірки їх доказами і переходить до судових дебатів.</w:t>
      </w:r>
    </w:p>
    <w:p w:rsidR="00187588" w:rsidRPr="007E3845" w:rsidRDefault="00A71626" w:rsidP="006C7ACE">
      <w:pPr>
        <w:spacing w:after="0" w:line="240" w:lineRule="auto"/>
        <w:ind w:firstLine="708"/>
        <w:jc w:val="both"/>
        <w:rPr>
          <w:rFonts w:ascii="Times New Roman" w:eastAsia="Calibri" w:hAnsi="Times New Roman" w:cs="Times New Roman"/>
          <w:sz w:val="28"/>
          <w:szCs w:val="28"/>
          <w:lang w:eastAsia="ru-RU"/>
        </w:rPr>
      </w:pPr>
      <w:bookmarkStart w:id="3" w:name="n3024"/>
      <w:bookmarkEnd w:id="3"/>
      <w:r w:rsidRPr="007E3845">
        <w:rPr>
          <w:rFonts w:ascii="Times New Roman" w:eastAsia="Calibri" w:hAnsi="Times New Roman" w:cs="Times New Roman"/>
          <w:sz w:val="28"/>
          <w:szCs w:val="28"/>
          <w:lang w:eastAsia="ru-RU"/>
        </w:rPr>
        <w:t xml:space="preserve">Статтею 364 КПК України </w:t>
      </w:r>
      <w:r>
        <w:rPr>
          <w:rFonts w:ascii="Times New Roman" w:eastAsia="Calibri" w:hAnsi="Times New Roman" w:cs="Times New Roman"/>
          <w:sz w:val="28"/>
          <w:szCs w:val="28"/>
          <w:lang w:eastAsia="ru-RU"/>
        </w:rPr>
        <w:t xml:space="preserve">суд </w:t>
      </w:r>
      <w:r w:rsidR="00A411F3">
        <w:rPr>
          <w:rFonts w:ascii="Times New Roman" w:eastAsia="Calibri" w:hAnsi="Times New Roman" w:cs="Times New Roman"/>
          <w:sz w:val="28"/>
          <w:szCs w:val="28"/>
          <w:lang w:eastAsia="ru-RU"/>
        </w:rPr>
        <w:t xml:space="preserve">зобов’язано </w:t>
      </w:r>
      <w:r>
        <w:rPr>
          <w:rFonts w:ascii="Times New Roman" w:eastAsia="Calibri" w:hAnsi="Times New Roman" w:cs="Times New Roman"/>
          <w:sz w:val="28"/>
          <w:szCs w:val="28"/>
          <w:lang w:eastAsia="ru-RU"/>
        </w:rPr>
        <w:t xml:space="preserve">провести </w:t>
      </w:r>
      <w:r w:rsidRPr="007E3845">
        <w:rPr>
          <w:rFonts w:ascii="Times New Roman" w:eastAsia="Calibri" w:hAnsi="Times New Roman" w:cs="Times New Roman"/>
          <w:sz w:val="28"/>
          <w:szCs w:val="28"/>
          <w:lang w:eastAsia="ru-RU"/>
        </w:rPr>
        <w:t>судові дебати, під час яких найбільшою мірою проявляється така загальна засада кримінального провадження, як змагальність сторін у доведенні перед судом переконливості їхніх правових позицій, що, у свою чергу, сприяє всебічному й об’єктивному дослідженню всіх обставин кримінального провадження та постановленню законного й обґрунтованого рішення суду.</w:t>
      </w:r>
    </w:p>
    <w:p w:rsidR="00AF69ED" w:rsidRDefault="00A71626" w:rsidP="00A71626">
      <w:pPr>
        <w:spacing w:after="0" w:line="240" w:lineRule="auto"/>
        <w:ind w:firstLine="708"/>
        <w:jc w:val="both"/>
        <w:rPr>
          <w:rFonts w:ascii="Times New Roman" w:eastAsia="DejaVu Sans" w:hAnsi="Times New Roman" w:cs="Times New Roman"/>
          <w:sz w:val="28"/>
          <w:szCs w:val="28"/>
          <w:lang w:eastAsia="uk-UA" w:bidi="uk-UA"/>
        </w:rPr>
      </w:pPr>
      <w:r w:rsidRPr="00AF69ED">
        <w:rPr>
          <w:rFonts w:ascii="Times New Roman" w:eastAsia="DejaVu Sans" w:hAnsi="Times New Roman" w:cs="Times New Roman"/>
          <w:sz w:val="28"/>
          <w:szCs w:val="28"/>
          <w:lang w:eastAsia="uk-UA" w:bidi="uk-UA"/>
        </w:rPr>
        <w:t>Я</w:t>
      </w:r>
      <w:r w:rsidRPr="00AF69ED">
        <w:rPr>
          <w:rFonts w:ascii="Times New Roman" w:eastAsia="Calibri" w:hAnsi="Times New Roman" w:cs="Times New Roman"/>
          <w:sz w:val="28"/>
          <w:szCs w:val="28"/>
          <w:lang w:eastAsia="uk-UA" w:bidi="uk-UA"/>
        </w:rPr>
        <w:t xml:space="preserve">к свідчать матеріали </w:t>
      </w:r>
      <w:r w:rsidR="0073178D" w:rsidRPr="00AF69ED">
        <w:rPr>
          <w:rFonts w:ascii="Times New Roman" w:eastAsia="Times New Roman" w:hAnsi="Times New Roman" w:cs="Times New Roman"/>
          <w:bCs/>
          <w:sz w:val="28"/>
          <w:szCs w:val="28"/>
        </w:rPr>
        <w:t>дисциплінарної справи</w:t>
      </w:r>
      <w:r w:rsidRPr="00AF69ED">
        <w:rPr>
          <w:rFonts w:ascii="Times New Roman" w:eastAsia="Calibri" w:hAnsi="Times New Roman" w:cs="Times New Roman"/>
          <w:sz w:val="28"/>
          <w:szCs w:val="28"/>
          <w:lang w:eastAsia="uk-UA" w:bidi="uk-UA"/>
        </w:rPr>
        <w:t xml:space="preserve">, зокрема </w:t>
      </w:r>
      <w:r w:rsidR="0073178D" w:rsidRPr="00AF69ED">
        <w:rPr>
          <w:rFonts w:ascii="Times New Roman" w:eastAsia="Calibri" w:hAnsi="Times New Roman" w:cs="Times New Roman"/>
          <w:sz w:val="28"/>
          <w:szCs w:val="28"/>
          <w:lang w:eastAsia="uk-UA" w:bidi="uk-UA"/>
        </w:rPr>
        <w:t xml:space="preserve">журнал судового засідання від </w:t>
      </w:r>
      <w:r w:rsidR="00B625DB">
        <w:rPr>
          <w:rFonts w:ascii="Times New Roman" w:eastAsia="Calibri" w:hAnsi="Times New Roman" w:cs="Times New Roman"/>
          <w:kern w:val="1"/>
          <w:sz w:val="28"/>
          <w:szCs w:val="28"/>
          <w:lang w:eastAsia="uk-UA" w:bidi="uk-UA"/>
        </w:rPr>
        <w:t xml:space="preserve">30 </w:t>
      </w:r>
      <w:r w:rsidR="0073178D" w:rsidRPr="00AF69ED">
        <w:rPr>
          <w:rFonts w:ascii="Times New Roman" w:eastAsia="Calibri" w:hAnsi="Times New Roman" w:cs="Times New Roman"/>
          <w:kern w:val="1"/>
          <w:sz w:val="28"/>
          <w:szCs w:val="28"/>
          <w:lang w:eastAsia="uk-UA" w:bidi="uk-UA"/>
        </w:rPr>
        <w:t>січня 2020</w:t>
      </w:r>
      <w:r w:rsidR="00B625DB">
        <w:rPr>
          <w:rFonts w:ascii="Times New Roman" w:eastAsia="Calibri" w:hAnsi="Times New Roman" w:cs="Times New Roman"/>
          <w:kern w:val="1"/>
          <w:sz w:val="28"/>
          <w:szCs w:val="28"/>
          <w:lang w:eastAsia="uk-UA" w:bidi="uk-UA"/>
        </w:rPr>
        <w:t xml:space="preserve"> </w:t>
      </w:r>
      <w:r w:rsidR="0073178D" w:rsidRPr="00AF69ED">
        <w:rPr>
          <w:rFonts w:ascii="Times New Roman" w:eastAsia="Calibri" w:hAnsi="Times New Roman" w:cs="Times New Roman"/>
          <w:kern w:val="1"/>
          <w:sz w:val="28"/>
          <w:szCs w:val="28"/>
          <w:lang w:eastAsia="uk-UA" w:bidi="uk-UA"/>
        </w:rPr>
        <w:t xml:space="preserve">року </w:t>
      </w:r>
      <w:r w:rsidR="00B625DB">
        <w:rPr>
          <w:rFonts w:ascii="Times New Roman" w:eastAsia="Calibri" w:hAnsi="Times New Roman" w:cs="Times New Roman"/>
          <w:sz w:val="28"/>
          <w:szCs w:val="28"/>
          <w:lang w:eastAsia="uk-UA" w:bidi="uk-UA"/>
        </w:rPr>
        <w:t>(</w:t>
      </w:r>
      <w:proofErr w:type="spellStart"/>
      <w:r w:rsidR="00B625DB">
        <w:rPr>
          <w:rFonts w:ascii="Times New Roman" w:eastAsia="Calibri" w:hAnsi="Times New Roman" w:cs="Times New Roman"/>
          <w:sz w:val="28"/>
          <w:szCs w:val="28"/>
          <w:lang w:eastAsia="uk-UA" w:bidi="uk-UA"/>
        </w:rPr>
        <w:t>а.</w:t>
      </w:r>
      <w:r w:rsidR="0073178D" w:rsidRPr="00AF69ED">
        <w:rPr>
          <w:rFonts w:ascii="Times New Roman" w:eastAsia="Calibri" w:hAnsi="Times New Roman" w:cs="Times New Roman"/>
          <w:sz w:val="28"/>
          <w:szCs w:val="28"/>
          <w:lang w:eastAsia="uk-UA" w:bidi="uk-UA"/>
        </w:rPr>
        <w:t>с</w:t>
      </w:r>
      <w:proofErr w:type="spellEnd"/>
      <w:r w:rsidR="0073178D" w:rsidRPr="00AF69ED">
        <w:rPr>
          <w:rFonts w:ascii="Times New Roman" w:eastAsia="Calibri" w:hAnsi="Times New Roman" w:cs="Times New Roman"/>
          <w:sz w:val="28"/>
          <w:szCs w:val="28"/>
          <w:lang w:eastAsia="uk-UA" w:bidi="uk-UA"/>
        </w:rPr>
        <w:t xml:space="preserve">. 34–35), наданий судом </w:t>
      </w:r>
      <w:r w:rsidRPr="00AF69ED">
        <w:rPr>
          <w:rFonts w:ascii="Times New Roman" w:eastAsia="Calibri" w:hAnsi="Times New Roman" w:cs="Times New Roman"/>
          <w:sz w:val="28"/>
          <w:szCs w:val="28"/>
          <w:lang w:eastAsia="uk-UA" w:bidi="uk-UA"/>
        </w:rPr>
        <w:t xml:space="preserve">компакт-диск </w:t>
      </w:r>
      <w:r w:rsidR="00655ADD" w:rsidRPr="00AF69ED">
        <w:rPr>
          <w:rFonts w:ascii="Times New Roman" w:eastAsia="Calibri" w:hAnsi="Times New Roman" w:cs="Times New Roman"/>
          <w:sz w:val="28"/>
          <w:szCs w:val="28"/>
          <w:lang w:eastAsia="uk-UA" w:bidi="uk-UA"/>
        </w:rPr>
        <w:t>і</w:t>
      </w:r>
      <w:r w:rsidRPr="00AF69ED">
        <w:rPr>
          <w:rFonts w:ascii="Times New Roman" w:eastAsia="Calibri" w:hAnsi="Times New Roman" w:cs="Times New Roman"/>
          <w:sz w:val="28"/>
          <w:szCs w:val="28"/>
          <w:lang w:eastAsia="uk-UA" w:bidi="uk-UA"/>
        </w:rPr>
        <w:t xml:space="preserve">з технічним записом судового засідання від </w:t>
      </w:r>
      <w:r w:rsidR="00B625DB">
        <w:rPr>
          <w:rFonts w:ascii="Times New Roman" w:eastAsia="Calibri" w:hAnsi="Times New Roman" w:cs="Times New Roman"/>
          <w:kern w:val="1"/>
          <w:sz w:val="28"/>
          <w:szCs w:val="28"/>
          <w:lang w:eastAsia="uk-UA" w:bidi="uk-UA"/>
        </w:rPr>
        <w:t xml:space="preserve">30 січня 2020 </w:t>
      </w:r>
      <w:r w:rsidRPr="00AF69ED">
        <w:rPr>
          <w:rFonts w:ascii="Times New Roman" w:eastAsia="Calibri" w:hAnsi="Times New Roman" w:cs="Times New Roman"/>
          <w:kern w:val="1"/>
          <w:sz w:val="28"/>
          <w:szCs w:val="28"/>
          <w:lang w:eastAsia="uk-UA" w:bidi="uk-UA"/>
        </w:rPr>
        <w:t xml:space="preserve">року </w:t>
      </w:r>
      <w:r w:rsidR="00B625DB">
        <w:rPr>
          <w:rFonts w:ascii="Times New Roman" w:hAnsi="Times New Roman" w:cs="Times New Roman"/>
          <w:sz w:val="28"/>
          <w:szCs w:val="28"/>
        </w:rPr>
        <w:t>у справі</w:t>
      </w:r>
      <w:r w:rsidR="00B625DB">
        <w:rPr>
          <w:rFonts w:ascii="Times New Roman" w:hAnsi="Times New Roman" w:cs="Times New Roman"/>
          <w:sz w:val="28"/>
          <w:szCs w:val="28"/>
        </w:rPr>
        <w:br/>
      </w:r>
      <w:r w:rsidRPr="00AF69ED">
        <w:rPr>
          <w:rFonts w:ascii="Times New Roman" w:eastAsia="Calibri" w:hAnsi="Times New Roman" w:cs="Times New Roman"/>
          <w:kern w:val="1"/>
          <w:sz w:val="28"/>
          <w:szCs w:val="28"/>
        </w:rPr>
        <w:t>№</w:t>
      </w:r>
      <w:r w:rsidR="00B625DB">
        <w:rPr>
          <w:rFonts w:ascii="Times New Roman" w:eastAsia="Calibri" w:hAnsi="Times New Roman" w:cs="Times New Roman"/>
          <w:kern w:val="1"/>
          <w:sz w:val="28"/>
          <w:szCs w:val="28"/>
        </w:rPr>
        <w:t xml:space="preserve"> </w:t>
      </w:r>
      <w:r w:rsidRPr="00AF69ED">
        <w:rPr>
          <w:rFonts w:ascii="Times New Roman" w:eastAsia="Calibri" w:hAnsi="Times New Roman" w:cs="Times New Roman"/>
          <w:kern w:val="1"/>
          <w:sz w:val="28"/>
          <w:szCs w:val="28"/>
        </w:rPr>
        <w:t>554/11727/15-к</w:t>
      </w:r>
      <w:r w:rsidR="0073178D" w:rsidRPr="00AF69ED">
        <w:rPr>
          <w:rFonts w:ascii="Times New Roman" w:hAnsi="Times New Roman" w:cs="Times New Roman"/>
          <w:sz w:val="28"/>
          <w:szCs w:val="28"/>
        </w:rPr>
        <w:t>, а також</w:t>
      </w:r>
      <w:r w:rsidR="0073178D" w:rsidRPr="00AF69ED">
        <w:rPr>
          <w:rFonts w:ascii="Times New Roman" w:eastAsia="Calibri" w:hAnsi="Times New Roman" w:cs="Times New Roman"/>
          <w:sz w:val="28"/>
          <w:szCs w:val="28"/>
          <w:lang w:eastAsia="uk-UA" w:bidi="uk-UA"/>
        </w:rPr>
        <w:t xml:space="preserve"> компакт-диск </w:t>
      </w:r>
      <w:r w:rsidR="00655ADD" w:rsidRPr="00AF69ED">
        <w:rPr>
          <w:rFonts w:ascii="Times New Roman" w:eastAsia="Calibri" w:hAnsi="Times New Roman" w:cs="Times New Roman"/>
          <w:sz w:val="28"/>
          <w:szCs w:val="28"/>
          <w:lang w:eastAsia="uk-UA" w:bidi="uk-UA"/>
        </w:rPr>
        <w:t>і</w:t>
      </w:r>
      <w:r w:rsidR="0073178D" w:rsidRPr="00AF69ED">
        <w:rPr>
          <w:rFonts w:ascii="Times New Roman" w:eastAsia="Calibri" w:hAnsi="Times New Roman" w:cs="Times New Roman"/>
          <w:sz w:val="28"/>
          <w:szCs w:val="28"/>
          <w:lang w:eastAsia="uk-UA" w:bidi="uk-UA"/>
        </w:rPr>
        <w:t>з технічним записом цього судового засідання</w:t>
      </w:r>
      <w:r w:rsidR="00377265" w:rsidRPr="00AF69ED">
        <w:rPr>
          <w:rFonts w:ascii="Times New Roman" w:eastAsia="Calibri" w:hAnsi="Times New Roman" w:cs="Times New Roman"/>
          <w:sz w:val="28"/>
          <w:szCs w:val="28"/>
          <w:lang w:eastAsia="uk-UA" w:bidi="uk-UA"/>
        </w:rPr>
        <w:t xml:space="preserve">, </w:t>
      </w:r>
      <w:r w:rsidR="0073178D" w:rsidRPr="00AF69ED">
        <w:rPr>
          <w:rFonts w:ascii="Times New Roman" w:eastAsia="Calibri" w:hAnsi="Times New Roman" w:cs="Times New Roman"/>
          <w:sz w:val="28"/>
          <w:szCs w:val="28"/>
          <w:lang w:eastAsia="uk-UA" w:bidi="uk-UA"/>
        </w:rPr>
        <w:t>долучений суддею до письмових пояснень,</w:t>
      </w:r>
      <w:r w:rsidR="0073178D" w:rsidRPr="00AF69ED">
        <w:rPr>
          <w:rFonts w:ascii="Times New Roman" w:hAnsi="Times New Roman" w:cs="Times New Roman"/>
          <w:sz w:val="28"/>
          <w:szCs w:val="28"/>
        </w:rPr>
        <w:t xml:space="preserve"> </w:t>
      </w:r>
      <w:r w:rsidRPr="00AF69ED">
        <w:rPr>
          <w:rFonts w:ascii="Times New Roman" w:eastAsia="Calibri" w:hAnsi="Times New Roman" w:cs="Times New Roman"/>
          <w:sz w:val="28"/>
          <w:szCs w:val="28"/>
          <w:lang w:eastAsia="uk-UA" w:bidi="uk-UA"/>
        </w:rPr>
        <w:t xml:space="preserve">судове засідання розпочалось о 13:47:52 та закінчилось о 14:16:33 (вихід суду до </w:t>
      </w:r>
      <w:proofErr w:type="spellStart"/>
      <w:r w:rsidRPr="00AF69ED">
        <w:rPr>
          <w:rFonts w:ascii="Times New Roman" w:eastAsia="Calibri" w:hAnsi="Times New Roman" w:cs="Times New Roman"/>
          <w:sz w:val="28"/>
          <w:szCs w:val="28"/>
          <w:lang w:eastAsia="uk-UA" w:bidi="uk-UA"/>
        </w:rPr>
        <w:t>нарадчої</w:t>
      </w:r>
      <w:proofErr w:type="spellEnd"/>
      <w:r w:rsidRPr="00AF69ED">
        <w:rPr>
          <w:rFonts w:ascii="Times New Roman" w:eastAsia="Calibri" w:hAnsi="Times New Roman" w:cs="Times New Roman"/>
          <w:sz w:val="28"/>
          <w:szCs w:val="28"/>
          <w:lang w:eastAsia="uk-UA" w:bidi="uk-UA"/>
        </w:rPr>
        <w:t xml:space="preserve"> кімнати), отже, розгляд скарги</w:t>
      </w:r>
      <w:r w:rsidRPr="00AF69ED">
        <w:rPr>
          <w:rFonts w:ascii="Times New Roman" w:eastAsia="DejaVu Sans" w:hAnsi="Times New Roman" w:cs="Times New Roman"/>
          <w:sz w:val="28"/>
          <w:szCs w:val="28"/>
          <w:lang w:eastAsia="uk-UA" w:bidi="uk-UA"/>
        </w:rPr>
        <w:t xml:space="preserve"> </w:t>
      </w:r>
      <w:proofErr w:type="spellStart"/>
      <w:r w:rsidRPr="00AF69ED">
        <w:rPr>
          <w:rFonts w:ascii="Times New Roman" w:eastAsia="DejaVu Sans" w:hAnsi="Times New Roman" w:cs="Times New Roman"/>
          <w:sz w:val="28"/>
          <w:szCs w:val="28"/>
          <w:lang w:eastAsia="uk-UA" w:bidi="uk-UA"/>
        </w:rPr>
        <w:t>Палька</w:t>
      </w:r>
      <w:proofErr w:type="spellEnd"/>
      <w:r w:rsidRPr="00AF69ED">
        <w:rPr>
          <w:rFonts w:ascii="Times New Roman" w:eastAsia="DejaVu Sans" w:hAnsi="Times New Roman" w:cs="Times New Roman"/>
          <w:sz w:val="28"/>
          <w:szCs w:val="28"/>
          <w:lang w:eastAsia="uk-UA" w:bidi="uk-UA"/>
        </w:rPr>
        <w:t xml:space="preserve"> О.</w:t>
      </w:r>
      <w:r w:rsidR="00B625DB">
        <w:rPr>
          <w:rFonts w:ascii="Times New Roman" w:eastAsia="DejaVu Sans" w:hAnsi="Times New Roman" w:cs="Times New Roman"/>
          <w:sz w:val="28"/>
          <w:szCs w:val="28"/>
          <w:lang w:eastAsia="uk-UA" w:bidi="uk-UA"/>
        </w:rPr>
        <w:t xml:space="preserve">А. тривав 28 </w:t>
      </w:r>
      <w:r w:rsidR="00AF69ED">
        <w:rPr>
          <w:rFonts w:ascii="Times New Roman" w:eastAsia="DejaVu Sans" w:hAnsi="Times New Roman" w:cs="Times New Roman"/>
          <w:sz w:val="28"/>
          <w:szCs w:val="28"/>
          <w:lang w:eastAsia="uk-UA" w:bidi="uk-UA"/>
        </w:rPr>
        <w:t>хвилин 41 секунду.</w:t>
      </w:r>
    </w:p>
    <w:p w:rsidR="00A71626" w:rsidRDefault="00A411F3" w:rsidP="00A71626">
      <w:pPr>
        <w:spacing w:after="0" w:line="240" w:lineRule="auto"/>
        <w:ind w:firstLine="708"/>
        <w:jc w:val="both"/>
        <w:rPr>
          <w:rFonts w:ascii="Times New Roman" w:eastAsia="Times New Roman" w:hAnsi="Times New Roman" w:cs="Times New Roman"/>
          <w:sz w:val="28"/>
          <w:szCs w:val="28"/>
          <w:lang w:eastAsia="uk-UA"/>
        </w:rPr>
      </w:pPr>
      <w:r>
        <w:rPr>
          <w:rFonts w:ascii="Times New Roman" w:eastAsia="Calibri" w:hAnsi="Times New Roman" w:cs="Times New Roman"/>
          <w:sz w:val="28"/>
          <w:szCs w:val="28"/>
          <w:lang w:eastAsia="uk-UA" w:bidi="uk-UA"/>
        </w:rPr>
        <w:t>Крім того, на засіданні Другої Д</w:t>
      </w:r>
      <w:r w:rsidR="00AF69ED" w:rsidRPr="004F5843">
        <w:rPr>
          <w:rFonts w:ascii="Times New Roman" w:eastAsia="Calibri" w:hAnsi="Times New Roman" w:cs="Times New Roman"/>
          <w:sz w:val="28"/>
          <w:szCs w:val="28"/>
          <w:lang w:eastAsia="uk-UA" w:bidi="uk-UA"/>
        </w:rPr>
        <w:t>исциплінарної палати В</w:t>
      </w:r>
      <w:r w:rsidR="008A0A8B">
        <w:rPr>
          <w:rFonts w:ascii="Times New Roman" w:eastAsia="Calibri" w:hAnsi="Times New Roman" w:cs="Times New Roman"/>
          <w:sz w:val="28"/>
          <w:szCs w:val="28"/>
          <w:lang w:eastAsia="uk-UA" w:bidi="uk-UA"/>
        </w:rPr>
        <w:t>ищої ради правосуддя</w:t>
      </w:r>
      <w:r w:rsidR="00AF69ED" w:rsidRPr="004F5843">
        <w:rPr>
          <w:rFonts w:ascii="Times New Roman" w:eastAsia="Calibri" w:hAnsi="Times New Roman" w:cs="Times New Roman"/>
          <w:sz w:val="28"/>
          <w:szCs w:val="28"/>
          <w:lang w:eastAsia="uk-UA" w:bidi="uk-UA"/>
        </w:rPr>
        <w:t xml:space="preserve"> </w:t>
      </w:r>
      <w:r>
        <w:rPr>
          <w:rFonts w:ascii="Times New Roman" w:eastAsia="Calibri" w:hAnsi="Times New Roman" w:cs="Times New Roman"/>
          <w:sz w:val="28"/>
          <w:szCs w:val="28"/>
          <w:lang w:eastAsia="uk-UA" w:bidi="uk-UA"/>
        </w:rPr>
        <w:t xml:space="preserve">за участю скаржника </w:t>
      </w:r>
      <w:proofErr w:type="spellStart"/>
      <w:r>
        <w:rPr>
          <w:rFonts w:ascii="Times New Roman" w:eastAsia="Calibri" w:hAnsi="Times New Roman" w:cs="Times New Roman"/>
          <w:sz w:val="28"/>
          <w:szCs w:val="28"/>
          <w:lang w:eastAsia="uk-UA" w:bidi="uk-UA"/>
        </w:rPr>
        <w:t>Палька</w:t>
      </w:r>
      <w:proofErr w:type="spellEnd"/>
      <w:r>
        <w:rPr>
          <w:rFonts w:ascii="Times New Roman" w:eastAsia="Calibri" w:hAnsi="Times New Roman" w:cs="Times New Roman"/>
          <w:sz w:val="28"/>
          <w:szCs w:val="28"/>
          <w:lang w:eastAsia="uk-UA" w:bidi="uk-UA"/>
        </w:rPr>
        <w:t xml:space="preserve"> О.А.</w:t>
      </w:r>
      <w:r w:rsidR="00AF69ED" w:rsidRPr="004F5843">
        <w:rPr>
          <w:rFonts w:ascii="Times New Roman" w:eastAsia="Calibri" w:hAnsi="Times New Roman" w:cs="Times New Roman"/>
          <w:sz w:val="28"/>
          <w:szCs w:val="28"/>
          <w:lang w:eastAsia="uk-UA" w:bidi="uk-UA"/>
        </w:rPr>
        <w:t xml:space="preserve"> було досліджено копію технічної фіксації судового засі</w:t>
      </w:r>
      <w:r>
        <w:rPr>
          <w:rFonts w:ascii="Times New Roman" w:eastAsia="Calibri" w:hAnsi="Times New Roman" w:cs="Times New Roman"/>
          <w:sz w:val="28"/>
          <w:szCs w:val="28"/>
          <w:lang w:eastAsia="uk-UA" w:bidi="uk-UA"/>
        </w:rPr>
        <w:t>дання від 30 січня 2020, з якої</w:t>
      </w:r>
      <w:r w:rsidR="00AF69ED" w:rsidRPr="004F5843">
        <w:rPr>
          <w:rFonts w:ascii="Times New Roman" w:eastAsia="Calibri" w:hAnsi="Times New Roman" w:cs="Times New Roman"/>
          <w:sz w:val="28"/>
          <w:szCs w:val="28"/>
          <w:lang w:eastAsia="uk-UA" w:bidi="uk-UA"/>
        </w:rPr>
        <w:t xml:space="preserve"> вбачаєтьс</w:t>
      </w:r>
      <w:r w:rsidR="004F5843" w:rsidRPr="004F5843">
        <w:rPr>
          <w:rFonts w:ascii="Times New Roman" w:eastAsia="Calibri" w:hAnsi="Times New Roman" w:cs="Times New Roman"/>
          <w:sz w:val="28"/>
          <w:szCs w:val="28"/>
          <w:lang w:eastAsia="uk-UA" w:bidi="uk-UA"/>
        </w:rPr>
        <w:t>я</w:t>
      </w:r>
      <w:r w:rsidR="00714C0A" w:rsidRPr="004F5843">
        <w:rPr>
          <w:rFonts w:ascii="Times New Roman" w:eastAsia="Calibri" w:hAnsi="Times New Roman" w:cs="Times New Roman"/>
          <w:sz w:val="28"/>
          <w:szCs w:val="28"/>
          <w:lang w:eastAsia="uk-UA" w:bidi="uk-UA"/>
        </w:rPr>
        <w:t xml:space="preserve">, що у судовому </w:t>
      </w:r>
      <w:r w:rsidR="00714C0A" w:rsidRPr="004F5843">
        <w:rPr>
          <w:rFonts w:ascii="Times New Roman" w:eastAsia="Calibri" w:hAnsi="Times New Roman" w:cs="Times New Roman"/>
          <w:sz w:val="28"/>
          <w:szCs w:val="28"/>
          <w:lang w:eastAsia="uk-UA" w:bidi="uk-UA"/>
        </w:rPr>
        <w:lastRenderedPageBreak/>
        <w:t>засіданні всі учасники справи надали пояснення, учасникам справи було надано право ставити запитання, з’ясовано наявність клопотань, яких не було заявлено. Фактично у судовому засіданні 30 січня 2020 року судові дебати відбулись,</w:t>
      </w:r>
      <w:r w:rsidR="00A71626" w:rsidRPr="004F5843">
        <w:rPr>
          <w:rFonts w:ascii="Times New Roman" w:eastAsia="DejaVu Sans" w:hAnsi="Times New Roman" w:cs="Times New Roman"/>
          <w:sz w:val="28"/>
          <w:szCs w:val="28"/>
          <w:lang w:eastAsia="uk-UA" w:bidi="uk-UA"/>
        </w:rPr>
        <w:t xml:space="preserve"> </w:t>
      </w:r>
      <w:r w:rsidR="008A0A8B">
        <w:rPr>
          <w:rFonts w:ascii="Times New Roman" w:eastAsia="DejaVu Sans" w:hAnsi="Times New Roman" w:cs="Times New Roman"/>
          <w:sz w:val="28"/>
          <w:szCs w:val="28"/>
          <w:lang w:eastAsia="uk-UA" w:bidi="uk-UA"/>
        </w:rPr>
        <w:t>після чого</w:t>
      </w:r>
      <w:r w:rsidR="00714C0A" w:rsidRPr="004F5843">
        <w:rPr>
          <w:rFonts w:ascii="Times New Roman" w:eastAsia="DejaVu Sans" w:hAnsi="Times New Roman" w:cs="Times New Roman"/>
          <w:sz w:val="28"/>
          <w:szCs w:val="28"/>
          <w:lang w:eastAsia="uk-UA" w:bidi="uk-UA"/>
        </w:rPr>
        <w:t xml:space="preserve"> суддя Материнко М.О.</w:t>
      </w:r>
      <w:r w:rsidR="00A71626" w:rsidRPr="004F5843">
        <w:rPr>
          <w:rFonts w:ascii="Times New Roman" w:eastAsia="Times New Roman" w:hAnsi="Times New Roman" w:cs="Times New Roman"/>
          <w:sz w:val="28"/>
          <w:szCs w:val="28"/>
          <w:lang w:eastAsia="uk-UA"/>
        </w:rPr>
        <w:t xml:space="preserve"> вийшла до </w:t>
      </w:r>
      <w:proofErr w:type="spellStart"/>
      <w:r w:rsidR="00A71626" w:rsidRPr="004F5843">
        <w:rPr>
          <w:rFonts w:ascii="Times New Roman" w:eastAsia="Times New Roman" w:hAnsi="Times New Roman" w:cs="Times New Roman"/>
          <w:sz w:val="28"/>
          <w:szCs w:val="28"/>
          <w:lang w:eastAsia="uk-UA"/>
        </w:rPr>
        <w:t>нарадчої</w:t>
      </w:r>
      <w:proofErr w:type="spellEnd"/>
      <w:r w:rsidR="00A71626" w:rsidRPr="004F5843">
        <w:rPr>
          <w:rFonts w:ascii="Times New Roman" w:eastAsia="Times New Roman" w:hAnsi="Times New Roman" w:cs="Times New Roman"/>
          <w:sz w:val="28"/>
          <w:szCs w:val="28"/>
          <w:lang w:eastAsia="uk-UA"/>
        </w:rPr>
        <w:t xml:space="preserve"> кімнати для ухвалення судового рішення.</w:t>
      </w:r>
      <w:r w:rsidR="00F669FD" w:rsidRPr="004F5843">
        <w:rPr>
          <w:rFonts w:ascii="Times New Roman" w:eastAsia="Times New Roman" w:hAnsi="Times New Roman" w:cs="Times New Roman"/>
          <w:sz w:val="28"/>
          <w:szCs w:val="28"/>
          <w:lang w:eastAsia="uk-UA"/>
        </w:rPr>
        <w:t xml:space="preserve"> </w:t>
      </w:r>
      <w:r w:rsidR="008A0A8B">
        <w:rPr>
          <w:rFonts w:ascii="Times New Roman" w:eastAsia="Times New Roman" w:hAnsi="Times New Roman" w:cs="Times New Roman"/>
          <w:sz w:val="28"/>
          <w:szCs w:val="28"/>
          <w:lang w:eastAsia="uk-UA"/>
        </w:rPr>
        <w:t>Згодом</w:t>
      </w:r>
      <w:r w:rsidR="00F669FD" w:rsidRPr="004F5843">
        <w:rPr>
          <w:rFonts w:ascii="Times New Roman" w:eastAsia="Times New Roman" w:hAnsi="Times New Roman" w:cs="Times New Roman"/>
          <w:sz w:val="28"/>
          <w:szCs w:val="28"/>
          <w:lang w:eastAsia="uk-UA"/>
        </w:rPr>
        <w:t xml:space="preserve">, продовживши судове засідання, яке тривало з </w:t>
      </w:r>
      <w:r w:rsidR="00F669FD" w:rsidRPr="004F5843">
        <w:rPr>
          <w:rFonts w:ascii="Times New Roman" w:eastAsia="Calibri" w:hAnsi="Times New Roman" w:cs="Times New Roman"/>
          <w:sz w:val="28"/>
          <w:szCs w:val="28"/>
          <w:lang w:eastAsia="uk-UA" w:bidi="uk-UA"/>
        </w:rPr>
        <w:t>14:30:21 до 14:31:51</w:t>
      </w:r>
      <w:r w:rsidR="00F669FD" w:rsidRPr="004F5843">
        <w:rPr>
          <w:rFonts w:ascii="Times New Roman" w:eastAsia="Times New Roman" w:hAnsi="Times New Roman" w:cs="Times New Roman"/>
          <w:sz w:val="28"/>
          <w:szCs w:val="28"/>
          <w:lang w:eastAsia="uk-UA"/>
        </w:rPr>
        <w:t xml:space="preserve">, </w:t>
      </w:r>
      <w:r w:rsidR="00104752" w:rsidRPr="004F5843">
        <w:rPr>
          <w:rFonts w:ascii="Times New Roman" w:eastAsia="Times New Roman" w:hAnsi="Times New Roman" w:cs="Times New Roman"/>
          <w:sz w:val="28"/>
          <w:szCs w:val="28"/>
          <w:lang w:eastAsia="uk-UA"/>
        </w:rPr>
        <w:t xml:space="preserve">суддя </w:t>
      </w:r>
      <w:r w:rsidR="00F669FD" w:rsidRPr="004F5843">
        <w:rPr>
          <w:rFonts w:ascii="Times New Roman" w:eastAsia="Times New Roman" w:hAnsi="Times New Roman" w:cs="Times New Roman"/>
          <w:sz w:val="28"/>
          <w:szCs w:val="28"/>
          <w:lang w:eastAsia="uk-UA"/>
        </w:rPr>
        <w:t xml:space="preserve">проголосила вступну та резолютивну частини ухвали від </w:t>
      </w:r>
      <w:r w:rsidR="00B625DB">
        <w:rPr>
          <w:rFonts w:ascii="Times New Roman" w:eastAsia="Calibri" w:hAnsi="Times New Roman" w:cs="Times New Roman"/>
          <w:kern w:val="1"/>
          <w:sz w:val="28"/>
          <w:szCs w:val="28"/>
          <w:lang w:eastAsia="uk-UA" w:bidi="uk-UA"/>
        </w:rPr>
        <w:t xml:space="preserve">30 січня 2020 </w:t>
      </w:r>
      <w:r w:rsidR="00F669FD" w:rsidRPr="004F5843">
        <w:rPr>
          <w:rFonts w:ascii="Times New Roman" w:eastAsia="Calibri" w:hAnsi="Times New Roman" w:cs="Times New Roman"/>
          <w:kern w:val="1"/>
          <w:sz w:val="28"/>
          <w:szCs w:val="28"/>
          <w:lang w:eastAsia="uk-UA" w:bidi="uk-UA"/>
        </w:rPr>
        <w:t>року</w:t>
      </w:r>
      <w:r w:rsidR="00F669FD" w:rsidRPr="004F5843">
        <w:rPr>
          <w:rFonts w:ascii="Times New Roman" w:eastAsia="Times New Roman" w:hAnsi="Times New Roman" w:cs="Times New Roman"/>
          <w:sz w:val="28"/>
          <w:szCs w:val="28"/>
          <w:lang w:eastAsia="uk-UA"/>
        </w:rPr>
        <w:t>.</w:t>
      </w:r>
    </w:p>
    <w:p w:rsidR="004F5843" w:rsidRDefault="008A0A8B" w:rsidP="00A71626">
      <w:pPr>
        <w:spacing w:after="0" w:line="240" w:lineRule="auto"/>
        <w:ind w:firstLine="708"/>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w:t>
      </w:r>
      <w:r w:rsidR="004F5843">
        <w:rPr>
          <w:rFonts w:ascii="Times New Roman" w:eastAsia="Times New Roman" w:hAnsi="Times New Roman" w:cs="Times New Roman"/>
          <w:sz w:val="28"/>
          <w:szCs w:val="28"/>
          <w:lang w:eastAsia="uk-UA"/>
        </w:rPr>
        <w:t xml:space="preserve">каржник </w:t>
      </w:r>
      <w:proofErr w:type="spellStart"/>
      <w:r w:rsidR="004F5843">
        <w:rPr>
          <w:rFonts w:ascii="Times New Roman" w:eastAsia="Times New Roman" w:hAnsi="Times New Roman" w:cs="Times New Roman"/>
          <w:sz w:val="28"/>
          <w:szCs w:val="28"/>
          <w:lang w:eastAsia="uk-UA"/>
        </w:rPr>
        <w:t>Палько</w:t>
      </w:r>
      <w:proofErr w:type="spellEnd"/>
      <w:r w:rsidR="004F5843">
        <w:rPr>
          <w:rFonts w:ascii="Times New Roman" w:eastAsia="Times New Roman" w:hAnsi="Times New Roman" w:cs="Times New Roman"/>
          <w:sz w:val="28"/>
          <w:szCs w:val="28"/>
          <w:lang w:eastAsia="uk-UA"/>
        </w:rPr>
        <w:t xml:space="preserve"> О.А. у кримінальному провадженні</w:t>
      </w:r>
      <w:r w:rsidR="004F5843">
        <w:rPr>
          <w:rFonts w:ascii="Times New Roman" w:eastAsia="Times New Roman" w:hAnsi="Times New Roman" w:cs="Times New Roman"/>
          <w:sz w:val="28"/>
          <w:szCs w:val="28"/>
          <w:lang w:eastAsia="uk-UA"/>
        </w:rPr>
        <w:br/>
        <w:t xml:space="preserve">№ 42015000000001358, в межах якого ним оскаржувалась постанова слідчого про закриття вказаного кримінального провадження, має процесуальний статус заявника про кримінальне правопорушення. Заявник про кримінальне правопорушення є учасником кримінального провадження, але не є стороною кримінального провадження згідно зі статтею 3 </w:t>
      </w:r>
      <w:r>
        <w:rPr>
          <w:rFonts w:ascii="Times New Roman" w:eastAsia="Times New Roman" w:hAnsi="Times New Roman" w:cs="Times New Roman"/>
          <w:sz w:val="28"/>
          <w:szCs w:val="28"/>
          <w:lang w:eastAsia="uk-UA"/>
        </w:rPr>
        <w:t>КПК</w:t>
      </w:r>
      <w:r w:rsidR="004F5843">
        <w:rPr>
          <w:rFonts w:ascii="Times New Roman" w:eastAsia="Times New Roman" w:hAnsi="Times New Roman" w:cs="Times New Roman"/>
          <w:sz w:val="28"/>
          <w:szCs w:val="28"/>
          <w:lang w:eastAsia="uk-UA"/>
        </w:rPr>
        <w:t xml:space="preserve"> України, </w:t>
      </w:r>
      <w:r>
        <w:rPr>
          <w:rFonts w:ascii="Times New Roman" w:eastAsia="Times New Roman" w:hAnsi="Times New Roman" w:cs="Times New Roman"/>
          <w:sz w:val="28"/>
          <w:szCs w:val="28"/>
          <w:lang w:eastAsia="uk-UA"/>
        </w:rPr>
        <w:t>тоді</w:t>
      </w:r>
      <w:r w:rsidR="004F5843">
        <w:rPr>
          <w:rFonts w:ascii="Times New Roman" w:eastAsia="Times New Roman" w:hAnsi="Times New Roman" w:cs="Times New Roman"/>
          <w:sz w:val="28"/>
          <w:szCs w:val="28"/>
          <w:lang w:eastAsia="uk-UA"/>
        </w:rPr>
        <w:t xml:space="preserve"> як доступ до матеріалів кримінального провадження надається лише сторонам кримінального провадження.</w:t>
      </w:r>
    </w:p>
    <w:p w:rsidR="004F5843" w:rsidRPr="004F5843" w:rsidRDefault="004F5843" w:rsidP="00A71626">
      <w:pPr>
        <w:spacing w:after="0" w:line="240" w:lineRule="auto"/>
        <w:ind w:firstLine="708"/>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Правова природа розгляду слідчим суддею скарг, поданих </w:t>
      </w:r>
      <w:r w:rsidR="008A0A8B">
        <w:rPr>
          <w:rFonts w:ascii="Times New Roman" w:eastAsia="Times New Roman" w:hAnsi="Times New Roman" w:cs="Times New Roman"/>
          <w:sz w:val="28"/>
          <w:szCs w:val="28"/>
          <w:lang w:eastAsia="uk-UA"/>
        </w:rPr>
        <w:t>у</w:t>
      </w:r>
      <w:r>
        <w:rPr>
          <w:rFonts w:ascii="Times New Roman" w:eastAsia="Times New Roman" w:hAnsi="Times New Roman" w:cs="Times New Roman"/>
          <w:sz w:val="28"/>
          <w:szCs w:val="28"/>
          <w:lang w:eastAsia="uk-UA"/>
        </w:rPr>
        <w:t xml:space="preserve"> порядку пункту 3 частини першої статті 303 </w:t>
      </w:r>
      <w:r w:rsidR="008A0A8B">
        <w:rPr>
          <w:rFonts w:ascii="Times New Roman" w:eastAsia="Times New Roman" w:hAnsi="Times New Roman" w:cs="Times New Roman"/>
          <w:sz w:val="28"/>
          <w:szCs w:val="28"/>
          <w:lang w:eastAsia="uk-UA"/>
        </w:rPr>
        <w:t>КПК</w:t>
      </w:r>
      <w:r>
        <w:rPr>
          <w:rFonts w:ascii="Times New Roman" w:eastAsia="Times New Roman" w:hAnsi="Times New Roman" w:cs="Times New Roman"/>
          <w:sz w:val="28"/>
          <w:szCs w:val="28"/>
          <w:lang w:eastAsia="uk-UA"/>
        </w:rPr>
        <w:t xml:space="preserve"> України на постанову про закриття кримінального провадження, передбачає необхідність перевірки слідчим суддею під час розгляду скарги дотримання процесуального порядку, підстав закриття кримінального провадження, а також обґрунтованості прийнятого слідчим процесуального рішення. Слідчий суддя під час розгляду скарг </w:t>
      </w:r>
      <w:r w:rsidR="008A0A8B">
        <w:rPr>
          <w:rFonts w:ascii="Times New Roman" w:eastAsia="Times New Roman" w:hAnsi="Times New Roman" w:cs="Times New Roman"/>
          <w:sz w:val="28"/>
          <w:szCs w:val="28"/>
          <w:lang w:eastAsia="uk-UA"/>
        </w:rPr>
        <w:t>цієї</w:t>
      </w:r>
      <w:r>
        <w:rPr>
          <w:rFonts w:ascii="Times New Roman" w:eastAsia="Times New Roman" w:hAnsi="Times New Roman" w:cs="Times New Roman"/>
          <w:sz w:val="28"/>
          <w:szCs w:val="28"/>
          <w:lang w:eastAsia="uk-UA"/>
        </w:rPr>
        <w:t xml:space="preserve"> категорії не досліджує всі зібрані під час </w:t>
      </w:r>
      <w:r w:rsidR="008A0A8B">
        <w:rPr>
          <w:rFonts w:ascii="Times New Roman" w:eastAsia="Times New Roman" w:hAnsi="Times New Roman" w:cs="Times New Roman"/>
          <w:sz w:val="28"/>
          <w:szCs w:val="28"/>
          <w:lang w:eastAsia="uk-UA"/>
        </w:rPr>
        <w:t>досудового розслідування докази</w:t>
      </w:r>
      <w:r>
        <w:rPr>
          <w:rFonts w:ascii="Times New Roman" w:eastAsia="Times New Roman" w:hAnsi="Times New Roman" w:cs="Times New Roman"/>
          <w:sz w:val="28"/>
          <w:szCs w:val="28"/>
          <w:lang w:eastAsia="uk-UA"/>
        </w:rPr>
        <w:t xml:space="preserve"> та не дає оцінку доказам з точки зору їх законності, належності, допустимості.</w:t>
      </w:r>
    </w:p>
    <w:p w:rsidR="00855415" w:rsidRPr="007E3845" w:rsidRDefault="00855415" w:rsidP="00A71626">
      <w:pPr>
        <w:spacing w:after="0" w:line="240" w:lineRule="auto"/>
        <w:ind w:firstLine="708"/>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Таким чином, вказане свідчить про </w:t>
      </w:r>
      <w:r w:rsidR="00714C0A">
        <w:rPr>
          <w:rFonts w:ascii="Times New Roman" w:eastAsia="Times New Roman" w:hAnsi="Times New Roman" w:cs="Times New Roman"/>
          <w:bCs/>
          <w:sz w:val="28"/>
          <w:szCs w:val="28"/>
        </w:rPr>
        <w:t>те, що</w:t>
      </w:r>
      <w:r>
        <w:rPr>
          <w:rFonts w:ascii="Times New Roman" w:eastAsia="Times New Roman" w:hAnsi="Times New Roman" w:cs="Times New Roman"/>
          <w:bCs/>
          <w:sz w:val="28"/>
          <w:szCs w:val="28"/>
        </w:rPr>
        <w:t xml:space="preserve"> </w:t>
      </w:r>
      <w:r w:rsidRPr="007F7662">
        <w:rPr>
          <w:rFonts w:ascii="Times New Roman" w:eastAsia="Times New Roman" w:hAnsi="Times New Roman" w:cs="Times New Roman"/>
          <w:bCs/>
          <w:sz w:val="28"/>
          <w:szCs w:val="28"/>
        </w:rPr>
        <w:t>судд</w:t>
      </w:r>
      <w:r>
        <w:rPr>
          <w:rFonts w:ascii="Times New Roman" w:eastAsia="Times New Roman" w:hAnsi="Times New Roman" w:cs="Times New Roman"/>
          <w:bCs/>
          <w:sz w:val="28"/>
          <w:szCs w:val="28"/>
        </w:rPr>
        <w:t>ею</w:t>
      </w:r>
      <w:r w:rsidRPr="007F7662">
        <w:rPr>
          <w:rFonts w:ascii="Times New Roman" w:eastAsia="Times New Roman" w:hAnsi="Times New Roman" w:cs="Times New Roman"/>
          <w:bCs/>
          <w:sz w:val="28"/>
          <w:szCs w:val="28"/>
        </w:rPr>
        <w:t xml:space="preserve"> </w:t>
      </w:r>
      <w:r w:rsidRPr="007F7662">
        <w:rPr>
          <w:rFonts w:ascii="Times New Roman" w:eastAsia="Calibri" w:hAnsi="Times New Roman" w:cs="Times New Roman"/>
          <w:bCs/>
          <w:sz w:val="28"/>
          <w:szCs w:val="28"/>
        </w:rPr>
        <w:t>Материнко</w:t>
      </w:r>
      <w:r w:rsidR="00B625DB">
        <w:rPr>
          <w:rFonts w:ascii="Times New Roman" w:eastAsia="Calibri" w:hAnsi="Times New Roman" w:cs="Times New Roman"/>
          <w:bCs/>
          <w:sz w:val="28"/>
          <w:szCs w:val="28"/>
        </w:rPr>
        <w:t xml:space="preserve"> </w:t>
      </w:r>
      <w:r w:rsidRPr="007F7662">
        <w:rPr>
          <w:rFonts w:ascii="Times New Roman" w:eastAsia="Calibri" w:hAnsi="Times New Roman" w:cs="Times New Roman"/>
          <w:bCs/>
          <w:sz w:val="28"/>
          <w:szCs w:val="28"/>
        </w:rPr>
        <w:t>М</w:t>
      </w:r>
      <w:r w:rsidRPr="007F7662">
        <w:rPr>
          <w:rFonts w:ascii="Times New Roman" w:eastAsia="Times New Roman" w:hAnsi="Times New Roman" w:cs="Times New Roman"/>
          <w:bCs/>
          <w:sz w:val="28"/>
          <w:szCs w:val="28"/>
        </w:rPr>
        <w:t xml:space="preserve">.О. </w:t>
      </w:r>
      <w:r>
        <w:rPr>
          <w:rFonts w:ascii="Times New Roman" w:eastAsia="Times New Roman" w:hAnsi="Times New Roman" w:cs="Times New Roman"/>
          <w:bCs/>
          <w:sz w:val="28"/>
          <w:szCs w:val="28"/>
        </w:rPr>
        <w:t xml:space="preserve">під час розгляду справи </w:t>
      </w:r>
      <w:r w:rsidRPr="00C2409F">
        <w:rPr>
          <w:rFonts w:ascii="Times New Roman" w:eastAsia="Calibri" w:hAnsi="Times New Roman" w:cs="Times New Roman"/>
          <w:kern w:val="1"/>
          <w:sz w:val="28"/>
          <w:szCs w:val="28"/>
        </w:rPr>
        <w:t>№</w:t>
      </w:r>
      <w:r w:rsidR="00B625DB">
        <w:rPr>
          <w:rFonts w:ascii="Times New Roman" w:eastAsia="Calibri" w:hAnsi="Times New Roman" w:cs="Times New Roman"/>
          <w:kern w:val="1"/>
          <w:sz w:val="28"/>
          <w:szCs w:val="28"/>
        </w:rPr>
        <w:t xml:space="preserve"> </w:t>
      </w:r>
      <w:r w:rsidRPr="00C2409F">
        <w:rPr>
          <w:rFonts w:ascii="Times New Roman" w:eastAsia="Calibri" w:hAnsi="Times New Roman" w:cs="Times New Roman"/>
          <w:kern w:val="1"/>
          <w:sz w:val="28"/>
          <w:szCs w:val="28"/>
        </w:rPr>
        <w:t>554/11727/15-к</w:t>
      </w:r>
      <w:r w:rsidRPr="007F7662">
        <w:rPr>
          <w:rFonts w:ascii="Times New Roman" w:eastAsia="Times New Roman" w:hAnsi="Times New Roman" w:cs="Times New Roman"/>
          <w:bCs/>
          <w:sz w:val="28"/>
          <w:szCs w:val="28"/>
        </w:rPr>
        <w:t xml:space="preserve"> </w:t>
      </w:r>
      <w:r w:rsidR="00714C0A">
        <w:rPr>
          <w:rFonts w:ascii="Times New Roman" w:eastAsia="Times New Roman" w:hAnsi="Times New Roman" w:cs="Times New Roman"/>
          <w:bCs/>
          <w:sz w:val="28"/>
          <w:szCs w:val="28"/>
        </w:rPr>
        <w:t xml:space="preserve">було дотримано </w:t>
      </w:r>
      <w:r w:rsidRPr="007F7662">
        <w:rPr>
          <w:rFonts w:ascii="Times New Roman" w:eastAsia="Times New Roman" w:hAnsi="Times New Roman" w:cs="Times New Roman"/>
          <w:bCs/>
          <w:sz w:val="28"/>
          <w:szCs w:val="28"/>
        </w:rPr>
        <w:t>вимог</w:t>
      </w:r>
      <w:r w:rsidR="00714C0A">
        <w:rPr>
          <w:rFonts w:ascii="Times New Roman" w:eastAsia="Times New Roman" w:hAnsi="Times New Roman" w:cs="Times New Roman"/>
          <w:bCs/>
          <w:sz w:val="28"/>
          <w:szCs w:val="28"/>
        </w:rPr>
        <w:t>и</w:t>
      </w:r>
      <w:r w:rsidRPr="007F7662">
        <w:rPr>
          <w:rFonts w:ascii="Times New Roman" w:eastAsia="Times New Roman" w:hAnsi="Times New Roman" w:cs="Times New Roman"/>
          <w:bCs/>
          <w:sz w:val="28"/>
          <w:szCs w:val="28"/>
        </w:rPr>
        <w:t xml:space="preserve"> статей 358, 363, 364 КПК України</w:t>
      </w:r>
      <w:r>
        <w:rPr>
          <w:rFonts w:ascii="Times New Roman" w:eastAsia="Times New Roman" w:hAnsi="Times New Roman" w:cs="Times New Roman"/>
          <w:bCs/>
          <w:sz w:val="28"/>
          <w:szCs w:val="28"/>
        </w:rPr>
        <w:t>.</w:t>
      </w:r>
    </w:p>
    <w:p w:rsidR="00A71626" w:rsidRPr="007E3845" w:rsidRDefault="00714C0A" w:rsidP="00A71626">
      <w:pPr>
        <w:widowControl w:val="0"/>
        <w:spacing w:after="0" w:line="240" w:lineRule="auto"/>
        <w:ind w:firstLine="708"/>
        <w:jc w:val="both"/>
        <w:rPr>
          <w:rFonts w:ascii="Times New Roman" w:eastAsia="Times New Roman" w:hAnsi="Times New Roman" w:cs="Times New Roman"/>
          <w:b/>
          <w:bCs/>
          <w:sz w:val="28"/>
          <w:szCs w:val="28"/>
        </w:rPr>
      </w:pPr>
      <w:r>
        <w:rPr>
          <w:rFonts w:ascii="Times New Roman" w:eastAsia="Times New Roman" w:hAnsi="Times New Roman" w:cs="Times New Roman"/>
          <w:bCs/>
          <w:sz w:val="28"/>
          <w:szCs w:val="28"/>
        </w:rPr>
        <w:t xml:space="preserve">За </w:t>
      </w:r>
      <w:r w:rsidR="00A71626" w:rsidRPr="007E3845">
        <w:rPr>
          <w:rFonts w:ascii="Times New Roman" w:eastAsia="Times New Roman" w:hAnsi="Times New Roman" w:cs="Times New Roman"/>
          <w:bCs/>
          <w:sz w:val="28"/>
          <w:szCs w:val="28"/>
        </w:rPr>
        <w:t>результат</w:t>
      </w:r>
      <w:r w:rsidR="00A71626">
        <w:rPr>
          <w:rFonts w:ascii="Times New Roman" w:eastAsia="Times New Roman" w:hAnsi="Times New Roman" w:cs="Times New Roman"/>
          <w:bCs/>
          <w:sz w:val="28"/>
          <w:szCs w:val="28"/>
        </w:rPr>
        <w:t>ами</w:t>
      </w:r>
      <w:r w:rsidR="00A71626" w:rsidRPr="007E3845">
        <w:rPr>
          <w:rFonts w:ascii="Times New Roman" w:eastAsia="Times New Roman" w:hAnsi="Times New Roman" w:cs="Times New Roman"/>
          <w:bCs/>
          <w:sz w:val="28"/>
          <w:szCs w:val="28"/>
        </w:rPr>
        <w:t xml:space="preserve"> апеляційного перегляду справи Полтавськ</w:t>
      </w:r>
      <w:r w:rsidR="00A71626">
        <w:rPr>
          <w:rFonts w:ascii="Times New Roman" w:eastAsia="Times New Roman" w:hAnsi="Times New Roman" w:cs="Times New Roman"/>
          <w:bCs/>
          <w:sz w:val="28"/>
          <w:szCs w:val="28"/>
        </w:rPr>
        <w:t>ий</w:t>
      </w:r>
      <w:r w:rsidR="00A71626" w:rsidRPr="007E3845">
        <w:rPr>
          <w:rFonts w:ascii="Times New Roman" w:eastAsia="Times New Roman" w:hAnsi="Times New Roman" w:cs="Times New Roman"/>
          <w:bCs/>
          <w:sz w:val="28"/>
          <w:szCs w:val="28"/>
        </w:rPr>
        <w:t xml:space="preserve"> апеляційн</w:t>
      </w:r>
      <w:r w:rsidR="00A71626">
        <w:rPr>
          <w:rFonts w:ascii="Times New Roman" w:eastAsia="Times New Roman" w:hAnsi="Times New Roman" w:cs="Times New Roman"/>
          <w:bCs/>
          <w:sz w:val="28"/>
          <w:szCs w:val="28"/>
        </w:rPr>
        <w:t>ий</w:t>
      </w:r>
      <w:r w:rsidR="00A71626" w:rsidRPr="007E3845">
        <w:rPr>
          <w:rFonts w:ascii="Times New Roman" w:eastAsia="Times New Roman" w:hAnsi="Times New Roman" w:cs="Times New Roman"/>
          <w:bCs/>
          <w:sz w:val="28"/>
          <w:szCs w:val="28"/>
        </w:rPr>
        <w:t xml:space="preserve"> суд </w:t>
      </w:r>
      <w:r w:rsidR="00A71626">
        <w:rPr>
          <w:rFonts w:ascii="Times New Roman" w:eastAsia="Times New Roman" w:hAnsi="Times New Roman" w:cs="Times New Roman"/>
          <w:bCs/>
          <w:sz w:val="28"/>
          <w:szCs w:val="28"/>
        </w:rPr>
        <w:t xml:space="preserve">постановив </w:t>
      </w:r>
      <w:r w:rsidR="00A71626" w:rsidRPr="007E3845">
        <w:rPr>
          <w:rFonts w:ascii="Times New Roman" w:eastAsia="Times New Roman" w:hAnsi="Times New Roman" w:cs="Times New Roman"/>
          <w:bCs/>
          <w:sz w:val="28"/>
          <w:szCs w:val="28"/>
        </w:rPr>
        <w:t>ухвал</w:t>
      </w:r>
      <w:r w:rsidR="00A71626">
        <w:rPr>
          <w:rFonts w:ascii="Times New Roman" w:eastAsia="Times New Roman" w:hAnsi="Times New Roman" w:cs="Times New Roman"/>
          <w:bCs/>
          <w:sz w:val="28"/>
          <w:szCs w:val="28"/>
        </w:rPr>
        <w:t>у</w:t>
      </w:r>
      <w:r w:rsidR="00A71626" w:rsidRPr="007E3845">
        <w:rPr>
          <w:rFonts w:ascii="Times New Roman" w:eastAsia="Times New Roman" w:hAnsi="Times New Roman" w:cs="Times New Roman"/>
          <w:bCs/>
          <w:sz w:val="28"/>
          <w:szCs w:val="28"/>
        </w:rPr>
        <w:t xml:space="preserve"> від 16</w:t>
      </w:r>
      <w:r w:rsidR="00B625DB">
        <w:rPr>
          <w:rFonts w:ascii="Times New Roman" w:eastAsia="Times New Roman" w:hAnsi="Times New Roman" w:cs="Times New Roman"/>
          <w:bCs/>
          <w:sz w:val="28"/>
          <w:szCs w:val="28"/>
        </w:rPr>
        <w:t xml:space="preserve"> </w:t>
      </w:r>
      <w:r w:rsidR="00A71626" w:rsidRPr="007E3845">
        <w:rPr>
          <w:rFonts w:ascii="Times New Roman" w:eastAsia="Times New Roman" w:hAnsi="Times New Roman" w:cs="Times New Roman"/>
          <w:bCs/>
          <w:sz w:val="28"/>
          <w:szCs w:val="28"/>
        </w:rPr>
        <w:t>березня</w:t>
      </w:r>
      <w:r w:rsidR="00B625DB">
        <w:rPr>
          <w:rFonts w:ascii="Times New Roman" w:eastAsia="Times New Roman" w:hAnsi="Times New Roman" w:cs="Times New Roman"/>
          <w:bCs/>
          <w:sz w:val="28"/>
          <w:szCs w:val="28"/>
        </w:rPr>
        <w:t xml:space="preserve"> </w:t>
      </w:r>
      <w:r w:rsidR="00A71626" w:rsidRPr="007E3845">
        <w:rPr>
          <w:rFonts w:ascii="Times New Roman" w:eastAsia="Times New Roman" w:hAnsi="Times New Roman" w:cs="Times New Roman"/>
          <w:bCs/>
          <w:sz w:val="28"/>
          <w:szCs w:val="28"/>
        </w:rPr>
        <w:t>2020 року</w:t>
      </w:r>
      <w:r w:rsidR="00A71626">
        <w:rPr>
          <w:rFonts w:ascii="Times New Roman" w:eastAsia="Times New Roman" w:hAnsi="Times New Roman" w:cs="Times New Roman"/>
          <w:bCs/>
          <w:sz w:val="28"/>
          <w:szCs w:val="28"/>
        </w:rPr>
        <w:t>,</w:t>
      </w:r>
      <w:r w:rsidR="00A71626" w:rsidRPr="007E3845">
        <w:rPr>
          <w:rFonts w:ascii="Times New Roman" w:eastAsia="Times New Roman" w:hAnsi="Times New Roman" w:cs="Times New Roman"/>
          <w:bCs/>
          <w:sz w:val="28"/>
          <w:szCs w:val="28"/>
        </w:rPr>
        <w:t xml:space="preserve"> </w:t>
      </w:r>
      <w:r w:rsidR="00A71626">
        <w:rPr>
          <w:rFonts w:ascii="Times New Roman" w:eastAsia="Times New Roman" w:hAnsi="Times New Roman" w:cs="Times New Roman"/>
          <w:bCs/>
          <w:sz w:val="28"/>
          <w:szCs w:val="28"/>
        </w:rPr>
        <w:t xml:space="preserve">якою </w:t>
      </w:r>
      <w:r w:rsidR="00A71626" w:rsidRPr="007E3845">
        <w:rPr>
          <w:rFonts w:ascii="Times New Roman" w:eastAsia="Times New Roman" w:hAnsi="Times New Roman" w:cs="Times New Roman"/>
          <w:bCs/>
          <w:sz w:val="28"/>
          <w:szCs w:val="28"/>
        </w:rPr>
        <w:t>скас</w:t>
      </w:r>
      <w:r w:rsidR="00A71626">
        <w:rPr>
          <w:rFonts w:ascii="Times New Roman" w:eastAsia="Times New Roman" w:hAnsi="Times New Roman" w:cs="Times New Roman"/>
          <w:bCs/>
          <w:sz w:val="28"/>
          <w:szCs w:val="28"/>
        </w:rPr>
        <w:t xml:space="preserve">ував </w:t>
      </w:r>
      <w:r w:rsidR="00A71626" w:rsidRPr="007E3845">
        <w:rPr>
          <w:rFonts w:ascii="Times New Roman" w:eastAsia="Times New Roman" w:hAnsi="Times New Roman" w:cs="Times New Roman"/>
          <w:bCs/>
          <w:sz w:val="28"/>
          <w:szCs w:val="28"/>
        </w:rPr>
        <w:t>ухвалу</w:t>
      </w:r>
      <w:r w:rsidR="00A71626" w:rsidRPr="007E3845">
        <w:rPr>
          <w:rFonts w:ascii="Times New Roman" w:eastAsia="Times New Roman" w:hAnsi="Times New Roman" w:cs="Times New Roman"/>
          <w:b/>
          <w:bCs/>
          <w:sz w:val="28"/>
          <w:szCs w:val="28"/>
        </w:rPr>
        <w:t xml:space="preserve"> </w:t>
      </w:r>
      <w:r w:rsidR="00A71626" w:rsidRPr="007E3845">
        <w:rPr>
          <w:rFonts w:ascii="Times New Roman" w:eastAsia="Times New Roman" w:hAnsi="Times New Roman" w:cs="Times New Roman"/>
          <w:bCs/>
          <w:sz w:val="28"/>
          <w:szCs w:val="28"/>
        </w:rPr>
        <w:t xml:space="preserve">слідчого судді </w:t>
      </w:r>
      <w:proofErr w:type="spellStart"/>
      <w:r w:rsidR="00A71626" w:rsidRPr="007E3845">
        <w:rPr>
          <w:rFonts w:ascii="Times New Roman" w:eastAsia="Calibri" w:hAnsi="Times New Roman" w:cs="Times New Roman"/>
          <w:bCs/>
          <w:sz w:val="28"/>
          <w:szCs w:val="28"/>
        </w:rPr>
        <w:t>Октябрського</w:t>
      </w:r>
      <w:proofErr w:type="spellEnd"/>
      <w:r w:rsidR="00A71626" w:rsidRPr="007E3845">
        <w:rPr>
          <w:rFonts w:ascii="Times New Roman" w:eastAsia="Calibri" w:hAnsi="Times New Roman" w:cs="Times New Roman"/>
          <w:bCs/>
          <w:sz w:val="28"/>
          <w:szCs w:val="28"/>
        </w:rPr>
        <w:t xml:space="preserve"> районно</w:t>
      </w:r>
      <w:r w:rsidR="00B625DB">
        <w:rPr>
          <w:rFonts w:ascii="Times New Roman" w:eastAsia="Calibri" w:hAnsi="Times New Roman" w:cs="Times New Roman"/>
          <w:bCs/>
          <w:sz w:val="28"/>
          <w:szCs w:val="28"/>
        </w:rPr>
        <w:t>го суду міста Полтави</w:t>
      </w:r>
      <w:r w:rsidR="00B625DB">
        <w:rPr>
          <w:rFonts w:ascii="Times New Roman" w:eastAsia="Calibri" w:hAnsi="Times New Roman" w:cs="Times New Roman"/>
          <w:bCs/>
          <w:sz w:val="28"/>
          <w:szCs w:val="28"/>
        </w:rPr>
        <w:br/>
        <w:t xml:space="preserve">Материнко </w:t>
      </w:r>
      <w:r w:rsidR="00A71626" w:rsidRPr="007E3845">
        <w:rPr>
          <w:rFonts w:ascii="Times New Roman" w:eastAsia="Calibri" w:hAnsi="Times New Roman" w:cs="Times New Roman"/>
          <w:bCs/>
          <w:sz w:val="28"/>
          <w:szCs w:val="28"/>
        </w:rPr>
        <w:t>М</w:t>
      </w:r>
      <w:r w:rsidR="00A71626" w:rsidRPr="007E3845">
        <w:rPr>
          <w:rFonts w:ascii="Times New Roman" w:eastAsia="Times New Roman" w:hAnsi="Times New Roman" w:cs="Times New Roman"/>
          <w:bCs/>
          <w:sz w:val="28"/>
          <w:szCs w:val="28"/>
        </w:rPr>
        <w:t xml:space="preserve">.О. </w:t>
      </w:r>
      <w:r w:rsidR="00A71626" w:rsidRPr="007E3845">
        <w:rPr>
          <w:rFonts w:ascii="Times New Roman" w:eastAsia="Calibri" w:hAnsi="Times New Roman" w:cs="Times New Roman"/>
          <w:bCs/>
          <w:kern w:val="1"/>
          <w:sz w:val="28"/>
          <w:szCs w:val="28"/>
        </w:rPr>
        <w:t>від 30</w:t>
      </w:r>
      <w:r w:rsidR="00B625DB">
        <w:rPr>
          <w:rFonts w:ascii="Times New Roman" w:eastAsia="Calibri" w:hAnsi="Times New Roman" w:cs="Times New Roman"/>
          <w:bCs/>
          <w:kern w:val="1"/>
          <w:sz w:val="28"/>
          <w:szCs w:val="28"/>
        </w:rPr>
        <w:t xml:space="preserve"> </w:t>
      </w:r>
      <w:r w:rsidR="00A71626" w:rsidRPr="007E3845">
        <w:rPr>
          <w:rFonts w:ascii="Times New Roman" w:eastAsia="Calibri" w:hAnsi="Times New Roman" w:cs="Times New Roman"/>
          <w:bCs/>
          <w:kern w:val="1"/>
          <w:sz w:val="28"/>
          <w:szCs w:val="28"/>
        </w:rPr>
        <w:t>січня</w:t>
      </w:r>
      <w:r w:rsidR="00B625DB">
        <w:rPr>
          <w:rFonts w:ascii="Times New Roman" w:eastAsia="Calibri" w:hAnsi="Times New Roman" w:cs="Times New Roman"/>
          <w:bCs/>
          <w:kern w:val="1"/>
          <w:sz w:val="28"/>
          <w:szCs w:val="28"/>
        </w:rPr>
        <w:t xml:space="preserve"> </w:t>
      </w:r>
      <w:r w:rsidR="00A71626" w:rsidRPr="007E3845">
        <w:rPr>
          <w:rFonts w:ascii="Times New Roman" w:eastAsia="Calibri" w:hAnsi="Times New Roman" w:cs="Times New Roman"/>
          <w:bCs/>
          <w:kern w:val="1"/>
          <w:sz w:val="28"/>
          <w:szCs w:val="28"/>
        </w:rPr>
        <w:t xml:space="preserve">2020 року </w:t>
      </w:r>
      <w:r w:rsidR="00A71626" w:rsidRPr="007E3845">
        <w:rPr>
          <w:rFonts w:ascii="Times New Roman" w:eastAsia="Times New Roman" w:hAnsi="Times New Roman" w:cs="Times New Roman"/>
          <w:bCs/>
          <w:sz w:val="28"/>
          <w:szCs w:val="28"/>
        </w:rPr>
        <w:t>та признач</w:t>
      </w:r>
      <w:r w:rsidR="00A71626">
        <w:rPr>
          <w:rFonts w:ascii="Times New Roman" w:eastAsia="Times New Roman" w:hAnsi="Times New Roman" w:cs="Times New Roman"/>
          <w:bCs/>
          <w:sz w:val="28"/>
          <w:szCs w:val="28"/>
        </w:rPr>
        <w:t>ив</w:t>
      </w:r>
      <w:r w:rsidR="00B625DB">
        <w:rPr>
          <w:rFonts w:ascii="Times New Roman" w:eastAsia="Times New Roman" w:hAnsi="Times New Roman" w:cs="Times New Roman"/>
          <w:bCs/>
          <w:sz w:val="28"/>
          <w:szCs w:val="28"/>
        </w:rPr>
        <w:t xml:space="preserve"> новий розгляд скарги </w:t>
      </w:r>
      <w:proofErr w:type="spellStart"/>
      <w:r w:rsidR="00B625DB">
        <w:rPr>
          <w:rFonts w:ascii="Times New Roman" w:eastAsia="Times New Roman" w:hAnsi="Times New Roman" w:cs="Times New Roman"/>
          <w:bCs/>
          <w:sz w:val="28"/>
          <w:szCs w:val="28"/>
        </w:rPr>
        <w:t>Палька</w:t>
      </w:r>
      <w:proofErr w:type="spellEnd"/>
      <w:r w:rsidR="00B625DB">
        <w:rPr>
          <w:rFonts w:ascii="Times New Roman" w:eastAsia="Times New Roman" w:hAnsi="Times New Roman" w:cs="Times New Roman"/>
          <w:bCs/>
          <w:sz w:val="28"/>
          <w:szCs w:val="28"/>
        </w:rPr>
        <w:t xml:space="preserve"> </w:t>
      </w:r>
      <w:r w:rsidR="00A71626" w:rsidRPr="007E3845">
        <w:rPr>
          <w:rFonts w:ascii="Times New Roman" w:eastAsia="Times New Roman" w:hAnsi="Times New Roman" w:cs="Times New Roman"/>
          <w:bCs/>
          <w:sz w:val="28"/>
          <w:szCs w:val="28"/>
        </w:rPr>
        <w:t>О.А. в суді першої інстанції.</w:t>
      </w:r>
    </w:p>
    <w:p w:rsidR="00A71626" w:rsidRPr="007E3845" w:rsidRDefault="00A71626" w:rsidP="00A71626">
      <w:pPr>
        <w:widowControl w:val="0"/>
        <w:spacing w:after="0" w:line="240" w:lineRule="auto"/>
        <w:ind w:firstLine="708"/>
        <w:jc w:val="both"/>
        <w:rPr>
          <w:rFonts w:ascii="Times New Roman" w:eastAsia="Times New Roman" w:hAnsi="Times New Roman" w:cs="Times New Roman"/>
          <w:sz w:val="28"/>
          <w:szCs w:val="28"/>
          <w:lang w:eastAsia="uk-UA"/>
        </w:rPr>
      </w:pPr>
      <w:r w:rsidRPr="007E3845">
        <w:rPr>
          <w:rFonts w:ascii="Times New Roman" w:eastAsia="DejaVu Sans" w:hAnsi="Times New Roman" w:cs="Times New Roman"/>
          <w:sz w:val="28"/>
          <w:szCs w:val="28"/>
          <w:lang w:eastAsia="uk-UA" w:bidi="uk-UA"/>
        </w:rPr>
        <w:t xml:space="preserve">Скасовуючи ухвалу суду першої інстанції, апеляційний суд зазначив, що </w:t>
      </w:r>
      <w:r w:rsidRPr="007E3845">
        <w:rPr>
          <w:rFonts w:ascii="Times New Roman" w:eastAsia="Times New Roman" w:hAnsi="Times New Roman" w:cs="Times New Roman"/>
          <w:sz w:val="28"/>
          <w:szCs w:val="28"/>
          <w:lang w:eastAsia="uk-UA"/>
        </w:rPr>
        <w:t xml:space="preserve">ухвала від </w:t>
      </w:r>
      <w:r w:rsidRPr="007E3845">
        <w:rPr>
          <w:rFonts w:ascii="Times New Roman" w:eastAsia="Calibri" w:hAnsi="Times New Roman" w:cs="Times New Roman"/>
          <w:color w:val="000000"/>
          <w:kern w:val="1"/>
          <w:sz w:val="28"/>
          <w:szCs w:val="28"/>
          <w:lang w:eastAsia="uk-UA" w:bidi="uk-UA"/>
        </w:rPr>
        <w:t>30 січня 2020 року</w:t>
      </w:r>
      <w:r w:rsidRPr="007E3845">
        <w:rPr>
          <w:rFonts w:ascii="Times New Roman" w:eastAsia="Times New Roman" w:hAnsi="Times New Roman" w:cs="Times New Roman"/>
          <w:sz w:val="28"/>
          <w:szCs w:val="28"/>
          <w:lang w:eastAsia="uk-UA"/>
        </w:rPr>
        <w:t xml:space="preserve"> постановлена слідчим суддею з </w:t>
      </w:r>
      <w:r w:rsidRPr="007E3845">
        <w:rPr>
          <w:rFonts w:ascii="Times New Roman" w:eastAsia="DejaVu Sans" w:hAnsi="Times New Roman" w:cs="Times New Roman"/>
          <w:color w:val="000000"/>
          <w:sz w:val="28"/>
          <w:szCs w:val="28"/>
          <w:lang w:eastAsia="uk-UA" w:bidi="uk-UA"/>
        </w:rPr>
        <w:t>істотними порушеннями вимог кримінального процесуального закону</w:t>
      </w:r>
      <w:r w:rsidRPr="007E3845">
        <w:rPr>
          <w:rFonts w:ascii="Times New Roman" w:eastAsia="Times New Roman" w:hAnsi="Times New Roman" w:cs="Times New Roman"/>
          <w:sz w:val="28"/>
          <w:szCs w:val="28"/>
          <w:lang w:eastAsia="uk-UA"/>
        </w:rPr>
        <w:t>.</w:t>
      </w:r>
    </w:p>
    <w:p w:rsidR="00A71626" w:rsidRPr="007E3845" w:rsidRDefault="00A71626" w:rsidP="00A71626">
      <w:pPr>
        <w:widowControl w:val="0"/>
        <w:spacing w:after="0" w:line="240" w:lineRule="auto"/>
        <w:ind w:firstLine="708"/>
        <w:jc w:val="both"/>
        <w:rPr>
          <w:rFonts w:ascii="Times New Roman" w:eastAsia="Times New Roman" w:hAnsi="Times New Roman" w:cs="Times New Roman"/>
          <w:color w:val="000000"/>
          <w:sz w:val="28"/>
          <w:szCs w:val="28"/>
          <w:lang w:eastAsia="uk-UA"/>
        </w:rPr>
      </w:pPr>
      <w:r>
        <w:rPr>
          <w:rFonts w:ascii="Times New Roman" w:eastAsia="DejaVu Sans" w:hAnsi="Times New Roman" w:cs="Times New Roman"/>
          <w:color w:val="000000"/>
          <w:sz w:val="28"/>
          <w:szCs w:val="28"/>
          <w:lang w:eastAsia="uk-UA" w:bidi="uk-UA"/>
        </w:rPr>
        <w:t>На</w:t>
      </w:r>
      <w:r w:rsidRPr="007E3845">
        <w:rPr>
          <w:rFonts w:ascii="Times New Roman" w:eastAsia="DejaVu Sans" w:hAnsi="Times New Roman" w:cs="Times New Roman"/>
          <w:color w:val="000000"/>
          <w:sz w:val="28"/>
          <w:szCs w:val="28"/>
          <w:lang w:eastAsia="uk-UA" w:bidi="uk-UA"/>
        </w:rPr>
        <w:t xml:space="preserve"> обґрунтування зазначеного висновку апеляційний суд вказав таке.</w:t>
      </w:r>
      <w:r w:rsidRPr="007E3845">
        <w:rPr>
          <w:rFonts w:ascii="Times New Roman" w:eastAsia="Times New Roman" w:hAnsi="Times New Roman" w:cs="Times New Roman"/>
          <w:sz w:val="28"/>
          <w:szCs w:val="28"/>
          <w:lang w:eastAsia="uk-UA"/>
        </w:rPr>
        <w:t xml:space="preserve"> </w:t>
      </w:r>
      <w:r w:rsidRPr="007E3845">
        <w:rPr>
          <w:rFonts w:ascii="Times New Roman" w:eastAsia="Times New Roman" w:hAnsi="Times New Roman" w:cs="Times New Roman"/>
          <w:color w:val="000000"/>
          <w:sz w:val="28"/>
          <w:szCs w:val="28"/>
          <w:lang w:eastAsia="uk-UA"/>
        </w:rPr>
        <w:t xml:space="preserve">Відповідно до вимог статті 412 </w:t>
      </w:r>
      <w:r w:rsidRPr="007E3845">
        <w:rPr>
          <w:rFonts w:ascii="Times New Roman" w:eastAsia="DejaVu Sans" w:hAnsi="Times New Roman" w:cs="Times New Roman"/>
          <w:color w:val="000000"/>
          <w:sz w:val="28"/>
          <w:szCs w:val="28"/>
          <w:lang w:eastAsia="uk-UA" w:bidi="uk-UA"/>
        </w:rPr>
        <w:t>КПК України</w:t>
      </w:r>
      <w:r w:rsidRPr="007E3845">
        <w:rPr>
          <w:rFonts w:ascii="Times New Roman" w:eastAsia="Times New Roman" w:hAnsi="Times New Roman" w:cs="Times New Roman"/>
          <w:color w:val="000000"/>
          <w:sz w:val="28"/>
          <w:szCs w:val="28"/>
          <w:lang w:eastAsia="uk-UA"/>
        </w:rPr>
        <w:t xml:space="preserve"> істотними порушеннями вимог кримінального процесуального закону є такі порушення вимог цього </w:t>
      </w:r>
      <w:hyperlink r:id="rId9" w:tgtFrame="_blank" w:tooltip="Кримінальний процесуальний кодекс України; нормативно-правовий акт № 4651-VI від 13.04.2012" w:history="1">
        <w:r w:rsidRPr="007E3845">
          <w:rPr>
            <w:rFonts w:ascii="Times New Roman" w:eastAsia="Times New Roman" w:hAnsi="Times New Roman" w:cs="Times New Roman"/>
            <w:sz w:val="28"/>
            <w:szCs w:val="28"/>
            <w:lang w:eastAsia="uk-UA"/>
          </w:rPr>
          <w:t>Кодексу</w:t>
        </w:r>
      </w:hyperlink>
      <w:r w:rsidRPr="007E3845">
        <w:rPr>
          <w:rFonts w:ascii="Times New Roman" w:eastAsia="Times New Roman" w:hAnsi="Times New Roman" w:cs="Times New Roman"/>
          <w:color w:val="000000"/>
          <w:sz w:val="28"/>
          <w:szCs w:val="28"/>
          <w:lang w:eastAsia="uk-UA"/>
        </w:rPr>
        <w:t>, які перешкодили чи могли перешкодити суду ухвалити законне та обґрунтоване судове рішення.</w:t>
      </w:r>
    </w:p>
    <w:p w:rsidR="00A71626" w:rsidRPr="007E3845" w:rsidRDefault="00A71626" w:rsidP="00A71626">
      <w:pPr>
        <w:spacing w:after="0" w:line="240" w:lineRule="auto"/>
        <w:ind w:firstLine="708"/>
        <w:jc w:val="both"/>
        <w:rPr>
          <w:rFonts w:ascii="Times New Roman" w:eastAsia="Times New Roman" w:hAnsi="Times New Roman" w:cs="Times New Roman"/>
          <w:sz w:val="28"/>
          <w:szCs w:val="28"/>
          <w:lang w:eastAsia="uk-UA"/>
        </w:rPr>
      </w:pPr>
      <w:r w:rsidRPr="007E3845">
        <w:rPr>
          <w:rFonts w:ascii="Times New Roman" w:eastAsia="Times New Roman" w:hAnsi="Times New Roman" w:cs="Times New Roman"/>
          <w:sz w:val="28"/>
          <w:szCs w:val="28"/>
          <w:lang w:eastAsia="uk-UA"/>
        </w:rPr>
        <w:t xml:space="preserve">За змістом частини першої статті 306 </w:t>
      </w:r>
      <w:r w:rsidRPr="007E3845">
        <w:rPr>
          <w:rFonts w:ascii="Times New Roman" w:eastAsia="DejaVu Sans" w:hAnsi="Times New Roman" w:cs="Times New Roman"/>
          <w:sz w:val="28"/>
          <w:szCs w:val="28"/>
          <w:lang w:eastAsia="uk-UA" w:bidi="uk-UA"/>
        </w:rPr>
        <w:t xml:space="preserve">КПК України </w:t>
      </w:r>
      <w:r w:rsidRPr="007E3845">
        <w:rPr>
          <w:rFonts w:ascii="Times New Roman" w:eastAsia="Times New Roman" w:hAnsi="Times New Roman" w:cs="Times New Roman"/>
          <w:sz w:val="28"/>
          <w:szCs w:val="28"/>
          <w:lang w:eastAsia="uk-UA"/>
        </w:rPr>
        <w:t>скарги на рішення, дії чи бездіяльність слідчого чи прокурора розглядаються слідчим суддею місцевого суду згідно з правилами с</w:t>
      </w:r>
      <w:r w:rsidR="00B625DB">
        <w:rPr>
          <w:rFonts w:ascii="Times New Roman" w:eastAsia="Times New Roman" w:hAnsi="Times New Roman" w:cs="Times New Roman"/>
          <w:sz w:val="28"/>
          <w:szCs w:val="28"/>
          <w:lang w:eastAsia="uk-UA"/>
        </w:rPr>
        <w:t>удового розгляду, передбаченими</w:t>
      </w:r>
      <w:r w:rsidR="00B625DB">
        <w:rPr>
          <w:rFonts w:ascii="Times New Roman" w:eastAsia="Times New Roman" w:hAnsi="Times New Roman" w:cs="Times New Roman"/>
          <w:sz w:val="28"/>
          <w:szCs w:val="28"/>
          <w:lang w:eastAsia="uk-UA"/>
        </w:rPr>
        <w:br/>
      </w:r>
      <w:hyperlink r:id="rId10" w:anchor="2424" w:tgtFrame="_blank" w:tooltip="Кримінальний процесуальний кодекс України; нормативно-правовий акт № 4651-VI від 13.04.2012" w:history="1">
        <w:r w:rsidRPr="007E3845">
          <w:rPr>
            <w:rFonts w:ascii="Times New Roman" w:eastAsia="Times New Roman" w:hAnsi="Times New Roman" w:cs="Times New Roman"/>
            <w:sz w:val="28"/>
            <w:szCs w:val="28"/>
            <w:lang w:eastAsia="uk-UA"/>
          </w:rPr>
          <w:t>статтями</w:t>
        </w:r>
        <w:r w:rsidR="00B625DB">
          <w:rPr>
            <w:rFonts w:ascii="Times New Roman" w:eastAsia="Times New Roman" w:hAnsi="Times New Roman" w:cs="Times New Roman"/>
            <w:sz w:val="28"/>
            <w:szCs w:val="28"/>
            <w:lang w:eastAsia="uk-UA"/>
          </w:rPr>
          <w:t xml:space="preserve"> </w:t>
        </w:r>
        <w:r w:rsidRPr="007E3845">
          <w:rPr>
            <w:rFonts w:ascii="Times New Roman" w:eastAsia="Times New Roman" w:hAnsi="Times New Roman" w:cs="Times New Roman"/>
            <w:sz w:val="28"/>
            <w:szCs w:val="28"/>
            <w:lang w:eastAsia="uk-UA"/>
          </w:rPr>
          <w:t>318</w:t>
        </w:r>
        <w:r>
          <w:rPr>
            <w:rFonts w:ascii="Times New Roman" w:eastAsia="Times New Roman" w:hAnsi="Times New Roman" w:cs="Times New Roman"/>
            <w:sz w:val="28"/>
            <w:szCs w:val="28"/>
            <w:lang w:eastAsia="uk-UA"/>
          </w:rPr>
          <w:t>–</w:t>
        </w:r>
        <w:r w:rsidRPr="007E3845">
          <w:rPr>
            <w:rFonts w:ascii="Times New Roman" w:eastAsia="Times New Roman" w:hAnsi="Times New Roman" w:cs="Times New Roman"/>
            <w:sz w:val="28"/>
            <w:szCs w:val="28"/>
            <w:lang w:eastAsia="uk-UA"/>
          </w:rPr>
          <w:t>380</w:t>
        </w:r>
      </w:hyperlink>
      <w:r w:rsidRPr="007E3845">
        <w:rPr>
          <w:rFonts w:ascii="Times New Roman" w:eastAsia="Times New Roman" w:hAnsi="Times New Roman" w:cs="Times New Roman"/>
          <w:sz w:val="28"/>
          <w:szCs w:val="28"/>
          <w:lang w:eastAsia="uk-UA"/>
        </w:rPr>
        <w:t xml:space="preserve"> </w:t>
      </w:r>
      <w:hyperlink r:id="rId11" w:anchor="2424" w:tgtFrame="_blank" w:tooltip="Кримінальний процесуальний кодекс України; нормативно-правовий акт № 4651-VI від 13.04.2012" w:history="1">
        <w:r w:rsidRPr="007E3845">
          <w:rPr>
            <w:rFonts w:ascii="Times New Roman" w:eastAsia="Times New Roman" w:hAnsi="Times New Roman" w:cs="Times New Roman"/>
            <w:sz w:val="28"/>
            <w:szCs w:val="28"/>
            <w:lang w:eastAsia="uk-UA"/>
          </w:rPr>
          <w:t>цього Кодексу</w:t>
        </w:r>
      </w:hyperlink>
      <w:r w:rsidRPr="007E3845">
        <w:rPr>
          <w:rFonts w:ascii="Times New Roman" w:eastAsia="Times New Roman" w:hAnsi="Times New Roman" w:cs="Times New Roman"/>
          <w:sz w:val="28"/>
          <w:szCs w:val="28"/>
          <w:lang w:eastAsia="uk-UA"/>
        </w:rPr>
        <w:t>, з урахуванням положень глави</w:t>
      </w:r>
      <w:r>
        <w:rPr>
          <w:rFonts w:ascii="Times New Roman" w:eastAsia="Times New Roman" w:hAnsi="Times New Roman" w:cs="Times New Roman"/>
          <w:sz w:val="28"/>
          <w:szCs w:val="28"/>
          <w:lang w:eastAsia="uk-UA"/>
        </w:rPr>
        <w:t xml:space="preserve"> 26 цього Кодексу</w:t>
      </w:r>
      <w:r w:rsidRPr="007E3845">
        <w:rPr>
          <w:rFonts w:ascii="Times New Roman" w:eastAsia="Times New Roman" w:hAnsi="Times New Roman" w:cs="Times New Roman"/>
          <w:sz w:val="28"/>
          <w:szCs w:val="28"/>
          <w:lang w:eastAsia="uk-UA"/>
        </w:rPr>
        <w:t>.</w:t>
      </w:r>
    </w:p>
    <w:p w:rsidR="00A71626" w:rsidRPr="007E3845" w:rsidRDefault="00A71626" w:rsidP="00A71626">
      <w:pPr>
        <w:spacing w:after="0" w:line="240" w:lineRule="auto"/>
        <w:ind w:firstLine="708"/>
        <w:jc w:val="both"/>
        <w:rPr>
          <w:rFonts w:ascii="Times New Roman" w:eastAsia="Times New Roman" w:hAnsi="Times New Roman" w:cs="Times New Roman"/>
          <w:color w:val="000000"/>
          <w:sz w:val="28"/>
          <w:szCs w:val="28"/>
          <w:lang w:eastAsia="uk-UA"/>
        </w:rPr>
      </w:pPr>
      <w:r w:rsidRPr="007E3845">
        <w:rPr>
          <w:rFonts w:ascii="Times New Roman" w:eastAsia="Times New Roman" w:hAnsi="Times New Roman" w:cs="Times New Roman"/>
          <w:color w:val="000000"/>
          <w:sz w:val="28"/>
          <w:szCs w:val="28"/>
          <w:lang w:eastAsia="uk-UA"/>
        </w:rPr>
        <w:lastRenderedPageBreak/>
        <w:t>Переглянувши ухвалу в межах поданої апеляційної скарги</w:t>
      </w:r>
      <w:r w:rsidR="00AC31FB" w:rsidRPr="00AC31FB">
        <w:rPr>
          <w:rFonts w:ascii="Times New Roman" w:eastAsia="Times New Roman" w:hAnsi="Times New Roman" w:cs="Times New Roman"/>
          <w:bCs/>
          <w:sz w:val="28"/>
          <w:szCs w:val="28"/>
        </w:rPr>
        <w:t xml:space="preserve"> </w:t>
      </w:r>
      <w:proofErr w:type="spellStart"/>
      <w:r w:rsidR="00B625DB">
        <w:rPr>
          <w:rFonts w:ascii="Times New Roman" w:eastAsia="Times New Roman" w:hAnsi="Times New Roman" w:cs="Times New Roman"/>
          <w:bCs/>
          <w:sz w:val="28"/>
          <w:szCs w:val="28"/>
        </w:rPr>
        <w:t>Палька</w:t>
      </w:r>
      <w:proofErr w:type="spellEnd"/>
      <w:r w:rsidR="00B625DB">
        <w:rPr>
          <w:rFonts w:ascii="Times New Roman" w:eastAsia="Times New Roman" w:hAnsi="Times New Roman" w:cs="Times New Roman"/>
          <w:bCs/>
          <w:sz w:val="28"/>
          <w:szCs w:val="28"/>
        </w:rPr>
        <w:t xml:space="preserve"> </w:t>
      </w:r>
      <w:r w:rsidR="00AC31FB" w:rsidRPr="007E3845">
        <w:rPr>
          <w:rFonts w:ascii="Times New Roman" w:eastAsia="Times New Roman" w:hAnsi="Times New Roman" w:cs="Times New Roman"/>
          <w:bCs/>
          <w:sz w:val="28"/>
          <w:szCs w:val="28"/>
        </w:rPr>
        <w:t>О.А.</w:t>
      </w:r>
      <w:r w:rsidRPr="007E3845">
        <w:rPr>
          <w:rFonts w:ascii="Times New Roman" w:eastAsia="Times New Roman" w:hAnsi="Times New Roman" w:cs="Times New Roman"/>
          <w:color w:val="000000"/>
          <w:sz w:val="28"/>
          <w:szCs w:val="28"/>
          <w:lang w:eastAsia="uk-UA"/>
        </w:rPr>
        <w:t xml:space="preserve">, апеляційний суд дійшов висновку про недотримання слідчим суддею </w:t>
      </w:r>
      <w:r w:rsidR="00B625DB">
        <w:rPr>
          <w:rFonts w:ascii="Times New Roman" w:eastAsia="Calibri" w:hAnsi="Times New Roman" w:cs="Times New Roman"/>
          <w:bCs/>
          <w:sz w:val="28"/>
          <w:szCs w:val="28"/>
        </w:rPr>
        <w:t xml:space="preserve">Материнко </w:t>
      </w:r>
      <w:r w:rsidR="00AC31FB" w:rsidRPr="007E3845">
        <w:rPr>
          <w:rFonts w:ascii="Times New Roman" w:eastAsia="Calibri" w:hAnsi="Times New Roman" w:cs="Times New Roman"/>
          <w:bCs/>
          <w:sz w:val="28"/>
          <w:szCs w:val="28"/>
        </w:rPr>
        <w:t>М</w:t>
      </w:r>
      <w:r w:rsidR="00AC31FB" w:rsidRPr="007E3845">
        <w:rPr>
          <w:rFonts w:ascii="Times New Roman" w:eastAsia="Times New Roman" w:hAnsi="Times New Roman" w:cs="Times New Roman"/>
          <w:bCs/>
          <w:sz w:val="28"/>
          <w:szCs w:val="28"/>
        </w:rPr>
        <w:t xml:space="preserve">.О. </w:t>
      </w:r>
      <w:r w:rsidRPr="007E3845">
        <w:rPr>
          <w:rFonts w:ascii="Times New Roman" w:eastAsia="Times New Roman" w:hAnsi="Times New Roman" w:cs="Times New Roman"/>
          <w:color w:val="000000"/>
          <w:sz w:val="28"/>
          <w:szCs w:val="28"/>
          <w:lang w:eastAsia="uk-UA"/>
        </w:rPr>
        <w:t>цих вимог кримінального процесуального закону.</w:t>
      </w:r>
    </w:p>
    <w:p w:rsidR="00A71626" w:rsidRPr="00EA391F" w:rsidRDefault="00AC31FB" w:rsidP="00A71626">
      <w:pPr>
        <w:spacing w:after="0" w:line="240" w:lineRule="auto"/>
        <w:ind w:firstLine="708"/>
        <w:jc w:val="both"/>
        <w:rPr>
          <w:rFonts w:ascii="Times New Roman" w:eastAsia="Times New Roman" w:hAnsi="Times New Roman" w:cs="Times New Roman"/>
          <w:sz w:val="28"/>
          <w:szCs w:val="28"/>
          <w:lang w:eastAsia="uk-UA"/>
        </w:rPr>
      </w:pPr>
      <w:r w:rsidRPr="00EA391F">
        <w:rPr>
          <w:rFonts w:ascii="Times New Roman" w:eastAsia="Times New Roman" w:hAnsi="Times New Roman" w:cs="Times New Roman"/>
          <w:bCs/>
          <w:sz w:val="28"/>
          <w:szCs w:val="28"/>
        </w:rPr>
        <w:t>У мотивувальній частині ухвал</w:t>
      </w:r>
      <w:r w:rsidR="00B625DB">
        <w:rPr>
          <w:rFonts w:ascii="Times New Roman" w:eastAsia="Times New Roman" w:hAnsi="Times New Roman" w:cs="Times New Roman"/>
          <w:bCs/>
          <w:sz w:val="28"/>
          <w:szCs w:val="28"/>
        </w:rPr>
        <w:t xml:space="preserve">и від 16 березня </w:t>
      </w:r>
      <w:r w:rsidRPr="00EA391F">
        <w:rPr>
          <w:rFonts w:ascii="Times New Roman" w:eastAsia="Times New Roman" w:hAnsi="Times New Roman" w:cs="Times New Roman"/>
          <w:bCs/>
          <w:sz w:val="28"/>
          <w:szCs w:val="28"/>
        </w:rPr>
        <w:t>2020 року Полтавський апеляційний суд</w:t>
      </w:r>
      <w:r w:rsidRPr="00EA391F">
        <w:rPr>
          <w:rFonts w:ascii="Times New Roman" w:eastAsia="Times New Roman" w:hAnsi="Times New Roman" w:cs="Times New Roman"/>
          <w:sz w:val="28"/>
          <w:szCs w:val="28"/>
          <w:lang w:eastAsia="uk-UA"/>
        </w:rPr>
        <w:t xml:space="preserve"> зауважив, що</w:t>
      </w:r>
      <w:r w:rsidR="00655ADD" w:rsidRPr="00EA391F">
        <w:rPr>
          <w:rFonts w:ascii="Times New Roman" w:eastAsia="Times New Roman" w:hAnsi="Times New Roman" w:cs="Times New Roman"/>
          <w:sz w:val="28"/>
          <w:szCs w:val="28"/>
          <w:lang w:eastAsia="uk-UA"/>
        </w:rPr>
        <w:t>,</w:t>
      </w:r>
      <w:r w:rsidRPr="00EA391F">
        <w:rPr>
          <w:rFonts w:ascii="Times New Roman" w:eastAsia="Times New Roman" w:hAnsi="Times New Roman" w:cs="Times New Roman"/>
          <w:sz w:val="28"/>
          <w:szCs w:val="28"/>
          <w:lang w:eastAsia="uk-UA"/>
        </w:rPr>
        <w:t xml:space="preserve"> як </w:t>
      </w:r>
      <w:r w:rsidR="00A71626" w:rsidRPr="00EA391F">
        <w:rPr>
          <w:rFonts w:ascii="Times New Roman" w:eastAsia="Times New Roman" w:hAnsi="Times New Roman" w:cs="Times New Roman"/>
          <w:sz w:val="28"/>
          <w:szCs w:val="28"/>
          <w:lang w:eastAsia="uk-UA"/>
        </w:rPr>
        <w:t xml:space="preserve">вбачається з матеріалів справи, зокрема із журналу судового засідання, слідчий суддя формально підійшла до розгляду провадження та фактично за декілька хвилин заслухала пояснення скаржника, його представника та прокурора, а потім, не </w:t>
      </w:r>
      <w:r w:rsidR="008A0A8B">
        <w:rPr>
          <w:rFonts w:ascii="Times New Roman" w:eastAsia="Times New Roman" w:hAnsi="Times New Roman" w:cs="Times New Roman"/>
          <w:sz w:val="28"/>
          <w:szCs w:val="28"/>
          <w:lang w:eastAsia="uk-UA"/>
        </w:rPr>
        <w:t>досліджуючи жодних матеріалів, у</w:t>
      </w:r>
      <w:r w:rsidR="00A71626" w:rsidRPr="00EA391F">
        <w:rPr>
          <w:rFonts w:ascii="Times New Roman" w:eastAsia="Times New Roman" w:hAnsi="Times New Roman" w:cs="Times New Roman"/>
          <w:sz w:val="28"/>
          <w:szCs w:val="28"/>
          <w:lang w:eastAsia="uk-UA"/>
        </w:rPr>
        <w:t xml:space="preserve"> тому числі й кримінального провадження № 42015000000001358, не з’ясувавши в учасників провадження, чи бажають вони доповнити судовий розгляд і чим саме, без проведення судових дебатів вийшла до </w:t>
      </w:r>
      <w:proofErr w:type="spellStart"/>
      <w:r w:rsidR="00A71626" w:rsidRPr="00EA391F">
        <w:rPr>
          <w:rFonts w:ascii="Times New Roman" w:eastAsia="Times New Roman" w:hAnsi="Times New Roman" w:cs="Times New Roman"/>
          <w:sz w:val="28"/>
          <w:szCs w:val="28"/>
          <w:lang w:eastAsia="uk-UA"/>
        </w:rPr>
        <w:t>нарадчої</w:t>
      </w:r>
      <w:proofErr w:type="spellEnd"/>
      <w:r w:rsidR="00A71626" w:rsidRPr="00EA391F">
        <w:rPr>
          <w:rFonts w:ascii="Times New Roman" w:eastAsia="Times New Roman" w:hAnsi="Times New Roman" w:cs="Times New Roman"/>
          <w:sz w:val="28"/>
          <w:szCs w:val="28"/>
          <w:lang w:eastAsia="uk-UA"/>
        </w:rPr>
        <w:t xml:space="preserve"> кімнати для ухвалення судового рішення.</w:t>
      </w:r>
    </w:p>
    <w:p w:rsidR="00A71626" w:rsidRPr="007E3845" w:rsidRDefault="00A71626" w:rsidP="00A71626">
      <w:pPr>
        <w:spacing w:after="0" w:line="240" w:lineRule="auto"/>
        <w:ind w:firstLine="708"/>
        <w:jc w:val="both"/>
        <w:rPr>
          <w:rFonts w:ascii="Times New Roman" w:eastAsia="Times New Roman" w:hAnsi="Times New Roman" w:cs="Times New Roman"/>
          <w:color w:val="000000"/>
          <w:sz w:val="28"/>
          <w:szCs w:val="28"/>
          <w:lang w:eastAsia="uk-UA"/>
        </w:rPr>
      </w:pPr>
      <w:r w:rsidRPr="007E3845">
        <w:rPr>
          <w:rFonts w:ascii="Times New Roman" w:eastAsia="Times New Roman" w:hAnsi="Times New Roman" w:cs="Times New Roman"/>
          <w:color w:val="000000"/>
          <w:sz w:val="28"/>
          <w:szCs w:val="28"/>
          <w:lang w:eastAsia="uk-UA"/>
        </w:rPr>
        <w:t xml:space="preserve">На думку </w:t>
      </w:r>
      <w:r w:rsidRPr="007E3845">
        <w:rPr>
          <w:rFonts w:ascii="Times New Roman" w:eastAsia="DejaVu Sans" w:hAnsi="Times New Roman" w:cs="Times New Roman"/>
          <w:color w:val="000000"/>
          <w:sz w:val="28"/>
          <w:szCs w:val="28"/>
          <w:lang w:eastAsia="uk-UA" w:bidi="uk-UA"/>
        </w:rPr>
        <w:t>Полтавського апеляційного суду</w:t>
      </w:r>
      <w:r w:rsidRPr="007E3845">
        <w:rPr>
          <w:rFonts w:ascii="Times New Roman" w:eastAsia="Times New Roman" w:hAnsi="Times New Roman" w:cs="Times New Roman"/>
          <w:color w:val="000000"/>
          <w:sz w:val="28"/>
          <w:szCs w:val="28"/>
          <w:lang w:eastAsia="uk-UA"/>
        </w:rPr>
        <w:t xml:space="preserve">, наведені </w:t>
      </w:r>
      <w:r>
        <w:rPr>
          <w:rFonts w:ascii="Times New Roman" w:eastAsia="Times New Roman" w:hAnsi="Times New Roman" w:cs="Times New Roman"/>
          <w:color w:val="000000"/>
          <w:sz w:val="28"/>
          <w:szCs w:val="28"/>
          <w:lang w:eastAsia="uk-UA"/>
        </w:rPr>
        <w:t xml:space="preserve">вище </w:t>
      </w:r>
      <w:r w:rsidRPr="007E3845">
        <w:rPr>
          <w:rFonts w:ascii="Times New Roman" w:eastAsia="Times New Roman" w:hAnsi="Times New Roman" w:cs="Times New Roman"/>
          <w:color w:val="000000"/>
          <w:sz w:val="28"/>
          <w:szCs w:val="28"/>
          <w:lang w:eastAsia="uk-UA"/>
        </w:rPr>
        <w:t xml:space="preserve">порушення слідчим суддею правил судового розгляду є істотним порушенням вимог кримінального процесуального закону, </w:t>
      </w:r>
      <w:r>
        <w:rPr>
          <w:rFonts w:ascii="Times New Roman" w:eastAsia="Times New Roman" w:hAnsi="Times New Roman" w:cs="Times New Roman"/>
          <w:color w:val="000000"/>
          <w:sz w:val="28"/>
          <w:szCs w:val="28"/>
          <w:lang w:eastAsia="uk-UA"/>
        </w:rPr>
        <w:t>що</w:t>
      </w:r>
      <w:r w:rsidRPr="007E3845">
        <w:rPr>
          <w:rFonts w:ascii="Times New Roman" w:eastAsia="Times New Roman" w:hAnsi="Times New Roman" w:cs="Times New Roman"/>
          <w:color w:val="000000"/>
          <w:sz w:val="28"/>
          <w:szCs w:val="28"/>
          <w:lang w:eastAsia="uk-UA"/>
        </w:rPr>
        <w:t xml:space="preserve"> ставить під сумнів законність та обґрунтованість ухваленого судового рішення.</w:t>
      </w:r>
    </w:p>
    <w:p w:rsidR="00A71626" w:rsidRPr="009562EA" w:rsidRDefault="00A71626" w:rsidP="00A71626">
      <w:pPr>
        <w:spacing w:after="0" w:line="240" w:lineRule="auto"/>
        <w:ind w:firstLine="709"/>
        <w:jc w:val="both"/>
        <w:rPr>
          <w:rFonts w:ascii="Times New Roman" w:eastAsia="Times New Roman" w:hAnsi="Times New Roman" w:cs="Times New Roman"/>
          <w:color w:val="000000"/>
          <w:sz w:val="28"/>
          <w:szCs w:val="28"/>
          <w:lang w:eastAsia="uk-UA"/>
        </w:rPr>
      </w:pPr>
      <w:r w:rsidRPr="007E3845">
        <w:rPr>
          <w:rFonts w:ascii="Times New Roman" w:eastAsia="Times New Roman" w:hAnsi="Times New Roman" w:cs="Times New Roman"/>
          <w:color w:val="000000"/>
          <w:sz w:val="28"/>
          <w:szCs w:val="28"/>
          <w:lang w:eastAsia="uk-UA"/>
        </w:rPr>
        <w:t xml:space="preserve">Враховуючи, що слідчим суддею суду першої інстанції судовий розгляд скарги </w:t>
      </w:r>
      <w:proofErr w:type="spellStart"/>
      <w:r w:rsidRPr="007E3845">
        <w:rPr>
          <w:rFonts w:ascii="Times New Roman" w:eastAsia="DejaVu Sans" w:hAnsi="Times New Roman" w:cs="Times New Roman"/>
          <w:color w:val="000000"/>
          <w:sz w:val="28"/>
          <w:szCs w:val="28"/>
          <w:lang w:eastAsia="uk-UA" w:bidi="uk-UA"/>
        </w:rPr>
        <w:t>Палька</w:t>
      </w:r>
      <w:proofErr w:type="spellEnd"/>
      <w:r w:rsidRPr="007E3845">
        <w:rPr>
          <w:rFonts w:ascii="Times New Roman" w:eastAsia="DejaVu Sans" w:hAnsi="Times New Roman" w:cs="Times New Roman"/>
          <w:color w:val="000000"/>
          <w:sz w:val="28"/>
          <w:szCs w:val="28"/>
          <w:lang w:eastAsia="uk-UA" w:bidi="uk-UA"/>
        </w:rPr>
        <w:t xml:space="preserve"> О.А. </w:t>
      </w:r>
      <w:r w:rsidRPr="007E3845">
        <w:rPr>
          <w:rFonts w:ascii="Times New Roman" w:eastAsia="Times New Roman" w:hAnsi="Times New Roman" w:cs="Times New Roman"/>
          <w:color w:val="000000"/>
          <w:sz w:val="28"/>
          <w:szCs w:val="28"/>
          <w:lang w:eastAsia="uk-UA"/>
        </w:rPr>
        <w:t xml:space="preserve">фактично не </w:t>
      </w:r>
      <w:r>
        <w:rPr>
          <w:rFonts w:ascii="Times New Roman" w:eastAsia="Times New Roman" w:hAnsi="Times New Roman" w:cs="Times New Roman"/>
          <w:color w:val="000000"/>
          <w:sz w:val="28"/>
          <w:szCs w:val="28"/>
          <w:lang w:eastAsia="uk-UA"/>
        </w:rPr>
        <w:t>проведений</w:t>
      </w:r>
      <w:r w:rsidRPr="007E3845">
        <w:rPr>
          <w:rFonts w:ascii="Times New Roman" w:eastAsia="Times New Roman" w:hAnsi="Times New Roman" w:cs="Times New Roman"/>
          <w:color w:val="000000"/>
          <w:sz w:val="28"/>
          <w:szCs w:val="28"/>
          <w:lang w:eastAsia="uk-UA"/>
        </w:rPr>
        <w:t>, апеляційний суд дійшов висновку, що це можна виправити лише під час нового судового розгляду в суді першої інстанції.</w:t>
      </w:r>
    </w:p>
    <w:p w:rsidR="00A71626" w:rsidRDefault="00AC31FB" w:rsidP="00C96AD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Як вбачається з копії матеріалів справи </w:t>
      </w:r>
      <w:r w:rsidRPr="00C2409F">
        <w:rPr>
          <w:rFonts w:ascii="Times New Roman" w:eastAsia="Calibri" w:hAnsi="Times New Roman" w:cs="Times New Roman"/>
          <w:kern w:val="1"/>
          <w:sz w:val="28"/>
          <w:szCs w:val="28"/>
        </w:rPr>
        <w:t>№</w:t>
      </w:r>
      <w:r w:rsidR="00B625DB">
        <w:rPr>
          <w:rFonts w:ascii="Times New Roman" w:eastAsia="Calibri" w:hAnsi="Times New Roman" w:cs="Times New Roman"/>
          <w:kern w:val="1"/>
          <w:sz w:val="28"/>
          <w:szCs w:val="28"/>
        </w:rPr>
        <w:t xml:space="preserve"> </w:t>
      </w:r>
      <w:r w:rsidRPr="00C2409F">
        <w:rPr>
          <w:rFonts w:ascii="Times New Roman" w:eastAsia="Calibri" w:hAnsi="Times New Roman" w:cs="Times New Roman"/>
          <w:kern w:val="1"/>
          <w:sz w:val="28"/>
          <w:szCs w:val="28"/>
        </w:rPr>
        <w:t>554/11727/15-к</w:t>
      </w:r>
      <w:r>
        <w:rPr>
          <w:rFonts w:ascii="Times New Roman" w:hAnsi="Times New Roman" w:cs="Times New Roman"/>
          <w:sz w:val="28"/>
          <w:szCs w:val="28"/>
        </w:rPr>
        <w:t>, за результатами нового її розгляду слідчи</w:t>
      </w:r>
      <w:r w:rsidR="003F28EB">
        <w:rPr>
          <w:rFonts w:ascii="Times New Roman" w:hAnsi="Times New Roman" w:cs="Times New Roman"/>
          <w:sz w:val="28"/>
          <w:szCs w:val="28"/>
        </w:rPr>
        <w:t>м</w:t>
      </w:r>
      <w:r>
        <w:rPr>
          <w:rFonts w:ascii="Times New Roman" w:hAnsi="Times New Roman" w:cs="Times New Roman"/>
          <w:sz w:val="28"/>
          <w:szCs w:val="28"/>
        </w:rPr>
        <w:t xml:space="preserve"> судд</w:t>
      </w:r>
      <w:r w:rsidR="003F28EB">
        <w:rPr>
          <w:rFonts w:ascii="Times New Roman" w:hAnsi="Times New Roman" w:cs="Times New Roman"/>
          <w:sz w:val="28"/>
          <w:szCs w:val="28"/>
        </w:rPr>
        <w:t>ею</w:t>
      </w:r>
      <w:r>
        <w:rPr>
          <w:rFonts w:ascii="Times New Roman" w:hAnsi="Times New Roman" w:cs="Times New Roman"/>
          <w:sz w:val="28"/>
          <w:szCs w:val="28"/>
        </w:rPr>
        <w:t xml:space="preserve"> </w:t>
      </w:r>
      <w:proofErr w:type="spellStart"/>
      <w:r w:rsidR="008A0A8B">
        <w:rPr>
          <w:rFonts w:ascii="Times New Roman" w:hAnsi="Times New Roman" w:cs="Times New Roman"/>
          <w:sz w:val="28"/>
          <w:szCs w:val="28"/>
        </w:rPr>
        <w:t>Октябрського</w:t>
      </w:r>
      <w:proofErr w:type="spellEnd"/>
      <w:r w:rsidR="008A0A8B">
        <w:rPr>
          <w:rFonts w:ascii="Times New Roman" w:hAnsi="Times New Roman" w:cs="Times New Roman"/>
          <w:sz w:val="28"/>
          <w:szCs w:val="28"/>
        </w:rPr>
        <w:t xml:space="preserve"> районного суду міста Полтави </w:t>
      </w:r>
      <w:proofErr w:type="spellStart"/>
      <w:r>
        <w:rPr>
          <w:rFonts w:ascii="Times New Roman" w:hAnsi="Times New Roman" w:cs="Times New Roman"/>
          <w:sz w:val="28"/>
          <w:szCs w:val="28"/>
        </w:rPr>
        <w:t>Блажко</w:t>
      </w:r>
      <w:proofErr w:type="spellEnd"/>
      <w:r>
        <w:rPr>
          <w:rFonts w:ascii="Times New Roman" w:hAnsi="Times New Roman" w:cs="Times New Roman"/>
          <w:sz w:val="28"/>
          <w:szCs w:val="28"/>
        </w:rPr>
        <w:t xml:space="preserve"> І.О. постанов</w:t>
      </w:r>
      <w:r w:rsidR="003F28EB">
        <w:rPr>
          <w:rFonts w:ascii="Times New Roman" w:hAnsi="Times New Roman" w:cs="Times New Roman"/>
          <w:sz w:val="28"/>
          <w:szCs w:val="28"/>
        </w:rPr>
        <w:t xml:space="preserve">лено </w:t>
      </w:r>
      <w:r>
        <w:rPr>
          <w:rFonts w:ascii="Times New Roman" w:hAnsi="Times New Roman" w:cs="Times New Roman"/>
          <w:sz w:val="28"/>
          <w:szCs w:val="28"/>
        </w:rPr>
        <w:t>ухвалу від 30 квітня 2020 року</w:t>
      </w:r>
      <w:r w:rsidR="003F28EB">
        <w:rPr>
          <w:rFonts w:ascii="Times New Roman" w:hAnsi="Times New Roman" w:cs="Times New Roman"/>
          <w:sz w:val="28"/>
          <w:szCs w:val="28"/>
        </w:rPr>
        <w:t xml:space="preserve">, якою </w:t>
      </w:r>
      <w:r w:rsidR="003F28EB" w:rsidRPr="00F36982">
        <w:rPr>
          <w:rFonts w:ascii="Times New Roman" w:eastAsia="DejaVu Sans" w:hAnsi="Times New Roman" w:cs="Times New Roman"/>
          <w:color w:val="000000"/>
          <w:sz w:val="28"/>
          <w:szCs w:val="28"/>
          <w:lang w:eastAsia="uk-UA" w:bidi="uk-UA"/>
        </w:rPr>
        <w:t>задоволен</w:t>
      </w:r>
      <w:r w:rsidR="003F28EB">
        <w:rPr>
          <w:rFonts w:ascii="Times New Roman" w:eastAsia="DejaVu Sans" w:hAnsi="Times New Roman" w:cs="Times New Roman"/>
          <w:color w:val="000000"/>
          <w:sz w:val="28"/>
          <w:szCs w:val="28"/>
          <w:lang w:eastAsia="uk-UA" w:bidi="uk-UA"/>
        </w:rPr>
        <w:t>о</w:t>
      </w:r>
      <w:r w:rsidR="003F28EB" w:rsidRPr="00F36982">
        <w:rPr>
          <w:rFonts w:ascii="Times New Roman" w:eastAsia="DejaVu Sans" w:hAnsi="Times New Roman" w:cs="Times New Roman"/>
          <w:color w:val="000000"/>
          <w:sz w:val="28"/>
          <w:szCs w:val="28"/>
          <w:lang w:eastAsia="uk-UA" w:bidi="uk-UA"/>
        </w:rPr>
        <w:t xml:space="preserve"> скарг</w:t>
      </w:r>
      <w:r w:rsidR="003F28EB">
        <w:rPr>
          <w:rFonts w:ascii="Times New Roman" w:eastAsia="DejaVu Sans" w:hAnsi="Times New Roman" w:cs="Times New Roman"/>
          <w:color w:val="000000"/>
          <w:sz w:val="28"/>
          <w:szCs w:val="28"/>
          <w:lang w:eastAsia="uk-UA" w:bidi="uk-UA"/>
        </w:rPr>
        <w:t>у</w:t>
      </w:r>
      <w:r w:rsidR="003F28EB" w:rsidRPr="00F36982">
        <w:rPr>
          <w:rFonts w:ascii="Times New Roman" w:eastAsia="DejaVu Sans" w:hAnsi="Times New Roman" w:cs="Times New Roman"/>
          <w:color w:val="000000"/>
          <w:sz w:val="28"/>
          <w:szCs w:val="28"/>
          <w:lang w:eastAsia="uk-UA" w:bidi="uk-UA"/>
        </w:rPr>
        <w:t xml:space="preserve"> </w:t>
      </w:r>
      <w:proofErr w:type="spellStart"/>
      <w:r w:rsidR="003F28EB" w:rsidRPr="00F36982">
        <w:rPr>
          <w:rFonts w:ascii="Times New Roman" w:eastAsia="DejaVu Sans" w:hAnsi="Times New Roman" w:cs="Times New Roman"/>
          <w:color w:val="000000"/>
          <w:sz w:val="28"/>
          <w:szCs w:val="28"/>
          <w:lang w:eastAsia="uk-UA" w:bidi="uk-UA"/>
        </w:rPr>
        <w:t>Палька</w:t>
      </w:r>
      <w:proofErr w:type="spellEnd"/>
      <w:r w:rsidR="003F28EB" w:rsidRPr="00F36982">
        <w:rPr>
          <w:rFonts w:ascii="Times New Roman" w:eastAsia="DejaVu Sans" w:hAnsi="Times New Roman" w:cs="Times New Roman"/>
          <w:color w:val="000000"/>
          <w:sz w:val="28"/>
          <w:szCs w:val="28"/>
          <w:lang w:eastAsia="uk-UA" w:bidi="uk-UA"/>
        </w:rPr>
        <w:t xml:space="preserve"> О.А. </w:t>
      </w:r>
      <w:r w:rsidR="003F28EB">
        <w:rPr>
          <w:rFonts w:ascii="Times New Roman" w:eastAsia="DejaVu Sans" w:hAnsi="Times New Roman" w:cs="Times New Roman"/>
          <w:color w:val="000000"/>
          <w:sz w:val="28"/>
          <w:szCs w:val="28"/>
          <w:lang w:eastAsia="uk-UA" w:bidi="uk-UA"/>
        </w:rPr>
        <w:t xml:space="preserve">та скасовано </w:t>
      </w:r>
      <w:r w:rsidR="003F28EB" w:rsidRPr="00F36982">
        <w:rPr>
          <w:rFonts w:ascii="Times New Roman" w:eastAsia="DejaVu Sans" w:hAnsi="Times New Roman" w:cs="Times New Roman"/>
          <w:color w:val="000000"/>
          <w:sz w:val="28"/>
          <w:szCs w:val="28"/>
          <w:lang w:eastAsia="uk-UA" w:bidi="uk-UA"/>
        </w:rPr>
        <w:t xml:space="preserve">постанову слідчого в </w:t>
      </w:r>
      <w:r w:rsidR="003F28EB">
        <w:rPr>
          <w:rFonts w:ascii="Times New Roman" w:eastAsia="DejaVu Sans" w:hAnsi="Times New Roman" w:cs="Times New Roman"/>
          <w:color w:val="000000"/>
          <w:sz w:val="28"/>
          <w:szCs w:val="28"/>
          <w:lang w:eastAsia="uk-UA" w:bidi="uk-UA"/>
        </w:rPr>
        <w:t>особливо важливих справах</w:t>
      </w:r>
      <w:r w:rsidR="003F28EB" w:rsidRPr="00F36982">
        <w:rPr>
          <w:rFonts w:ascii="Times New Roman" w:eastAsia="DejaVu Sans" w:hAnsi="Times New Roman" w:cs="Times New Roman"/>
          <w:color w:val="000000"/>
          <w:sz w:val="28"/>
          <w:szCs w:val="28"/>
          <w:lang w:eastAsia="uk-UA" w:bidi="uk-UA"/>
        </w:rPr>
        <w:t xml:space="preserve"> відділу </w:t>
      </w:r>
      <w:r w:rsidR="003F28EB">
        <w:rPr>
          <w:rFonts w:ascii="Times New Roman" w:eastAsia="DejaVu Sans" w:hAnsi="Times New Roman" w:cs="Times New Roman"/>
          <w:color w:val="000000"/>
          <w:sz w:val="28"/>
          <w:szCs w:val="28"/>
          <w:lang w:eastAsia="uk-UA" w:bidi="uk-UA"/>
        </w:rPr>
        <w:t>П</w:t>
      </w:r>
      <w:r w:rsidR="003F28EB" w:rsidRPr="00F36982">
        <w:rPr>
          <w:rFonts w:ascii="Times New Roman" w:eastAsia="DejaVu Sans" w:hAnsi="Times New Roman" w:cs="Times New Roman"/>
          <w:color w:val="000000"/>
          <w:sz w:val="28"/>
          <w:szCs w:val="28"/>
          <w:lang w:eastAsia="uk-UA" w:bidi="uk-UA"/>
        </w:rPr>
        <w:t xml:space="preserve">рокуратури Полтавської області </w:t>
      </w:r>
      <w:r w:rsidR="00B625DB">
        <w:rPr>
          <w:rFonts w:ascii="Times New Roman" w:eastAsia="DejaVu Sans" w:hAnsi="Times New Roman" w:cs="Times New Roman"/>
          <w:color w:val="000000"/>
          <w:sz w:val="28"/>
          <w:szCs w:val="28"/>
          <w:lang w:eastAsia="uk-UA" w:bidi="uk-UA"/>
        </w:rPr>
        <w:t>ОСОБА_1 від 29 серпня</w:t>
      </w:r>
      <w:r w:rsidR="00B625DB">
        <w:rPr>
          <w:rFonts w:ascii="Times New Roman" w:eastAsia="DejaVu Sans" w:hAnsi="Times New Roman" w:cs="Times New Roman"/>
          <w:color w:val="000000"/>
          <w:sz w:val="28"/>
          <w:szCs w:val="28"/>
          <w:lang w:eastAsia="uk-UA" w:bidi="uk-UA"/>
        </w:rPr>
        <w:br/>
      </w:r>
      <w:r w:rsidR="003F28EB" w:rsidRPr="00F36982">
        <w:rPr>
          <w:rFonts w:ascii="Times New Roman" w:eastAsia="DejaVu Sans" w:hAnsi="Times New Roman" w:cs="Times New Roman"/>
          <w:color w:val="000000"/>
          <w:sz w:val="28"/>
          <w:szCs w:val="28"/>
          <w:lang w:eastAsia="uk-UA" w:bidi="uk-UA"/>
        </w:rPr>
        <w:t>2019 року про закриття кримінального провадження від 8 липня 2015</w:t>
      </w:r>
      <w:r w:rsidR="00B625DB">
        <w:rPr>
          <w:rFonts w:ascii="Times New Roman" w:eastAsia="DejaVu Sans" w:hAnsi="Times New Roman" w:cs="Times New Roman"/>
          <w:color w:val="000000"/>
          <w:sz w:val="28"/>
          <w:szCs w:val="28"/>
          <w:lang w:eastAsia="uk-UA" w:bidi="uk-UA"/>
        </w:rPr>
        <w:t xml:space="preserve"> </w:t>
      </w:r>
      <w:r w:rsidR="003F28EB" w:rsidRPr="00F36982">
        <w:rPr>
          <w:rFonts w:ascii="Times New Roman" w:eastAsia="DejaVu Sans" w:hAnsi="Times New Roman" w:cs="Times New Roman"/>
          <w:color w:val="000000"/>
          <w:sz w:val="28"/>
          <w:szCs w:val="28"/>
          <w:lang w:eastAsia="uk-UA" w:bidi="uk-UA"/>
        </w:rPr>
        <w:t>року</w:t>
      </w:r>
      <w:r w:rsidR="00B625DB">
        <w:rPr>
          <w:rFonts w:ascii="Times New Roman" w:eastAsia="DejaVu Sans" w:hAnsi="Times New Roman" w:cs="Times New Roman"/>
          <w:color w:val="000000"/>
          <w:sz w:val="28"/>
          <w:szCs w:val="28"/>
          <w:lang w:eastAsia="uk-UA" w:bidi="uk-UA"/>
        </w:rPr>
        <w:br/>
        <w:t xml:space="preserve">№ </w:t>
      </w:r>
      <w:r w:rsidR="00655ADD" w:rsidRPr="00F36982">
        <w:rPr>
          <w:rFonts w:ascii="Times New Roman" w:eastAsia="DejaVu Sans" w:hAnsi="Times New Roman" w:cs="Times New Roman"/>
          <w:color w:val="000000"/>
          <w:sz w:val="28"/>
          <w:szCs w:val="28"/>
          <w:lang w:eastAsia="uk-UA" w:bidi="uk-UA"/>
        </w:rPr>
        <w:t>42015000000001358</w:t>
      </w:r>
      <w:r w:rsidR="003F28EB" w:rsidRPr="00F36982">
        <w:rPr>
          <w:rFonts w:ascii="Times New Roman" w:eastAsia="DejaVu Sans" w:hAnsi="Times New Roman" w:cs="Times New Roman"/>
          <w:color w:val="000000"/>
          <w:sz w:val="28"/>
          <w:szCs w:val="28"/>
          <w:lang w:eastAsia="uk-UA" w:bidi="uk-UA"/>
        </w:rPr>
        <w:t>, порушеного за частиною другою статті 365, частиною</w:t>
      </w:r>
      <w:r w:rsidR="00B625DB">
        <w:rPr>
          <w:rFonts w:ascii="Times New Roman" w:eastAsia="DejaVu Sans" w:hAnsi="Times New Roman" w:cs="Times New Roman"/>
          <w:color w:val="000000"/>
          <w:sz w:val="28"/>
          <w:szCs w:val="28"/>
          <w:lang w:eastAsia="uk-UA" w:bidi="uk-UA"/>
        </w:rPr>
        <w:t xml:space="preserve"> </w:t>
      </w:r>
      <w:r w:rsidR="003F28EB" w:rsidRPr="00F36982">
        <w:rPr>
          <w:rFonts w:ascii="Times New Roman" w:eastAsia="DejaVu Sans" w:hAnsi="Times New Roman" w:cs="Times New Roman"/>
          <w:color w:val="000000"/>
          <w:sz w:val="28"/>
          <w:szCs w:val="28"/>
          <w:lang w:eastAsia="uk-UA" w:bidi="uk-UA"/>
        </w:rPr>
        <w:t>першою статті 384</w:t>
      </w:r>
      <w:r w:rsidR="00B625DB">
        <w:rPr>
          <w:rFonts w:ascii="Times New Roman" w:eastAsia="DejaVu Sans" w:hAnsi="Times New Roman" w:cs="Times New Roman"/>
          <w:color w:val="000000"/>
          <w:sz w:val="28"/>
          <w:szCs w:val="28"/>
          <w:lang w:eastAsia="uk-UA" w:bidi="uk-UA"/>
        </w:rPr>
        <w:t xml:space="preserve">, частиною першою статті 374 КК </w:t>
      </w:r>
      <w:r w:rsidR="003F28EB" w:rsidRPr="00F36982">
        <w:rPr>
          <w:rFonts w:ascii="Times New Roman" w:eastAsia="DejaVu Sans" w:hAnsi="Times New Roman" w:cs="Times New Roman"/>
          <w:color w:val="000000"/>
          <w:sz w:val="28"/>
          <w:szCs w:val="28"/>
          <w:lang w:eastAsia="uk-UA" w:bidi="uk-UA"/>
        </w:rPr>
        <w:t>України</w:t>
      </w:r>
      <w:r>
        <w:rPr>
          <w:rFonts w:ascii="Times New Roman" w:hAnsi="Times New Roman" w:cs="Times New Roman"/>
          <w:sz w:val="28"/>
          <w:szCs w:val="28"/>
        </w:rPr>
        <w:t xml:space="preserve"> (а. с. </w:t>
      </w:r>
      <w:r w:rsidR="003F28EB">
        <w:rPr>
          <w:rFonts w:ascii="Times New Roman" w:hAnsi="Times New Roman" w:cs="Times New Roman"/>
          <w:sz w:val="28"/>
          <w:szCs w:val="28"/>
        </w:rPr>
        <w:t>98</w:t>
      </w:r>
      <w:r w:rsidR="00655ADD" w:rsidRPr="00655ADD">
        <w:rPr>
          <w:rFonts w:ascii="Times New Roman" w:hAnsi="Times New Roman" w:cs="Times New Roman"/>
          <w:sz w:val="28"/>
          <w:szCs w:val="28"/>
        </w:rPr>
        <w:t>–</w:t>
      </w:r>
      <w:r w:rsidR="003F28EB">
        <w:rPr>
          <w:rFonts w:ascii="Times New Roman" w:hAnsi="Times New Roman" w:cs="Times New Roman"/>
          <w:sz w:val="28"/>
          <w:szCs w:val="28"/>
        </w:rPr>
        <w:t>100</w:t>
      </w:r>
      <w:r>
        <w:rPr>
          <w:rFonts w:ascii="Times New Roman" w:hAnsi="Times New Roman" w:cs="Times New Roman"/>
          <w:sz w:val="28"/>
          <w:szCs w:val="28"/>
        </w:rPr>
        <w:t>)</w:t>
      </w:r>
      <w:r w:rsidR="003F28EB">
        <w:rPr>
          <w:rFonts w:ascii="Times New Roman" w:hAnsi="Times New Roman" w:cs="Times New Roman"/>
          <w:sz w:val="28"/>
          <w:szCs w:val="28"/>
        </w:rPr>
        <w:t>.</w:t>
      </w:r>
    </w:p>
    <w:p w:rsidR="003F28EB" w:rsidRPr="00F36982" w:rsidRDefault="003F28EB" w:rsidP="003F28EB">
      <w:pPr>
        <w:widowControl w:val="0"/>
        <w:spacing w:after="0" w:line="240" w:lineRule="auto"/>
        <w:ind w:firstLine="708"/>
        <w:jc w:val="both"/>
        <w:rPr>
          <w:rFonts w:ascii="Times New Roman" w:eastAsia="DejaVu Sans" w:hAnsi="Times New Roman" w:cs="Times New Roman"/>
          <w:color w:val="000000"/>
          <w:sz w:val="28"/>
          <w:szCs w:val="28"/>
          <w:lang w:eastAsia="uk-UA" w:bidi="uk-UA"/>
        </w:rPr>
      </w:pPr>
      <w:r>
        <w:rPr>
          <w:rFonts w:ascii="Times New Roman" w:eastAsia="DejaVu Sans" w:hAnsi="Times New Roman" w:cs="Times New Roman"/>
          <w:color w:val="000000"/>
          <w:sz w:val="28"/>
          <w:szCs w:val="28"/>
          <w:lang w:eastAsia="uk-UA" w:bidi="uk-UA"/>
        </w:rPr>
        <w:t>В апеляційному порядку вказана ухвала не оскаржувалась та набрала законної сили.</w:t>
      </w:r>
    </w:p>
    <w:p w:rsidR="0015770D" w:rsidRPr="009562EA" w:rsidRDefault="00AA060D" w:rsidP="0015770D">
      <w:pPr>
        <w:pStyle w:val="20"/>
        <w:shd w:val="clear" w:color="auto" w:fill="auto"/>
        <w:spacing w:before="0" w:line="240" w:lineRule="auto"/>
        <w:ind w:firstLine="709"/>
        <w:rPr>
          <w:sz w:val="28"/>
          <w:szCs w:val="28"/>
        </w:rPr>
      </w:pPr>
      <w:r>
        <w:rPr>
          <w:rStyle w:val="21"/>
          <w:rFonts w:eastAsia="Calibri"/>
          <w:b w:val="0"/>
        </w:rPr>
        <w:t>Н</w:t>
      </w:r>
      <w:r w:rsidR="0015770D" w:rsidRPr="0015770D">
        <w:rPr>
          <w:rStyle w:val="21"/>
          <w:rFonts w:eastAsia="Calibri"/>
          <w:b w:val="0"/>
        </w:rPr>
        <w:t xml:space="preserve">адаючи оцінку </w:t>
      </w:r>
      <w:r w:rsidR="00855415">
        <w:rPr>
          <w:rStyle w:val="21"/>
          <w:rFonts w:eastAsia="Calibri"/>
          <w:b w:val="0"/>
        </w:rPr>
        <w:t>діям</w:t>
      </w:r>
      <w:r w:rsidR="0015770D" w:rsidRPr="0015770D">
        <w:rPr>
          <w:rStyle w:val="21"/>
          <w:rFonts w:eastAsia="Calibri"/>
          <w:b w:val="0"/>
        </w:rPr>
        <w:t xml:space="preserve"> судді </w:t>
      </w:r>
      <w:r w:rsidR="00B625DB">
        <w:rPr>
          <w:rFonts w:eastAsia="Calibri"/>
          <w:bCs/>
          <w:sz w:val="28"/>
          <w:szCs w:val="28"/>
        </w:rPr>
        <w:t xml:space="preserve">Материнко </w:t>
      </w:r>
      <w:r w:rsidR="0015770D" w:rsidRPr="007E3845">
        <w:rPr>
          <w:rFonts w:eastAsia="Calibri"/>
          <w:bCs/>
          <w:sz w:val="28"/>
          <w:szCs w:val="28"/>
        </w:rPr>
        <w:t>М</w:t>
      </w:r>
      <w:r w:rsidR="0015770D" w:rsidRPr="007E3845">
        <w:rPr>
          <w:bCs/>
          <w:sz w:val="28"/>
          <w:szCs w:val="28"/>
        </w:rPr>
        <w:t xml:space="preserve">.О. </w:t>
      </w:r>
      <w:r w:rsidR="0015770D" w:rsidRPr="009562EA">
        <w:rPr>
          <w:bCs/>
          <w:sz w:val="28"/>
          <w:szCs w:val="28"/>
          <w:shd w:val="clear" w:color="auto" w:fill="FFFFFF"/>
        </w:rPr>
        <w:t xml:space="preserve">під час розгляду </w:t>
      </w:r>
      <w:r w:rsidR="0015770D">
        <w:rPr>
          <w:bCs/>
          <w:sz w:val="28"/>
          <w:szCs w:val="28"/>
          <w:shd w:val="clear" w:color="auto" w:fill="FFFFFF"/>
        </w:rPr>
        <w:t xml:space="preserve">цієї </w:t>
      </w:r>
      <w:r w:rsidR="0015770D" w:rsidRPr="009562EA">
        <w:rPr>
          <w:sz w:val="28"/>
          <w:szCs w:val="28"/>
        </w:rPr>
        <w:t>справи</w:t>
      </w:r>
      <w:r w:rsidR="0015770D" w:rsidRPr="0015770D">
        <w:rPr>
          <w:rStyle w:val="21"/>
          <w:b w:val="0"/>
        </w:rPr>
        <w:t>,</w:t>
      </w:r>
      <w:r w:rsidR="0015770D" w:rsidRPr="0015770D">
        <w:rPr>
          <w:rStyle w:val="21"/>
        </w:rPr>
        <w:t xml:space="preserve"> </w:t>
      </w:r>
      <w:r w:rsidR="0015770D" w:rsidRPr="0015770D">
        <w:rPr>
          <w:sz w:val="28"/>
          <w:szCs w:val="28"/>
        </w:rPr>
        <w:t>Друга Дисциплінарна палата Вищої ради правосуддя враховує таке.</w:t>
      </w:r>
    </w:p>
    <w:p w:rsidR="00972509" w:rsidRPr="00C96ADD" w:rsidRDefault="00972509" w:rsidP="00972509">
      <w:pPr>
        <w:spacing w:after="0" w:line="240" w:lineRule="auto"/>
        <w:ind w:firstLine="709"/>
        <w:jc w:val="both"/>
        <w:rPr>
          <w:rFonts w:ascii="Times New Roman" w:eastAsia="Andale Sans UI" w:hAnsi="Times New Roman" w:cs="Times New Roman"/>
          <w:kern w:val="3"/>
          <w:sz w:val="28"/>
          <w:szCs w:val="28"/>
          <w:lang w:eastAsia="ru-RU"/>
        </w:rPr>
      </w:pPr>
      <w:r>
        <w:rPr>
          <w:rFonts w:ascii="Times New Roman" w:hAnsi="Times New Roman" w:cs="Times New Roman"/>
          <w:sz w:val="28"/>
          <w:szCs w:val="28"/>
        </w:rPr>
        <w:t>В</w:t>
      </w:r>
      <w:r w:rsidRPr="00C96ADD">
        <w:rPr>
          <w:rFonts w:ascii="Times New Roman" w:eastAsia="Andale Sans UI" w:hAnsi="Times New Roman" w:cs="Times New Roman"/>
          <w:kern w:val="3"/>
          <w:sz w:val="28"/>
          <w:szCs w:val="28"/>
          <w:shd w:val="clear" w:color="auto" w:fill="FFFFFF"/>
        </w:rPr>
        <w:t xml:space="preserve">ідповідно до статті 2 </w:t>
      </w:r>
      <w:r w:rsidRPr="00C96ADD">
        <w:rPr>
          <w:rFonts w:ascii="Times New Roman" w:eastAsia="Times New Roman" w:hAnsi="Times New Roman" w:cs="Times New Roman"/>
          <w:sz w:val="28"/>
          <w:szCs w:val="28"/>
          <w:lang w:eastAsia="ru-RU"/>
        </w:rPr>
        <w:t xml:space="preserve">Закону України «Про судоустрій і статус суддів» </w:t>
      </w:r>
      <w:r w:rsidRPr="00C96ADD">
        <w:rPr>
          <w:rFonts w:ascii="Times New Roman" w:eastAsia="Andale Sans UI" w:hAnsi="Times New Roman" w:cs="Times New Roman"/>
          <w:kern w:val="3"/>
          <w:sz w:val="28"/>
          <w:szCs w:val="28"/>
          <w:shd w:val="clear" w:color="auto" w:fill="FFFFFF"/>
        </w:rPr>
        <w:t>с</w:t>
      </w:r>
      <w:r w:rsidRPr="00C96ADD">
        <w:rPr>
          <w:rFonts w:ascii="Times New Roman" w:eastAsia="Andale Sans UI" w:hAnsi="Times New Roman" w:cs="Times New Roman"/>
          <w:kern w:val="3"/>
          <w:sz w:val="28"/>
          <w:szCs w:val="28"/>
          <w:lang w:eastAsia="ru-RU"/>
        </w:rPr>
        <w:t>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15770D" w:rsidRPr="007220C6" w:rsidRDefault="0015770D" w:rsidP="0015770D">
      <w:pPr>
        <w:spacing w:after="0" w:line="240" w:lineRule="auto"/>
        <w:ind w:firstLine="709"/>
        <w:jc w:val="both"/>
        <w:rPr>
          <w:rFonts w:ascii="Times New Roman" w:eastAsia="Calibri" w:hAnsi="Times New Roman" w:cs="Times New Roman"/>
          <w:sz w:val="28"/>
          <w:szCs w:val="28"/>
          <w:lang w:eastAsia="ru-RU"/>
        </w:rPr>
      </w:pPr>
      <w:r w:rsidRPr="007220C6">
        <w:rPr>
          <w:rFonts w:ascii="Times New Roman" w:eastAsia="Calibri" w:hAnsi="Times New Roman" w:cs="Times New Roman"/>
          <w:sz w:val="28"/>
          <w:szCs w:val="28"/>
          <w:lang w:eastAsia="ru-RU"/>
        </w:rPr>
        <w:t xml:space="preserve">Європейськими та міжнародними стандартами у сфері судочинства гарантується право на справедливий судовий розгляд (стаття 6 Конвенції про захист прав людини і основоположних свобод). </w:t>
      </w:r>
    </w:p>
    <w:p w:rsidR="0015770D" w:rsidRDefault="00655ADD" w:rsidP="0015770D">
      <w:pPr>
        <w:autoSpaceDN w:val="0"/>
        <w:spacing w:after="0" w:line="240" w:lineRule="auto"/>
        <w:ind w:firstLine="709"/>
        <w:jc w:val="both"/>
        <w:rPr>
          <w:rFonts w:ascii="Times New Roman" w:eastAsia="Calibri" w:hAnsi="Times New Roman" w:cs="Times New Roman"/>
          <w:sz w:val="28"/>
          <w:szCs w:val="28"/>
          <w:lang w:eastAsia="ru-RU"/>
        </w:rPr>
      </w:pPr>
      <w:r w:rsidRPr="00A32232">
        <w:rPr>
          <w:rFonts w:ascii="Times New Roman" w:eastAsia="Calibri" w:hAnsi="Times New Roman" w:cs="Times New Roman"/>
          <w:sz w:val="28"/>
          <w:szCs w:val="28"/>
          <w:lang w:eastAsia="ru-RU"/>
        </w:rPr>
        <w:t>С</w:t>
      </w:r>
      <w:r>
        <w:rPr>
          <w:rFonts w:ascii="Times New Roman" w:eastAsia="Calibri" w:hAnsi="Times New Roman" w:cs="Times New Roman"/>
          <w:sz w:val="28"/>
          <w:szCs w:val="28"/>
          <w:lang w:eastAsia="ru-RU"/>
        </w:rPr>
        <w:t>таттею 129 Конституції України</w:t>
      </w:r>
      <w:r w:rsidRPr="00A32232">
        <w:rPr>
          <w:rFonts w:ascii="Times New Roman" w:eastAsia="Calibri" w:hAnsi="Times New Roman" w:cs="Times New Roman"/>
          <w:sz w:val="28"/>
          <w:szCs w:val="28"/>
          <w:lang w:eastAsia="ru-RU"/>
        </w:rPr>
        <w:t xml:space="preserve"> </w:t>
      </w:r>
      <w:r w:rsidR="00D00AAF" w:rsidRPr="00A32232">
        <w:rPr>
          <w:rFonts w:ascii="Times New Roman" w:eastAsia="Calibri" w:hAnsi="Times New Roman" w:cs="Times New Roman"/>
          <w:sz w:val="28"/>
          <w:szCs w:val="28"/>
          <w:lang w:eastAsia="ru-RU"/>
        </w:rPr>
        <w:t>до основн</w:t>
      </w:r>
      <w:r w:rsidR="00D00AAF">
        <w:rPr>
          <w:rFonts w:ascii="Times New Roman" w:eastAsia="Calibri" w:hAnsi="Times New Roman" w:cs="Times New Roman"/>
          <w:sz w:val="28"/>
          <w:szCs w:val="28"/>
          <w:lang w:eastAsia="ru-RU"/>
        </w:rPr>
        <w:t>их засад судочинства в Україні</w:t>
      </w:r>
      <w:r w:rsidR="00D00AAF" w:rsidRPr="00A32232">
        <w:rPr>
          <w:rFonts w:ascii="Times New Roman" w:eastAsia="Calibri" w:hAnsi="Times New Roman" w:cs="Times New Roman"/>
          <w:sz w:val="28"/>
          <w:szCs w:val="28"/>
          <w:lang w:eastAsia="ru-RU"/>
        </w:rPr>
        <w:t xml:space="preserve"> </w:t>
      </w:r>
      <w:r w:rsidR="00D00AAF">
        <w:rPr>
          <w:rFonts w:ascii="Times New Roman" w:eastAsia="Calibri" w:hAnsi="Times New Roman" w:cs="Times New Roman"/>
          <w:sz w:val="28"/>
          <w:szCs w:val="28"/>
          <w:lang w:eastAsia="ru-RU"/>
        </w:rPr>
        <w:t>віднесено, з-поміж іншого, р</w:t>
      </w:r>
      <w:r w:rsidR="0015770D" w:rsidRPr="00A32232">
        <w:rPr>
          <w:rFonts w:ascii="Times New Roman" w:eastAsia="Calibri" w:hAnsi="Times New Roman" w:cs="Times New Roman"/>
          <w:sz w:val="28"/>
          <w:szCs w:val="28"/>
          <w:lang w:eastAsia="ru-RU"/>
        </w:rPr>
        <w:t>івність усіх учасників судового процесу перед законом і судом</w:t>
      </w:r>
      <w:r w:rsidR="0015770D">
        <w:rPr>
          <w:rFonts w:ascii="Times New Roman" w:eastAsia="Calibri" w:hAnsi="Times New Roman" w:cs="Times New Roman"/>
          <w:sz w:val="28"/>
          <w:szCs w:val="28"/>
          <w:lang w:eastAsia="ru-RU"/>
        </w:rPr>
        <w:t>,</w:t>
      </w:r>
      <w:r w:rsidR="008A0A8B">
        <w:rPr>
          <w:rFonts w:ascii="Times New Roman" w:eastAsia="Calibri" w:hAnsi="Times New Roman" w:cs="Times New Roman"/>
          <w:sz w:val="28"/>
          <w:szCs w:val="28"/>
          <w:lang w:eastAsia="ru-RU"/>
        </w:rPr>
        <w:t xml:space="preserve"> змагальність сторін та свободу</w:t>
      </w:r>
      <w:r w:rsidR="0015770D" w:rsidRPr="00A32232">
        <w:rPr>
          <w:rFonts w:ascii="Times New Roman" w:eastAsia="Calibri" w:hAnsi="Times New Roman" w:cs="Times New Roman"/>
          <w:sz w:val="28"/>
          <w:szCs w:val="28"/>
          <w:lang w:eastAsia="ru-RU"/>
        </w:rPr>
        <w:t xml:space="preserve"> в наданні ними суду своїх доказів і у доведенні перед судом їх переконливості</w:t>
      </w:r>
      <w:r w:rsidR="0015770D">
        <w:rPr>
          <w:rFonts w:ascii="Times New Roman" w:eastAsia="Calibri" w:hAnsi="Times New Roman" w:cs="Times New Roman"/>
          <w:sz w:val="28"/>
          <w:szCs w:val="28"/>
          <w:lang w:eastAsia="ru-RU"/>
        </w:rPr>
        <w:t>,</w:t>
      </w:r>
      <w:r w:rsidR="0015770D" w:rsidRPr="00A32232">
        <w:rPr>
          <w:rFonts w:ascii="Times New Roman" w:eastAsia="Calibri" w:hAnsi="Times New Roman" w:cs="Times New Roman"/>
          <w:sz w:val="28"/>
          <w:szCs w:val="28"/>
          <w:lang w:eastAsia="ru-RU"/>
        </w:rPr>
        <w:t xml:space="preserve"> забезпечення обвинуваченому права на захист</w:t>
      </w:r>
      <w:r w:rsidR="0015770D">
        <w:rPr>
          <w:rFonts w:ascii="Times New Roman" w:eastAsia="Calibri" w:hAnsi="Times New Roman" w:cs="Times New Roman"/>
          <w:sz w:val="28"/>
          <w:szCs w:val="28"/>
          <w:lang w:eastAsia="ru-RU"/>
        </w:rPr>
        <w:t>.</w:t>
      </w:r>
    </w:p>
    <w:p w:rsidR="00972509" w:rsidRPr="0053756C" w:rsidRDefault="00972509" w:rsidP="00972509">
      <w:pPr>
        <w:spacing w:after="0" w:line="240" w:lineRule="auto"/>
        <w:ind w:firstLine="709"/>
        <w:contextualSpacing/>
        <w:jc w:val="both"/>
        <w:rPr>
          <w:rFonts w:ascii="Times New Roman" w:eastAsia="Calibri" w:hAnsi="Times New Roman" w:cs="Times New Roman"/>
          <w:sz w:val="28"/>
          <w:szCs w:val="28"/>
          <w:lang w:eastAsia="ru-RU"/>
        </w:rPr>
      </w:pPr>
      <w:r w:rsidRPr="0053756C">
        <w:rPr>
          <w:rFonts w:ascii="Times New Roman" w:eastAsia="Calibri" w:hAnsi="Times New Roman" w:cs="Times New Roman"/>
          <w:sz w:val="28"/>
          <w:szCs w:val="28"/>
          <w:lang w:eastAsia="ru-RU"/>
        </w:rPr>
        <w:lastRenderedPageBreak/>
        <w:t>Відповідно до частини другої статті 9 Закону України «Про судоустрій і статус суддів» суд створює такі умови, за яких кожному учаснику судового процесу гарантується рівність у реалізації наданих процесуальних прав та у виконанні процесуальних обов’язків, визначених процесуальним законом.</w:t>
      </w:r>
    </w:p>
    <w:p w:rsidR="0015770D" w:rsidRPr="0053756C" w:rsidRDefault="0015770D" w:rsidP="00972509">
      <w:pPr>
        <w:tabs>
          <w:tab w:val="left" w:pos="3828"/>
        </w:tabs>
        <w:spacing w:after="0" w:line="240" w:lineRule="auto"/>
        <w:ind w:firstLine="709"/>
        <w:contextualSpacing/>
        <w:jc w:val="both"/>
        <w:rPr>
          <w:rFonts w:ascii="Times New Roman" w:eastAsia="Calibri" w:hAnsi="Times New Roman" w:cs="Times New Roman"/>
          <w:sz w:val="28"/>
          <w:szCs w:val="28"/>
          <w:lang w:eastAsia="ru-RU"/>
        </w:rPr>
      </w:pPr>
      <w:r w:rsidRPr="0053756C">
        <w:rPr>
          <w:rFonts w:ascii="Times New Roman" w:eastAsia="Calibri" w:hAnsi="Times New Roman" w:cs="Times New Roman"/>
          <w:sz w:val="28"/>
          <w:szCs w:val="28"/>
          <w:lang w:eastAsia="ru-RU"/>
        </w:rPr>
        <w:t>Згідно зі статтею 9 КПК України під час кримінального провадження суд, слідчий суддя, прокурор, керівник органу досудового розслідування, слідчий, інші службові особи органів державної влади зобов’язані неухильно додержуватися вимог Конституції України, цього Кодексу, міжнародних договорів, згода на обов’язковість яких надана Верховною Радою України, вимог інших актів законодавства.</w:t>
      </w:r>
    </w:p>
    <w:p w:rsidR="0015770D" w:rsidRPr="0053756C" w:rsidRDefault="0015770D" w:rsidP="0015770D">
      <w:pPr>
        <w:spacing w:after="0" w:line="240" w:lineRule="auto"/>
        <w:ind w:firstLine="708"/>
        <w:contextualSpacing/>
        <w:jc w:val="both"/>
        <w:rPr>
          <w:rFonts w:ascii="Times New Roman" w:eastAsia="Times New Roman" w:hAnsi="Times New Roman" w:cs="Times New Roman"/>
          <w:sz w:val="28"/>
          <w:szCs w:val="28"/>
          <w:lang w:eastAsia="uk-UA"/>
        </w:rPr>
      </w:pPr>
      <w:r w:rsidRPr="0053756C">
        <w:rPr>
          <w:rFonts w:ascii="Times New Roman" w:eastAsia="Calibri" w:hAnsi="Times New Roman" w:cs="Times New Roman"/>
          <w:sz w:val="28"/>
          <w:szCs w:val="28"/>
          <w:lang w:eastAsia="ru-RU"/>
        </w:rPr>
        <w:t xml:space="preserve">Частиною першою статті </w:t>
      </w:r>
      <w:r w:rsidRPr="0053756C">
        <w:rPr>
          <w:rFonts w:ascii="Times New Roman" w:eastAsia="Times New Roman" w:hAnsi="Times New Roman" w:cs="Times New Roman"/>
          <w:sz w:val="28"/>
          <w:szCs w:val="28"/>
          <w:lang w:eastAsia="uk-UA"/>
        </w:rPr>
        <w:t xml:space="preserve">306 </w:t>
      </w:r>
      <w:r w:rsidRPr="0053756C">
        <w:rPr>
          <w:rFonts w:ascii="Times New Roman" w:eastAsia="DejaVu Sans" w:hAnsi="Times New Roman" w:cs="Times New Roman"/>
          <w:sz w:val="28"/>
          <w:szCs w:val="28"/>
          <w:lang w:eastAsia="uk-UA" w:bidi="uk-UA"/>
        </w:rPr>
        <w:t xml:space="preserve">КПК України </w:t>
      </w:r>
      <w:r w:rsidRPr="0053756C">
        <w:rPr>
          <w:rFonts w:ascii="Times New Roman" w:eastAsia="Calibri" w:hAnsi="Times New Roman" w:cs="Times New Roman"/>
          <w:sz w:val="28"/>
          <w:szCs w:val="28"/>
          <w:lang w:eastAsia="ru-RU"/>
        </w:rPr>
        <w:t xml:space="preserve">встановлено, що </w:t>
      </w:r>
      <w:r w:rsidRPr="0053756C">
        <w:rPr>
          <w:rFonts w:ascii="Times New Roman" w:eastAsia="Times New Roman" w:hAnsi="Times New Roman" w:cs="Times New Roman"/>
          <w:sz w:val="28"/>
          <w:szCs w:val="28"/>
          <w:lang w:eastAsia="uk-UA"/>
        </w:rPr>
        <w:t xml:space="preserve">скарги на рішення, дії чи бездіяльність слідчого чи прокурора розглядаються слідчим суддею місцевого суду згідно з правилами судового розгляду, передбаченими </w:t>
      </w:r>
      <w:hyperlink r:id="rId12" w:anchor="2424" w:tgtFrame="_blank" w:tooltip="Кримінальний процесуальний кодекс України; нормативно-правовий акт № 4651-VI від 13.04.2012" w:history="1">
        <w:r w:rsidRPr="0053756C">
          <w:rPr>
            <w:rFonts w:ascii="Times New Roman" w:eastAsia="Times New Roman" w:hAnsi="Times New Roman" w:cs="Times New Roman"/>
            <w:sz w:val="28"/>
            <w:szCs w:val="28"/>
            <w:lang w:eastAsia="uk-UA"/>
          </w:rPr>
          <w:t>статтями 318–380</w:t>
        </w:r>
      </w:hyperlink>
      <w:r w:rsidRPr="0053756C">
        <w:rPr>
          <w:rFonts w:ascii="Times New Roman" w:eastAsia="Times New Roman" w:hAnsi="Times New Roman" w:cs="Times New Roman"/>
          <w:sz w:val="28"/>
          <w:szCs w:val="28"/>
          <w:lang w:eastAsia="uk-UA"/>
        </w:rPr>
        <w:t xml:space="preserve"> </w:t>
      </w:r>
      <w:hyperlink r:id="rId13" w:anchor="2424" w:tgtFrame="_blank" w:tooltip="Кримінальний процесуальний кодекс України; нормативно-правовий акт № 4651-VI від 13.04.2012" w:history="1">
        <w:r w:rsidRPr="0053756C">
          <w:rPr>
            <w:rFonts w:ascii="Times New Roman" w:eastAsia="Times New Roman" w:hAnsi="Times New Roman" w:cs="Times New Roman"/>
            <w:sz w:val="28"/>
            <w:szCs w:val="28"/>
            <w:lang w:eastAsia="uk-UA"/>
          </w:rPr>
          <w:t>цього Кодексу</w:t>
        </w:r>
      </w:hyperlink>
      <w:r w:rsidRPr="0053756C">
        <w:rPr>
          <w:rFonts w:ascii="Times New Roman" w:eastAsia="Times New Roman" w:hAnsi="Times New Roman" w:cs="Times New Roman"/>
          <w:sz w:val="28"/>
          <w:szCs w:val="28"/>
          <w:lang w:eastAsia="uk-UA"/>
        </w:rPr>
        <w:t>, з урахуванням положень глави 26 цього Кодексу.</w:t>
      </w:r>
    </w:p>
    <w:p w:rsidR="0015770D" w:rsidRPr="0053756C" w:rsidRDefault="0015770D" w:rsidP="0015770D">
      <w:pPr>
        <w:spacing w:after="0" w:line="240" w:lineRule="auto"/>
        <w:ind w:firstLine="708"/>
        <w:contextualSpacing/>
        <w:jc w:val="both"/>
        <w:rPr>
          <w:rFonts w:ascii="Times New Roman" w:eastAsia="Calibri" w:hAnsi="Times New Roman" w:cs="Times New Roman"/>
          <w:sz w:val="28"/>
          <w:szCs w:val="28"/>
          <w:lang w:eastAsia="ru-RU"/>
        </w:rPr>
      </w:pPr>
      <w:r w:rsidRPr="0053756C">
        <w:rPr>
          <w:rFonts w:ascii="Times New Roman" w:eastAsia="Calibri" w:hAnsi="Times New Roman" w:cs="Times New Roman"/>
          <w:sz w:val="28"/>
          <w:szCs w:val="28"/>
          <w:lang w:eastAsia="ru-RU"/>
        </w:rPr>
        <w:t xml:space="preserve">Як вбачається </w:t>
      </w:r>
      <w:r w:rsidR="00B625DB">
        <w:rPr>
          <w:rFonts w:ascii="Times New Roman" w:eastAsia="Calibri" w:hAnsi="Times New Roman" w:cs="Times New Roman"/>
          <w:sz w:val="28"/>
          <w:szCs w:val="28"/>
          <w:lang w:eastAsia="ru-RU"/>
        </w:rPr>
        <w:t xml:space="preserve">із глави 28 КПК України (статті </w:t>
      </w:r>
      <w:r w:rsidRPr="0053756C">
        <w:rPr>
          <w:rFonts w:ascii="Times New Roman" w:eastAsia="Calibri" w:hAnsi="Times New Roman" w:cs="Times New Roman"/>
          <w:sz w:val="28"/>
          <w:szCs w:val="28"/>
          <w:lang w:eastAsia="ru-RU"/>
        </w:rPr>
        <w:t xml:space="preserve">318–368), судові дебати є окремою стадією судового процесу. </w:t>
      </w:r>
    </w:p>
    <w:p w:rsidR="0015770D" w:rsidRPr="0053756C" w:rsidRDefault="00D00AAF" w:rsidP="0015770D">
      <w:pPr>
        <w:spacing w:after="0" w:line="240" w:lineRule="auto"/>
        <w:ind w:firstLine="708"/>
        <w:contextualSpacing/>
        <w:jc w:val="both"/>
        <w:rPr>
          <w:rFonts w:ascii="Times New Roman" w:eastAsia="Calibri" w:hAnsi="Times New Roman" w:cs="Times New Roman"/>
          <w:sz w:val="28"/>
          <w:szCs w:val="28"/>
          <w:lang w:eastAsia="ru-RU"/>
        </w:rPr>
      </w:pPr>
      <w:r w:rsidRPr="0053756C">
        <w:rPr>
          <w:rFonts w:ascii="Times New Roman" w:eastAsia="Calibri" w:hAnsi="Times New Roman" w:cs="Times New Roman"/>
          <w:sz w:val="28"/>
          <w:szCs w:val="28"/>
          <w:lang w:eastAsia="ru-RU"/>
        </w:rPr>
        <w:t xml:space="preserve">Частиною першою статті </w:t>
      </w:r>
      <w:r w:rsidR="0015770D" w:rsidRPr="0053756C">
        <w:rPr>
          <w:rFonts w:ascii="Times New Roman" w:eastAsia="Calibri" w:hAnsi="Times New Roman" w:cs="Times New Roman"/>
          <w:sz w:val="28"/>
          <w:szCs w:val="28"/>
          <w:lang w:eastAsia="ru-RU"/>
        </w:rPr>
        <w:t xml:space="preserve">20 КПК України </w:t>
      </w:r>
      <w:r w:rsidRPr="0053756C">
        <w:rPr>
          <w:rFonts w:ascii="Times New Roman" w:eastAsia="Calibri" w:hAnsi="Times New Roman" w:cs="Times New Roman"/>
          <w:sz w:val="28"/>
          <w:szCs w:val="28"/>
          <w:lang w:eastAsia="ru-RU"/>
        </w:rPr>
        <w:t xml:space="preserve">встановлено, що </w:t>
      </w:r>
      <w:r w:rsidR="0015770D" w:rsidRPr="0053756C">
        <w:rPr>
          <w:rFonts w:ascii="Times New Roman" w:eastAsia="Calibri" w:hAnsi="Times New Roman" w:cs="Times New Roman"/>
          <w:sz w:val="28"/>
          <w:szCs w:val="28"/>
          <w:lang w:eastAsia="ru-RU"/>
        </w:rPr>
        <w:t xml:space="preserve">підозрюваний, обвинувачений, виправданий, засуджений має право на захист, яке полягає у наданні йому можливості надати усні або письмові пояснення щодо підозри чи обвинувачення, право збирати і подавати докази, брати особисту участь у кримінальному провадженні, користуватися правовою допомогою захисника, а також реалізовувати інші процесуальні права, передбачені цим Кодексом. </w:t>
      </w:r>
    </w:p>
    <w:p w:rsidR="0015770D" w:rsidRPr="0053756C" w:rsidRDefault="0015770D" w:rsidP="0015770D">
      <w:pPr>
        <w:spacing w:after="0" w:line="240" w:lineRule="auto"/>
        <w:ind w:firstLine="708"/>
        <w:contextualSpacing/>
        <w:jc w:val="both"/>
        <w:rPr>
          <w:rFonts w:ascii="Times New Roman" w:eastAsia="Calibri" w:hAnsi="Times New Roman" w:cs="Times New Roman"/>
          <w:sz w:val="28"/>
          <w:szCs w:val="28"/>
          <w:lang w:eastAsia="ru-RU"/>
        </w:rPr>
      </w:pPr>
      <w:r w:rsidRPr="0053756C">
        <w:rPr>
          <w:rFonts w:ascii="Times New Roman" w:eastAsia="Calibri" w:hAnsi="Times New Roman" w:cs="Times New Roman"/>
          <w:sz w:val="28"/>
          <w:szCs w:val="28"/>
          <w:lang w:eastAsia="ru-RU"/>
        </w:rPr>
        <w:t>Пленум Верховного Суду України у пункті 2 постанови від 24 жовтня 2003 року № 8 «Про застосування законодавства, яке забезпечує право на захист у кримінальному судочинстві» звернув увагу, що згідно з пунктом 3 частини другої статті 370 КПК України істотне порушення чинного законодавства, яке регламентує право на захист, у передбачених законом випадках тягне скасування судових рішень. Зокрема, вони підлягають обов’язковому скасуванню тоді, коли таке порушення позбавило чи обмежило підозрюваного, обвинуваченого, підсудного або їх захисників у здійсненні цього права і перешкодило чи могло перешкодити суду всебічно, повно та об’єктивно розглянути справу і постановити законне й обґрунтоване рішення.</w:t>
      </w:r>
    </w:p>
    <w:p w:rsidR="0053756C" w:rsidRPr="0053756C" w:rsidRDefault="0015770D" w:rsidP="0053756C">
      <w:pPr>
        <w:tabs>
          <w:tab w:val="left" w:pos="3828"/>
        </w:tabs>
        <w:spacing w:after="0" w:line="240" w:lineRule="auto"/>
        <w:ind w:firstLine="709"/>
        <w:contextualSpacing/>
        <w:jc w:val="both"/>
        <w:rPr>
          <w:rFonts w:ascii="Times New Roman" w:eastAsia="Times New Roman" w:hAnsi="Times New Roman" w:cs="Times New Roman"/>
          <w:sz w:val="28"/>
          <w:szCs w:val="28"/>
        </w:rPr>
      </w:pPr>
      <w:r w:rsidRPr="0053756C">
        <w:rPr>
          <w:rFonts w:ascii="Times New Roman" w:eastAsia="Calibri" w:hAnsi="Times New Roman" w:cs="Times New Roman"/>
          <w:sz w:val="28"/>
          <w:szCs w:val="28"/>
          <w:lang w:eastAsia="ru-RU"/>
        </w:rPr>
        <w:t xml:space="preserve">Як свідчать матеріали </w:t>
      </w:r>
      <w:r w:rsidR="0079060C" w:rsidRPr="0053756C">
        <w:rPr>
          <w:rFonts w:ascii="Times New Roman" w:eastAsia="Calibri" w:hAnsi="Times New Roman" w:cs="Times New Roman"/>
          <w:sz w:val="28"/>
          <w:szCs w:val="28"/>
          <w:lang w:eastAsia="ru-RU"/>
        </w:rPr>
        <w:t>дисциплінарної справи</w:t>
      </w:r>
      <w:r w:rsidRPr="0053756C">
        <w:rPr>
          <w:rFonts w:ascii="Times New Roman" w:eastAsia="Calibri" w:hAnsi="Times New Roman" w:cs="Times New Roman"/>
          <w:sz w:val="28"/>
          <w:szCs w:val="28"/>
          <w:lang w:eastAsia="ru-RU"/>
        </w:rPr>
        <w:t xml:space="preserve">, </w:t>
      </w:r>
      <w:r w:rsidR="0079060C" w:rsidRPr="0053756C">
        <w:rPr>
          <w:rFonts w:ascii="Times New Roman" w:eastAsia="Calibri" w:hAnsi="Times New Roman" w:cs="Times New Roman"/>
          <w:sz w:val="28"/>
          <w:szCs w:val="28"/>
          <w:lang w:eastAsia="ru-RU"/>
        </w:rPr>
        <w:t xml:space="preserve">під час </w:t>
      </w:r>
      <w:r w:rsidRPr="0053756C">
        <w:rPr>
          <w:rFonts w:ascii="Times New Roman" w:eastAsia="Calibri" w:hAnsi="Times New Roman" w:cs="Times New Roman"/>
          <w:sz w:val="28"/>
          <w:szCs w:val="28"/>
          <w:lang w:eastAsia="ru-RU"/>
        </w:rPr>
        <w:t>здійсн</w:t>
      </w:r>
      <w:r w:rsidR="0079060C" w:rsidRPr="0053756C">
        <w:rPr>
          <w:rFonts w:ascii="Times New Roman" w:eastAsia="Calibri" w:hAnsi="Times New Roman" w:cs="Times New Roman"/>
          <w:sz w:val="28"/>
          <w:szCs w:val="28"/>
          <w:lang w:eastAsia="ru-RU"/>
        </w:rPr>
        <w:t>ення</w:t>
      </w:r>
      <w:r w:rsidRPr="0053756C">
        <w:rPr>
          <w:rFonts w:ascii="Times New Roman" w:eastAsia="Calibri" w:hAnsi="Times New Roman" w:cs="Times New Roman"/>
          <w:sz w:val="28"/>
          <w:szCs w:val="28"/>
          <w:lang w:eastAsia="ru-RU"/>
        </w:rPr>
        <w:t xml:space="preserve"> правосуддя у справі </w:t>
      </w:r>
      <w:r w:rsidRPr="0053756C">
        <w:rPr>
          <w:rFonts w:ascii="Times New Roman" w:eastAsia="Calibri" w:hAnsi="Times New Roman" w:cs="Times New Roman"/>
          <w:kern w:val="1"/>
          <w:sz w:val="28"/>
          <w:szCs w:val="28"/>
        </w:rPr>
        <w:t>№ 554/11727/15-к</w:t>
      </w:r>
      <w:r w:rsidR="00714C0A" w:rsidRPr="0053756C">
        <w:rPr>
          <w:rFonts w:ascii="Times New Roman" w:eastAsia="Calibri" w:hAnsi="Times New Roman" w:cs="Times New Roman"/>
          <w:kern w:val="1"/>
          <w:sz w:val="28"/>
          <w:szCs w:val="28"/>
        </w:rPr>
        <w:t>,</w:t>
      </w:r>
      <w:r w:rsidRPr="0053756C">
        <w:rPr>
          <w:rFonts w:ascii="Times New Roman" w:eastAsia="Calibri" w:hAnsi="Times New Roman" w:cs="Times New Roman"/>
          <w:sz w:val="28"/>
          <w:szCs w:val="28"/>
          <w:lang w:eastAsia="ru-RU"/>
        </w:rPr>
        <w:t xml:space="preserve"> </w:t>
      </w:r>
      <w:r w:rsidR="00667C13" w:rsidRPr="0053756C">
        <w:rPr>
          <w:rFonts w:ascii="Times New Roman" w:eastAsia="Calibri" w:hAnsi="Times New Roman" w:cs="Times New Roman"/>
          <w:sz w:val="28"/>
          <w:szCs w:val="28"/>
          <w:lang w:eastAsia="ru-RU"/>
        </w:rPr>
        <w:t>на думку Полтавського апеляційного суду</w:t>
      </w:r>
      <w:r w:rsidR="003A4A83">
        <w:rPr>
          <w:rFonts w:ascii="Times New Roman" w:eastAsia="Calibri" w:hAnsi="Times New Roman" w:cs="Times New Roman"/>
          <w:sz w:val="28"/>
          <w:szCs w:val="28"/>
          <w:lang w:eastAsia="ru-RU"/>
        </w:rPr>
        <w:t>,</w:t>
      </w:r>
      <w:r w:rsidR="00667C13" w:rsidRPr="0053756C">
        <w:rPr>
          <w:rFonts w:ascii="Times New Roman" w:eastAsia="Calibri" w:hAnsi="Times New Roman" w:cs="Times New Roman"/>
          <w:sz w:val="28"/>
          <w:szCs w:val="28"/>
          <w:lang w:eastAsia="ru-RU"/>
        </w:rPr>
        <w:t xml:space="preserve"> </w:t>
      </w:r>
      <w:r w:rsidR="0079060C" w:rsidRPr="0053756C">
        <w:rPr>
          <w:rFonts w:ascii="Times New Roman" w:eastAsia="Calibri" w:hAnsi="Times New Roman" w:cs="Times New Roman"/>
          <w:sz w:val="28"/>
          <w:szCs w:val="28"/>
          <w:lang w:eastAsia="ru-RU"/>
        </w:rPr>
        <w:t xml:space="preserve">суддя </w:t>
      </w:r>
      <w:r w:rsidR="0079060C" w:rsidRPr="0053756C">
        <w:rPr>
          <w:rFonts w:ascii="Times New Roman" w:eastAsia="Calibri" w:hAnsi="Times New Roman" w:cs="Times New Roman"/>
          <w:sz w:val="28"/>
          <w:szCs w:val="28"/>
        </w:rPr>
        <w:t>Материнко М</w:t>
      </w:r>
      <w:r w:rsidR="0079060C" w:rsidRPr="0053756C">
        <w:rPr>
          <w:rFonts w:ascii="Times New Roman" w:hAnsi="Times New Roman" w:cs="Times New Roman"/>
          <w:sz w:val="28"/>
          <w:szCs w:val="28"/>
        </w:rPr>
        <w:t xml:space="preserve">.О. </w:t>
      </w:r>
      <w:r w:rsidRPr="0053756C">
        <w:rPr>
          <w:rFonts w:ascii="Times New Roman" w:hAnsi="Times New Roman" w:cs="Times New Roman"/>
          <w:sz w:val="28"/>
          <w:szCs w:val="28"/>
        </w:rPr>
        <w:t>порушила засади кримінального процесуального законодавства, оскільки</w:t>
      </w:r>
      <w:r w:rsidRPr="0053756C">
        <w:rPr>
          <w:rFonts w:ascii="Times New Roman" w:eastAsia="Times New Roman" w:hAnsi="Times New Roman" w:cs="Times New Roman"/>
          <w:sz w:val="28"/>
          <w:szCs w:val="28"/>
        </w:rPr>
        <w:t xml:space="preserve"> в судовому засіданні </w:t>
      </w:r>
      <w:r w:rsidRPr="0053756C">
        <w:rPr>
          <w:rFonts w:ascii="Times New Roman" w:eastAsia="Calibri" w:hAnsi="Times New Roman" w:cs="Times New Roman"/>
          <w:kern w:val="1"/>
          <w:sz w:val="28"/>
          <w:szCs w:val="28"/>
        </w:rPr>
        <w:t>30</w:t>
      </w:r>
      <w:r w:rsidR="008A0A8B" w:rsidRPr="0053756C">
        <w:rPr>
          <w:rFonts w:ascii="Times New Roman" w:eastAsia="Calibri" w:hAnsi="Times New Roman" w:cs="Times New Roman"/>
          <w:kern w:val="1"/>
          <w:sz w:val="28"/>
          <w:szCs w:val="28"/>
        </w:rPr>
        <w:t xml:space="preserve"> </w:t>
      </w:r>
      <w:r w:rsidRPr="0053756C">
        <w:rPr>
          <w:rFonts w:ascii="Times New Roman" w:eastAsia="Calibri" w:hAnsi="Times New Roman" w:cs="Times New Roman"/>
          <w:kern w:val="1"/>
          <w:sz w:val="28"/>
          <w:szCs w:val="28"/>
        </w:rPr>
        <w:t>січня 2020</w:t>
      </w:r>
      <w:r w:rsidR="008A0A8B" w:rsidRPr="0053756C">
        <w:rPr>
          <w:rFonts w:ascii="Times New Roman" w:eastAsia="Calibri" w:hAnsi="Times New Roman" w:cs="Times New Roman"/>
          <w:kern w:val="1"/>
          <w:sz w:val="28"/>
          <w:szCs w:val="28"/>
        </w:rPr>
        <w:t xml:space="preserve"> </w:t>
      </w:r>
      <w:r w:rsidRPr="0053756C">
        <w:rPr>
          <w:rFonts w:ascii="Times New Roman" w:eastAsia="Calibri" w:hAnsi="Times New Roman" w:cs="Times New Roman"/>
          <w:kern w:val="1"/>
          <w:sz w:val="28"/>
          <w:szCs w:val="28"/>
        </w:rPr>
        <w:t>року</w:t>
      </w:r>
      <w:r w:rsidRPr="0053756C">
        <w:rPr>
          <w:rFonts w:ascii="Times New Roman" w:hAnsi="Times New Roman" w:cs="Times New Roman"/>
          <w:sz w:val="28"/>
          <w:szCs w:val="28"/>
        </w:rPr>
        <w:t xml:space="preserve"> </w:t>
      </w:r>
      <w:r w:rsidRPr="0053756C">
        <w:rPr>
          <w:rFonts w:ascii="Times New Roman" w:eastAsia="Times New Roman" w:hAnsi="Times New Roman" w:cs="Times New Roman"/>
          <w:sz w:val="28"/>
          <w:szCs w:val="28"/>
        </w:rPr>
        <w:t xml:space="preserve">без дослідження матеріалів справи, без з’ясування в учасників провадження, чи бажають вони доповнити судовий розгляд і чим саме, а також без проведення судових дебатів вийшла до </w:t>
      </w:r>
      <w:proofErr w:type="spellStart"/>
      <w:r w:rsidRPr="0053756C">
        <w:rPr>
          <w:rFonts w:ascii="Times New Roman" w:eastAsia="Times New Roman" w:hAnsi="Times New Roman" w:cs="Times New Roman"/>
          <w:sz w:val="28"/>
          <w:szCs w:val="28"/>
        </w:rPr>
        <w:t>нарадчої</w:t>
      </w:r>
      <w:proofErr w:type="spellEnd"/>
      <w:r w:rsidRPr="0053756C">
        <w:rPr>
          <w:rFonts w:ascii="Times New Roman" w:eastAsia="Times New Roman" w:hAnsi="Times New Roman" w:cs="Times New Roman"/>
          <w:sz w:val="28"/>
          <w:szCs w:val="28"/>
        </w:rPr>
        <w:t xml:space="preserve"> кімнати для ухвалення судового рішення, що суперечить вимогам статей </w:t>
      </w:r>
      <w:r w:rsidRPr="0053756C">
        <w:rPr>
          <w:rFonts w:ascii="Times New Roman" w:hAnsi="Times New Roman" w:cs="Times New Roman"/>
          <w:sz w:val="28"/>
          <w:szCs w:val="28"/>
        </w:rPr>
        <w:t>358, 363, 364 КПК</w:t>
      </w:r>
      <w:r w:rsidR="0053756C" w:rsidRPr="0053756C">
        <w:rPr>
          <w:rFonts w:ascii="Times New Roman" w:hAnsi="Times New Roman" w:cs="Times New Roman"/>
          <w:sz w:val="28"/>
          <w:szCs w:val="28"/>
        </w:rPr>
        <w:t xml:space="preserve"> </w:t>
      </w:r>
      <w:r w:rsidRPr="0053756C">
        <w:rPr>
          <w:rFonts w:ascii="Times New Roman" w:hAnsi="Times New Roman" w:cs="Times New Roman"/>
          <w:sz w:val="28"/>
          <w:szCs w:val="28"/>
        </w:rPr>
        <w:t>України</w:t>
      </w:r>
      <w:r w:rsidRPr="0053756C">
        <w:rPr>
          <w:rFonts w:ascii="Times New Roman" w:eastAsia="Times New Roman" w:hAnsi="Times New Roman" w:cs="Times New Roman"/>
          <w:sz w:val="28"/>
          <w:szCs w:val="28"/>
        </w:rPr>
        <w:t>.</w:t>
      </w:r>
    </w:p>
    <w:p w:rsidR="00AF2E3B" w:rsidRPr="00AF2E3B" w:rsidRDefault="00AF2E3B" w:rsidP="0053756C">
      <w:pPr>
        <w:tabs>
          <w:tab w:val="left" w:pos="3828"/>
        </w:tabs>
        <w:spacing w:after="0" w:line="240" w:lineRule="auto"/>
        <w:ind w:firstLine="709"/>
        <w:contextualSpacing/>
        <w:jc w:val="both"/>
        <w:rPr>
          <w:rFonts w:ascii="Times New Roman" w:eastAsia="Times New Roman" w:hAnsi="Times New Roman" w:cs="Times New Roman"/>
          <w:sz w:val="28"/>
          <w:szCs w:val="28"/>
        </w:rPr>
      </w:pPr>
      <w:r w:rsidRPr="0053756C">
        <w:rPr>
          <w:rFonts w:ascii="Times New Roman" w:eastAsia="Times New Roman" w:hAnsi="Times New Roman" w:cs="Times New Roman"/>
          <w:sz w:val="28"/>
          <w:szCs w:val="28"/>
        </w:rPr>
        <w:t>Разом із тим Дисциплінарні палати Вищої ради правосуддя, які здійснюють дисциплінарні провадження щодо суддів, не наділені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w:t>
      </w:r>
      <w:r w:rsidRPr="008E44A6">
        <w:rPr>
          <w:rFonts w:ascii="Times New Roman" w:eastAsia="Times New Roman" w:hAnsi="Times New Roman" w:cs="Times New Roman"/>
          <w:sz w:val="28"/>
          <w:szCs w:val="28"/>
        </w:rPr>
        <w:t xml:space="preserve"> </w:t>
      </w:r>
      <w:r w:rsidRPr="008E44A6">
        <w:rPr>
          <w:rFonts w:ascii="Times New Roman" w:eastAsia="Times New Roman" w:hAnsi="Times New Roman" w:cs="Times New Roman"/>
          <w:sz w:val="28"/>
          <w:szCs w:val="28"/>
        </w:rPr>
        <w:lastRenderedPageBreak/>
        <w:t>перевірки законності та обґрунтованості судових рішень має відповідний суд згідно з процесуальним законодавством. Дисциплінарна відповідальність суддів не повинна поширюватися на зміст їхніх рішень.</w:t>
      </w:r>
    </w:p>
    <w:p w:rsidR="007B36E8" w:rsidRPr="008E44A6" w:rsidRDefault="007B36E8" w:rsidP="007B36E8">
      <w:pPr>
        <w:tabs>
          <w:tab w:val="left" w:pos="3828"/>
        </w:tabs>
        <w:spacing w:after="0" w:line="240" w:lineRule="auto"/>
        <w:ind w:firstLine="709"/>
        <w:contextualSpacing/>
        <w:jc w:val="both"/>
        <w:rPr>
          <w:rFonts w:ascii="Times New Roman" w:eastAsia="Times New Roman" w:hAnsi="Times New Roman" w:cs="Times New Roman"/>
          <w:sz w:val="28"/>
          <w:szCs w:val="28"/>
        </w:rPr>
      </w:pPr>
      <w:r w:rsidRPr="008E44A6">
        <w:rPr>
          <w:rFonts w:ascii="Times New Roman" w:eastAsia="Times New Roman" w:hAnsi="Times New Roman" w:cs="Times New Roman"/>
          <w:sz w:val="28"/>
          <w:szCs w:val="28"/>
        </w:rPr>
        <w:t>Орган, який здійснює дисциплінарне провадження щодо судді, не перевіряє законність судового рішення, а перевіряє дії судді під час ухвалення такого рішення в частині наявності порушень, які є підставою для застосування дисциплінарної відповідальності. Таку позицію висловила Велика Палата Верховного Суду у постанові від 14 вересня 2018 року у справі № 11-386сап18.</w:t>
      </w:r>
    </w:p>
    <w:p w:rsidR="007B36E8" w:rsidRPr="008E44A6" w:rsidRDefault="007B36E8" w:rsidP="007B36E8">
      <w:pPr>
        <w:tabs>
          <w:tab w:val="left" w:pos="3828"/>
        </w:tabs>
        <w:spacing w:after="0" w:line="240" w:lineRule="auto"/>
        <w:ind w:firstLine="709"/>
        <w:jc w:val="both"/>
        <w:rPr>
          <w:rFonts w:ascii="Times New Roman" w:eastAsia="Times New Roman" w:hAnsi="Times New Roman" w:cs="Times New Roman"/>
          <w:sz w:val="28"/>
          <w:szCs w:val="28"/>
        </w:rPr>
      </w:pPr>
      <w:r w:rsidRPr="008E44A6">
        <w:rPr>
          <w:rFonts w:ascii="Times New Roman" w:eastAsia="Times New Roman" w:hAnsi="Times New Roman" w:cs="Times New Roman"/>
          <w:sz w:val="28"/>
          <w:szCs w:val="28"/>
        </w:rPr>
        <w:t>Як було встановлено Другою Дисциплінарною палатою Вищої ради правосуддя, постановою Полтавського апеляційного суду від 16 березня</w:t>
      </w:r>
      <w:r w:rsidRPr="008E44A6">
        <w:rPr>
          <w:rFonts w:ascii="Times New Roman" w:eastAsia="Times New Roman" w:hAnsi="Times New Roman" w:cs="Times New Roman"/>
          <w:sz w:val="28"/>
          <w:szCs w:val="28"/>
        </w:rPr>
        <w:br/>
        <w:t xml:space="preserve">2020 року у справі № 554/11727/15-к (провадження № 1-кс/554/16997/2019) апеляційну скаргу </w:t>
      </w:r>
      <w:proofErr w:type="spellStart"/>
      <w:r w:rsidRPr="008E44A6">
        <w:rPr>
          <w:rFonts w:ascii="Times New Roman" w:eastAsia="Times New Roman" w:hAnsi="Times New Roman" w:cs="Times New Roman"/>
          <w:sz w:val="28"/>
          <w:szCs w:val="28"/>
        </w:rPr>
        <w:t>Палька</w:t>
      </w:r>
      <w:proofErr w:type="spellEnd"/>
      <w:r w:rsidRPr="008E44A6">
        <w:rPr>
          <w:rFonts w:ascii="Times New Roman" w:eastAsia="Times New Roman" w:hAnsi="Times New Roman" w:cs="Times New Roman"/>
          <w:sz w:val="28"/>
          <w:szCs w:val="28"/>
        </w:rPr>
        <w:t xml:space="preserve"> О.А. частково задоволено, ухвалу слідчого судді </w:t>
      </w:r>
      <w:proofErr w:type="spellStart"/>
      <w:r w:rsidRPr="008E44A6">
        <w:rPr>
          <w:rFonts w:ascii="Times New Roman" w:eastAsia="Times New Roman" w:hAnsi="Times New Roman" w:cs="Times New Roman"/>
          <w:sz w:val="28"/>
          <w:szCs w:val="28"/>
        </w:rPr>
        <w:t>Октябрського</w:t>
      </w:r>
      <w:proofErr w:type="spellEnd"/>
      <w:r w:rsidRPr="008E44A6">
        <w:rPr>
          <w:rFonts w:ascii="Times New Roman" w:eastAsia="Times New Roman" w:hAnsi="Times New Roman" w:cs="Times New Roman"/>
          <w:sz w:val="28"/>
          <w:szCs w:val="28"/>
        </w:rPr>
        <w:t xml:space="preserve"> районного суду міста Полтави від 30 січня 2020 року скасовано та призначено новий судовий розгляд в суді першої інстанції скарги</w:t>
      </w:r>
      <w:r w:rsidRPr="008E44A6">
        <w:rPr>
          <w:rFonts w:ascii="Times New Roman" w:eastAsia="Times New Roman" w:hAnsi="Times New Roman" w:cs="Times New Roman"/>
          <w:sz w:val="28"/>
          <w:szCs w:val="28"/>
        </w:rPr>
        <w:br/>
      </w:r>
      <w:proofErr w:type="spellStart"/>
      <w:r w:rsidRPr="008E44A6">
        <w:rPr>
          <w:rFonts w:ascii="Times New Roman" w:eastAsia="Times New Roman" w:hAnsi="Times New Roman" w:cs="Times New Roman"/>
          <w:sz w:val="28"/>
          <w:szCs w:val="28"/>
        </w:rPr>
        <w:t>Палька</w:t>
      </w:r>
      <w:proofErr w:type="spellEnd"/>
      <w:r w:rsidRPr="008E44A6">
        <w:rPr>
          <w:rFonts w:ascii="Times New Roman" w:eastAsia="Times New Roman" w:hAnsi="Times New Roman" w:cs="Times New Roman"/>
          <w:sz w:val="28"/>
          <w:szCs w:val="28"/>
        </w:rPr>
        <w:t xml:space="preserve"> О.А. на постанову слідчого від 29 серпня 2019 року про закриття кримінального провадження, внесеного до Єдиного державного реєстру досудових розслідув</w:t>
      </w:r>
      <w:r w:rsidR="00524218">
        <w:rPr>
          <w:rFonts w:ascii="Times New Roman" w:eastAsia="Times New Roman" w:hAnsi="Times New Roman" w:cs="Times New Roman"/>
          <w:sz w:val="28"/>
          <w:szCs w:val="28"/>
        </w:rPr>
        <w:t>ань за № 420150000</w:t>
      </w:r>
      <w:r w:rsidR="00B625DB">
        <w:rPr>
          <w:rFonts w:ascii="Times New Roman" w:eastAsia="Times New Roman" w:hAnsi="Times New Roman" w:cs="Times New Roman"/>
          <w:sz w:val="28"/>
          <w:szCs w:val="28"/>
        </w:rPr>
        <w:t>00001358</w:t>
      </w:r>
      <w:r w:rsidR="00524218">
        <w:rPr>
          <w:rFonts w:ascii="Times New Roman" w:eastAsia="Times New Roman" w:hAnsi="Times New Roman" w:cs="Times New Roman"/>
          <w:sz w:val="28"/>
          <w:szCs w:val="28"/>
        </w:rPr>
        <w:t xml:space="preserve"> 8</w:t>
      </w:r>
      <w:r w:rsidRPr="008E44A6">
        <w:rPr>
          <w:rFonts w:ascii="Times New Roman" w:eastAsia="Times New Roman" w:hAnsi="Times New Roman" w:cs="Times New Roman"/>
          <w:sz w:val="28"/>
          <w:szCs w:val="28"/>
        </w:rPr>
        <w:t xml:space="preserve"> липня 2015 року.</w:t>
      </w:r>
    </w:p>
    <w:p w:rsidR="007B36E8" w:rsidRPr="008E44A6" w:rsidRDefault="007B36E8" w:rsidP="007B36E8">
      <w:pPr>
        <w:tabs>
          <w:tab w:val="left" w:pos="3828"/>
        </w:tabs>
        <w:spacing w:after="0" w:line="240" w:lineRule="auto"/>
        <w:ind w:firstLine="709"/>
        <w:jc w:val="both"/>
        <w:rPr>
          <w:rFonts w:ascii="Times New Roman" w:eastAsia="Times New Roman" w:hAnsi="Times New Roman" w:cs="Times New Roman"/>
          <w:sz w:val="28"/>
          <w:szCs w:val="28"/>
        </w:rPr>
      </w:pPr>
      <w:r w:rsidRPr="008E44A6">
        <w:rPr>
          <w:rFonts w:ascii="Times New Roman" w:eastAsia="Times New Roman" w:hAnsi="Times New Roman" w:cs="Times New Roman"/>
          <w:sz w:val="28"/>
          <w:szCs w:val="28"/>
        </w:rPr>
        <w:t>Отже</w:t>
      </w:r>
      <w:r w:rsidR="00524218">
        <w:rPr>
          <w:rFonts w:ascii="Times New Roman" w:eastAsia="Times New Roman" w:hAnsi="Times New Roman" w:cs="Times New Roman"/>
          <w:sz w:val="28"/>
          <w:szCs w:val="28"/>
        </w:rPr>
        <w:t>,</w:t>
      </w:r>
      <w:r w:rsidRPr="008E44A6">
        <w:rPr>
          <w:rFonts w:ascii="Times New Roman" w:eastAsia="Times New Roman" w:hAnsi="Times New Roman" w:cs="Times New Roman"/>
          <w:sz w:val="28"/>
          <w:szCs w:val="28"/>
        </w:rPr>
        <w:t xml:space="preserve"> судом апеляційної інстанції було встановлено процесуальні порушення</w:t>
      </w:r>
      <w:r w:rsidR="00524218">
        <w:rPr>
          <w:rFonts w:ascii="Times New Roman" w:eastAsia="Times New Roman" w:hAnsi="Times New Roman" w:cs="Times New Roman"/>
          <w:sz w:val="28"/>
          <w:szCs w:val="28"/>
        </w:rPr>
        <w:t>,</w:t>
      </w:r>
      <w:r w:rsidRPr="008E44A6">
        <w:rPr>
          <w:rFonts w:ascii="Times New Roman" w:eastAsia="Times New Roman" w:hAnsi="Times New Roman" w:cs="Times New Roman"/>
          <w:sz w:val="28"/>
          <w:szCs w:val="28"/>
        </w:rPr>
        <w:t xml:space="preserve"> вчинені суддею Материнко М.О. під час розгляду справи</w:t>
      </w:r>
      <w:r w:rsidRPr="008E44A6">
        <w:rPr>
          <w:rFonts w:ascii="Times New Roman" w:eastAsia="Times New Roman" w:hAnsi="Times New Roman" w:cs="Times New Roman"/>
          <w:sz w:val="28"/>
          <w:szCs w:val="28"/>
        </w:rPr>
        <w:br/>
        <w:t>№ 554/11727/15-к</w:t>
      </w:r>
      <w:r w:rsidR="00524218">
        <w:rPr>
          <w:rFonts w:ascii="Times New Roman" w:eastAsia="Times New Roman" w:hAnsi="Times New Roman" w:cs="Times New Roman"/>
          <w:sz w:val="28"/>
          <w:szCs w:val="28"/>
        </w:rPr>
        <w:t>,</w:t>
      </w:r>
      <w:r w:rsidRPr="008E44A6">
        <w:rPr>
          <w:rFonts w:ascii="Times New Roman" w:eastAsia="Times New Roman" w:hAnsi="Times New Roman" w:cs="Times New Roman"/>
          <w:sz w:val="28"/>
          <w:szCs w:val="28"/>
        </w:rPr>
        <w:t xml:space="preserve"> і</w:t>
      </w:r>
      <w:r w:rsidR="00524218">
        <w:rPr>
          <w:rFonts w:ascii="Times New Roman" w:eastAsia="Times New Roman" w:hAnsi="Times New Roman" w:cs="Times New Roman"/>
          <w:sz w:val="28"/>
          <w:szCs w:val="28"/>
        </w:rPr>
        <w:t>,</w:t>
      </w:r>
      <w:r w:rsidRPr="008E44A6">
        <w:rPr>
          <w:rFonts w:ascii="Times New Roman" w:eastAsia="Times New Roman" w:hAnsi="Times New Roman" w:cs="Times New Roman"/>
          <w:sz w:val="28"/>
          <w:szCs w:val="28"/>
        </w:rPr>
        <w:t xml:space="preserve"> відповідно</w:t>
      </w:r>
      <w:r w:rsidR="00524218">
        <w:rPr>
          <w:rFonts w:ascii="Times New Roman" w:eastAsia="Times New Roman" w:hAnsi="Times New Roman" w:cs="Times New Roman"/>
          <w:sz w:val="28"/>
          <w:szCs w:val="28"/>
        </w:rPr>
        <w:t>,</w:t>
      </w:r>
      <w:r w:rsidRPr="008E44A6">
        <w:rPr>
          <w:rFonts w:ascii="Times New Roman" w:eastAsia="Times New Roman" w:hAnsi="Times New Roman" w:cs="Times New Roman"/>
          <w:sz w:val="28"/>
          <w:szCs w:val="28"/>
        </w:rPr>
        <w:t xml:space="preserve"> ухвалою Полтавського апеляційного суду</w:t>
      </w:r>
      <w:r w:rsidRPr="008E44A6">
        <w:rPr>
          <w:rFonts w:ascii="Times New Roman" w:eastAsia="Times New Roman" w:hAnsi="Times New Roman" w:cs="Times New Roman"/>
          <w:sz w:val="28"/>
          <w:szCs w:val="28"/>
        </w:rPr>
        <w:br/>
        <w:t>від 16 березня 2020 року</w:t>
      </w:r>
      <w:r w:rsidR="00524218">
        <w:rPr>
          <w:rFonts w:ascii="Times New Roman" w:eastAsia="Times New Roman" w:hAnsi="Times New Roman" w:cs="Times New Roman"/>
          <w:sz w:val="28"/>
          <w:szCs w:val="28"/>
        </w:rPr>
        <w:t xml:space="preserve"> вказані порушення було усунуто</w:t>
      </w:r>
      <w:r w:rsidRPr="008E44A6">
        <w:rPr>
          <w:rFonts w:ascii="Times New Roman" w:eastAsia="Times New Roman" w:hAnsi="Times New Roman" w:cs="Times New Roman"/>
          <w:sz w:val="28"/>
          <w:szCs w:val="28"/>
        </w:rPr>
        <w:t xml:space="preserve"> шляхом призначення нового розгляду справи в суді першої інстанції.</w:t>
      </w:r>
    </w:p>
    <w:p w:rsidR="007B36E8" w:rsidRPr="008E44A6" w:rsidRDefault="007B36E8" w:rsidP="007B36E8">
      <w:pPr>
        <w:tabs>
          <w:tab w:val="left" w:pos="3828"/>
        </w:tabs>
        <w:spacing w:after="0" w:line="240" w:lineRule="auto"/>
        <w:ind w:firstLine="709"/>
        <w:jc w:val="both"/>
        <w:rPr>
          <w:rFonts w:ascii="Times New Roman" w:eastAsia="Times New Roman" w:hAnsi="Times New Roman" w:cs="Times New Roman"/>
          <w:sz w:val="28"/>
          <w:szCs w:val="28"/>
        </w:rPr>
      </w:pPr>
      <w:r w:rsidRPr="008E44A6">
        <w:rPr>
          <w:rFonts w:ascii="Times New Roman" w:eastAsia="Times New Roman" w:hAnsi="Times New Roman" w:cs="Times New Roman"/>
          <w:sz w:val="28"/>
          <w:szCs w:val="28"/>
        </w:rPr>
        <w:t>Відповідно до частини другої статті 106 Закону України «Про судоустрій і статус суддів» скасування або зміна судового рішення не має наслідком дисциплінарну відповідальність судді, який брав участь у його ухваленні, крім випадків, коли скасоване або змінене рішення ухвалено внаслідок умисного порушення норм права чи неналежного ставлення судді до службових обов’язків.</w:t>
      </w:r>
    </w:p>
    <w:p w:rsidR="007B36E8" w:rsidRPr="008E44A6" w:rsidRDefault="007B36E8" w:rsidP="007B36E8">
      <w:pPr>
        <w:tabs>
          <w:tab w:val="left" w:pos="3828"/>
        </w:tabs>
        <w:spacing w:after="0" w:line="240" w:lineRule="auto"/>
        <w:ind w:firstLine="709"/>
        <w:jc w:val="both"/>
        <w:rPr>
          <w:rFonts w:ascii="Times New Roman" w:eastAsia="Times New Roman" w:hAnsi="Times New Roman" w:cs="Times New Roman"/>
          <w:sz w:val="28"/>
          <w:szCs w:val="28"/>
        </w:rPr>
      </w:pPr>
      <w:r w:rsidRPr="008E44A6">
        <w:rPr>
          <w:rFonts w:ascii="Times New Roman" w:eastAsia="Times New Roman" w:hAnsi="Times New Roman" w:cs="Times New Roman"/>
          <w:sz w:val="28"/>
          <w:szCs w:val="28"/>
        </w:rPr>
        <w:t>Дослідивши зібрані у дисциплінарній справі матеріали, беручи до уваги письмові пояснення судді Материнко М.О., Друга Дисциплінарна палата Вищої ради правосуддя вважає, що порушення с</w:t>
      </w:r>
      <w:r w:rsidR="008C09CA">
        <w:rPr>
          <w:rFonts w:ascii="Times New Roman" w:eastAsia="Times New Roman" w:hAnsi="Times New Roman" w:cs="Times New Roman"/>
          <w:sz w:val="28"/>
          <w:szCs w:val="28"/>
        </w:rPr>
        <w:t>уддею норм процесуального права, які були встановлені Полтавським апеляційним судом</w:t>
      </w:r>
      <w:r w:rsidR="00524218">
        <w:rPr>
          <w:rFonts w:ascii="Times New Roman" w:eastAsia="Times New Roman" w:hAnsi="Times New Roman" w:cs="Times New Roman"/>
          <w:sz w:val="28"/>
          <w:szCs w:val="28"/>
        </w:rPr>
        <w:t>,</w:t>
      </w:r>
      <w:r w:rsidR="008C09CA">
        <w:rPr>
          <w:rFonts w:ascii="Times New Roman" w:eastAsia="Times New Roman" w:hAnsi="Times New Roman" w:cs="Times New Roman"/>
          <w:sz w:val="28"/>
          <w:szCs w:val="28"/>
        </w:rPr>
        <w:t xml:space="preserve"> </w:t>
      </w:r>
      <w:r w:rsidRPr="008E44A6">
        <w:rPr>
          <w:rFonts w:ascii="Times New Roman" w:eastAsia="Times New Roman" w:hAnsi="Times New Roman" w:cs="Times New Roman"/>
          <w:sz w:val="28"/>
          <w:szCs w:val="28"/>
        </w:rPr>
        <w:t xml:space="preserve">хоч і призвели до скасування ухвали </w:t>
      </w:r>
      <w:proofErr w:type="spellStart"/>
      <w:r w:rsidRPr="008E44A6">
        <w:rPr>
          <w:rFonts w:ascii="Times New Roman" w:eastAsia="Times New Roman" w:hAnsi="Times New Roman" w:cs="Times New Roman"/>
          <w:sz w:val="28"/>
          <w:szCs w:val="28"/>
        </w:rPr>
        <w:t>Октябрського</w:t>
      </w:r>
      <w:proofErr w:type="spellEnd"/>
      <w:r w:rsidRPr="008E44A6">
        <w:rPr>
          <w:rFonts w:ascii="Times New Roman" w:eastAsia="Times New Roman" w:hAnsi="Times New Roman" w:cs="Times New Roman"/>
          <w:sz w:val="28"/>
          <w:szCs w:val="28"/>
        </w:rPr>
        <w:t xml:space="preserve"> рай</w:t>
      </w:r>
      <w:r w:rsidR="00524218">
        <w:rPr>
          <w:rFonts w:ascii="Times New Roman" w:eastAsia="Times New Roman" w:hAnsi="Times New Roman" w:cs="Times New Roman"/>
          <w:sz w:val="28"/>
          <w:szCs w:val="28"/>
        </w:rPr>
        <w:t>онного суду міста Полтави від 30</w:t>
      </w:r>
      <w:r w:rsidRPr="008E44A6">
        <w:rPr>
          <w:rFonts w:ascii="Times New Roman" w:eastAsia="Times New Roman" w:hAnsi="Times New Roman" w:cs="Times New Roman"/>
          <w:sz w:val="28"/>
          <w:szCs w:val="28"/>
        </w:rPr>
        <w:t xml:space="preserve"> січня 2020 року у справі № 554/11727/15</w:t>
      </w:r>
      <w:r w:rsidR="00667C13" w:rsidRPr="008E44A6">
        <w:rPr>
          <w:rFonts w:ascii="Times New Roman" w:eastAsia="Times New Roman" w:hAnsi="Times New Roman" w:cs="Times New Roman"/>
          <w:sz w:val="28"/>
          <w:szCs w:val="28"/>
        </w:rPr>
        <w:t>-к</w:t>
      </w:r>
      <w:r w:rsidRPr="008E44A6">
        <w:rPr>
          <w:rFonts w:ascii="Times New Roman" w:eastAsia="Times New Roman" w:hAnsi="Times New Roman" w:cs="Times New Roman"/>
          <w:sz w:val="28"/>
          <w:szCs w:val="28"/>
        </w:rPr>
        <w:t>, втім, не становлять склад дисциплінарного проступку, передбаченого підпунктом «а» пункту 1 частини першої статті 106 Закону України «Про судоустрій і статус суддів».</w:t>
      </w:r>
    </w:p>
    <w:p w:rsidR="007B36E8" w:rsidRPr="008E44A6" w:rsidRDefault="00524218" w:rsidP="007B36E8">
      <w:pPr>
        <w:tabs>
          <w:tab w:val="left" w:pos="382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7B36E8" w:rsidRPr="008E44A6">
        <w:rPr>
          <w:rFonts w:ascii="Times New Roman" w:eastAsia="Times New Roman" w:hAnsi="Times New Roman" w:cs="Times New Roman"/>
          <w:sz w:val="28"/>
          <w:szCs w:val="28"/>
        </w:rPr>
        <w:t>ід дисциплінарним проступком судді слід розуміти винне, протиправне порушення службових обов’язків, що виражається в обмеженні або порушенні законних прав та інтересів осіб, які беруть участь у судочинстві, або перешкоджанні в доступі до правосуддя, порушенні суддівських обмежень і так само загальновизнаних моральних вимог.</w:t>
      </w:r>
    </w:p>
    <w:p w:rsidR="007B36E8" w:rsidRPr="008E44A6" w:rsidRDefault="007B36E8" w:rsidP="007B36E8">
      <w:pPr>
        <w:tabs>
          <w:tab w:val="left" w:pos="3828"/>
        </w:tabs>
        <w:spacing w:after="0" w:line="240" w:lineRule="auto"/>
        <w:ind w:firstLine="709"/>
        <w:jc w:val="both"/>
        <w:rPr>
          <w:rFonts w:ascii="Times New Roman" w:eastAsia="Times New Roman" w:hAnsi="Times New Roman" w:cs="Times New Roman"/>
          <w:sz w:val="28"/>
          <w:szCs w:val="28"/>
        </w:rPr>
      </w:pPr>
      <w:r w:rsidRPr="008E44A6">
        <w:rPr>
          <w:rFonts w:ascii="Times New Roman" w:eastAsia="Times New Roman" w:hAnsi="Times New Roman" w:cs="Times New Roman"/>
          <w:sz w:val="28"/>
          <w:szCs w:val="28"/>
        </w:rPr>
        <w:t xml:space="preserve">Системне тлумачення положень статті 106 Закону України «Про судоустрій і статус суддів», </w:t>
      </w:r>
      <w:r w:rsidR="00524218">
        <w:rPr>
          <w:rFonts w:ascii="Times New Roman" w:eastAsia="Times New Roman" w:hAnsi="Times New Roman" w:cs="Times New Roman"/>
          <w:sz w:val="28"/>
          <w:szCs w:val="28"/>
        </w:rPr>
        <w:t>у</w:t>
      </w:r>
      <w:r w:rsidRPr="008E44A6">
        <w:rPr>
          <w:rFonts w:ascii="Times New Roman" w:eastAsia="Times New Roman" w:hAnsi="Times New Roman" w:cs="Times New Roman"/>
          <w:sz w:val="28"/>
          <w:szCs w:val="28"/>
        </w:rPr>
        <w:t xml:space="preserve"> яких йдеться про умисел та недбалість судді щодо деяких складів дисциплінарних проступків суддів (пункт 1 частини першої), дає підстави стверджувати, що наявність умислу та недбалості стосовно допущеного порушення як обов’язкової ознаки складу дисциплінарного </w:t>
      </w:r>
      <w:r w:rsidRPr="008E44A6">
        <w:rPr>
          <w:rFonts w:ascii="Times New Roman" w:eastAsia="Times New Roman" w:hAnsi="Times New Roman" w:cs="Times New Roman"/>
          <w:sz w:val="28"/>
          <w:szCs w:val="28"/>
        </w:rPr>
        <w:lastRenderedPageBreak/>
        <w:t>проступку є обов’язковою умовою притягнення судді до дисциплінарної відповідальності. За відсутності вини притягнення судді до дисциплінарної відповідальності є явно непропорційним та таким, що суперечить принципу верховенства права (стаття 8 Конституції України).</w:t>
      </w:r>
    </w:p>
    <w:p w:rsidR="007B36E8" w:rsidRPr="008E44A6" w:rsidRDefault="007B36E8" w:rsidP="007B36E8">
      <w:pPr>
        <w:tabs>
          <w:tab w:val="left" w:pos="3828"/>
        </w:tabs>
        <w:spacing w:after="0" w:line="240" w:lineRule="auto"/>
        <w:ind w:firstLine="709"/>
        <w:jc w:val="both"/>
        <w:rPr>
          <w:rFonts w:ascii="Times New Roman" w:eastAsia="Times New Roman" w:hAnsi="Times New Roman" w:cs="Times New Roman"/>
          <w:sz w:val="28"/>
          <w:szCs w:val="28"/>
        </w:rPr>
      </w:pPr>
      <w:r w:rsidRPr="008E44A6">
        <w:rPr>
          <w:rFonts w:ascii="Times New Roman" w:eastAsia="Times New Roman" w:hAnsi="Times New Roman" w:cs="Times New Roman"/>
          <w:sz w:val="28"/>
          <w:szCs w:val="28"/>
        </w:rPr>
        <w:t>Слід зазначити, що прояви суддівського свавілля необхідно відрізняти від добросовісної суддівської помилки, тобто помилки без ознак умислу або грубої недбалості. Добросовісність вказує на те, що суддя діяв сумлінно – з належним ставленням до своїх обов’язків встановив фактичні обставини, які підлягають правовій оцінці, оцінив докази та тлумачив закон, але припустився помилки, яка не була настільки очевидною й однозначною.</w:t>
      </w:r>
    </w:p>
    <w:p w:rsidR="007B36E8" w:rsidRPr="008E44A6" w:rsidRDefault="007B36E8" w:rsidP="007B36E8">
      <w:pPr>
        <w:tabs>
          <w:tab w:val="left" w:pos="3828"/>
        </w:tabs>
        <w:spacing w:after="0" w:line="240" w:lineRule="auto"/>
        <w:ind w:firstLine="709"/>
        <w:jc w:val="both"/>
        <w:rPr>
          <w:rFonts w:ascii="Times New Roman" w:eastAsia="Times New Roman" w:hAnsi="Times New Roman" w:cs="Times New Roman"/>
          <w:sz w:val="28"/>
          <w:szCs w:val="28"/>
        </w:rPr>
      </w:pPr>
      <w:r w:rsidRPr="008E44A6">
        <w:rPr>
          <w:rFonts w:ascii="Times New Roman" w:eastAsia="Times New Roman" w:hAnsi="Times New Roman" w:cs="Times New Roman"/>
          <w:sz w:val="28"/>
          <w:szCs w:val="28"/>
        </w:rPr>
        <w:t>Питання помилок щодо фактів і права, які начебто були допущені судом, не належать до компетенції Вищої ради правосуддя доти, поки такі помилки не вчинені умисно або внаслідок недбалості та/чи не порушують права і свободи, що захищаються Конвенцією про захист прав людини і основоположних свобод.</w:t>
      </w:r>
    </w:p>
    <w:p w:rsidR="007B36E8" w:rsidRPr="008E44A6" w:rsidRDefault="007B36E8" w:rsidP="007B36E8">
      <w:pPr>
        <w:tabs>
          <w:tab w:val="left" w:pos="3828"/>
        </w:tabs>
        <w:spacing w:after="0" w:line="240" w:lineRule="auto"/>
        <w:ind w:firstLine="709"/>
        <w:jc w:val="both"/>
        <w:rPr>
          <w:rFonts w:ascii="Times New Roman" w:eastAsia="Times New Roman" w:hAnsi="Times New Roman" w:cs="Times New Roman"/>
          <w:sz w:val="28"/>
          <w:szCs w:val="28"/>
        </w:rPr>
      </w:pPr>
      <w:r w:rsidRPr="008E44A6">
        <w:rPr>
          <w:rFonts w:ascii="Times New Roman" w:eastAsia="Times New Roman" w:hAnsi="Times New Roman" w:cs="Times New Roman"/>
          <w:sz w:val="28"/>
          <w:szCs w:val="28"/>
        </w:rPr>
        <w:t xml:space="preserve">Дисциплінарна відповідальність суддів не може бути наслідком змісту їхніх рішень або </w:t>
      </w:r>
      <w:proofErr w:type="spellStart"/>
      <w:r w:rsidRPr="008E44A6">
        <w:rPr>
          <w:rFonts w:ascii="Times New Roman" w:eastAsia="Times New Roman" w:hAnsi="Times New Roman" w:cs="Times New Roman"/>
          <w:sz w:val="28"/>
          <w:szCs w:val="28"/>
        </w:rPr>
        <w:t>вироків</w:t>
      </w:r>
      <w:proofErr w:type="spellEnd"/>
      <w:r w:rsidRPr="008E44A6">
        <w:rPr>
          <w:rFonts w:ascii="Times New Roman" w:eastAsia="Times New Roman" w:hAnsi="Times New Roman" w:cs="Times New Roman"/>
          <w:sz w:val="28"/>
          <w:szCs w:val="28"/>
        </w:rPr>
        <w:t>, включаючи відмінності в юридичному тлумаченні між судами; наслідком прикладів суддівських помилок чи критики суддів (пункт 25 Київських рекомендацій щодо незалежності судочинства у Східній Європі, на Південному Кавказі та у Центральній Азії (від 23–25 червня 2010 року)).</w:t>
      </w:r>
    </w:p>
    <w:p w:rsidR="007B36E8" w:rsidRPr="008E44A6" w:rsidRDefault="007B36E8" w:rsidP="007B36E8">
      <w:pPr>
        <w:tabs>
          <w:tab w:val="left" w:pos="3828"/>
        </w:tabs>
        <w:spacing w:after="0" w:line="240" w:lineRule="auto"/>
        <w:ind w:firstLine="709"/>
        <w:jc w:val="both"/>
        <w:rPr>
          <w:rFonts w:ascii="Times New Roman" w:eastAsia="Times New Roman" w:hAnsi="Times New Roman" w:cs="Times New Roman"/>
          <w:sz w:val="28"/>
          <w:szCs w:val="28"/>
        </w:rPr>
      </w:pPr>
      <w:r w:rsidRPr="008E44A6">
        <w:rPr>
          <w:rFonts w:ascii="Times New Roman" w:eastAsia="Times New Roman" w:hAnsi="Times New Roman" w:cs="Times New Roman"/>
          <w:sz w:val="28"/>
          <w:szCs w:val="28"/>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для того щоб виправдати дисциплінарне провадження, порушення має бути серйозним та кричущим.</w:t>
      </w:r>
    </w:p>
    <w:p w:rsidR="007B36E8" w:rsidRPr="008E44A6" w:rsidRDefault="007B36E8" w:rsidP="007B36E8">
      <w:pPr>
        <w:tabs>
          <w:tab w:val="left" w:pos="3828"/>
        </w:tabs>
        <w:spacing w:after="0" w:line="240" w:lineRule="auto"/>
        <w:ind w:firstLine="709"/>
        <w:jc w:val="both"/>
        <w:rPr>
          <w:rFonts w:ascii="Times New Roman" w:eastAsia="Times New Roman" w:hAnsi="Times New Roman" w:cs="Times New Roman"/>
          <w:sz w:val="28"/>
          <w:szCs w:val="28"/>
        </w:rPr>
      </w:pPr>
      <w:r w:rsidRPr="008E44A6">
        <w:rPr>
          <w:rFonts w:ascii="Times New Roman" w:eastAsia="Times New Roman" w:hAnsi="Times New Roman" w:cs="Times New Roman"/>
          <w:sz w:val="28"/>
          <w:szCs w:val="28"/>
        </w:rPr>
        <w:t>Жоден суддя не повинен притягатися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 (пункт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w:t>
      </w:r>
    </w:p>
    <w:p w:rsidR="007B36E8" w:rsidRPr="008E44A6" w:rsidRDefault="007B36E8" w:rsidP="007B36E8">
      <w:pPr>
        <w:tabs>
          <w:tab w:val="left" w:pos="3828"/>
        </w:tabs>
        <w:spacing w:after="0" w:line="240" w:lineRule="auto"/>
        <w:ind w:firstLine="709"/>
        <w:jc w:val="both"/>
        <w:rPr>
          <w:rFonts w:ascii="Times New Roman" w:eastAsia="Times New Roman" w:hAnsi="Times New Roman" w:cs="Times New Roman"/>
          <w:sz w:val="28"/>
          <w:szCs w:val="28"/>
        </w:rPr>
      </w:pPr>
      <w:r w:rsidRPr="008E44A6">
        <w:rPr>
          <w:rFonts w:ascii="Times New Roman" w:eastAsia="Times New Roman" w:hAnsi="Times New Roman" w:cs="Times New Roman"/>
          <w:sz w:val="28"/>
          <w:szCs w:val="28"/>
        </w:rPr>
        <w:t>Другою Дисциплінарною палатою Вищої ради правосуддя під час розгляду дисциплінарної справи не встановлено обставин та не здобуто доказів умисного або внаслідок недбалості порушення норм процесуального права суддею Материнко М.О. Друга Дисциплінарна палата Вищої ради правосуддя розцінює дії судді як правову позицію, власне розуміння положень процесуального законод</w:t>
      </w:r>
      <w:r w:rsidR="00524218">
        <w:rPr>
          <w:rFonts w:ascii="Times New Roman" w:eastAsia="Times New Roman" w:hAnsi="Times New Roman" w:cs="Times New Roman"/>
          <w:sz w:val="28"/>
          <w:szCs w:val="28"/>
        </w:rPr>
        <w:t>авства</w:t>
      </w:r>
      <w:r w:rsidRPr="008E44A6">
        <w:rPr>
          <w:rFonts w:ascii="Times New Roman" w:eastAsia="Times New Roman" w:hAnsi="Times New Roman" w:cs="Times New Roman"/>
          <w:sz w:val="28"/>
          <w:szCs w:val="28"/>
        </w:rPr>
        <w:t>, а отже, допущені порушення мають характер простої суддівської помилки, тобто помилки без ознак умислу або грубої недбалості.</w:t>
      </w:r>
    </w:p>
    <w:p w:rsidR="007B36E8" w:rsidRPr="008E44A6" w:rsidRDefault="00524218" w:rsidP="007B36E8">
      <w:pPr>
        <w:tabs>
          <w:tab w:val="left" w:pos="382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 можуть</w:t>
      </w:r>
      <w:r w:rsidR="007B36E8" w:rsidRPr="008E44A6">
        <w:rPr>
          <w:rFonts w:ascii="Times New Roman" w:eastAsia="Times New Roman" w:hAnsi="Times New Roman" w:cs="Times New Roman"/>
          <w:sz w:val="28"/>
          <w:szCs w:val="28"/>
        </w:rPr>
        <w:t xml:space="preserve"> вважатись умисним порушенням норм права чи неналежним ставленням судді до службових обов’язків тлумачення процесуального закону та позиція судді щодо обґрунтування ухваленого ним судового рішення, навіть якщо така позиція визнана судом вищої інстанції помилковою.</w:t>
      </w:r>
    </w:p>
    <w:p w:rsidR="007B36E8" w:rsidRPr="008E44A6" w:rsidRDefault="007B36E8" w:rsidP="007B36E8">
      <w:pPr>
        <w:tabs>
          <w:tab w:val="left" w:pos="3828"/>
        </w:tabs>
        <w:spacing w:after="0" w:line="240" w:lineRule="auto"/>
        <w:ind w:firstLine="709"/>
        <w:jc w:val="both"/>
        <w:rPr>
          <w:rFonts w:ascii="Times New Roman" w:eastAsia="Times New Roman" w:hAnsi="Times New Roman" w:cs="Times New Roman"/>
          <w:sz w:val="28"/>
          <w:szCs w:val="28"/>
        </w:rPr>
      </w:pPr>
      <w:r w:rsidRPr="008E44A6">
        <w:rPr>
          <w:rFonts w:ascii="Times New Roman" w:eastAsia="Times New Roman" w:hAnsi="Times New Roman" w:cs="Times New Roman"/>
          <w:sz w:val="28"/>
          <w:szCs w:val="28"/>
        </w:rPr>
        <w:t xml:space="preserve">Окрім цього, Друга Дисциплінарна палата Вищої ради правосуддя враховує, що суддя Материнко М.О. працює на посаді судді понад 10 років, а </w:t>
      </w:r>
      <w:r w:rsidRPr="008E44A6">
        <w:rPr>
          <w:rFonts w:ascii="Times New Roman" w:eastAsia="Times New Roman" w:hAnsi="Times New Roman" w:cs="Times New Roman"/>
          <w:sz w:val="28"/>
          <w:szCs w:val="28"/>
        </w:rPr>
        <w:lastRenderedPageBreak/>
        <w:t>тому повинна була мати достатню кваліфікацію для розгляду справи</w:t>
      </w:r>
      <w:r w:rsidR="00667C13" w:rsidRPr="008E44A6">
        <w:rPr>
          <w:rFonts w:ascii="Times New Roman" w:eastAsia="Times New Roman" w:hAnsi="Times New Roman" w:cs="Times New Roman"/>
          <w:sz w:val="28"/>
          <w:szCs w:val="28"/>
        </w:rPr>
        <w:br/>
        <w:t xml:space="preserve">№ 554/11727/15-к </w:t>
      </w:r>
      <w:r w:rsidRPr="008E44A6">
        <w:rPr>
          <w:rFonts w:ascii="Times New Roman" w:eastAsia="Times New Roman" w:hAnsi="Times New Roman" w:cs="Times New Roman"/>
          <w:sz w:val="28"/>
          <w:szCs w:val="28"/>
        </w:rPr>
        <w:t>(провадження № 1-кс/554/16997/2019).</w:t>
      </w:r>
    </w:p>
    <w:p w:rsidR="007B36E8" w:rsidRPr="008E44A6" w:rsidRDefault="007B36E8" w:rsidP="007B36E8">
      <w:pPr>
        <w:tabs>
          <w:tab w:val="left" w:pos="3828"/>
        </w:tabs>
        <w:spacing w:after="0" w:line="240" w:lineRule="auto"/>
        <w:ind w:firstLine="709"/>
        <w:jc w:val="both"/>
        <w:rPr>
          <w:rFonts w:ascii="Times New Roman" w:eastAsia="Times New Roman" w:hAnsi="Times New Roman" w:cs="Times New Roman"/>
          <w:sz w:val="28"/>
          <w:szCs w:val="28"/>
        </w:rPr>
      </w:pPr>
      <w:r w:rsidRPr="008E44A6">
        <w:rPr>
          <w:rFonts w:ascii="Times New Roman" w:eastAsia="Times New Roman" w:hAnsi="Times New Roman" w:cs="Times New Roman"/>
          <w:sz w:val="28"/>
          <w:szCs w:val="28"/>
        </w:rPr>
        <w:t xml:space="preserve">З огляду на зазначене Друга Дисциплінарна палата Вищої ради правосуддя дійшла висновку, що у діях судді </w:t>
      </w:r>
      <w:proofErr w:type="spellStart"/>
      <w:r w:rsidRPr="008E44A6">
        <w:rPr>
          <w:rFonts w:ascii="Times New Roman" w:eastAsia="Times New Roman" w:hAnsi="Times New Roman" w:cs="Times New Roman"/>
          <w:sz w:val="28"/>
          <w:szCs w:val="28"/>
        </w:rPr>
        <w:t>Октябрського</w:t>
      </w:r>
      <w:proofErr w:type="spellEnd"/>
      <w:r w:rsidRPr="008E44A6">
        <w:rPr>
          <w:rFonts w:ascii="Times New Roman" w:eastAsia="Times New Roman" w:hAnsi="Times New Roman" w:cs="Times New Roman"/>
          <w:sz w:val="28"/>
          <w:szCs w:val="28"/>
        </w:rPr>
        <w:t xml:space="preserve"> районного суду міста Полтави Материнко М.О. відсутній склад дисциплінарного проступку, передбаченого підпунктом «а» пункту 1 частини першої статті 106 Закону України «Про судоустрій і статус суддів», а тому слід відмовити у притягненні вказаної судді до дисциплінарної відповідальності та припинити дисциплінарне провадження.</w:t>
      </w:r>
    </w:p>
    <w:p w:rsidR="007B36E8" w:rsidRPr="008E44A6" w:rsidRDefault="007B36E8" w:rsidP="007B36E8">
      <w:pPr>
        <w:tabs>
          <w:tab w:val="left" w:pos="3828"/>
        </w:tabs>
        <w:spacing w:after="0" w:line="240" w:lineRule="auto"/>
        <w:ind w:firstLine="709"/>
        <w:jc w:val="both"/>
        <w:rPr>
          <w:rFonts w:ascii="Times New Roman" w:eastAsia="Times New Roman" w:hAnsi="Times New Roman" w:cs="Times New Roman"/>
          <w:sz w:val="28"/>
          <w:szCs w:val="28"/>
        </w:rPr>
      </w:pPr>
      <w:r w:rsidRPr="008E44A6">
        <w:rPr>
          <w:rFonts w:ascii="Times New Roman" w:eastAsia="Times New Roman" w:hAnsi="Times New Roman" w:cs="Times New Roman"/>
          <w:sz w:val="28"/>
          <w:szCs w:val="28"/>
        </w:rPr>
        <w:t>Відповідно до частини другої статті 50 Закону України «Про Вищу раду правосуддя» 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w:t>
      </w:r>
    </w:p>
    <w:p w:rsidR="007B36E8" w:rsidRPr="008E44A6" w:rsidRDefault="007B36E8" w:rsidP="007B36E8">
      <w:pPr>
        <w:tabs>
          <w:tab w:val="left" w:pos="3828"/>
        </w:tabs>
        <w:spacing w:after="0" w:line="240" w:lineRule="auto"/>
        <w:ind w:firstLine="709"/>
        <w:jc w:val="both"/>
        <w:rPr>
          <w:rFonts w:ascii="Times New Roman" w:eastAsia="Times New Roman" w:hAnsi="Times New Roman" w:cs="Times New Roman"/>
          <w:sz w:val="28"/>
          <w:szCs w:val="28"/>
        </w:rPr>
      </w:pPr>
      <w:r w:rsidRPr="008E44A6">
        <w:rPr>
          <w:rFonts w:ascii="Times New Roman" w:eastAsia="Times New Roman" w:hAnsi="Times New Roman" w:cs="Times New Roman"/>
          <w:sz w:val="28"/>
          <w:szCs w:val="28"/>
        </w:rPr>
        <w:t>Згідно із частиною шостою статті 50 Закону України «Про Вищу раду правосуддя», 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w:t>
      </w:r>
    </w:p>
    <w:p w:rsidR="007B36E8" w:rsidRPr="008E44A6" w:rsidRDefault="007B36E8" w:rsidP="007B36E8">
      <w:pPr>
        <w:tabs>
          <w:tab w:val="left" w:pos="3828"/>
        </w:tabs>
        <w:spacing w:after="0" w:line="240" w:lineRule="auto"/>
        <w:ind w:firstLine="709"/>
        <w:jc w:val="both"/>
        <w:rPr>
          <w:rFonts w:ascii="Times New Roman" w:eastAsia="Times New Roman" w:hAnsi="Times New Roman" w:cs="Times New Roman"/>
          <w:sz w:val="28"/>
          <w:szCs w:val="28"/>
        </w:rPr>
      </w:pPr>
      <w:r w:rsidRPr="008E44A6">
        <w:rPr>
          <w:rFonts w:ascii="Times New Roman" w:eastAsia="Times New Roman" w:hAnsi="Times New Roman" w:cs="Times New Roman"/>
          <w:sz w:val="28"/>
          <w:szCs w:val="28"/>
        </w:rPr>
        <w:t>На підставі викладеного, керуючись статтями 49, 50 Закону України «Про Вищу раду правосуддя», пунктами 12.38, 12.39 Регламенту Вищої ради правосуддя, Друга Дисциплінарна палата Вищої ради правосуддя</w:t>
      </w:r>
    </w:p>
    <w:p w:rsidR="00C96ADD" w:rsidRPr="008C09CA" w:rsidRDefault="00C96ADD" w:rsidP="008E44A6">
      <w:pPr>
        <w:spacing w:after="0" w:line="240" w:lineRule="auto"/>
        <w:jc w:val="both"/>
        <w:rPr>
          <w:rFonts w:ascii="Times New Roman" w:hAnsi="Times New Roman" w:cs="Times New Roman"/>
          <w:sz w:val="28"/>
          <w:szCs w:val="28"/>
        </w:rPr>
      </w:pPr>
    </w:p>
    <w:p w:rsidR="00C96ADD" w:rsidRPr="00C96ADD" w:rsidRDefault="00C96ADD" w:rsidP="00C96ADD">
      <w:pPr>
        <w:spacing w:after="0" w:line="240" w:lineRule="auto"/>
        <w:jc w:val="center"/>
        <w:rPr>
          <w:rFonts w:ascii="Times New Roman" w:hAnsi="Times New Roman" w:cs="Times New Roman"/>
          <w:b/>
          <w:bCs/>
          <w:sz w:val="28"/>
          <w:szCs w:val="28"/>
        </w:rPr>
      </w:pPr>
      <w:r w:rsidRPr="00C96ADD">
        <w:rPr>
          <w:rFonts w:ascii="Times New Roman" w:hAnsi="Times New Roman" w:cs="Times New Roman"/>
          <w:b/>
          <w:bCs/>
          <w:sz w:val="28"/>
          <w:szCs w:val="28"/>
        </w:rPr>
        <w:t>вирішила:</w:t>
      </w:r>
    </w:p>
    <w:p w:rsidR="00C96ADD" w:rsidRPr="008C09CA" w:rsidRDefault="00C96ADD" w:rsidP="00C96ADD">
      <w:pPr>
        <w:spacing w:after="0" w:line="240" w:lineRule="auto"/>
        <w:ind w:firstLine="708"/>
        <w:jc w:val="both"/>
        <w:rPr>
          <w:rFonts w:ascii="Times New Roman" w:hAnsi="Times New Roman" w:cs="Times New Roman"/>
          <w:b/>
          <w:bCs/>
          <w:sz w:val="28"/>
          <w:szCs w:val="28"/>
        </w:rPr>
      </w:pPr>
    </w:p>
    <w:p w:rsidR="00C96ADD" w:rsidRDefault="008E44A6" w:rsidP="00C96A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відмовити у притягненні</w:t>
      </w:r>
      <w:r w:rsidR="00C96ADD" w:rsidRPr="00C96ADD">
        <w:rPr>
          <w:rFonts w:ascii="Times New Roman" w:hAnsi="Times New Roman" w:cs="Times New Roman"/>
          <w:sz w:val="28"/>
          <w:szCs w:val="28"/>
        </w:rPr>
        <w:t xml:space="preserve"> </w:t>
      </w:r>
      <w:r>
        <w:rPr>
          <w:rFonts w:ascii="Times New Roman" w:hAnsi="Times New Roman" w:cs="Times New Roman"/>
          <w:sz w:val="28"/>
          <w:szCs w:val="28"/>
        </w:rPr>
        <w:t>судді</w:t>
      </w:r>
      <w:r w:rsidR="00C96ADD" w:rsidRPr="00C96ADD">
        <w:rPr>
          <w:rFonts w:ascii="Times New Roman" w:hAnsi="Times New Roman" w:cs="Times New Roman"/>
          <w:sz w:val="28"/>
          <w:szCs w:val="28"/>
        </w:rPr>
        <w:t xml:space="preserve"> </w:t>
      </w:r>
      <w:proofErr w:type="spellStart"/>
      <w:r w:rsidR="00C96ADD" w:rsidRPr="00C96ADD">
        <w:rPr>
          <w:rFonts w:ascii="Times New Roman" w:eastAsia="Calibri" w:hAnsi="Times New Roman" w:cs="Times New Roman"/>
          <w:sz w:val="28"/>
          <w:szCs w:val="28"/>
        </w:rPr>
        <w:t>Октябр</w:t>
      </w:r>
      <w:bookmarkStart w:id="4" w:name="_GoBack"/>
      <w:bookmarkEnd w:id="4"/>
      <w:r w:rsidR="00C96ADD" w:rsidRPr="00C96ADD">
        <w:rPr>
          <w:rFonts w:ascii="Times New Roman" w:eastAsia="Calibri" w:hAnsi="Times New Roman" w:cs="Times New Roman"/>
          <w:sz w:val="28"/>
          <w:szCs w:val="28"/>
        </w:rPr>
        <w:t>ського</w:t>
      </w:r>
      <w:proofErr w:type="spellEnd"/>
      <w:r w:rsidR="00C96ADD" w:rsidRPr="00C96ADD">
        <w:rPr>
          <w:rFonts w:ascii="Times New Roman" w:eastAsia="Calibri" w:hAnsi="Times New Roman" w:cs="Times New Roman"/>
          <w:sz w:val="28"/>
          <w:szCs w:val="28"/>
        </w:rPr>
        <w:t xml:space="preserve"> районного суду міста Полтави </w:t>
      </w:r>
      <w:r w:rsidR="00500C07" w:rsidRPr="00F36982">
        <w:rPr>
          <w:rFonts w:ascii="Times New Roman" w:eastAsia="Calibri" w:hAnsi="Times New Roman" w:cs="Times New Roman"/>
          <w:sz w:val="28"/>
          <w:szCs w:val="28"/>
        </w:rPr>
        <w:t>Материнко Марин</w:t>
      </w:r>
      <w:r>
        <w:rPr>
          <w:rFonts w:ascii="Times New Roman" w:eastAsia="Calibri" w:hAnsi="Times New Roman" w:cs="Times New Roman"/>
          <w:sz w:val="28"/>
          <w:szCs w:val="28"/>
        </w:rPr>
        <w:t>и</w:t>
      </w:r>
      <w:r w:rsidR="00500C07" w:rsidRPr="00F36982">
        <w:rPr>
          <w:rFonts w:ascii="Times New Roman" w:eastAsia="Calibri" w:hAnsi="Times New Roman" w:cs="Times New Roman"/>
          <w:sz w:val="28"/>
          <w:szCs w:val="28"/>
        </w:rPr>
        <w:t xml:space="preserve"> Олександрівн</w:t>
      </w:r>
      <w:r>
        <w:rPr>
          <w:rFonts w:ascii="Times New Roman" w:eastAsia="Calibri" w:hAnsi="Times New Roman" w:cs="Times New Roman"/>
          <w:sz w:val="28"/>
          <w:szCs w:val="28"/>
        </w:rPr>
        <w:t>и</w:t>
      </w:r>
      <w:r>
        <w:rPr>
          <w:rFonts w:ascii="Times New Roman" w:hAnsi="Times New Roman" w:cs="Times New Roman"/>
          <w:sz w:val="28"/>
          <w:szCs w:val="28"/>
        </w:rPr>
        <w:t xml:space="preserve"> до дисциплінарної відповідальності</w:t>
      </w:r>
      <w:r w:rsidR="00C96ADD" w:rsidRPr="00C96ADD">
        <w:rPr>
          <w:rFonts w:ascii="Times New Roman" w:hAnsi="Times New Roman" w:cs="Times New Roman"/>
          <w:sz w:val="28"/>
          <w:szCs w:val="28"/>
        </w:rPr>
        <w:t>.</w:t>
      </w:r>
    </w:p>
    <w:p w:rsidR="008E44A6" w:rsidRPr="00C96ADD" w:rsidRDefault="008E44A6" w:rsidP="00524218">
      <w:pPr>
        <w:spacing w:after="0" w:line="240" w:lineRule="auto"/>
        <w:ind w:firstLine="708"/>
        <w:jc w:val="both"/>
        <w:rPr>
          <w:rFonts w:ascii="Times New Roman" w:hAnsi="Times New Roman" w:cs="Times New Roman"/>
          <w:sz w:val="28"/>
          <w:szCs w:val="28"/>
        </w:rPr>
      </w:pPr>
      <w:r w:rsidRPr="008E44A6">
        <w:rPr>
          <w:rFonts w:ascii="Times New Roman" w:hAnsi="Times New Roman" w:cs="Times New Roman"/>
          <w:sz w:val="28"/>
          <w:szCs w:val="28"/>
        </w:rPr>
        <w:t xml:space="preserve">Дисциплінарне провадження стосовно судді </w:t>
      </w:r>
      <w:proofErr w:type="spellStart"/>
      <w:r w:rsidRPr="008E44A6">
        <w:rPr>
          <w:rFonts w:ascii="Times New Roman" w:hAnsi="Times New Roman" w:cs="Times New Roman"/>
          <w:sz w:val="28"/>
          <w:szCs w:val="28"/>
        </w:rPr>
        <w:t>Октябрського</w:t>
      </w:r>
      <w:proofErr w:type="spellEnd"/>
      <w:r w:rsidRPr="008E44A6">
        <w:rPr>
          <w:rFonts w:ascii="Times New Roman" w:hAnsi="Times New Roman" w:cs="Times New Roman"/>
          <w:sz w:val="28"/>
          <w:szCs w:val="28"/>
        </w:rPr>
        <w:t xml:space="preserve"> районного суду міста Полтави</w:t>
      </w:r>
      <w:r>
        <w:rPr>
          <w:rFonts w:ascii="Times New Roman" w:hAnsi="Times New Roman" w:cs="Times New Roman"/>
          <w:sz w:val="28"/>
          <w:szCs w:val="28"/>
        </w:rPr>
        <w:t xml:space="preserve"> </w:t>
      </w:r>
      <w:r w:rsidRPr="00F36982">
        <w:rPr>
          <w:rFonts w:ascii="Times New Roman" w:eastAsia="Calibri" w:hAnsi="Times New Roman" w:cs="Times New Roman"/>
          <w:sz w:val="28"/>
          <w:szCs w:val="28"/>
        </w:rPr>
        <w:t>Материнко Марин</w:t>
      </w:r>
      <w:r>
        <w:rPr>
          <w:rFonts w:ascii="Times New Roman" w:eastAsia="Calibri" w:hAnsi="Times New Roman" w:cs="Times New Roman"/>
          <w:sz w:val="28"/>
          <w:szCs w:val="28"/>
        </w:rPr>
        <w:t>и</w:t>
      </w:r>
      <w:r w:rsidRPr="00F36982">
        <w:rPr>
          <w:rFonts w:ascii="Times New Roman" w:eastAsia="Calibri" w:hAnsi="Times New Roman" w:cs="Times New Roman"/>
          <w:sz w:val="28"/>
          <w:szCs w:val="28"/>
        </w:rPr>
        <w:t xml:space="preserve"> Олександрівн</w:t>
      </w:r>
      <w:r>
        <w:rPr>
          <w:rFonts w:ascii="Times New Roman" w:eastAsia="Calibri" w:hAnsi="Times New Roman" w:cs="Times New Roman"/>
          <w:sz w:val="28"/>
          <w:szCs w:val="28"/>
        </w:rPr>
        <w:t>и припинити.</w:t>
      </w:r>
    </w:p>
    <w:p w:rsidR="00C96ADD" w:rsidRPr="00C96ADD" w:rsidRDefault="00446B3B" w:rsidP="00C96ADD">
      <w:pPr>
        <w:spacing w:after="0" w:line="240" w:lineRule="auto"/>
        <w:ind w:firstLine="709"/>
        <w:jc w:val="both"/>
        <w:rPr>
          <w:rFonts w:ascii="Times New Roman" w:hAnsi="Times New Roman" w:cs="Times New Roman"/>
        </w:rPr>
      </w:pPr>
      <w:r w:rsidRPr="00446B3B">
        <w:rPr>
          <w:rFonts w:ascii="Times New Roman" w:hAnsi="Times New Roman" w:cs="Times New Roman"/>
          <w:sz w:val="28"/>
          <w:szCs w:val="28"/>
        </w:rPr>
        <w:t>Рішення Другої Дисциплінарної палати Вищої ради правосуддя може бути оскаржене суддею та скаржником до Вищої ради правосуддя в порядку і строки, що встановлені статтею 51 Закону України «Про Вищу раду правосуддя».</w:t>
      </w:r>
    </w:p>
    <w:p w:rsidR="00C96ADD" w:rsidRDefault="00C96ADD" w:rsidP="00C96ADD">
      <w:pPr>
        <w:spacing w:after="0" w:line="240" w:lineRule="auto"/>
        <w:jc w:val="both"/>
        <w:rPr>
          <w:rFonts w:ascii="Times New Roman" w:hAnsi="Times New Roman" w:cs="Times New Roman"/>
          <w:b/>
          <w:sz w:val="27"/>
          <w:szCs w:val="27"/>
        </w:rPr>
      </w:pPr>
    </w:p>
    <w:p w:rsidR="00524218" w:rsidRPr="00C96ADD" w:rsidRDefault="00524218" w:rsidP="00C96ADD">
      <w:pPr>
        <w:spacing w:after="0" w:line="240" w:lineRule="auto"/>
        <w:jc w:val="both"/>
        <w:rPr>
          <w:rFonts w:ascii="Times New Roman" w:hAnsi="Times New Roman" w:cs="Times New Roman"/>
          <w:b/>
          <w:sz w:val="27"/>
          <w:szCs w:val="27"/>
        </w:rPr>
      </w:pPr>
    </w:p>
    <w:p w:rsidR="00500C07" w:rsidRPr="00473E14" w:rsidRDefault="00500C07" w:rsidP="00500C07">
      <w:pPr>
        <w:tabs>
          <w:tab w:val="left" w:pos="6379"/>
          <w:tab w:val="left" w:pos="6804"/>
        </w:tabs>
        <w:spacing w:after="0" w:line="240" w:lineRule="auto"/>
        <w:jc w:val="both"/>
        <w:rPr>
          <w:rFonts w:ascii="Times New Roman" w:hAnsi="Times New Roman" w:cs="Times New Roman"/>
          <w:b/>
          <w:sz w:val="28"/>
          <w:szCs w:val="28"/>
        </w:rPr>
      </w:pPr>
      <w:r w:rsidRPr="00473E14">
        <w:rPr>
          <w:rFonts w:ascii="Times New Roman" w:hAnsi="Times New Roman" w:cs="Times New Roman"/>
          <w:b/>
          <w:sz w:val="28"/>
          <w:szCs w:val="28"/>
        </w:rPr>
        <w:t xml:space="preserve">Головуючий на засіданні </w:t>
      </w:r>
    </w:p>
    <w:p w:rsidR="00500C07" w:rsidRPr="00473E14" w:rsidRDefault="00500C07" w:rsidP="00500C07">
      <w:pPr>
        <w:spacing w:after="0" w:line="240" w:lineRule="auto"/>
        <w:jc w:val="both"/>
        <w:rPr>
          <w:rFonts w:ascii="Times New Roman" w:hAnsi="Times New Roman" w:cs="Times New Roman"/>
          <w:b/>
          <w:sz w:val="28"/>
          <w:szCs w:val="28"/>
        </w:rPr>
      </w:pPr>
      <w:r w:rsidRPr="00473E14">
        <w:rPr>
          <w:rFonts w:ascii="Times New Roman" w:hAnsi="Times New Roman" w:cs="Times New Roman"/>
          <w:b/>
          <w:sz w:val="28"/>
          <w:szCs w:val="28"/>
        </w:rPr>
        <w:t xml:space="preserve">Другої Дисциплінарної </w:t>
      </w:r>
    </w:p>
    <w:p w:rsidR="00500C07" w:rsidRPr="00473E14" w:rsidRDefault="00500C07" w:rsidP="00500C07">
      <w:pPr>
        <w:spacing w:after="0" w:line="240" w:lineRule="auto"/>
        <w:jc w:val="both"/>
        <w:rPr>
          <w:rFonts w:ascii="Times New Roman" w:hAnsi="Times New Roman" w:cs="Times New Roman"/>
          <w:b/>
          <w:sz w:val="28"/>
          <w:szCs w:val="28"/>
        </w:rPr>
      </w:pPr>
      <w:r w:rsidRPr="00473E14">
        <w:rPr>
          <w:rFonts w:ascii="Times New Roman" w:hAnsi="Times New Roman" w:cs="Times New Roman"/>
          <w:b/>
          <w:sz w:val="28"/>
          <w:szCs w:val="28"/>
        </w:rPr>
        <w:t>палати Вищої ради правосуддя</w:t>
      </w:r>
      <w:r w:rsidRPr="00473E14">
        <w:rPr>
          <w:rFonts w:ascii="Times New Roman" w:hAnsi="Times New Roman" w:cs="Times New Roman"/>
          <w:b/>
          <w:sz w:val="28"/>
          <w:szCs w:val="28"/>
        </w:rPr>
        <w:tab/>
      </w:r>
      <w:r w:rsidRPr="00473E14">
        <w:rPr>
          <w:rFonts w:ascii="Times New Roman" w:hAnsi="Times New Roman" w:cs="Times New Roman"/>
          <w:b/>
          <w:sz w:val="28"/>
          <w:szCs w:val="28"/>
        </w:rPr>
        <w:tab/>
      </w:r>
      <w:r w:rsidRPr="00473E14">
        <w:rPr>
          <w:rFonts w:ascii="Times New Roman" w:hAnsi="Times New Roman" w:cs="Times New Roman"/>
          <w:b/>
          <w:sz w:val="28"/>
          <w:szCs w:val="28"/>
        </w:rPr>
        <w:tab/>
        <w:t xml:space="preserve">           </w:t>
      </w:r>
      <w:r>
        <w:rPr>
          <w:rFonts w:ascii="Times New Roman" w:eastAsia="Times New Roman" w:hAnsi="Times New Roman" w:cs="Times New Roman"/>
          <w:b/>
          <w:sz w:val="28"/>
          <w:szCs w:val="28"/>
          <w:lang w:eastAsia="uk-UA"/>
        </w:rPr>
        <w:t xml:space="preserve">            </w:t>
      </w:r>
      <w:r w:rsidR="00CF6501">
        <w:rPr>
          <w:rFonts w:ascii="Times New Roman" w:eastAsia="Times New Roman" w:hAnsi="Times New Roman" w:cs="Times New Roman"/>
          <w:b/>
          <w:sz w:val="28"/>
          <w:szCs w:val="28"/>
          <w:lang w:eastAsia="uk-UA"/>
        </w:rPr>
        <w:t xml:space="preserve">М.П. </w:t>
      </w:r>
      <w:proofErr w:type="spellStart"/>
      <w:r w:rsidRPr="00473E14">
        <w:rPr>
          <w:rFonts w:ascii="Times New Roman" w:eastAsia="Times New Roman" w:hAnsi="Times New Roman" w:cs="Times New Roman"/>
          <w:b/>
          <w:sz w:val="28"/>
          <w:szCs w:val="28"/>
          <w:lang w:eastAsia="uk-UA"/>
        </w:rPr>
        <w:t>Худик</w:t>
      </w:r>
      <w:proofErr w:type="spellEnd"/>
    </w:p>
    <w:p w:rsidR="00500C07" w:rsidRPr="00473E14" w:rsidRDefault="00500C07" w:rsidP="00500C07">
      <w:pPr>
        <w:spacing w:after="0" w:line="240" w:lineRule="auto"/>
        <w:jc w:val="both"/>
        <w:rPr>
          <w:rFonts w:ascii="Times New Roman" w:hAnsi="Times New Roman" w:cs="Times New Roman"/>
          <w:b/>
          <w:sz w:val="28"/>
          <w:szCs w:val="28"/>
        </w:rPr>
      </w:pPr>
    </w:p>
    <w:p w:rsidR="00500C07" w:rsidRPr="00473E14" w:rsidRDefault="00500C07" w:rsidP="00500C07">
      <w:pPr>
        <w:spacing w:after="0" w:line="240" w:lineRule="auto"/>
        <w:jc w:val="both"/>
        <w:rPr>
          <w:rFonts w:ascii="Times New Roman" w:hAnsi="Times New Roman" w:cs="Times New Roman"/>
          <w:b/>
          <w:sz w:val="28"/>
          <w:szCs w:val="28"/>
        </w:rPr>
      </w:pPr>
      <w:r w:rsidRPr="00473E14">
        <w:rPr>
          <w:rFonts w:ascii="Times New Roman" w:hAnsi="Times New Roman" w:cs="Times New Roman"/>
          <w:b/>
          <w:sz w:val="28"/>
          <w:szCs w:val="28"/>
        </w:rPr>
        <w:t xml:space="preserve">Члени </w:t>
      </w:r>
      <w:r w:rsidRPr="00473E14">
        <w:rPr>
          <w:rFonts w:ascii="Times New Roman" w:hAnsi="Times New Roman"/>
          <w:b/>
          <w:sz w:val="28"/>
          <w:szCs w:val="28"/>
          <w:lang w:eastAsia="ru-RU"/>
        </w:rPr>
        <w:t>Другої</w:t>
      </w:r>
      <w:r w:rsidRPr="00473E14">
        <w:rPr>
          <w:rFonts w:ascii="Times New Roman" w:hAnsi="Times New Roman" w:cs="Times New Roman"/>
          <w:b/>
          <w:sz w:val="28"/>
          <w:szCs w:val="28"/>
        </w:rPr>
        <w:t xml:space="preserve"> Дисциплінарної </w:t>
      </w:r>
    </w:p>
    <w:p w:rsidR="00500C07" w:rsidRPr="00473E14" w:rsidRDefault="00500C07" w:rsidP="00500C07">
      <w:pPr>
        <w:tabs>
          <w:tab w:val="left" w:pos="6480"/>
          <w:tab w:val="left" w:pos="6946"/>
          <w:tab w:val="left" w:pos="7020"/>
        </w:tabs>
        <w:spacing w:after="0" w:line="240" w:lineRule="auto"/>
        <w:ind w:right="-1"/>
        <w:jc w:val="both"/>
        <w:rPr>
          <w:rFonts w:ascii="Times New Roman" w:hAnsi="Times New Roman"/>
          <w:b/>
          <w:sz w:val="28"/>
          <w:szCs w:val="28"/>
          <w:lang w:eastAsia="ru-RU"/>
        </w:rPr>
      </w:pPr>
      <w:r w:rsidRPr="00473E14">
        <w:rPr>
          <w:rFonts w:ascii="Times New Roman" w:eastAsia="Times New Roman" w:hAnsi="Times New Roman" w:cs="Times New Roman"/>
          <w:b/>
          <w:sz w:val="28"/>
          <w:szCs w:val="28"/>
          <w:lang w:eastAsia="uk-UA"/>
        </w:rPr>
        <w:t>палати Вищої ради правосуддя</w:t>
      </w:r>
      <w:r w:rsidRPr="00473E14">
        <w:rPr>
          <w:rFonts w:ascii="Times New Roman" w:eastAsia="Times New Roman" w:hAnsi="Times New Roman" w:cs="Times New Roman"/>
          <w:b/>
          <w:sz w:val="28"/>
          <w:szCs w:val="28"/>
          <w:lang w:eastAsia="uk-UA"/>
        </w:rPr>
        <w:tab/>
      </w:r>
      <w:r>
        <w:rPr>
          <w:rFonts w:ascii="Times New Roman" w:eastAsia="Times New Roman" w:hAnsi="Times New Roman" w:cs="Times New Roman"/>
          <w:b/>
          <w:sz w:val="28"/>
          <w:szCs w:val="28"/>
          <w:lang w:eastAsia="uk-UA"/>
        </w:rPr>
        <w:t xml:space="preserve">            </w:t>
      </w:r>
      <w:r w:rsidRPr="00473E14">
        <w:rPr>
          <w:rFonts w:ascii="Times New Roman" w:hAnsi="Times New Roman"/>
          <w:b/>
          <w:sz w:val="28"/>
          <w:szCs w:val="28"/>
          <w:lang w:eastAsia="ru-RU"/>
        </w:rPr>
        <w:t xml:space="preserve">І.А. Артеменко </w:t>
      </w:r>
    </w:p>
    <w:p w:rsidR="00500C07" w:rsidRDefault="00500C07" w:rsidP="00500C07">
      <w:pPr>
        <w:tabs>
          <w:tab w:val="left" w:pos="6480"/>
          <w:tab w:val="left" w:pos="6946"/>
          <w:tab w:val="left" w:pos="7020"/>
        </w:tabs>
        <w:spacing w:after="0" w:line="240" w:lineRule="auto"/>
        <w:ind w:right="-1"/>
        <w:jc w:val="both"/>
        <w:rPr>
          <w:rFonts w:ascii="Times New Roman" w:eastAsia="Times New Roman" w:hAnsi="Times New Roman" w:cs="Times New Roman"/>
          <w:b/>
          <w:sz w:val="28"/>
          <w:szCs w:val="28"/>
          <w:lang w:eastAsia="uk-UA"/>
        </w:rPr>
      </w:pPr>
    </w:p>
    <w:p w:rsidR="00524218" w:rsidRPr="00473E14" w:rsidRDefault="00524218" w:rsidP="00500C07">
      <w:pPr>
        <w:tabs>
          <w:tab w:val="left" w:pos="6480"/>
          <w:tab w:val="left" w:pos="6946"/>
          <w:tab w:val="left" w:pos="7020"/>
        </w:tabs>
        <w:spacing w:after="0" w:line="240" w:lineRule="auto"/>
        <w:ind w:right="-1"/>
        <w:jc w:val="both"/>
        <w:rPr>
          <w:rFonts w:ascii="Times New Roman" w:eastAsia="Times New Roman" w:hAnsi="Times New Roman" w:cs="Times New Roman"/>
          <w:b/>
          <w:sz w:val="28"/>
          <w:szCs w:val="28"/>
          <w:lang w:eastAsia="uk-UA"/>
        </w:rPr>
      </w:pPr>
    </w:p>
    <w:p w:rsidR="00500C07" w:rsidRPr="00473E14" w:rsidRDefault="00500C07" w:rsidP="00500C07">
      <w:pPr>
        <w:tabs>
          <w:tab w:val="left" w:pos="6480"/>
          <w:tab w:val="left" w:pos="7020"/>
        </w:tabs>
        <w:spacing w:after="0" w:line="240" w:lineRule="auto"/>
        <w:ind w:right="-1"/>
        <w:jc w:val="both"/>
        <w:rPr>
          <w:rFonts w:ascii="Times New Roman" w:eastAsia="Times New Roman" w:hAnsi="Times New Roman" w:cs="Times New Roman"/>
          <w:b/>
          <w:sz w:val="28"/>
          <w:szCs w:val="28"/>
          <w:lang w:eastAsia="uk-UA"/>
        </w:rPr>
      </w:pPr>
      <w:r w:rsidRPr="00473E14">
        <w:rPr>
          <w:rFonts w:ascii="Times New Roman" w:eastAsia="Times New Roman" w:hAnsi="Times New Roman" w:cs="Times New Roman"/>
          <w:b/>
          <w:sz w:val="28"/>
          <w:szCs w:val="28"/>
          <w:lang w:eastAsia="uk-UA"/>
        </w:rPr>
        <w:tab/>
      </w:r>
      <w:r>
        <w:rPr>
          <w:rFonts w:ascii="Times New Roman" w:eastAsia="Times New Roman" w:hAnsi="Times New Roman" w:cs="Times New Roman"/>
          <w:b/>
          <w:sz w:val="28"/>
          <w:szCs w:val="28"/>
          <w:lang w:eastAsia="uk-UA"/>
        </w:rPr>
        <w:t xml:space="preserve">      </w:t>
      </w:r>
      <w:r>
        <w:rPr>
          <w:rFonts w:ascii="Times New Roman" w:hAnsi="Times New Roman"/>
          <w:b/>
          <w:sz w:val="28"/>
          <w:szCs w:val="28"/>
        </w:rPr>
        <w:t xml:space="preserve">      </w:t>
      </w:r>
      <w:r w:rsidRPr="00473E14">
        <w:rPr>
          <w:rFonts w:ascii="Times New Roman" w:hAnsi="Times New Roman"/>
          <w:b/>
          <w:sz w:val="28"/>
          <w:szCs w:val="28"/>
        </w:rPr>
        <w:t xml:space="preserve">О.Є. </w:t>
      </w:r>
      <w:proofErr w:type="spellStart"/>
      <w:r w:rsidRPr="00473E14">
        <w:rPr>
          <w:rFonts w:ascii="Times New Roman" w:hAnsi="Times New Roman"/>
          <w:b/>
          <w:sz w:val="28"/>
          <w:szCs w:val="28"/>
        </w:rPr>
        <w:t>Блажівська</w:t>
      </w:r>
      <w:proofErr w:type="spellEnd"/>
      <w:r w:rsidRPr="00473E14">
        <w:rPr>
          <w:rFonts w:ascii="Times New Roman" w:hAnsi="Times New Roman"/>
          <w:b/>
          <w:sz w:val="28"/>
          <w:szCs w:val="28"/>
        </w:rPr>
        <w:t xml:space="preserve"> </w:t>
      </w:r>
    </w:p>
    <w:p w:rsidR="00500C07" w:rsidRDefault="00500C07" w:rsidP="00500C07">
      <w:pPr>
        <w:tabs>
          <w:tab w:val="left" w:pos="6480"/>
          <w:tab w:val="left" w:pos="7020"/>
        </w:tabs>
        <w:spacing w:after="0" w:line="240" w:lineRule="auto"/>
        <w:ind w:right="-1"/>
        <w:jc w:val="both"/>
        <w:rPr>
          <w:rFonts w:ascii="Times New Roman" w:eastAsia="Times New Roman" w:hAnsi="Times New Roman" w:cs="Times New Roman"/>
          <w:b/>
          <w:sz w:val="28"/>
          <w:szCs w:val="28"/>
          <w:lang w:eastAsia="uk-UA"/>
        </w:rPr>
      </w:pPr>
    </w:p>
    <w:p w:rsidR="00524218" w:rsidRPr="00473E14" w:rsidRDefault="00524218" w:rsidP="00500C07">
      <w:pPr>
        <w:tabs>
          <w:tab w:val="left" w:pos="6480"/>
          <w:tab w:val="left" w:pos="7020"/>
        </w:tabs>
        <w:spacing w:after="0" w:line="240" w:lineRule="auto"/>
        <w:ind w:right="-1"/>
        <w:jc w:val="both"/>
        <w:rPr>
          <w:rFonts w:ascii="Times New Roman" w:eastAsia="Times New Roman" w:hAnsi="Times New Roman" w:cs="Times New Roman"/>
          <w:b/>
          <w:sz w:val="28"/>
          <w:szCs w:val="28"/>
          <w:lang w:eastAsia="uk-UA"/>
        </w:rPr>
      </w:pPr>
    </w:p>
    <w:p w:rsidR="00500C07" w:rsidRPr="00473E14" w:rsidRDefault="00500C07" w:rsidP="00500C07">
      <w:pPr>
        <w:tabs>
          <w:tab w:val="left" w:pos="6480"/>
          <w:tab w:val="left" w:pos="7020"/>
        </w:tabs>
        <w:spacing w:after="0" w:line="240" w:lineRule="auto"/>
        <w:ind w:right="-1"/>
        <w:jc w:val="both"/>
        <w:rPr>
          <w:rFonts w:ascii="Times New Roman" w:eastAsia="Times New Roman" w:hAnsi="Times New Roman" w:cs="Times New Roman"/>
          <w:b/>
          <w:sz w:val="28"/>
          <w:szCs w:val="28"/>
          <w:lang w:eastAsia="uk-UA"/>
        </w:rPr>
      </w:pPr>
      <w:r w:rsidRPr="00473E14">
        <w:rPr>
          <w:rFonts w:ascii="Times New Roman" w:eastAsia="Times New Roman" w:hAnsi="Times New Roman" w:cs="Times New Roman"/>
          <w:b/>
          <w:sz w:val="28"/>
          <w:szCs w:val="28"/>
          <w:lang w:eastAsia="uk-UA"/>
        </w:rPr>
        <w:tab/>
      </w:r>
      <w:r>
        <w:rPr>
          <w:rFonts w:ascii="Times New Roman" w:eastAsia="Times New Roman" w:hAnsi="Times New Roman" w:cs="Times New Roman"/>
          <w:b/>
          <w:sz w:val="28"/>
          <w:szCs w:val="28"/>
          <w:lang w:eastAsia="uk-UA"/>
        </w:rPr>
        <w:t xml:space="preserve">            </w:t>
      </w:r>
      <w:r w:rsidRPr="00473E14">
        <w:rPr>
          <w:rFonts w:ascii="Times New Roman" w:eastAsia="Calibri" w:hAnsi="Times New Roman" w:cs="Times New Roman"/>
          <w:b/>
          <w:sz w:val="28"/>
          <w:szCs w:val="28"/>
          <w:lang w:eastAsia="ru-RU"/>
        </w:rPr>
        <w:t>О.В. Прудивус</w:t>
      </w:r>
    </w:p>
    <w:p w:rsidR="00377265" w:rsidRDefault="00377265" w:rsidP="00500C07">
      <w:pPr>
        <w:tabs>
          <w:tab w:val="left" w:pos="6379"/>
          <w:tab w:val="left" w:pos="6804"/>
        </w:tabs>
        <w:spacing w:after="0" w:line="240" w:lineRule="auto"/>
        <w:jc w:val="both"/>
      </w:pPr>
    </w:p>
    <w:sectPr w:rsidR="00377265" w:rsidSect="00377265">
      <w:headerReference w:type="default" r:id="rId14"/>
      <w:pgSz w:w="11906" w:h="16838"/>
      <w:pgMar w:top="850" w:right="707" w:bottom="70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3EA2" w:rsidRDefault="007D3EA2">
      <w:pPr>
        <w:spacing w:after="0" w:line="240" w:lineRule="auto"/>
      </w:pPr>
      <w:r>
        <w:separator/>
      </w:r>
    </w:p>
  </w:endnote>
  <w:endnote w:type="continuationSeparator" w:id="0">
    <w:p w:rsidR="007D3EA2" w:rsidRDefault="007D3E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DejaVu Sans">
    <w:panose1 w:val="020B0603030804020204"/>
    <w:charset w:val="CC"/>
    <w:family w:val="swiss"/>
    <w:pitch w:val="variable"/>
    <w:sig w:usb0="E7002EFF" w:usb1="D200FDFF" w:usb2="0A246029" w:usb3="00000000" w:csb0="000001FF" w:csb1="00000000"/>
  </w:font>
  <w:font w:name="Andale Sans UI">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3EA2" w:rsidRDefault="007D3EA2">
      <w:pPr>
        <w:spacing w:after="0" w:line="240" w:lineRule="auto"/>
      </w:pPr>
      <w:r>
        <w:separator/>
      </w:r>
    </w:p>
  </w:footnote>
  <w:footnote w:type="continuationSeparator" w:id="0">
    <w:p w:rsidR="007D3EA2" w:rsidRDefault="007D3E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3390023"/>
      <w:docPartObj>
        <w:docPartGallery w:val="Page Numbers (Top of Page)"/>
        <w:docPartUnique/>
      </w:docPartObj>
    </w:sdtPr>
    <w:sdtEndPr/>
    <w:sdtContent>
      <w:p w:rsidR="00377265" w:rsidRDefault="00377265">
        <w:pPr>
          <w:pStyle w:val="a3"/>
          <w:jc w:val="center"/>
        </w:pPr>
        <w:r>
          <w:fldChar w:fldCharType="begin"/>
        </w:r>
        <w:r>
          <w:instrText>PAGE   \* MERGEFORMAT</w:instrText>
        </w:r>
        <w:r>
          <w:fldChar w:fldCharType="separate"/>
        </w:r>
        <w:r w:rsidR="00446B3B" w:rsidRPr="00446B3B">
          <w:rPr>
            <w:noProof/>
            <w:lang w:val="uk-UA"/>
          </w:rPr>
          <w:t>7</w:t>
        </w:r>
        <w:r>
          <w:rPr>
            <w:noProof/>
            <w:lang w:val="uk-UA"/>
          </w:rPr>
          <w:fldChar w:fldCharType="end"/>
        </w:r>
      </w:p>
    </w:sdtContent>
  </w:sdt>
  <w:p w:rsidR="00377265" w:rsidRDefault="0037726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ADD"/>
    <w:rsid w:val="000010F7"/>
    <w:rsid w:val="000040F5"/>
    <w:rsid w:val="000A7FCE"/>
    <w:rsid w:val="00104752"/>
    <w:rsid w:val="0015770D"/>
    <w:rsid w:val="00187588"/>
    <w:rsid w:val="001C2DD2"/>
    <w:rsid w:val="00201879"/>
    <w:rsid w:val="00202B85"/>
    <w:rsid w:val="00254B47"/>
    <w:rsid w:val="00264DC3"/>
    <w:rsid w:val="0031741B"/>
    <w:rsid w:val="00371A98"/>
    <w:rsid w:val="00377265"/>
    <w:rsid w:val="003A4A83"/>
    <w:rsid w:val="003B2C79"/>
    <w:rsid w:val="003F28EB"/>
    <w:rsid w:val="004163B0"/>
    <w:rsid w:val="00422E49"/>
    <w:rsid w:val="00446B3B"/>
    <w:rsid w:val="004750DD"/>
    <w:rsid w:val="004C4D36"/>
    <w:rsid w:val="004F5843"/>
    <w:rsid w:val="00500C07"/>
    <w:rsid w:val="00524218"/>
    <w:rsid w:val="0053756C"/>
    <w:rsid w:val="005C5EF1"/>
    <w:rsid w:val="005D3EB1"/>
    <w:rsid w:val="0060176D"/>
    <w:rsid w:val="00655ADD"/>
    <w:rsid w:val="00667C13"/>
    <w:rsid w:val="006C7ACE"/>
    <w:rsid w:val="00714C0A"/>
    <w:rsid w:val="0073178D"/>
    <w:rsid w:val="007835BE"/>
    <w:rsid w:val="0079060C"/>
    <w:rsid w:val="007B36E8"/>
    <w:rsid w:val="007D3728"/>
    <w:rsid w:val="007D3EA2"/>
    <w:rsid w:val="007F2363"/>
    <w:rsid w:val="00855415"/>
    <w:rsid w:val="00883BD1"/>
    <w:rsid w:val="00890BCD"/>
    <w:rsid w:val="008A0A8B"/>
    <w:rsid w:val="008C09CA"/>
    <w:rsid w:val="008E44A6"/>
    <w:rsid w:val="0090176D"/>
    <w:rsid w:val="00953023"/>
    <w:rsid w:val="00972509"/>
    <w:rsid w:val="00A11680"/>
    <w:rsid w:val="00A411F3"/>
    <w:rsid w:val="00A71626"/>
    <w:rsid w:val="00A80C92"/>
    <w:rsid w:val="00AA060D"/>
    <w:rsid w:val="00AC31FB"/>
    <w:rsid w:val="00AD264E"/>
    <w:rsid w:val="00AF2E3B"/>
    <w:rsid w:val="00AF533C"/>
    <w:rsid w:val="00AF69ED"/>
    <w:rsid w:val="00B571F7"/>
    <w:rsid w:val="00B625DB"/>
    <w:rsid w:val="00B83032"/>
    <w:rsid w:val="00BB0F62"/>
    <w:rsid w:val="00C23004"/>
    <w:rsid w:val="00C82C3E"/>
    <w:rsid w:val="00C96ADD"/>
    <w:rsid w:val="00CB2B2C"/>
    <w:rsid w:val="00CD1082"/>
    <w:rsid w:val="00CF6501"/>
    <w:rsid w:val="00D00AAF"/>
    <w:rsid w:val="00D32350"/>
    <w:rsid w:val="00D5447C"/>
    <w:rsid w:val="00DA615B"/>
    <w:rsid w:val="00DC600B"/>
    <w:rsid w:val="00E22DA9"/>
    <w:rsid w:val="00E23047"/>
    <w:rsid w:val="00E76128"/>
    <w:rsid w:val="00EA391F"/>
    <w:rsid w:val="00EA4935"/>
    <w:rsid w:val="00ED31A1"/>
    <w:rsid w:val="00ED5421"/>
    <w:rsid w:val="00EE6148"/>
    <w:rsid w:val="00F669FD"/>
    <w:rsid w:val="00F81C7E"/>
    <w:rsid w:val="00F95B1E"/>
    <w:rsid w:val="00FA0D27"/>
    <w:rsid w:val="00FE28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28C6AC-5CB6-4E9E-B200-8644BBDE9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96ADD"/>
    <w:pPr>
      <w:tabs>
        <w:tab w:val="center" w:pos="4819"/>
        <w:tab w:val="right" w:pos="9639"/>
      </w:tabs>
      <w:spacing w:after="0" w:line="240" w:lineRule="auto"/>
    </w:pPr>
    <w:rPr>
      <w:lang w:val="ru-RU"/>
    </w:rPr>
  </w:style>
  <w:style w:type="character" w:customStyle="1" w:styleId="a4">
    <w:name w:val="Верхній колонтитул Знак"/>
    <w:basedOn w:val="a0"/>
    <w:link w:val="a3"/>
    <w:uiPriority w:val="99"/>
    <w:rsid w:val="00C96ADD"/>
    <w:rPr>
      <w:lang w:val="ru-RU"/>
    </w:rPr>
  </w:style>
  <w:style w:type="character" w:customStyle="1" w:styleId="2">
    <w:name w:val="Основной текст (2)_"/>
    <w:basedOn w:val="a0"/>
    <w:link w:val="20"/>
    <w:rsid w:val="00A71626"/>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A71626"/>
    <w:pPr>
      <w:widowControl w:val="0"/>
      <w:shd w:val="clear" w:color="auto" w:fill="FFFFFF"/>
      <w:spacing w:before="240" w:after="0" w:line="320" w:lineRule="exact"/>
      <w:jc w:val="both"/>
    </w:pPr>
    <w:rPr>
      <w:rFonts w:ascii="Times New Roman" w:eastAsia="Times New Roman" w:hAnsi="Times New Roman" w:cs="Times New Roman"/>
      <w:sz w:val="26"/>
      <w:szCs w:val="26"/>
    </w:rPr>
  </w:style>
  <w:style w:type="character" w:customStyle="1" w:styleId="6">
    <w:name w:val="Основной текст (6)_"/>
    <w:basedOn w:val="a0"/>
    <w:link w:val="60"/>
    <w:rsid w:val="00A71626"/>
    <w:rPr>
      <w:rFonts w:ascii="Times New Roman" w:eastAsia="Times New Roman" w:hAnsi="Times New Roman" w:cs="Times New Roman"/>
      <w:b/>
      <w:bCs/>
      <w:sz w:val="26"/>
      <w:szCs w:val="26"/>
      <w:shd w:val="clear" w:color="auto" w:fill="FFFFFF"/>
    </w:rPr>
  </w:style>
  <w:style w:type="paragraph" w:customStyle="1" w:styleId="60">
    <w:name w:val="Основной текст (6)"/>
    <w:basedOn w:val="a"/>
    <w:link w:val="6"/>
    <w:rsid w:val="00A71626"/>
    <w:pPr>
      <w:widowControl w:val="0"/>
      <w:shd w:val="clear" w:color="auto" w:fill="FFFFFF"/>
      <w:spacing w:after="0" w:line="0" w:lineRule="atLeast"/>
      <w:jc w:val="right"/>
    </w:pPr>
    <w:rPr>
      <w:rFonts w:ascii="Times New Roman" w:eastAsia="Times New Roman" w:hAnsi="Times New Roman" w:cs="Times New Roman"/>
      <w:b/>
      <w:bCs/>
      <w:sz w:val="26"/>
      <w:szCs w:val="26"/>
    </w:rPr>
  </w:style>
  <w:style w:type="character" w:customStyle="1" w:styleId="21">
    <w:name w:val="Основной текст (2) + Полужирный"/>
    <w:rsid w:val="0015770D"/>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eastAsia="uk-UA" w:bidi="uk-UA"/>
    </w:rPr>
  </w:style>
  <w:style w:type="paragraph" w:styleId="a5">
    <w:name w:val="Balloon Text"/>
    <w:basedOn w:val="a"/>
    <w:link w:val="a6"/>
    <w:uiPriority w:val="99"/>
    <w:semiHidden/>
    <w:unhideWhenUsed/>
    <w:rsid w:val="0015770D"/>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15770D"/>
    <w:rPr>
      <w:rFonts w:ascii="Segoe UI" w:hAnsi="Segoe UI" w:cs="Segoe UI"/>
      <w:sz w:val="18"/>
      <w:szCs w:val="18"/>
    </w:rPr>
  </w:style>
  <w:style w:type="paragraph" w:styleId="a7">
    <w:name w:val="footer"/>
    <w:basedOn w:val="a"/>
    <w:link w:val="a8"/>
    <w:uiPriority w:val="99"/>
    <w:unhideWhenUsed/>
    <w:rsid w:val="0053756C"/>
    <w:pPr>
      <w:tabs>
        <w:tab w:val="center" w:pos="4819"/>
        <w:tab w:val="right" w:pos="9639"/>
      </w:tabs>
      <w:spacing w:after="0" w:line="240" w:lineRule="auto"/>
    </w:pPr>
  </w:style>
  <w:style w:type="character" w:customStyle="1" w:styleId="a8">
    <w:name w:val="Нижній колонтитул Знак"/>
    <w:basedOn w:val="a0"/>
    <w:link w:val="a7"/>
    <w:uiPriority w:val="99"/>
    <w:rsid w:val="005375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2424/ed_2020_02_13/pravo1/T124651.html?pravo=1" TargetMode="External"/><Relationship Id="rId13" Type="http://schemas.openxmlformats.org/officeDocument/2006/relationships/hyperlink" Target="http://search.ligazakon.ua/l_doc2.nsf/link1/an_2424/ed_2020_02_13/pravo1/T124651.html?pravo=1" TargetMode="External"/><Relationship Id="rId3" Type="http://schemas.openxmlformats.org/officeDocument/2006/relationships/webSettings" Target="webSettings.xml"/><Relationship Id="rId7" Type="http://schemas.openxmlformats.org/officeDocument/2006/relationships/hyperlink" Target="http://search.ligazakon.ua/l_doc2.nsf/link1/an_2424/ed_2020_02_13/pravo1/T124651.html?pravo=1" TargetMode="External"/><Relationship Id="rId12" Type="http://schemas.openxmlformats.org/officeDocument/2006/relationships/hyperlink" Target="http://search.ligazakon.ua/l_doc2.nsf/link1/an_2424/ed_2020_02_13/pravo1/T124651.html?pravo=1"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earch.ligazakon.ua/l_doc2.nsf/link1/an_2424/ed_2020_02_13/pravo1/T124651.html?pravo=1"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earch.ligazakon.ua/l_doc2.nsf/link1/an_2424/ed_2020_02_13/pravo1/T124651.html?pravo=1" TargetMode="External"/><Relationship Id="rId4" Type="http://schemas.openxmlformats.org/officeDocument/2006/relationships/footnotes" Target="footnotes.xml"/><Relationship Id="rId9" Type="http://schemas.openxmlformats.org/officeDocument/2006/relationships/hyperlink" Target="http://search.ligazakon.ua/l_doc2.nsf/link1/ed_2020_02_13/pravo1/T124651.html?pravo=1"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24684</Words>
  <Characters>14071</Characters>
  <Application>Microsoft Office Word</Application>
  <DocSecurity>0</DocSecurity>
  <Lines>117</Lines>
  <Paragraphs>77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Токовенко (HCJ-MONO0623 - o.tokovenko)</dc:creator>
  <cp:keywords/>
  <dc:description/>
  <cp:lastModifiedBy>Оксана Кукота (HCJ-0630 - o.kukota)</cp:lastModifiedBy>
  <cp:revision>4</cp:revision>
  <cp:lastPrinted>2020-10-01T08:01:00Z</cp:lastPrinted>
  <dcterms:created xsi:type="dcterms:W3CDTF">2020-10-07T08:13:00Z</dcterms:created>
  <dcterms:modified xsi:type="dcterms:W3CDTF">2020-10-08T12:18:00Z</dcterms:modified>
</cp:coreProperties>
</file>