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AD5">
        <w:rPr>
          <w:b/>
          <w:sz w:val="26"/>
          <w:szCs w:val="26"/>
          <w:lang w:val="uk-UA" w:eastAsia="uk-UA"/>
        </w:rPr>
        <w:t xml:space="preserve">       </w:t>
      </w:r>
    </w:p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6E5AD5" w:rsidRDefault="00FC66E7" w:rsidP="00FC66E7">
      <w:pPr>
        <w:jc w:val="center"/>
        <w:rPr>
          <w:rFonts w:ascii="AcademyC" w:hAnsi="AcademyC"/>
          <w:b/>
          <w:lang w:val="uk-UA"/>
        </w:rPr>
      </w:pPr>
      <w:r w:rsidRPr="006E5AD5">
        <w:rPr>
          <w:rFonts w:ascii="AcademyC" w:hAnsi="AcademyC"/>
          <w:b/>
          <w:lang w:val="uk-UA"/>
        </w:rPr>
        <w:t xml:space="preserve"> </w:t>
      </w:r>
    </w:p>
    <w:p w:rsidR="00FC66E7" w:rsidRPr="006E5AD5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6E5AD5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6E5AD5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6E5AD5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6E5AD5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6E5AD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6E5AD5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AF0947" w:rsidTr="00171916">
        <w:tc>
          <w:tcPr>
            <w:tcW w:w="3652" w:type="dxa"/>
            <w:hideMark/>
          </w:tcPr>
          <w:p w:rsidR="00FC66E7" w:rsidRPr="00AF0947" w:rsidRDefault="00984FA4" w:rsidP="00BF7302">
            <w:pPr>
              <w:spacing w:after="100" w:afterAutospacing="1" w:line="276" w:lineRule="auto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30</w:t>
            </w:r>
            <w:r w:rsidR="00AD57DA">
              <w:rPr>
                <w:sz w:val="27"/>
                <w:szCs w:val="27"/>
                <w:lang w:val="uk-UA"/>
              </w:rPr>
              <w:t xml:space="preserve"> вересня</w:t>
            </w:r>
            <w:r w:rsidR="00E631B9" w:rsidRPr="00AF0947">
              <w:rPr>
                <w:sz w:val="27"/>
                <w:szCs w:val="27"/>
                <w:lang w:val="uk-UA"/>
              </w:rPr>
              <w:t xml:space="preserve"> 2020</w:t>
            </w:r>
            <w:r w:rsidR="00FC66E7" w:rsidRPr="00AF0947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AF0947" w:rsidRDefault="00FC66E7" w:rsidP="00AF0947">
            <w:pPr>
              <w:spacing w:after="100" w:afterAutospacing="1" w:line="276" w:lineRule="auto"/>
              <w:rPr>
                <w:rFonts w:ascii="Book Antiqua" w:hAnsi="Book Antiqua"/>
                <w:sz w:val="27"/>
                <w:szCs w:val="27"/>
                <w:lang w:val="uk-UA"/>
              </w:rPr>
            </w:pPr>
            <w:r w:rsidRPr="00AF0947">
              <w:rPr>
                <w:rFonts w:ascii="Book Antiqua" w:hAnsi="Book Antiqua"/>
                <w:sz w:val="27"/>
                <w:szCs w:val="27"/>
                <w:lang w:val="uk-UA"/>
              </w:rPr>
              <w:t xml:space="preserve">             Київ</w:t>
            </w:r>
          </w:p>
        </w:tc>
        <w:tc>
          <w:tcPr>
            <w:tcW w:w="3367" w:type="dxa"/>
            <w:hideMark/>
          </w:tcPr>
          <w:p w:rsidR="00FC66E7" w:rsidRPr="00AF0947" w:rsidRDefault="00A71E5F" w:rsidP="00955758">
            <w:pPr>
              <w:spacing w:after="100" w:afterAutospacing="1" w:line="276" w:lineRule="auto"/>
              <w:jc w:val="right"/>
              <w:rPr>
                <w:sz w:val="27"/>
                <w:szCs w:val="27"/>
                <w:lang w:val="uk-UA"/>
              </w:rPr>
            </w:pPr>
            <w:r w:rsidRPr="00AF0947">
              <w:rPr>
                <w:sz w:val="27"/>
                <w:szCs w:val="27"/>
                <w:lang w:val="uk-UA"/>
              </w:rPr>
              <w:t xml:space="preserve">  </w:t>
            </w:r>
            <w:r w:rsidR="00F357F5" w:rsidRPr="00AF0947">
              <w:rPr>
                <w:sz w:val="27"/>
                <w:szCs w:val="27"/>
                <w:lang w:val="uk-UA"/>
              </w:rPr>
              <w:t xml:space="preserve"> </w:t>
            </w:r>
            <w:r w:rsidR="008F4EEA" w:rsidRPr="00AF0947">
              <w:rPr>
                <w:sz w:val="27"/>
                <w:szCs w:val="27"/>
                <w:lang w:val="uk-UA"/>
              </w:rPr>
              <w:t>№</w:t>
            </w:r>
            <w:r w:rsidR="0071564C">
              <w:rPr>
                <w:sz w:val="27"/>
                <w:szCs w:val="27"/>
                <w:lang w:val="uk-UA"/>
              </w:rPr>
              <w:t xml:space="preserve"> </w:t>
            </w:r>
            <w:r w:rsidR="00955758">
              <w:rPr>
                <w:sz w:val="27"/>
                <w:szCs w:val="27"/>
                <w:lang w:val="uk-UA"/>
              </w:rPr>
              <w:t>2737</w:t>
            </w:r>
            <w:r w:rsidR="00327AB1">
              <w:rPr>
                <w:sz w:val="27"/>
                <w:szCs w:val="27"/>
                <w:lang w:val="uk-UA"/>
              </w:rPr>
              <w:t>/</w:t>
            </w:r>
            <w:r w:rsidR="00CF5F71" w:rsidRPr="00AF0947">
              <w:rPr>
                <w:sz w:val="27"/>
                <w:szCs w:val="27"/>
                <w:lang w:val="uk-UA"/>
              </w:rPr>
              <w:t>3дп/15-</w:t>
            </w:r>
            <w:r w:rsidR="00E631B9" w:rsidRPr="00AF0947">
              <w:rPr>
                <w:sz w:val="27"/>
                <w:szCs w:val="27"/>
                <w:lang w:val="uk-UA"/>
              </w:rPr>
              <w:t>20</w:t>
            </w:r>
          </w:p>
        </w:tc>
      </w:tr>
    </w:tbl>
    <w:p w:rsidR="00FC66E7" w:rsidRPr="006E5AD5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6E5AD5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71564C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84FA4" w:rsidRPr="000F5248" w:rsidRDefault="00FC66E7" w:rsidP="00984FA4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0F5248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0F5248">
              <w:rPr>
                <w:rFonts w:eastAsia="Times New Roman"/>
                <w:b/>
                <w:lang w:val="uk-UA"/>
              </w:rPr>
              <w:t>их справ</w:t>
            </w:r>
            <w:r w:rsidRPr="000F5248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0F5248">
              <w:rPr>
                <w:rFonts w:eastAsia="Times New Roman"/>
                <w:b/>
                <w:lang w:val="uk-UA"/>
              </w:rPr>
              <w:t>за скаргами:</w:t>
            </w:r>
            <w:r w:rsidR="00490329" w:rsidRPr="000F5248">
              <w:rPr>
                <w:rFonts w:eastAsia="Times New Roman"/>
                <w:b/>
                <w:lang w:val="uk-UA"/>
              </w:rPr>
              <w:t xml:space="preserve"> </w:t>
            </w:r>
            <w:r w:rsidR="00984FA4" w:rsidRPr="000F5248">
              <w:rPr>
                <w:rFonts w:eastAsia="Times New Roman"/>
                <w:b/>
                <w:lang w:val="uk-UA"/>
              </w:rPr>
              <w:t xml:space="preserve">Дніпровської міської ради стосовно судді Дніпропетровського окружного адміністративного суду </w:t>
            </w:r>
            <w:r w:rsidR="007F236B" w:rsidRPr="000F5248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Лози</w:t>
            </w:r>
            <w:r w:rsidR="007F236B" w:rsidRPr="000F5248">
              <w:rPr>
                <w:rFonts w:eastAsia="Times New Roman"/>
                <w:b/>
                <w:lang w:val="uk-UA"/>
              </w:rPr>
              <w:t>ць</w:t>
            </w:r>
            <w:r w:rsidR="00984FA4" w:rsidRPr="000F5248">
              <w:rPr>
                <w:rFonts w:eastAsia="Times New Roman"/>
                <w:b/>
                <w:lang w:val="uk-UA"/>
              </w:rPr>
              <w:t>кої</w:t>
            </w:r>
            <w:proofErr w:type="spellEnd"/>
            <w:r w:rsidR="00984FA4" w:rsidRPr="000F5248">
              <w:rPr>
                <w:rFonts w:eastAsia="Times New Roman"/>
                <w:b/>
                <w:lang w:val="uk-UA"/>
              </w:rPr>
              <w:t xml:space="preserve"> І.О.; Хмельницької міської ради стосовно судді Хмельницького окружного адмініст</w:t>
            </w:r>
            <w:r w:rsidR="007F236B" w:rsidRPr="000F5248">
              <w:rPr>
                <w:rFonts w:eastAsia="Times New Roman"/>
                <w:b/>
                <w:lang w:val="uk-UA"/>
              </w:rPr>
              <w:t xml:space="preserve">ративного суду </w:t>
            </w:r>
            <w:proofErr w:type="spellStart"/>
            <w:r w:rsidR="007F236B" w:rsidRPr="000F5248">
              <w:rPr>
                <w:rFonts w:eastAsia="Times New Roman"/>
                <w:b/>
                <w:lang w:val="uk-UA"/>
              </w:rPr>
              <w:t>Тарновецького</w:t>
            </w:r>
            <w:proofErr w:type="spellEnd"/>
            <w:r w:rsidR="007F236B" w:rsidRPr="000F5248">
              <w:rPr>
                <w:rFonts w:eastAsia="Times New Roman"/>
                <w:b/>
                <w:lang w:val="uk-UA"/>
              </w:rPr>
              <w:t xml:space="preserve"> І.І</w:t>
            </w:r>
            <w:r w:rsidR="00984FA4" w:rsidRPr="000F5248">
              <w:rPr>
                <w:rFonts w:eastAsia="Times New Roman"/>
                <w:b/>
                <w:lang w:val="uk-UA"/>
              </w:rPr>
              <w:t>.;</w:t>
            </w:r>
            <w:r w:rsidR="004335AB" w:rsidRPr="000F5248">
              <w:rPr>
                <w:rFonts w:eastAsia="Times New Roman"/>
                <w:b/>
                <w:lang w:val="uk-UA"/>
              </w:rPr>
              <w:t xml:space="preserve"> </w:t>
            </w:r>
            <w:r w:rsidR="00984FA4" w:rsidRPr="000F5248">
              <w:rPr>
                <w:rFonts w:eastAsia="Times New Roman"/>
                <w:b/>
                <w:lang w:val="uk-UA"/>
              </w:rPr>
              <w:t>адвоката Юзефовича А.О.</w:t>
            </w:r>
            <w:r w:rsidR="004335AB" w:rsidRPr="000F5248">
              <w:rPr>
                <w:rFonts w:eastAsia="Times New Roman"/>
                <w:b/>
                <w:lang w:val="uk-UA"/>
              </w:rPr>
              <w:t xml:space="preserve">, який діє </w:t>
            </w:r>
            <w:r w:rsidR="00984FA4" w:rsidRPr="000F5248">
              <w:rPr>
                <w:rFonts w:eastAsia="Times New Roman"/>
                <w:b/>
                <w:lang w:val="uk-UA"/>
              </w:rPr>
              <w:t xml:space="preserve">в інтересах Фірми «FERROSTAAL EQUIPMENT SOLUTIONS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GmbH</w:t>
            </w:r>
            <w:proofErr w:type="spellEnd"/>
            <w:r w:rsidR="00984FA4" w:rsidRPr="000F5248">
              <w:rPr>
                <w:rFonts w:eastAsia="Times New Roman"/>
                <w:b/>
                <w:lang w:val="uk-UA"/>
              </w:rPr>
              <w:t>» («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Ферросталь</w:t>
            </w:r>
            <w:proofErr w:type="spellEnd"/>
            <w:r w:rsidR="00984FA4" w:rsidRPr="000F5248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Еквіпмент</w:t>
            </w:r>
            <w:proofErr w:type="spellEnd"/>
            <w:r w:rsidR="00984FA4" w:rsidRPr="000F5248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Солюшнз</w:t>
            </w:r>
            <w:proofErr w:type="spellEnd"/>
            <w:r w:rsidR="00984FA4" w:rsidRPr="000F5248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ГмбХ</w:t>
            </w:r>
            <w:proofErr w:type="spellEnd"/>
            <w:r w:rsidR="00984FA4" w:rsidRPr="000F5248">
              <w:rPr>
                <w:rFonts w:eastAsia="Times New Roman"/>
                <w:b/>
                <w:lang w:val="uk-UA"/>
              </w:rPr>
              <w:t xml:space="preserve">») в особі представництва фірми «FERROSTAAL EQUIPMENT SOLUTIONS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GmbH</w:t>
            </w:r>
            <w:proofErr w:type="spellEnd"/>
            <w:r w:rsidR="00984FA4" w:rsidRPr="000F5248">
              <w:rPr>
                <w:rFonts w:eastAsia="Times New Roman"/>
                <w:b/>
                <w:lang w:val="uk-UA"/>
              </w:rPr>
              <w:t>» («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Ферросталь</w:t>
            </w:r>
            <w:proofErr w:type="spellEnd"/>
            <w:r w:rsidR="00984FA4" w:rsidRPr="000F5248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Еквіпмент</w:t>
            </w:r>
            <w:proofErr w:type="spellEnd"/>
            <w:r w:rsidR="00984FA4" w:rsidRPr="000F5248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Солюшнз</w:t>
            </w:r>
            <w:proofErr w:type="spellEnd"/>
            <w:r w:rsidR="00984FA4" w:rsidRPr="000F5248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ГмбХ</w:t>
            </w:r>
            <w:proofErr w:type="spellEnd"/>
            <w:r w:rsidR="00984FA4" w:rsidRPr="000F5248">
              <w:rPr>
                <w:rFonts w:eastAsia="Times New Roman"/>
                <w:b/>
                <w:lang w:val="uk-UA"/>
              </w:rPr>
              <w:t>»)</w:t>
            </w:r>
            <w:r w:rsidR="004335AB" w:rsidRPr="000F5248">
              <w:rPr>
                <w:rFonts w:eastAsia="Times New Roman"/>
                <w:b/>
                <w:lang w:val="uk-UA"/>
              </w:rPr>
              <w:t>,</w:t>
            </w:r>
            <w:r w:rsidR="00984FA4" w:rsidRPr="000F5248">
              <w:rPr>
                <w:rFonts w:eastAsia="Times New Roman"/>
                <w:b/>
                <w:lang w:val="uk-UA"/>
              </w:rPr>
              <w:t xml:space="preserve"> стосовно суддів Касаційного адміністративного суду у складі Верховного Суду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Б</w:t>
            </w:r>
            <w:r w:rsidR="004335AB" w:rsidRPr="000F5248">
              <w:rPr>
                <w:rFonts w:eastAsia="Times New Roman"/>
                <w:b/>
                <w:lang w:val="uk-UA"/>
              </w:rPr>
              <w:t>ившевої</w:t>
            </w:r>
            <w:proofErr w:type="spellEnd"/>
            <w:r w:rsidR="004335AB" w:rsidRPr="000F5248">
              <w:rPr>
                <w:rFonts w:eastAsia="Times New Roman"/>
                <w:b/>
                <w:lang w:val="uk-UA"/>
              </w:rPr>
              <w:t xml:space="preserve"> </w:t>
            </w:r>
            <w:r w:rsidR="00984FA4" w:rsidRPr="000F5248">
              <w:rPr>
                <w:rFonts w:eastAsia="Times New Roman"/>
                <w:b/>
                <w:lang w:val="uk-UA"/>
              </w:rPr>
              <w:t>Л</w:t>
            </w:r>
            <w:r w:rsidR="004335AB" w:rsidRPr="000F5248">
              <w:rPr>
                <w:rFonts w:eastAsia="Times New Roman"/>
                <w:b/>
                <w:lang w:val="uk-UA"/>
              </w:rPr>
              <w:t>.</w:t>
            </w:r>
            <w:r w:rsidR="00984FA4" w:rsidRPr="000F5248">
              <w:rPr>
                <w:rFonts w:eastAsia="Times New Roman"/>
                <w:b/>
                <w:lang w:val="uk-UA"/>
              </w:rPr>
              <w:t>І</w:t>
            </w:r>
            <w:r w:rsidR="004335AB" w:rsidRPr="000F5248">
              <w:rPr>
                <w:rFonts w:eastAsia="Times New Roman"/>
                <w:b/>
                <w:lang w:val="uk-UA"/>
              </w:rPr>
              <w:t>.</w:t>
            </w:r>
            <w:r w:rsidR="00984FA4" w:rsidRPr="000F5248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Х</w:t>
            </w:r>
            <w:r w:rsidR="004335AB" w:rsidRPr="000F5248">
              <w:rPr>
                <w:rFonts w:eastAsia="Times New Roman"/>
                <w:b/>
                <w:lang w:val="uk-UA"/>
              </w:rPr>
              <w:t>охуляка</w:t>
            </w:r>
            <w:proofErr w:type="spellEnd"/>
            <w:r w:rsidR="004335AB" w:rsidRPr="000F5248">
              <w:rPr>
                <w:rFonts w:eastAsia="Times New Roman"/>
                <w:b/>
                <w:lang w:val="uk-UA"/>
              </w:rPr>
              <w:t xml:space="preserve"> </w:t>
            </w:r>
            <w:r w:rsidR="00984FA4" w:rsidRPr="000F5248">
              <w:rPr>
                <w:rFonts w:eastAsia="Times New Roman"/>
                <w:b/>
                <w:lang w:val="uk-UA"/>
              </w:rPr>
              <w:t>В</w:t>
            </w:r>
            <w:r w:rsidR="004335AB" w:rsidRPr="000F5248">
              <w:rPr>
                <w:rFonts w:eastAsia="Times New Roman"/>
                <w:b/>
                <w:lang w:val="uk-UA"/>
              </w:rPr>
              <w:t>.</w:t>
            </w:r>
            <w:r w:rsidR="00984FA4" w:rsidRPr="000F5248">
              <w:rPr>
                <w:rFonts w:eastAsia="Times New Roman"/>
                <w:b/>
                <w:lang w:val="uk-UA"/>
              </w:rPr>
              <w:t>В</w:t>
            </w:r>
            <w:r w:rsidR="004335AB" w:rsidRPr="000F5248">
              <w:rPr>
                <w:rFonts w:eastAsia="Times New Roman"/>
                <w:b/>
                <w:lang w:val="uk-UA"/>
              </w:rPr>
              <w:t>.</w:t>
            </w:r>
            <w:r w:rsidR="00984FA4" w:rsidRPr="000F5248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Ш</w:t>
            </w:r>
            <w:r w:rsidR="004335AB" w:rsidRPr="000F5248">
              <w:rPr>
                <w:rFonts w:eastAsia="Times New Roman"/>
                <w:b/>
                <w:lang w:val="uk-UA"/>
              </w:rPr>
              <w:t>ипуліної</w:t>
            </w:r>
            <w:proofErr w:type="spellEnd"/>
            <w:r w:rsidR="00984FA4" w:rsidRPr="000F5248">
              <w:rPr>
                <w:rFonts w:eastAsia="Times New Roman"/>
                <w:b/>
                <w:lang w:val="uk-UA"/>
              </w:rPr>
              <w:t xml:space="preserve"> Т</w:t>
            </w:r>
            <w:r w:rsidR="004335AB" w:rsidRPr="000F5248">
              <w:rPr>
                <w:rFonts w:eastAsia="Times New Roman"/>
                <w:b/>
                <w:lang w:val="uk-UA"/>
              </w:rPr>
              <w:t>.</w:t>
            </w:r>
            <w:r w:rsidR="00984FA4" w:rsidRPr="000F5248">
              <w:rPr>
                <w:rFonts w:eastAsia="Times New Roman"/>
                <w:b/>
                <w:lang w:val="uk-UA"/>
              </w:rPr>
              <w:t>М</w:t>
            </w:r>
            <w:r w:rsidR="004335AB" w:rsidRPr="000F5248">
              <w:rPr>
                <w:rFonts w:eastAsia="Times New Roman"/>
                <w:b/>
                <w:lang w:val="uk-UA"/>
              </w:rPr>
              <w:t>.</w:t>
            </w:r>
            <w:r w:rsidR="00984FA4" w:rsidRPr="000F5248">
              <w:rPr>
                <w:rFonts w:eastAsia="Times New Roman"/>
                <w:b/>
                <w:lang w:val="uk-UA"/>
              </w:rPr>
              <w:t>;</w:t>
            </w:r>
            <w:r w:rsidR="00273E63" w:rsidRPr="000F5248">
              <w:rPr>
                <w:rFonts w:eastAsia="Times New Roman"/>
                <w:b/>
                <w:lang w:val="uk-UA"/>
              </w:rPr>
              <w:t xml:space="preserve"> </w:t>
            </w:r>
            <w:r w:rsidR="00984FA4" w:rsidRPr="000F5248">
              <w:rPr>
                <w:rFonts w:eastAsia="Times New Roman"/>
                <w:b/>
                <w:lang w:val="uk-UA"/>
              </w:rPr>
              <w:t xml:space="preserve">арбітражного керуючого Лукашук Л.С. стосовно суддів Київського районного суду міста Одеси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Л</w:t>
            </w:r>
            <w:r w:rsidR="00273E63" w:rsidRPr="000F5248">
              <w:rPr>
                <w:rFonts w:eastAsia="Times New Roman"/>
                <w:b/>
                <w:lang w:val="uk-UA"/>
              </w:rPr>
              <w:t>ітвінової</w:t>
            </w:r>
            <w:proofErr w:type="spellEnd"/>
            <w:r w:rsidR="00984FA4" w:rsidRPr="000F5248">
              <w:rPr>
                <w:rFonts w:eastAsia="Times New Roman"/>
                <w:b/>
                <w:lang w:val="uk-UA"/>
              </w:rPr>
              <w:t xml:space="preserve"> І</w:t>
            </w:r>
            <w:r w:rsidR="00273E63" w:rsidRPr="000F5248">
              <w:rPr>
                <w:rFonts w:eastAsia="Times New Roman"/>
                <w:b/>
                <w:lang w:val="uk-UA"/>
              </w:rPr>
              <w:t>.</w:t>
            </w:r>
            <w:r w:rsidR="00984FA4" w:rsidRPr="000F5248">
              <w:rPr>
                <w:rFonts w:eastAsia="Times New Roman"/>
                <w:b/>
                <w:lang w:val="uk-UA"/>
              </w:rPr>
              <w:t>А</w:t>
            </w:r>
            <w:r w:rsidR="00273E63" w:rsidRPr="000F5248">
              <w:rPr>
                <w:rFonts w:eastAsia="Times New Roman"/>
                <w:b/>
                <w:lang w:val="uk-UA"/>
              </w:rPr>
              <w:t>.</w:t>
            </w:r>
            <w:r w:rsidR="00984FA4" w:rsidRPr="000F5248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С</w:t>
            </w:r>
            <w:r w:rsidR="00273E63" w:rsidRPr="000F5248">
              <w:rPr>
                <w:rFonts w:eastAsia="Times New Roman"/>
                <w:b/>
                <w:lang w:val="uk-UA"/>
              </w:rPr>
              <w:t>алтан</w:t>
            </w:r>
            <w:proofErr w:type="spellEnd"/>
            <w:r w:rsidR="00984FA4" w:rsidRPr="000F5248">
              <w:rPr>
                <w:rFonts w:eastAsia="Times New Roman"/>
                <w:b/>
                <w:lang w:val="uk-UA"/>
              </w:rPr>
              <w:t xml:space="preserve"> Л</w:t>
            </w:r>
            <w:r w:rsidR="00273E63" w:rsidRPr="000F5248">
              <w:rPr>
                <w:rFonts w:eastAsia="Times New Roman"/>
                <w:b/>
                <w:lang w:val="uk-UA"/>
              </w:rPr>
              <w:t>.</w:t>
            </w:r>
            <w:r w:rsidR="00984FA4" w:rsidRPr="000F5248">
              <w:rPr>
                <w:rFonts w:eastAsia="Times New Roman"/>
                <w:b/>
                <w:lang w:val="uk-UA"/>
              </w:rPr>
              <w:t>В</w:t>
            </w:r>
            <w:r w:rsidR="00273E63" w:rsidRPr="000F5248">
              <w:rPr>
                <w:rFonts w:eastAsia="Times New Roman"/>
                <w:b/>
                <w:lang w:val="uk-UA"/>
              </w:rPr>
              <w:t>.</w:t>
            </w:r>
            <w:r w:rsidR="00984FA4" w:rsidRPr="000F5248">
              <w:rPr>
                <w:rFonts w:eastAsia="Times New Roman"/>
                <w:b/>
                <w:lang w:val="uk-UA"/>
              </w:rPr>
              <w:t>;</w:t>
            </w:r>
            <w:r w:rsidR="00E3013F" w:rsidRPr="000F5248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Ніколенка</w:t>
            </w:r>
            <w:proofErr w:type="spellEnd"/>
            <w:r w:rsidR="00984FA4" w:rsidRPr="000F5248">
              <w:rPr>
                <w:rFonts w:eastAsia="Times New Roman"/>
                <w:b/>
                <w:lang w:val="uk-UA"/>
              </w:rPr>
              <w:t xml:space="preserve"> Б.О. </w:t>
            </w:r>
            <w:r w:rsidR="00E3013F" w:rsidRPr="000F5248">
              <w:rPr>
                <w:rFonts w:eastAsia="Times New Roman"/>
                <w:b/>
                <w:lang w:val="uk-UA"/>
              </w:rPr>
              <w:t xml:space="preserve">стосовно </w:t>
            </w:r>
            <w:r w:rsidR="00984FA4" w:rsidRPr="000F5248">
              <w:rPr>
                <w:rFonts w:eastAsia="Times New Roman"/>
                <w:b/>
                <w:lang w:val="uk-UA"/>
              </w:rPr>
              <w:t xml:space="preserve">суддів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Бершадського</w:t>
            </w:r>
            <w:proofErr w:type="spellEnd"/>
            <w:r w:rsidR="00984FA4" w:rsidRPr="000F5248">
              <w:rPr>
                <w:rFonts w:eastAsia="Times New Roman"/>
                <w:b/>
                <w:lang w:val="uk-UA"/>
              </w:rPr>
              <w:t xml:space="preserve"> районного суду Вінницької області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Р</w:t>
            </w:r>
            <w:r w:rsidR="00E3013F" w:rsidRPr="000F5248">
              <w:rPr>
                <w:rFonts w:eastAsia="Times New Roman"/>
                <w:b/>
                <w:lang w:val="uk-UA"/>
              </w:rPr>
              <w:t>удь</w:t>
            </w:r>
            <w:proofErr w:type="spellEnd"/>
            <w:r w:rsidR="00E3013F" w:rsidRPr="000F5248">
              <w:rPr>
                <w:rFonts w:eastAsia="Times New Roman"/>
                <w:b/>
                <w:lang w:val="uk-UA"/>
              </w:rPr>
              <w:t xml:space="preserve"> </w:t>
            </w:r>
            <w:r w:rsidR="00984FA4" w:rsidRPr="000F5248">
              <w:rPr>
                <w:rFonts w:eastAsia="Times New Roman"/>
                <w:b/>
                <w:lang w:val="uk-UA"/>
              </w:rPr>
              <w:t>О</w:t>
            </w:r>
            <w:r w:rsidR="00E3013F" w:rsidRPr="000F5248">
              <w:rPr>
                <w:rFonts w:eastAsia="Times New Roman"/>
                <w:b/>
                <w:lang w:val="uk-UA"/>
              </w:rPr>
              <w:t>.</w:t>
            </w:r>
            <w:r w:rsidR="00984FA4" w:rsidRPr="000F5248">
              <w:rPr>
                <w:rFonts w:eastAsia="Times New Roman"/>
                <w:b/>
                <w:lang w:val="uk-UA"/>
              </w:rPr>
              <w:t>Г</w:t>
            </w:r>
            <w:r w:rsidR="00E3013F" w:rsidRPr="000F5248">
              <w:rPr>
                <w:rFonts w:eastAsia="Times New Roman"/>
                <w:b/>
                <w:lang w:val="uk-UA"/>
              </w:rPr>
              <w:t>.</w:t>
            </w:r>
            <w:r w:rsidR="00984FA4" w:rsidRPr="000F5248">
              <w:rPr>
                <w:rFonts w:eastAsia="Times New Roman"/>
                <w:b/>
                <w:lang w:val="uk-UA"/>
              </w:rPr>
              <w:t xml:space="preserve">, Вінницького апеляційного суду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О</w:t>
            </w:r>
            <w:r w:rsidR="00E3013F" w:rsidRPr="000F5248">
              <w:rPr>
                <w:rFonts w:eastAsia="Times New Roman"/>
                <w:b/>
                <w:lang w:val="uk-UA"/>
              </w:rPr>
              <w:t>ніщука</w:t>
            </w:r>
            <w:proofErr w:type="spellEnd"/>
            <w:r w:rsidR="00E3013F" w:rsidRPr="000F5248">
              <w:rPr>
                <w:rFonts w:eastAsia="Times New Roman"/>
                <w:b/>
                <w:lang w:val="uk-UA"/>
              </w:rPr>
              <w:t xml:space="preserve"> </w:t>
            </w:r>
            <w:r w:rsidR="00984FA4" w:rsidRPr="000F5248">
              <w:rPr>
                <w:rFonts w:eastAsia="Times New Roman"/>
                <w:b/>
                <w:lang w:val="uk-UA"/>
              </w:rPr>
              <w:t>В</w:t>
            </w:r>
            <w:r w:rsidR="00E3013F" w:rsidRPr="000F5248">
              <w:rPr>
                <w:rFonts w:eastAsia="Times New Roman"/>
                <w:b/>
                <w:lang w:val="uk-UA"/>
              </w:rPr>
              <w:t>.</w:t>
            </w:r>
            <w:r w:rsidR="00984FA4" w:rsidRPr="000F5248">
              <w:rPr>
                <w:rFonts w:eastAsia="Times New Roman"/>
                <w:b/>
                <w:lang w:val="uk-UA"/>
              </w:rPr>
              <w:t>В</w:t>
            </w:r>
            <w:r w:rsidR="00E3013F" w:rsidRPr="000F5248">
              <w:rPr>
                <w:rFonts w:eastAsia="Times New Roman"/>
                <w:b/>
                <w:lang w:val="uk-UA"/>
              </w:rPr>
              <w:t>.</w:t>
            </w:r>
            <w:r w:rsidR="00984FA4" w:rsidRPr="000F5248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М</w:t>
            </w:r>
            <w:r w:rsidR="00E3013F" w:rsidRPr="000F5248">
              <w:rPr>
                <w:rFonts w:eastAsia="Times New Roman"/>
                <w:b/>
                <w:lang w:val="uk-UA"/>
              </w:rPr>
              <w:t>едвецького</w:t>
            </w:r>
            <w:proofErr w:type="spellEnd"/>
            <w:r w:rsidR="00984FA4" w:rsidRPr="000F5248">
              <w:rPr>
                <w:rFonts w:eastAsia="Times New Roman"/>
                <w:b/>
                <w:lang w:val="uk-UA"/>
              </w:rPr>
              <w:t xml:space="preserve"> С</w:t>
            </w:r>
            <w:r w:rsidR="00E3013F" w:rsidRPr="000F5248">
              <w:rPr>
                <w:rFonts w:eastAsia="Times New Roman"/>
                <w:b/>
                <w:lang w:val="uk-UA"/>
              </w:rPr>
              <w:t>.</w:t>
            </w:r>
            <w:r w:rsidR="00984FA4" w:rsidRPr="000F5248">
              <w:rPr>
                <w:rFonts w:eastAsia="Times New Roman"/>
                <w:b/>
                <w:lang w:val="uk-UA"/>
              </w:rPr>
              <w:t>К</w:t>
            </w:r>
            <w:r w:rsidR="00E3013F" w:rsidRPr="000F5248">
              <w:rPr>
                <w:rFonts w:eastAsia="Times New Roman"/>
                <w:b/>
                <w:lang w:val="uk-UA"/>
              </w:rPr>
              <w:t>.</w:t>
            </w:r>
            <w:r w:rsidR="00984FA4" w:rsidRPr="000F5248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984FA4" w:rsidRPr="000F5248">
              <w:rPr>
                <w:rFonts w:eastAsia="Times New Roman"/>
                <w:b/>
                <w:lang w:val="uk-UA"/>
              </w:rPr>
              <w:t>Р</w:t>
            </w:r>
            <w:r w:rsidR="00E3013F" w:rsidRPr="000F5248">
              <w:rPr>
                <w:rFonts w:eastAsia="Times New Roman"/>
                <w:b/>
                <w:lang w:val="uk-UA"/>
              </w:rPr>
              <w:t>ибчинського</w:t>
            </w:r>
            <w:proofErr w:type="spellEnd"/>
            <w:r w:rsidR="00E3013F" w:rsidRPr="000F5248">
              <w:rPr>
                <w:rFonts w:eastAsia="Times New Roman"/>
                <w:b/>
                <w:lang w:val="uk-UA"/>
              </w:rPr>
              <w:t xml:space="preserve"> </w:t>
            </w:r>
            <w:r w:rsidR="00984FA4" w:rsidRPr="000F5248">
              <w:rPr>
                <w:rFonts w:eastAsia="Times New Roman"/>
                <w:b/>
                <w:lang w:val="uk-UA"/>
              </w:rPr>
              <w:t>В</w:t>
            </w:r>
            <w:r w:rsidR="00E3013F" w:rsidRPr="000F5248">
              <w:rPr>
                <w:rFonts w:eastAsia="Times New Roman"/>
                <w:b/>
                <w:lang w:val="uk-UA"/>
              </w:rPr>
              <w:t>.</w:t>
            </w:r>
            <w:r w:rsidR="00984FA4" w:rsidRPr="000F5248">
              <w:rPr>
                <w:rFonts w:eastAsia="Times New Roman"/>
                <w:b/>
                <w:lang w:val="uk-UA"/>
              </w:rPr>
              <w:t>П</w:t>
            </w:r>
            <w:r w:rsidR="00E3013F" w:rsidRPr="000F5248">
              <w:rPr>
                <w:rFonts w:eastAsia="Times New Roman"/>
                <w:b/>
                <w:lang w:val="uk-UA"/>
              </w:rPr>
              <w:t>.</w:t>
            </w:r>
          </w:p>
          <w:p w:rsidR="00984FA4" w:rsidRPr="000F5248" w:rsidRDefault="00984FA4" w:rsidP="00545884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  <w:p w:rsidR="00A36B75" w:rsidRPr="000F5248" w:rsidRDefault="00A36B75" w:rsidP="00A36B75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0F5248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0F5248">
        <w:rPr>
          <w:sz w:val="28"/>
          <w:szCs w:val="28"/>
          <w:lang w:val="uk-UA"/>
        </w:rPr>
        <w:t>Третя</w:t>
      </w:r>
      <w:r w:rsidR="00FC66E7" w:rsidRPr="000F5248">
        <w:rPr>
          <w:sz w:val="28"/>
          <w:szCs w:val="28"/>
          <w:lang w:val="uk-UA"/>
        </w:rPr>
        <w:t xml:space="preserve"> Дисциплінарна палата Вищої ради правосуддя у складі </w:t>
      </w:r>
      <w:r w:rsidR="00E73C2B" w:rsidRPr="000F5248">
        <w:rPr>
          <w:sz w:val="28"/>
          <w:szCs w:val="28"/>
          <w:lang w:val="uk-UA"/>
        </w:rPr>
        <w:t xml:space="preserve">головуючого </w:t>
      </w:r>
      <w:r w:rsidR="00FE5919" w:rsidRPr="000F5248">
        <w:rPr>
          <w:sz w:val="28"/>
          <w:szCs w:val="28"/>
          <w:lang w:val="uk-UA"/>
        </w:rPr>
        <w:t xml:space="preserve"> – </w:t>
      </w:r>
      <w:r w:rsidR="002B2DBC" w:rsidRPr="000F5248">
        <w:rPr>
          <w:sz w:val="28"/>
          <w:szCs w:val="28"/>
          <w:lang w:val="uk-UA"/>
        </w:rPr>
        <w:t>Іванової Л.Б.,</w:t>
      </w:r>
      <w:r w:rsidR="00F50241" w:rsidRPr="000F5248">
        <w:rPr>
          <w:sz w:val="28"/>
          <w:szCs w:val="28"/>
          <w:lang w:val="uk-UA"/>
        </w:rPr>
        <w:t xml:space="preserve"> члена</w:t>
      </w:r>
      <w:r w:rsidR="00FE5919" w:rsidRPr="000F5248">
        <w:rPr>
          <w:sz w:val="28"/>
          <w:szCs w:val="28"/>
          <w:lang w:val="uk-UA"/>
        </w:rPr>
        <w:t xml:space="preserve"> </w:t>
      </w:r>
      <w:proofErr w:type="spellStart"/>
      <w:r w:rsidR="00FE5919" w:rsidRPr="000F5248">
        <w:rPr>
          <w:sz w:val="28"/>
          <w:szCs w:val="28"/>
          <w:lang w:val="uk-UA"/>
        </w:rPr>
        <w:t>Гречківського</w:t>
      </w:r>
      <w:proofErr w:type="spellEnd"/>
      <w:r w:rsidR="00FE5919" w:rsidRPr="000F5248">
        <w:rPr>
          <w:sz w:val="28"/>
          <w:szCs w:val="28"/>
          <w:lang w:val="uk-UA"/>
        </w:rPr>
        <w:t xml:space="preserve"> П.М., </w:t>
      </w:r>
      <w:r w:rsidR="002B2DBC" w:rsidRPr="000F5248">
        <w:rPr>
          <w:sz w:val="28"/>
          <w:szCs w:val="28"/>
          <w:lang w:val="uk-UA"/>
        </w:rPr>
        <w:t>та залученого</w:t>
      </w:r>
      <w:r w:rsidR="00E552B3" w:rsidRPr="000F5248">
        <w:rPr>
          <w:sz w:val="28"/>
          <w:szCs w:val="28"/>
          <w:lang w:val="uk-UA"/>
        </w:rPr>
        <w:t xml:space="preserve"> члена</w:t>
      </w:r>
      <w:r w:rsidR="002B2DBC" w:rsidRPr="000F5248">
        <w:rPr>
          <w:sz w:val="28"/>
          <w:szCs w:val="28"/>
          <w:lang w:val="uk-UA"/>
        </w:rPr>
        <w:t xml:space="preserve"> </w:t>
      </w:r>
      <w:r w:rsidR="000D1305" w:rsidRPr="000F5248">
        <w:rPr>
          <w:sz w:val="28"/>
          <w:szCs w:val="28"/>
          <w:lang w:val="uk-UA"/>
        </w:rPr>
        <w:t xml:space="preserve">Другої Дисциплінарної палати Вищої ради правосуддя </w:t>
      </w:r>
      <w:r w:rsidR="007F236B" w:rsidRPr="000F5248">
        <w:rPr>
          <w:sz w:val="28"/>
          <w:szCs w:val="28"/>
          <w:lang w:val="uk-UA"/>
        </w:rPr>
        <w:t>Артеменка І.А.</w:t>
      </w:r>
      <w:r w:rsidR="002B2DBC" w:rsidRPr="000F5248">
        <w:rPr>
          <w:sz w:val="28"/>
          <w:szCs w:val="28"/>
          <w:lang w:val="uk-UA"/>
        </w:rPr>
        <w:t xml:space="preserve">, </w:t>
      </w:r>
      <w:r w:rsidR="00FC66E7" w:rsidRPr="000F5248">
        <w:rPr>
          <w:sz w:val="28"/>
          <w:szCs w:val="28"/>
          <w:lang w:val="uk-UA"/>
        </w:rPr>
        <w:t>розглянувши виснов</w:t>
      </w:r>
      <w:r w:rsidR="00267B8A" w:rsidRPr="000F5248">
        <w:rPr>
          <w:sz w:val="28"/>
          <w:szCs w:val="28"/>
          <w:lang w:val="uk-UA"/>
        </w:rPr>
        <w:t>ки</w:t>
      </w:r>
      <w:r w:rsidR="00FC66E7" w:rsidRPr="000F5248">
        <w:rPr>
          <w:sz w:val="28"/>
          <w:szCs w:val="28"/>
          <w:lang w:val="uk-UA"/>
        </w:rPr>
        <w:t xml:space="preserve"> доповідача – члена </w:t>
      </w:r>
      <w:r w:rsidRPr="000F5248">
        <w:rPr>
          <w:sz w:val="28"/>
          <w:szCs w:val="28"/>
          <w:lang w:val="uk-UA"/>
        </w:rPr>
        <w:t>Третьої</w:t>
      </w:r>
      <w:r w:rsidR="00FC66E7" w:rsidRPr="000F5248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0F5248" w:rsidRDefault="00FC66E7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0F5248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0F5248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0F5248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2849D4" w:rsidRPr="000F5248" w:rsidRDefault="002849D4" w:rsidP="00327AB1">
      <w:pPr>
        <w:jc w:val="both"/>
        <w:rPr>
          <w:rStyle w:val="FontStyle14"/>
          <w:sz w:val="28"/>
          <w:szCs w:val="28"/>
          <w:lang w:val="uk-UA"/>
        </w:rPr>
      </w:pPr>
    </w:p>
    <w:p w:rsidR="002849D4" w:rsidRPr="000F5248" w:rsidRDefault="002849D4" w:rsidP="002849D4">
      <w:pPr>
        <w:jc w:val="both"/>
        <w:rPr>
          <w:sz w:val="28"/>
          <w:szCs w:val="28"/>
          <w:lang w:val="uk-UA"/>
        </w:rPr>
      </w:pPr>
      <w:r w:rsidRPr="000F5248">
        <w:rPr>
          <w:rStyle w:val="FontStyle14"/>
          <w:sz w:val="28"/>
          <w:szCs w:val="28"/>
          <w:lang w:val="uk-UA"/>
        </w:rPr>
        <w:t>д</w:t>
      </w:r>
      <w:r w:rsidRPr="000F5248">
        <w:rPr>
          <w:sz w:val="28"/>
          <w:szCs w:val="28"/>
          <w:lang w:val="uk-UA"/>
        </w:rPr>
        <w:t xml:space="preserve">о Вищої ради правосуддя </w:t>
      </w:r>
      <w:r w:rsidR="00984FA4" w:rsidRPr="000F5248">
        <w:rPr>
          <w:sz w:val="28"/>
          <w:szCs w:val="28"/>
          <w:lang w:val="uk-UA"/>
        </w:rPr>
        <w:t>7 вересня</w:t>
      </w:r>
      <w:r w:rsidRPr="000F5248">
        <w:rPr>
          <w:sz w:val="28"/>
          <w:szCs w:val="28"/>
          <w:lang w:val="uk-UA"/>
        </w:rPr>
        <w:t xml:space="preserve"> 2020 року за вхідним </w:t>
      </w:r>
      <w:r w:rsidRPr="000F5248">
        <w:rPr>
          <w:sz w:val="28"/>
          <w:szCs w:val="28"/>
          <w:lang w:val="uk-UA"/>
        </w:rPr>
        <w:br/>
        <w:t xml:space="preserve">№ </w:t>
      </w:r>
      <w:r w:rsidR="00984FA4" w:rsidRPr="000F5248">
        <w:rPr>
          <w:sz w:val="28"/>
          <w:szCs w:val="28"/>
          <w:lang w:val="uk-UA"/>
        </w:rPr>
        <w:t>497/2/13-20</w:t>
      </w:r>
      <w:r w:rsidRPr="000F5248">
        <w:rPr>
          <w:sz w:val="28"/>
          <w:szCs w:val="28"/>
          <w:lang w:val="uk-UA"/>
        </w:rPr>
        <w:t xml:space="preserve"> надійшла скарга</w:t>
      </w:r>
      <w:r w:rsidR="00984FA4" w:rsidRPr="000F5248">
        <w:rPr>
          <w:sz w:val="28"/>
          <w:szCs w:val="28"/>
          <w:lang w:val="uk-UA"/>
        </w:rPr>
        <w:t xml:space="preserve"> Дніпропетровської міської ради</w:t>
      </w:r>
      <w:r w:rsidRPr="000F5248">
        <w:rPr>
          <w:sz w:val="28"/>
          <w:szCs w:val="28"/>
          <w:lang w:val="uk-UA"/>
        </w:rPr>
        <w:t xml:space="preserve"> щодо притягнення до дисциплінарної відповідальності судді </w:t>
      </w:r>
      <w:r w:rsidR="00984FA4" w:rsidRPr="000F5248">
        <w:rPr>
          <w:sz w:val="28"/>
          <w:szCs w:val="28"/>
          <w:lang w:val="uk-UA"/>
        </w:rPr>
        <w:t xml:space="preserve">Дніпропетровського </w:t>
      </w:r>
      <w:r w:rsidR="00984FA4" w:rsidRPr="000F5248">
        <w:rPr>
          <w:sz w:val="28"/>
          <w:szCs w:val="28"/>
          <w:lang w:val="uk-UA"/>
        </w:rPr>
        <w:lastRenderedPageBreak/>
        <w:t xml:space="preserve">окружного адміністративного суду </w:t>
      </w:r>
      <w:proofErr w:type="spellStart"/>
      <w:r w:rsidR="00984FA4" w:rsidRPr="000F5248">
        <w:rPr>
          <w:sz w:val="28"/>
          <w:szCs w:val="28"/>
          <w:lang w:val="uk-UA"/>
        </w:rPr>
        <w:t>Лози</w:t>
      </w:r>
      <w:r w:rsidR="007F236B" w:rsidRPr="000F5248">
        <w:rPr>
          <w:sz w:val="28"/>
          <w:szCs w:val="28"/>
          <w:lang w:val="uk-UA"/>
        </w:rPr>
        <w:t>ць</w:t>
      </w:r>
      <w:r w:rsidR="00984FA4" w:rsidRPr="000F5248">
        <w:rPr>
          <w:sz w:val="28"/>
          <w:szCs w:val="28"/>
          <w:lang w:val="uk-UA"/>
        </w:rPr>
        <w:t>кої</w:t>
      </w:r>
      <w:proofErr w:type="spellEnd"/>
      <w:r w:rsidR="00984FA4" w:rsidRPr="000F5248">
        <w:rPr>
          <w:sz w:val="28"/>
          <w:szCs w:val="28"/>
          <w:lang w:val="uk-UA"/>
        </w:rPr>
        <w:t xml:space="preserve"> І.О.</w:t>
      </w:r>
      <w:r w:rsidRPr="000F5248">
        <w:rPr>
          <w:sz w:val="28"/>
          <w:szCs w:val="28"/>
          <w:lang w:val="uk-UA"/>
        </w:rPr>
        <w:t xml:space="preserve"> за дії, вчинені під час розгляду справи № </w:t>
      </w:r>
      <w:r w:rsidR="00984FA4" w:rsidRPr="000F5248">
        <w:rPr>
          <w:sz w:val="28"/>
          <w:szCs w:val="28"/>
          <w:lang w:val="uk-UA"/>
        </w:rPr>
        <w:t>160/240/19</w:t>
      </w:r>
      <w:r w:rsidRPr="000F5248">
        <w:rPr>
          <w:sz w:val="28"/>
          <w:szCs w:val="28"/>
          <w:lang w:val="uk-UA"/>
        </w:rPr>
        <w:t>.</w:t>
      </w:r>
    </w:p>
    <w:p w:rsidR="002849D4" w:rsidRPr="000F5248" w:rsidRDefault="002849D4" w:rsidP="002849D4">
      <w:pPr>
        <w:ind w:firstLine="709"/>
        <w:jc w:val="both"/>
        <w:rPr>
          <w:sz w:val="28"/>
          <w:szCs w:val="28"/>
          <w:lang w:val="uk-UA"/>
        </w:rPr>
      </w:pPr>
      <w:r w:rsidRPr="000F5248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984FA4" w:rsidRPr="000F5248">
        <w:rPr>
          <w:sz w:val="28"/>
          <w:szCs w:val="28"/>
          <w:lang w:val="uk-UA"/>
        </w:rPr>
        <w:t>10</w:t>
      </w:r>
      <w:r w:rsidRPr="000F5248">
        <w:rPr>
          <w:sz w:val="28"/>
          <w:szCs w:val="28"/>
          <w:lang w:val="uk-UA"/>
        </w:rPr>
        <w:t xml:space="preserve"> вересня 2020 року </w:t>
      </w:r>
      <w:r w:rsidR="00984FA4" w:rsidRPr="000F5248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Pr="000F5248">
        <w:rPr>
          <w:sz w:val="28"/>
          <w:szCs w:val="28"/>
          <w:lang w:val="uk-UA"/>
        </w:rPr>
        <w:tab/>
      </w:r>
    </w:p>
    <w:p w:rsidR="002849D4" w:rsidRPr="000F5248" w:rsidRDefault="002849D4" w:rsidP="002849D4">
      <w:pPr>
        <w:ind w:firstLine="708"/>
        <w:jc w:val="both"/>
        <w:rPr>
          <w:sz w:val="28"/>
          <w:szCs w:val="28"/>
          <w:lang w:val="uk-UA"/>
        </w:rPr>
      </w:pPr>
    </w:p>
    <w:p w:rsidR="00E65322" w:rsidRPr="000F5248" w:rsidRDefault="00E65322" w:rsidP="00E65322">
      <w:pPr>
        <w:ind w:firstLine="709"/>
        <w:jc w:val="both"/>
        <w:rPr>
          <w:sz w:val="28"/>
          <w:szCs w:val="28"/>
          <w:lang w:val="uk-UA"/>
        </w:rPr>
      </w:pPr>
      <w:r w:rsidRPr="000F5248">
        <w:rPr>
          <w:sz w:val="28"/>
          <w:szCs w:val="28"/>
          <w:lang w:val="uk-UA"/>
        </w:rPr>
        <w:t xml:space="preserve">До Вищої ради правосуддя 7 серпня 2020 року за вхідним </w:t>
      </w:r>
      <w:r w:rsidRPr="000F5248">
        <w:rPr>
          <w:sz w:val="28"/>
          <w:szCs w:val="28"/>
          <w:lang w:val="uk-UA"/>
        </w:rPr>
        <w:br/>
        <w:t xml:space="preserve">№ </w:t>
      </w:r>
      <w:r w:rsidR="00984FA4" w:rsidRPr="000F5248">
        <w:rPr>
          <w:sz w:val="28"/>
          <w:szCs w:val="28"/>
          <w:lang w:val="uk-UA"/>
        </w:rPr>
        <w:t>89/5/13-20</w:t>
      </w:r>
      <w:r w:rsidRPr="000F5248">
        <w:rPr>
          <w:sz w:val="28"/>
          <w:szCs w:val="28"/>
          <w:lang w:val="uk-UA"/>
        </w:rPr>
        <w:t xml:space="preserve"> надійшла скарга </w:t>
      </w:r>
      <w:r w:rsidR="00984FA4" w:rsidRPr="000F5248">
        <w:rPr>
          <w:sz w:val="28"/>
          <w:szCs w:val="28"/>
          <w:lang w:val="uk-UA"/>
        </w:rPr>
        <w:t>Хмельницької міської ради</w:t>
      </w:r>
      <w:r w:rsidRPr="000F5248">
        <w:rPr>
          <w:sz w:val="28"/>
          <w:szCs w:val="28"/>
          <w:lang w:val="uk-UA"/>
        </w:rPr>
        <w:t xml:space="preserve"> щодо притягнення до дисциплінарної відповідальності судді </w:t>
      </w:r>
      <w:r w:rsidR="00984FA4" w:rsidRPr="000F5248">
        <w:rPr>
          <w:sz w:val="28"/>
          <w:szCs w:val="28"/>
          <w:lang w:val="uk-UA"/>
        </w:rPr>
        <w:t xml:space="preserve">Хмельницького окружного адміністративного суду </w:t>
      </w:r>
      <w:proofErr w:type="spellStart"/>
      <w:r w:rsidR="00984FA4" w:rsidRPr="000F5248">
        <w:rPr>
          <w:sz w:val="28"/>
          <w:szCs w:val="28"/>
          <w:lang w:val="uk-UA"/>
        </w:rPr>
        <w:t>Тарновецького</w:t>
      </w:r>
      <w:proofErr w:type="spellEnd"/>
      <w:r w:rsidR="00984FA4" w:rsidRPr="000F5248">
        <w:rPr>
          <w:sz w:val="28"/>
          <w:szCs w:val="28"/>
          <w:lang w:val="uk-UA"/>
        </w:rPr>
        <w:t xml:space="preserve"> І.І.</w:t>
      </w:r>
      <w:r w:rsidR="009036DA" w:rsidRPr="000F5248">
        <w:rPr>
          <w:sz w:val="28"/>
          <w:szCs w:val="28"/>
          <w:lang w:val="uk-UA"/>
        </w:rPr>
        <w:t xml:space="preserve"> </w:t>
      </w:r>
      <w:r w:rsidRPr="000F5248">
        <w:rPr>
          <w:sz w:val="28"/>
          <w:szCs w:val="28"/>
          <w:lang w:val="uk-UA"/>
        </w:rPr>
        <w:t xml:space="preserve">за дії, вчинені під час розгляду справ </w:t>
      </w:r>
      <w:r w:rsidR="00984FA4" w:rsidRPr="000F5248">
        <w:rPr>
          <w:sz w:val="28"/>
          <w:szCs w:val="28"/>
          <w:lang w:val="uk-UA"/>
        </w:rPr>
        <w:t>№</w:t>
      </w:r>
      <w:r w:rsidRPr="000F5248">
        <w:rPr>
          <w:sz w:val="28"/>
          <w:szCs w:val="28"/>
          <w:lang w:val="uk-UA"/>
        </w:rPr>
        <w:t xml:space="preserve">№ </w:t>
      </w:r>
      <w:r w:rsidR="00984FA4" w:rsidRPr="000F5248">
        <w:rPr>
          <w:sz w:val="28"/>
          <w:szCs w:val="28"/>
          <w:lang w:val="uk-UA"/>
        </w:rPr>
        <w:t>560/2229/19, 560/3507/19</w:t>
      </w:r>
      <w:r w:rsidRPr="000F5248">
        <w:rPr>
          <w:sz w:val="28"/>
          <w:szCs w:val="28"/>
          <w:lang w:val="uk-UA"/>
        </w:rPr>
        <w:t>.</w:t>
      </w:r>
    </w:p>
    <w:p w:rsidR="00461B9B" w:rsidRPr="000F5248" w:rsidRDefault="00E65322" w:rsidP="00461B9B">
      <w:pPr>
        <w:ind w:firstLine="709"/>
        <w:jc w:val="both"/>
        <w:rPr>
          <w:sz w:val="28"/>
          <w:szCs w:val="28"/>
          <w:lang w:val="uk-UA"/>
        </w:rPr>
      </w:pPr>
      <w:r w:rsidRPr="000F5248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984FA4" w:rsidRPr="000F5248">
        <w:rPr>
          <w:sz w:val="28"/>
          <w:szCs w:val="28"/>
          <w:lang w:val="uk-UA"/>
        </w:rPr>
        <w:t>14</w:t>
      </w:r>
      <w:r w:rsidR="009036DA" w:rsidRPr="000F5248">
        <w:rPr>
          <w:sz w:val="28"/>
          <w:szCs w:val="28"/>
          <w:lang w:val="uk-UA"/>
        </w:rPr>
        <w:t xml:space="preserve"> вересня</w:t>
      </w:r>
      <w:r w:rsidRPr="000F5248">
        <w:rPr>
          <w:sz w:val="28"/>
          <w:szCs w:val="28"/>
          <w:lang w:val="uk-UA"/>
        </w:rPr>
        <w:t xml:space="preserve"> 2020 року про відмову у відкритті дисциплінарної справи, оскільки </w:t>
      </w:r>
      <w:r w:rsidR="004335AB" w:rsidRPr="000F5248">
        <w:rPr>
          <w:sz w:val="28"/>
          <w:szCs w:val="28"/>
          <w:lang w:val="uk-UA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 та </w:t>
      </w:r>
      <w:r w:rsidRPr="000F5248">
        <w:rPr>
          <w:sz w:val="28"/>
          <w:szCs w:val="28"/>
          <w:lang w:val="uk-UA"/>
        </w:rPr>
        <w:t>суть скарги зводиться лише до незгоди із судовим рішенням (пункт</w:t>
      </w:r>
      <w:r w:rsidR="004335AB" w:rsidRPr="000F5248">
        <w:rPr>
          <w:sz w:val="28"/>
          <w:szCs w:val="28"/>
          <w:lang w:val="uk-UA"/>
        </w:rPr>
        <w:t xml:space="preserve"> 1,</w:t>
      </w:r>
      <w:r w:rsidRPr="000F5248">
        <w:rPr>
          <w:sz w:val="28"/>
          <w:szCs w:val="28"/>
          <w:lang w:val="uk-UA"/>
        </w:rPr>
        <w:t xml:space="preserve"> 4 частини першої статті 45 Закону України «Про Вищу раду правосуддя»).</w:t>
      </w:r>
    </w:p>
    <w:p w:rsidR="00461B9B" w:rsidRPr="000F5248" w:rsidRDefault="00461B9B" w:rsidP="00461B9B">
      <w:pPr>
        <w:ind w:firstLine="709"/>
        <w:jc w:val="both"/>
        <w:rPr>
          <w:sz w:val="28"/>
          <w:szCs w:val="28"/>
          <w:lang w:val="uk-UA"/>
        </w:rPr>
      </w:pPr>
    </w:p>
    <w:p w:rsidR="00461B9B" w:rsidRPr="000F5248" w:rsidRDefault="00461B9B" w:rsidP="00461B9B">
      <w:pPr>
        <w:ind w:firstLine="709"/>
        <w:jc w:val="both"/>
        <w:rPr>
          <w:sz w:val="28"/>
          <w:szCs w:val="28"/>
          <w:lang w:val="uk-UA"/>
        </w:rPr>
      </w:pPr>
      <w:r w:rsidRPr="000F5248">
        <w:rPr>
          <w:sz w:val="28"/>
          <w:szCs w:val="28"/>
          <w:lang w:val="uk-UA"/>
        </w:rPr>
        <w:t xml:space="preserve">До Вищої ради правосуддя </w:t>
      </w:r>
      <w:r w:rsidR="004335AB" w:rsidRPr="000F5248">
        <w:rPr>
          <w:sz w:val="28"/>
          <w:szCs w:val="28"/>
          <w:lang w:val="uk-UA"/>
        </w:rPr>
        <w:t>25 серпня</w:t>
      </w:r>
      <w:r w:rsidRPr="000F5248">
        <w:rPr>
          <w:sz w:val="28"/>
          <w:szCs w:val="28"/>
          <w:lang w:val="uk-UA"/>
        </w:rPr>
        <w:t xml:space="preserve"> 2020 року за вхідним </w:t>
      </w:r>
      <w:r w:rsidRPr="000F5248">
        <w:rPr>
          <w:sz w:val="28"/>
          <w:szCs w:val="28"/>
          <w:lang w:val="uk-UA"/>
        </w:rPr>
        <w:br/>
        <w:t xml:space="preserve">№ </w:t>
      </w:r>
      <w:r w:rsidR="004335AB" w:rsidRPr="000F5248">
        <w:rPr>
          <w:sz w:val="28"/>
          <w:szCs w:val="28"/>
          <w:lang w:val="uk-UA"/>
        </w:rPr>
        <w:t>615/0/13-20</w:t>
      </w:r>
      <w:r w:rsidRPr="000F5248">
        <w:rPr>
          <w:sz w:val="28"/>
          <w:szCs w:val="28"/>
          <w:lang w:val="uk-UA"/>
        </w:rPr>
        <w:t xml:space="preserve"> надійшла скарга </w:t>
      </w:r>
      <w:r w:rsidR="004335AB" w:rsidRPr="000F5248">
        <w:rPr>
          <w:sz w:val="28"/>
          <w:szCs w:val="28"/>
          <w:lang w:val="uk-UA"/>
        </w:rPr>
        <w:t xml:space="preserve">адвоката Юзефовича А.О., який діє в інтересах Фірми «FERROSTAAL EQUIPMENT SOLUTIONS </w:t>
      </w:r>
      <w:proofErr w:type="spellStart"/>
      <w:r w:rsidR="004335AB" w:rsidRPr="000F5248">
        <w:rPr>
          <w:sz w:val="28"/>
          <w:szCs w:val="28"/>
          <w:lang w:val="uk-UA"/>
        </w:rPr>
        <w:t>GmbH</w:t>
      </w:r>
      <w:proofErr w:type="spellEnd"/>
      <w:r w:rsidR="004335AB" w:rsidRPr="000F5248">
        <w:rPr>
          <w:sz w:val="28"/>
          <w:szCs w:val="28"/>
          <w:lang w:val="uk-UA"/>
        </w:rPr>
        <w:t>» («</w:t>
      </w:r>
      <w:proofErr w:type="spellStart"/>
      <w:r w:rsidR="004335AB" w:rsidRPr="000F5248">
        <w:rPr>
          <w:sz w:val="28"/>
          <w:szCs w:val="28"/>
          <w:lang w:val="uk-UA"/>
        </w:rPr>
        <w:t>Ферросталь</w:t>
      </w:r>
      <w:proofErr w:type="spellEnd"/>
      <w:r w:rsidR="004335AB" w:rsidRPr="000F5248">
        <w:rPr>
          <w:sz w:val="28"/>
          <w:szCs w:val="28"/>
          <w:lang w:val="uk-UA"/>
        </w:rPr>
        <w:t xml:space="preserve"> </w:t>
      </w:r>
      <w:proofErr w:type="spellStart"/>
      <w:r w:rsidR="004335AB" w:rsidRPr="000F5248">
        <w:rPr>
          <w:sz w:val="28"/>
          <w:szCs w:val="28"/>
          <w:lang w:val="uk-UA"/>
        </w:rPr>
        <w:t>Еквіпмент</w:t>
      </w:r>
      <w:proofErr w:type="spellEnd"/>
      <w:r w:rsidR="004335AB" w:rsidRPr="000F5248">
        <w:rPr>
          <w:sz w:val="28"/>
          <w:szCs w:val="28"/>
          <w:lang w:val="uk-UA"/>
        </w:rPr>
        <w:t xml:space="preserve"> </w:t>
      </w:r>
      <w:proofErr w:type="spellStart"/>
      <w:r w:rsidR="004335AB" w:rsidRPr="000F5248">
        <w:rPr>
          <w:sz w:val="28"/>
          <w:szCs w:val="28"/>
          <w:lang w:val="uk-UA"/>
        </w:rPr>
        <w:t>Солюшнз</w:t>
      </w:r>
      <w:proofErr w:type="spellEnd"/>
      <w:r w:rsidR="004335AB" w:rsidRPr="000F5248">
        <w:rPr>
          <w:sz w:val="28"/>
          <w:szCs w:val="28"/>
          <w:lang w:val="uk-UA"/>
        </w:rPr>
        <w:t xml:space="preserve"> </w:t>
      </w:r>
      <w:proofErr w:type="spellStart"/>
      <w:r w:rsidR="004335AB" w:rsidRPr="000F5248">
        <w:rPr>
          <w:sz w:val="28"/>
          <w:szCs w:val="28"/>
          <w:lang w:val="uk-UA"/>
        </w:rPr>
        <w:t>ГмбХ</w:t>
      </w:r>
      <w:proofErr w:type="spellEnd"/>
      <w:r w:rsidR="004335AB" w:rsidRPr="000F5248">
        <w:rPr>
          <w:sz w:val="28"/>
          <w:szCs w:val="28"/>
          <w:lang w:val="uk-UA"/>
        </w:rPr>
        <w:t xml:space="preserve">») в особі представництва фірми «FERROSTAAL EQUIPMENT SOLUTIONS </w:t>
      </w:r>
      <w:proofErr w:type="spellStart"/>
      <w:r w:rsidR="004335AB" w:rsidRPr="000F5248">
        <w:rPr>
          <w:sz w:val="28"/>
          <w:szCs w:val="28"/>
          <w:lang w:val="uk-UA"/>
        </w:rPr>
        <w:t>GmbH</w:t>
      </w:r>
      <w:proofErr w:type="spellEnd"/>
      <w:r w:rsidR="004335AB" w:rsidRPr="000F5248">
        <w:rPr>
          <w:sz w:val="28"/>
          <w:szCs w:val="28"/>
          <w:lang w:val="uk-UA"/>
        </w:rPr>
        <w:t>» («</w:t>
      </w:r>
      <w:proofErr w:type="spellStart"/>
      <w:r w:rsidR="004335AB" w:rsidRPr="000F5248">
        <w:rPr>
          <w:sz w:val="28"/>
          <w:szCs w:val="28"/>
          <w:lang w:val="uk-UA"/>
        </w:rPr>
        <w:t>Ферросталь</w:t>
      </w:r>
      <w:proofErr w:type="spellEnd"/>
      <w:r w:rsidR="004335AB" w:rsidRPr="000F5248">
        <w:rPr>
          <w:sz w:val="28"/>
          <w:szCs w:val="28"/>
          <w:lang w:val="uk-UA"/>
        </w:rPr>
        <w:t xml:space="preserve"> </w:t>
      </w:r>
      <w:proofErr w:type="spellStart"/>
      <w:r w:rsidR="004335AB" w:rsidRPr="000F5248">
        <w:rPr>
          <w:sz w:val="28"/>
          <w:szCs w:val="28"/>
          <w:lang w:val="uk-UA"/>
        </w:rPr>
        <w:t>Еквіпмент</w:t>
      </w:r>
      <w:proofErr w:type="spellEnd"/>
      <w:r w:rsidR="004335AB" w:rsidRPr="000F5248">
        <w:rPr>
          <w:sz w:val="28"/>
          <w:szCs w:val="28"/>
          <w:lang w:val="uk-UA"/>
        </w:rPr>
        <w:t xml:space="preserve"> </w:t>
      </w:r>
      <w:proofErr w:type="spellStart"/>
      <w:r w:rsidR="004335AB" w:rsidRPr="000F5248">
        <w:rPr>
          <w:sz w:val="28"/>
          <w:szCs w:val="28"/>
          <w:lang w:val="uk-UA"/>
        </w:rPr>
        <w:t>Солюшнз</w:t>
      </w:r>
      <w:proofErr w:type="spellEnd"/>
      <w:r w:rsidR="004335AB" w:rsidRPr="000F5248">
        <w:rPr>
          <w:sz w:val="28"/>
          <w:szCs w:val="28"/>
          <w:lang w:val="uk-UA"/>
        </w:rPr>
        <w:t xml:space="preserve"> </w:t>
      </w:r>
      <w:proofErr w:type="spellStart"/>
      <w:r w:rsidR="004335AB" w:rsidRPr="000F5248">
        <w:rPr>
          <w:sz w:val="28"/>
          <w:szCs w:val="28"/>
          <w:lang w:val="uk-UA"/>
        </w:rPr>
        <w:t>ГмбХ</w:t>
      </w:r>
      <w:proofErr w:type="spellEnd"/>
      <w:r w:rsidR="004335AB" w:rsidRPr="000F5248">
        <w:rPr>
          <w:sz w:val="28"/>
          <w:szCs w:val="28"/>
          <w:lang w:val="uk-UA"/>
        </w:rPr>
        <w:t xml:space="preserve">»), </w:t>
      </w:r>
      <w:r w:rsidRPr="000F5248">
        <w:rPr>
          <w:sz w:val="28"/>
          <w:szCs w:val="28"/>
          <w:lang w:val="uk-UA"/>
        </w:rPr>
        <w:t>щодо притягнення до дисциплінарної відповідальності судді</w:t>
      </w:r>
      <w:r w:rsidR="004335AB" w:rsidRPr="000F5248">
        <w:rPr>
          <w:sz w:val="28"/>
          <w:szCs w:val="28"/>
          <w:lang w:val="uk-UA"/>
        </w:rPr>
        <w:t>в</w:t>
      </w:r>
      <w:r w:rsidRPr="000F5248">
        <w:rPr>
          <w:sz w:val="28"/>
          <w:szCs w:val="28"/>
          <w:lang w:val="uk-UA"/>
        </w:rPr>
        <w:t xml:space="preserve"> </w:t>
      </w:r>
      <w:r w:rsidR="004335AB" w:rsidRPr="000F5248">
        <w:rPr>
          <w:sz w:val="28"/>
          <w:szCs w:val="28"/>
          <w:lang w:val="uk-UA"/>
        </w:rPr>
        <w:t xml:space="preserve">Касаційного адміністративного суду у складі Верховного Суду </w:t>
      </w:r>
      <w:proofErr w:type="spellStart"/>
      <w:r w:rsidR="004335AB" w:rsidRPr="000F5248">
        <w:rPr>
          <w:sz w:val="28"/>
          <w:szCs w:val="28"/>
          <w:lang w:val="uk-UA"/>
        </w:rPr>
        <w:t>Бившевої</w:t>
      </w:r>
      <w:proofErr w:type="spellEnd"/>
      <w:r w:rsidR="004335AB" w:rsidRPr="000F5248">
        <w:rPr>
          <w:sz w:val="28"/>
          <w:szCs w:val="28"/>
          <w:lang w:val="uk-UA"/>
        </w:rPr>
        <w:t xml:space="preserve"> Л.І., </w:t>
      </w:r>
      <w:r w:rsidR="00FE1AA9">
        <w:rPr>
          <w:sz w:val="28"/>
          <w:szCs w:val="28"/>
          <w:lang w:val="uk-UA"/>
        </w:rPr>
        <w:br/>
      </w:r>
      <w:proofErr w:type="spellStart"/>
      <w:r w:rsidR="004335AB" w:rsidRPr="000F5248">
        <w:rPr>
          <w:sz w:val="28"/>
          <w:szCs w:val="28"/>
          <w:lang w:val="uk-UA"/>
        </w:rPr>
        <w:t>Хохуляка</w:t>
      </w:r>
      <w:proofErr w:type="spellEnd"/>
      <w:r w:rsidR="004335AB" w:rsidRPr="000F5248">
        <w:rPr>
          <w:sz w:val="28"/>
          <w:szCs w:val="28"/>
          <w:lang w:val="uk-UA"/>
        </w:rPr>
        <w:t xml:space="preserve"> В.В., </w:t>
      </w:r>
      <w:proofErr w:type="spellStart"/>
      <w:r w:rsidR="004335AB" w:rsidRPr="000F5248">
        <w:rPr>
          <w:sz w:val="28"/>
          <w:szCs w:val="28"/>
          <w:lang w:val="uk-UA"/>
        </w:rPr>
        <w:t>Шипуліної</w:t>
      </w:r>
      <w:proofErr w:type="spellEnd"/>
      <w:r w:rsidR="004335AB" w:rsidRPr="000F5248">
        <w:rPr>
          <w:sz w:val="28"/>
          <w:szCs w:val="28"/>
          <w:lang w:val="uk-UA"/>
        </w:rPr>
        <w:t xml:space="preserve"> Т.М. </w:t>
      </w:r>
      <w:r w:rsidRPr="000F5248">
        <w:rPr>
          <w:sz w:val="28"/>
          <w:szCs w:val="28"/>
          <w:lang w:val="uk-UA"/>
        </w:rPr>
        <w:t xml:space="preserve">за дії, вчинені під час розгляду справи </w:t>
      </w:r>
      <w:r w:rsidR="00FE1AA9">
        <w:rPr>
          <w:sz w:val="28"/>
          <w:szCs w:val="28"/>
          <w:lang w:val="uk-UA"/>
        </w:rPr>
        <w:br/>
      </w:r>
      <w:r w:rsidRPr="000F5248">
        <w:rPr>
          <w:sz w:val="28"/>
          <w:szCs w:val="28"/>
          <w:lang w:val="uk-UA"/>
        </w:rPr>
        <w:t xml:space="preserve">№ </w:t>
      </w:r>
      <w:r w:rsidR="004335AB" w:rsidRPr="000F5248">
        <w:rPr>
          <w:sz w:val="28"/>
          <w:szCs w:val="28"/>
          <w:lang w:val="uk-UA"/>
        </w:rPr>
        <w:t>826/16863/14</w:t>
      </w:r>
      <w:r w:rsidRPr="000F5248">
        <w:rPr>
          <w:sz w:val="28"/>
          <w:szCs w:val="28"/>
          <w:lang w:val="uk-UA"/>
        </w:rPr>
        <w:t>.</w:t>
      </w:r>
    </w:p>
    <w:p w:rsidR="00461B9B" w:rsidRPr="000F5248" w:rsidRDefault="00461B9B" w:rsidP="00461B9B">
      <w:pPr>
        <w:ind w:firstLine="709"/>
        <w:jc w:val="both"/>
        <w:rPr>
          <w:sz w:val="28"/>
          <w:szCs w:val="28"/>
          <w:lang w:val="uk-UA"/>
        </w:rPr>
      </w:pPr>
      <w:r w:rsidRPr="000F5248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4335AB" w:rsidRPr="000F5248">
        <w:rPr>
          <w:sz w:val="28"/>
          <w:szCs w:val="28"/>
          <w:lang w:val="uk-UA"/>
        </w:rPr>
        <w:t>16</w:t>
      </w:r>
      <w:r w:rsidRPr="000F5248">
        <w:rPr>
          <w:sz w:val="28"/>
          <w:szCs w:val="28"/>
          <w:lang w:val="uk-UA"/>
        </w:rPr>
        <w:t xml:space="preserve"> вересня 2020 року про відмову у відкритті дисциплінарної справи, оскільки в діях судді не встановлено ознак дисциплінарного проступку</w:t>
      </w:r>
      <w:r w:rsidR="00FE1AA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0F5248">
        <w:rPr>
          <w:sz w:val="28"/>
          <w:szCs w:val="28"/>
          <w:lang w:val="uk-UA"/>
        </w:rPr>
        <w:t>(частина шоста статті 107 Закону України «Про судоустрій і статус суддів»).</w:t>
      </w:r>
      <w:r w:rsidRPr="000F5248">
        <w:rPr>
          <w:sz w:val="28"/>
          <w:szCs w:val="28"/>
          <w:lang w:val="uk-UA"/>
        </w:rPr>
        <w:tab/>
      </w:r>
    </w:p>
    <w:p w:rsidR="00E65322" w:rsidRPr="000F5248" w:rsidRDefault="00E65322" w:rsidP="002849D4">
      <w:pPr>
        <w:ind w:firstLine="709"/>
        <w:jc w:val="both"/>
        <w:rPr>
          <w:sz w:val="28"/>
          <w:szCs w:val="28"/>
          <w:lang w:val="uk-UA"/>
        </w:rPr>
      </w:pPr>
    </w:p>
    <w:p w:rsidR="00305DA1" w:rsidRPr="000F5248" w:rsidRDefault="00305DA1" w:rsidP="00305DA1">
      <w:pPr>
        <w:ind w:firstLine="709"/>
        <w:jc w:val="both"/>
        <w:rPr>
          <w:sz w:val="28"/>
          <w:szCs w:val="28"/>
          <w:lang w:val="uk-UA"/>
        </w:rPr>
      </w:pPr>
      <w:r w:rsidRPr="000F5248">
        <w:rPr>
          <w:sz w:val="28"/>
          <w:szCs w:val="28"/>
          <w:lang w:val="uk-UA"/>
        </w:rPr>
        <w:t xml:space="preserve">До Вищої ради правосуддя </w:t>
      </w:r>
      <w:r w:rsidR="00420949" w:rsidRPr="000F5248">
        <w:rPr>
          <w:sz w:val="28"/>
          <w:szCs w:val="28"/>
          <w:lang w:val="uk-UA"/>
        </w:rPr>
        <w:t>9 вересня</w:t>
      </w:r>
      <w:r w:rsidRPr="000F5248">
        <w:rPr>
          <w:sz w:val="28"/>
          <w:szCs w:val="28"/>
          <w:lang w:val="uk-UA"/>
        </w:rPr>
        <w:t xml:space="preserve"> 2020 року за вхідним </w:t>
      </w:r>
      <w:r w:rsidRPr="000F5248">
        <w:rPr>
          <w:sz w:val="28"/>
          <w:szCs w:val="28"/>
          <w:lang w:val="uk-UA"/>
        </w:rPr>
        <w:br/>
        <w:t xml:space="preserve">№ </w:t>
      </w:r>
      <w:r w:rsidR="00420949" w:rsidRPr="000F5248">
        <w:rPr>
          <w:sz w:val="28"/>
          <w:szCs w:val="28"/>
          <w:lang w:val="uk-UA"/>
        </w:rPr>
        <w:t>Л-4991/0/7-20</w:t>
      </w:r>
      <w:r w:rsidRPr="000F5248">
        <w:rPr>
          <w:sz w:val="28"/>
          <w:szCs w:val="28"/>
          <w:lang w:val="uk-UA"/>
        </w:rPr>
        <w:t xml:space="preserve"> надійшла скарга </w:t>
      </w:r>
      <w:r w:rsidR="00420949" w:rsidRPr="000F5248">
        <w:rPr>
          <w:sz w:val="28"/>
          <w:szCs w:val="28"/>
          <w:lang w:val="uk-UA"/>
        </w:rPr>
        <w:t xml:space="preserve">арбітражного керуючого Лукашук Л.С. </w:t>
      </w:r>
      <w:r w:rsidRPr="000F5248">
        <w:rPr>
          <w:sz w:val="28"/>
          <w:szCs w:val="28"/>
          <w:lang w:val="uk-UA"/>
        </w:rPr>
        <w:t>щодо притягнення до дисциплінарної відповідальності судді</w:t>
      </w:r>
      <w:r w:rsidR="00420949" w:rsidRPr="000F5248">
        <w:rPr>
          <w:sz w:val="28"/>
          <w:szCs w:val="28"/>
          <w:lang w:val="uk-UA"/>
        </w:rPr>
        <w:t>в</w:t>
      </w:r>
      <w:r w:rsidRPr="000F5248">
        <w:rPr>
          <w:sz w:val="28"/>
          <w:szCs w:val="28"/>
          <w:lang w:val="uk-UA"/>
        </w:rPr>
        <w:t xml:space="preserve"> </w:t>
      </w:r>
      <w:r w:rsidR="00420949" w:rsidRPr="000F5248">
        <w:rPr>
          <w:sz w:val="28"/>
          <w:szCs w:val="28"/>
          <w:lang w:val="uk-UA"/>
        </w:rPr>
        <w:t xml:space="preserve">Київського районного суду міста Одеси </w:t>
      </w:r>
      <w:proofErr w:type="spellStart"/>
      <w:r w:rsidR="00420949" w:rsidRPr="000F5248">
        <w:rPr>
          <w:sz w:val="28"/>
          <w:szCs w:val="28"/>
          <w:lang w:val="uk-UA"/>
        </w:rPr>
        <w:t>Літвінової</w:t>
      </w:r>
      <w:proofErr w:type="spellEnd"/>
      <w:r w:rsidR="00420949" w:rsidRPr="000F5248">
        <w:rPr>
          <w:sz w:val="28"/>
          <w:szCs w:val="28"/>
          <w:lang w:val="uk-UA"/>
        </w:rPr>
        <w:t xml:space="preserve"> І.А., </w:t>
      </w:r>
      <w:proofErr w:type="spellStart"/>
      <w:r w:rsidR="00420949" w:rsidRPr="000F5248">
        <w:rPr>
          <w:sz w:val="28"/>
          <w:szCs w:val="28"/>
          <w:lang w:val="uk-UA"/>
        </w:rPr>
        <w:t>Салтан</w:t>
      </w:r>
      <w:proofErr w:type="spellEnd"/>
      <w:r w:rsidR="00420949" w:rsidRPr="000F5248">
        <w:rPr>
          <w:sz w:val="28"/>
          <w:szCs w:val="28"/>
          <w:lang w:val="uk-UA"/>
        </w:rPr>
        <w:t xml:space="preserve"> Л.В. </w:t>
      </w:r>
      <w:r w:rsidRPr="000F5248">
        <w:rPr>
          <w:sz w:val="28"/>
          <w:szCs w:val="28"/>
          <w:lang w:val="uk-UA"/>
        </w:rPr>
        <w:t xml:space="preserve">за дії, вчинені під час розгляду справи № </w:t>
      </w:r>
      <w:r w:rsidR="00420949" w:rsidRPr="000F5248">
        <w:rPr>
          <w:sz w:val="28"/>
          <w:szCs w:val="28"/>
          <w:lang w:val="uk-UA"/>
        </w:rPr>
        <w:t>758/11135</w:t>
      </w:r>
      <w:r w:rsidR="003740D4" w:rsidRPr="000F5248">
        <w:rPr>
          <w:sz w:val="28"/>
          <w:szCs w:val="28"/>
          <w:lang w:val="uk-UA"/>
        </w:rPr>
        <w:t>/</w:t>
      </w:r>
      <w:r w:rsidR="00420949" w:rsidRPr="000F5248">
        <w:rPr>
          <w:sz w:val="28"/>
          <w:szCs w:val="28"/>
          <w:lang w:val="uk-UA"/>
        </w:rPr>
        <w:t>19</w:t>
      </w:r>
      <w:r w:rsidRPr="000F5248">
        <w:rPr>
          <w:sz w:val="28"/>
          <w:szCs w:val="28"/>
          <w:lang w:val="uk-UA"/>
        </w:rPr>
        <w:t>.</w:t>
      </w:r>
    </w:p>
    <w:p w:rsidR="00305DA1" w:rsidRPr="000F5248" w:rsidRDefault="00305DA1" w:rsidP="00305DA1">
      <w:pPr>
        <w:ind w:firstLine="709"/>
        <w:jc w:val="both"/>
        <w:rPr>
          <w:sz w:val="28"/>
          <w:szCs w:val="28"/>
          <w:lang w:val="uk-UA"/>
        </w:rPr>
      </w:pPr>
      <w:r w:rsidRPr="000F5248">
        <w:rPr>
          <w:sz w:val="28"/>
          <w:szCs w:val="28"/>
          <w:lang w:val="uk-UA"/>
        </w:rPr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420949" w:rsidRPr="000F5248">
        <w:rPr>
          <w:sz w:val="28"/>
          <w:szCs w:val="28"/>
          <w:lang w:val="uk-UA"/>
        </w:rPr>
        <w:t>16 вересня</w:t>
      </w:r>
      <w:r w:rsidRPr="000F5248">
        <w:rPr>
          <w:sz w:val="28"/>
          <w:szCs w:val="28"/>
          <w:lang w:val="uk-UA"/>
        </w:rPr>
        <w:t xml:space="preserve"> 2020 року </w:t>
      </w:r>
      <w:r w:rsidR="00420949" w:rsidRPr="000F5248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</w:t>
      </w:r>
      <w:r w:rsidR="00267DE3">
        <w:rPr>
          <w:sz w:val="28"/>
          <w:szCs w:val="28"/>
          <w:lang w:val="uk-UA"/>
        </w:rPr>
        <w:t>ни «Про Вищу раду правосуддя»).</w:t>
      </w:r>
    </w:p>
    <w:p w:rsidR="00305DA1" w:rsidRPr="00AF2ACA" w:rsidRDefault="00305DA1" w:rsidP="002849D4">
      <w:pPr>
        <w:ind w:firstLine="709"/>
        <w:jc w:val="both"/>
        <w:rPr>
          <w:sz w:val="20"/>
          <w:szCs w:val="20"/>
          <w:lang w:val="uk-UA"/>
        </w:rPr>
      </w:pPr>
    </w:p>
    <w:p w:rsidR="00ED49DA" w:rsidRPr="000F5248" w:rsidRDefault="002849D4" w:rsidP="002849D4">
      <w:pPr>
        <w:ind w:firstLine="709"/>
        <w:jc w:val="both"/>
        <w:rPr>
          <w:sz w:val="28"/>
          <w:szCs w:val="28"/>
          <w:lang w:val="uk-UA"/>
        </w:rPr>
      </w:pPr>
      <w:r w:rsidRPr="000F5248">
        <w:rPr>
          <w:sz w:val="28"/>
          <w:szCs w:val="28"/>
          <w:lang w:val="uk-UA"/>
        </w:rPr>
        <w:t>Д</w:t>
      </w:r>
      <w:r w:rsidR="00D02F0E" w:rsidRPr="000F5248">
        <w:rPr>
          <w:sz w:val="28"/>
          <w:szCs w:val="28"/>
          <w:lang w:val="uk-UA"/>
        </w:rPr>
        <w:t xml:space="preserve">о Вищої ради правосуддя </w:t>
      </w:r>
      <w:r w:rsidR="00024E70" w:rsidRPr="000F5248">
        <w:rPr>
          <w:sz w:val="28"/>
          <w:szCs w:val="28"/>
          <w:lang w:val="uk-UA"/>
        </w:rPr>
        <w:t>2</w:t>
      </w:r>
      <w:r w:rsidR="00553653" w:rsidRPr="000F5248">
        <w:rPr>
          <w:sz w:val="28"/>
          <w:szCs w:val="28"/>
          <w:lang w:val="uk-UA"/>
        </w:rPr>
        <w:t>7</w:t>
      </w:r>
      <w:r w:rsidR="00024E70" w:rsidRPr="000F5248">
        <w:rPr>
          <w:sz w:val="28"/>
          <w:szCs w:val="28"/>
          <w:lang w:val="uk-UA"/>
        </w:rPr>
        <w:t xml:space="preserve"> серпня</w:t>
      </w:r>
      <w:r w:rsidR="00451035" w:rsidRPr="000F5248">
        <w:rPr>
          <w:sz w:val="28"/>
          <w:szCs w:val="28"/>
          <w:lang w:val="uk-UA"/>
        </w:rPr>
        <w:t xml:space="preserve"> 2020</w:t>
      </w:r>
      <w:r w:rsidR="00D02F0E" w:rsidRPr="000F5248">
        <w:rPr>
          <w:sz w:val="28"/>
          <w:szCs w:val="28"/>
          <w:lang w:val="uk-UA"/>
        </w:rPr>
        <w:t xml:space="preserve"> </w:t>
      </w:r>
      <w:r w:rsidR="00A86C0E" w:rsidRPr="000F5248">
        <w:rPr>
          <w:sz w:val="28"/>
          <w:szCs w:val="28"/>
          <w:lang w:val="uk-UA"/>
        </w:rPr>
        <w:t>року</w:t>
      </w:r>
      <w:r w:rsidR="007A7A85" w:rsidRPr="000F5248">
        <w:rPr>
          <w:sz w:val="28"/>
          <w:szCs w:val="28"/>
          <w:lang w:val="uk-UA"/>
        </w:rPr>
        <w:t xml:space="preserve"> </w:t>
      </w:r>
      <w:r w:rsidR="004B39D8" w:rsidRPr="000F5248">
        <w:rPr>
          <w:sz w:val="28"/>
          <w:szCs w:val="28"/>
          <w:lang w:val="uk-UA"/>
        </w:rPr>
        <w:t>за вх</w:t>
      </w:r>
      <w:r w:rsidR="007D10D3" w:rsidRPr="000F5248">
        <w:rPr>
          <w:sz w:val="28"/>
          <w:szCs w:val="28"/>
          <w:lang w:val="uk-UA"/>
        </w:rPr>
        <w:t>ідним</w:t>
      </w:r>
      <w:r w:rsidR="004B39D8" w:rsidRPr="000F5248">
        <w:rPr>
          <w:sz w:val="28"/>
          <w:szCs w:val="28"/>
          <w:lang w:val="uk-UA"/>
        </w:rPr>
        <w:t xml:space="preserve"> </w:t>
      </w:r>
      <w:r w:rsidR="007D10D3" w:rsidRPr="000F5248">
        <w:rPr>
          <w:sz w:val="28"/>
          <w:szCs w:val="28"/>
          <w:lang w:val="uk-UA"/>
        </w:rPr>
        <w:br/>
      </w:r>
      <w:r w:rsidR="004B39D8" w:rsidRPr="000F5248">
        <w:rPr>
          <w:sz w:val="28"/>
          <w:szCs w:val="28"/>
          <w:lang w:val="uk-UA"/>
        </w:rPr>
        <w:t>№</w:t>
      </w:r>
      <w:r w:rsidR="001A6F4C" w:rsidRPr="000F5248">
        <w:rPr>
          <w:sz w:val="28"/>
          <w:szCs w:val="28"/>
          <w:lang w:val="uk-UA"/>
        </w:rPr>
        <w:t xml:space="preserve"> </w:t>
      </w:r>
      <w:r w:rsidR="00553653" w:rsidRPr="000F5248">
        <w:rPr>
          <w:sz w:val="28"/>
          <w:szCs w:val="28"/>
          <w:lang w:val="uk-UA"/>
        </w:rPr>
        <w:t>Н-4810/0/7-20</w:t>
      </w:r>
      <w:r w:rsidR="00BF7302" w:rsidRPr="000F5248">
        <w:rPr>
          <w:sz w:val="28"/>
          <w:szCs w:val="28"/>
          <w:lang w:val="uk-UA"/>
        </w:rPr>
        <w:t xml:space="preserve"> </w:t>
      </w:r>
      <w:r w:rsidR="004E5350" w:rsidRPr="000F5248">
        <w:rPr>
          <w:sz w:val="28"/>
          <w:szCs w:val="28"/>
          <w:lang w:val="uk-UA"/>
        </w:rPr>
        <w:t xml:space="preserve">надійшла скарга </w:t>
      </w:r>
      <w:proofErr w:type="spellStart"/>
      <w:r w:rsidR="00553653" w:rsidRPr="000F5248">
        <w:rPr>
          <w:sz w:val="28"/>
          <w:szCs w:val="28"/>
          <w:lang w:val="uk-UA"/>
        </w:rPr>
        <w:t>Ніколенка</w:t>
      </w:r>
      <w:proofErr w:type="spellEnd"/>
      <w:r w:rsidR="00553653" w:rsidRPr="000F5248">
        <w:rPr>
          <w:sz w:val="28"/>
          <w:szCs w:val="28"/>
          <w:lang w:val="uk-UA"/>
        </w:rPr>
        <w:t xml:space="preserve"> Б.О.</w:t>
      </w:r>
      <w:r w:rsidR="00327AB1" w:rsidRPr="000F5248">
        <w:rPr>
          <w:sz w:val="28"/>
          <w:szCs w:val="28"/>
          <w:lang w:val="uk-UA"/>
        </w:rPr>
        <w:t xml:space="preserve"> </w:t>
      </w:r>
      <w:r w:rsidR="00E14A85" w:rsidRPr="000F5248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D945CD" w:rsidRPr="000F5248">
        <w:rPr>
          <w:sz w:val="28"/>
          <w:szCs w:val="28"/>
          <w:lang w:val="uk-UA"/>
        </w:rPr>
        <w:t>судді</w:t>
      </w:r>
      <w:r w:rsidR="00024E70" w:rsidRPr="000F5248">
        <w:rPr>
          <w:sz w:val="28"/>
          <w:szCs w:val="28"/>
          <w:lang w:val="uk-UA"/>
        </w:rPr>
        <w:t>в</w:t>
      </w:r>
      <w:r w:rsidR="00D945CD" w:rsidRPr="000F5248">
        <w:rPr>
          <w:sz w:val="28"/>
          <w:szCs w:val="28"/>
          <w:lang w:val="uk-UA"/>
        </w:rPr>
        <w:t xml:space="preserve"> </w:t>
      </w:r>
      <w:proofErr w:type="spellStart"/>
      <w:r w:rsidR="00553653" w:rsidRPr="000F5248">
        <w:rPr>
          <w:sz w:val="28"/>
          <w:szCs w:val="28"/>
          <w:lang w:val="uk-UA"/>
        </w:rPr>
        <w:t>Бершадського</w:t>
      </w:r>
      <w:proofErr w:type="spellEnd"/>
      <w:r w:rsidR="00553653" w:rsidRPr="000F5248">
        <w:rPr>
          <w:sz w:val="28"/>
          <w:szCs w:val="28"/>
          <w:lang w:val="uk-UA"/>
        </w:rPr>
        <w:t xml:space="preserve"> районного суду Вінницької області </w:t>
      </w:r>
      <w:proofErr w:type="spellStart"/>
      <w:r w:rsidR="00553653" w:rsidRPr="000F5248">
        <w:rPr>
          <w:sz w:val="28"/>
          <w:szCs w:val="28"/>
          <w:lang w:val="uk-UA"/>
        </w:rPr>
        <w:t>Рудь</w:t>
      </w:r>
      <w:proofErr w:type="spellEnd"/>
      <w:r w:rsidR="00553653" w:rsidRPr="000F5248">
        <w:rPr>
          <w:sz w:val="28"/>
          <w:szCs w:val="28"/>
          <w:lang w:val="uk-UA"/>
        </w:rPr>
        <w:t xml:space="preserve"> О.Г., Вінницького апеляційного суду </w:t>
      </w:r>
      <w:proofErr w:type="spellStart"/>
      <w:r w:rsidR="00553653" w:rsidRPr="000F5248">
        <w:rPr>
          <w:sz w:val="28"/>
          <w:szCs w:val="28"/>
          <w:lang w:val="uk-UA"/>
        </w:rPr>
        <w:t>Оніщука</w:t>
      </w:r>
      <w:proofErr w:type="spellEnd"/>
      <w:r w:rsidR="00553653" w:rsidRPr="000F5248">
        <w:rPr>
          <w:sz w:val="28"/>
          <w:szCs w:val="28"/>
          <w:lang w:val="uk-UA"/>
        </w:rPr>
        <w:t xml:space="preserve"> В.В., </w:t>
      </w:r>
      <w:r w:rsidR="0010277D" w:rsidRPr="000F5248">
        <w:rPr>
          <w:sz w:val="28"/>
          <w:szCs w:val="28"/>
          <w:lang w:val="uk-UA"/>
        </w:rPr>
        <w:br/>
      </w:r>
      <w:proofErr w:type="spellStart"/>
      <w:r w:rsidR="00553653" w:rsidRPr="000F5248">
        <w:rPr>
          <w:sz w:val="28"/>
          <w:szCs w:val="28"/>
          <w:lang w:val="uk-UA"/>
        </w:rPr>
        <w:t>Медвецького</w:t>
      </w:r>
      <w:proofErr w:type="spellEnd"/>
      <w:r w:rsidR="00553653" w:rsidRPr="000F5248">
        <w:rPr>
          <w:sz w:val="28"/>
          <w:szCs w:val="28"/>
          <w:lang w:val="uk-UA"/>
        </w:rPr>
        <w:t xml:space="preserve"> С.К., </w:t>
      </w:r>
      <w:proofErr w:type="spellStart"/>
      <w:r w:rsidR="00553653" w:rsidRPr="000F5248">
        <w:rPr>
          <w:sz w:val="28"/>
          <w:szCs w:val="28"/>
          <w:lang w:val="uk-UA"/>
        </w:rPr>
        <w:t>Рибчинського</w:t>
      </w:r>
      <w:proofErr w:type="spellEnd"/>
      <w:r w:rsidR="00553653" w:rsidRPr="000F5248">
        <w:rPr>
          <w:sz w:val="28"/>
          <w:szCs w:val="28"/>
          <w:lang w:val="uk-UA"/>
        </w:rPr>
        <w:t xml:space="preserve"> В.П. </w:t>
      </w:r>
      <w:r w:rsidR="00E14A85" w:rsidRPr="000F5248">
        <w:rPr>
          <w:sz w:val="28"/>
          <w:szCs w:val="28"/>
          <w:lang w:val="uk-UA"/>
        </w:rPr>
        <w:t xml:space="preserve">за дії, вчинені під час розгляду справи </w:t>
      </w:r>
      <w:r w:rsidR="0010277D" w:rsidRPr="000F5248">
        <w:rPr>
          <w:sz w:val="28"/>
          <w:szCs w:val="28"/>
          <w:lang w:val="uk-UA"/>
        </w:rPr>
        <w:br/>
      </w:r>
      <w:r w:rsidR="00D02F0E" w:rsidRPr="000F5248">
        <w:rPr>
          <w:sz w:val="28"/>
          <w:szCs w:val="28"/>
          <w:lang w:val="uk-UA"/>
        </w:rPr>
        <w:t xml:space="preserve">№ </w:t>
      </w:r>
      <w:r w:rsidR="00553653" w:rsidRPr="000F5248">
        <w:rPr>
          <w:sz w:val="28"/>
          <w:szCs w:val="28"/>
          <w:lang w:val="uk-UA"/>
        </w:rPr>
        <w:t>126/278/17</w:t>
      </w:r>
      <w:r w:rsidR="004D7C87" w:rsidRPr="000F5248">
        <w:rPr>
          <w:sz w:val="28"/>
          <w:szCs w:val="28"/>
          <w:lang w:val="uk-UA"/>
        </w:rPr>
        <w:t>.</w:t>
      </w:r>
    </w:p>
    <w:p w:rsidR="00E14A85" w:rsidRPr="000F5248" w:rsidRDefault="00ED49DA" w:rsidP="0010277D">
      <w:pPr>
        <w:ind w:firstLine="709"/>
        <w:jc w:val="both"/>
        <w:rPr>
          <w:sz w:val="28"/>
          <w:szCs w:val="28"/>
          <w:lang w:val="uk-UA"/>
        </w:rPr>
      </w:pPr>
      <w:r w:rsidRPr="000F5248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553653" w:rsidRPr="000F5248">
        <w:rPr>
          <w:sz w:val="28"/>
          <w:szCs w:val="28"/>
          <w:lang w:val="uk-UA"/>
        </w:rPr>
        <w:t>15 вересня</w:t>
      </w:r>
      <w:r w:rsidR="003F2001" w:rsidRPr="000F5248">
        <w:rPr>
          <w:sz w:val="28"/>
          <w:szCs w:val="28"/>
          <w:lang w:val="uk-UA"/>
        </w:rPr>
        <w:t xml:space="preserve"> 2020</w:t>
      </w:r>
      <w:r w:rsidRPr="000F5248">
        <w:rPr>
          <w:sz w:val="28"/>
          <w:szCs w:val="28"/>
          <w:lang w:val="uk-UA"/>
        </w:rPr>
        <w:t xml:space="preserve"> року </w:t>
      </w:r>
      <w:r w:rsidR="00327AB1" w:rsidRPr="000F5248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</w:t>
      </w:r>
      <w:r w:rsidR="00876F53" w:rsidRPr="000F5248">
        <w:rPr>
          <w:sz w:val="28"/>
          <w:szCs w:val="28"/>
          <w:lang w:val="uk-UA"/>
        </w:rPr>
        <w:t>и</w:t>
      </w:r>
      <w:r w:rsidR="00327AB1" w:rsidRPr="000F5248">
        <w:rPr>
          <w:sz w:val="28"/>
          <w:szCs w:val="28"/>
          <w:lang w:val="uk-UA"/>
        </w:rPr>
        <w:t xml:space="preserve"> рішенням</w:t>
      </w:r>
      <w:r w:rsidR="00876F53" w:rsidRPr="000F5248">
        <w:rPr>
          <w:sz w:val="28"/>
          <w:szCs w:val="28"/>
          <w:lang w:val="uk-UA"/>
        </w:rPr>
        <w:t>и</w:t>
      </w:r>
      <w:r w:rsidR="00327AB1" w:rsidRPr="000F5248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  <w:r w:rsidR="00AD57DA" w:rsidRPr="000F5248">
        <w:rPr>
          <w:sz w:val="28"/>
          <w:szCs w:val="28"/>
          <w:lang w:val="uk-UA"/>
        </w:rPr>
        <w:tab/>
      </w:r>
    </w:p>
    <w:p w:rsidR="00A9752D" w:rsidRPr="00AF2ACA" w:rsidRDefault="00A9752D" w:rsidP="00A9752D">
      <w:pPr>
        <w:ind w:firstLine="708"/>
        <w:jc w:val="both"/>
        <w:rPr>
          <w:sz w:val="20"/>
          <w:szCs w:val="20"/>
          <w:lang w:val="uk-UA"/>
        </w:rPr>
      </w:pPr>
    </w:p>
    <w:p w:rsidR="000D6AA4" w:rsidRPr="000F5248" w:rsidRDefault="000D6AA4" w:rsidP="0041756C">
      <w:pPr>
        <w:ind w:firstLine="708"/>
        <w:jc w:val="both"/>
        <w:rPr>
          <w:sz w:val="28"/>
          <w:szCs w:val="28"/>
          <w:lang w:val="uk-UA"/>
        </w:rPr>
      </w:pPr>
      <w:r w:rsidRPr="000F5248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0D6AA4" w:rsidRPr="00AF2ACA" w:rsidRDefault="000D6AA4" w:rsidP="0041756C">
      <w:pPr>
        <w:ind w:firstLine="708"/>
        <w:jc w:val="both"/>
        <w:rPr>
          <w:sz w:val="20"/>
          <w:szCs w:val="20"/>
          <w:lang w:val="uk-UA"/>
        </w:rPr>
      </w:pPr>
    </w:p>
    <w:p w:rsidR="0041756C" w:rsidRPr="000F5248" w:rsidRDefault="00876F53" w:rsidP="00537C5F">
      <w:pPr>
        <w:ind w:firstLine="708"/>
        <w:jc w:val="both"/>
        <w:rPr>
          <w:sz w:val="28"/>
          <w:szCs w:val="28"/>
          <w:lang w:val="uk-UA"/>
        </w:rPr>
      </w:pPr>
      <w:r w:rsidRPr="000F5248">
        <w:rPr>
          <w:sz w:val="28"/>
          <w:szCs w:val="28"/>
          <w:lang w:val="uk-UA"/>
        </w:rPr>
        <w:t>Відповідно до пунктів 1, 4 частини першої статті 45 Закону України «Про Вищу рада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 суть скарги зводиться лише до незгоди із судовим рішенням.</w:t>
      </w:r>
    </w:p>
    <w:p w:rsidR="00876F53" w:rsidRPr="000F5248" w:rsidRDefault="00876F53" w:rsidP="00537C5F">
      <w:pPr>
        <w:ind w:firstLine="708"/>
        <w:jc w:val="both"/>
        <w:rPr>
          <w:sz w:val="28"/>
          <w:szCs w:val="28"/>
          <w:lang w:val="uk-UA"/>
        </w:rPr>
      </w:pPr>
    </w:p>
    <w:p w:rsidR="00ED78EC" w:rsidRPr="000F5248" w:rsidRDefault="000D6AA4" w:rsidP="00ED78EC">
      <w:pPr>
        <w:ind w:firstLine="708"/>
        <w:jc w:val="both"/>
        <w:rPr>
          <w:b/>
          <w:sz w:val="28"/>
          <w:szCs w:val="28"/>
          <w:lang w:val="uk-UA"/>
        </w:rPr>
      </w:pPr>
      <w:r w:rsidRPr="000F5248">
        <w:rPr>
          <w:sz w:val="28"/>
          <w:szCs w:val="28"/>
          <w:lang w:val="uk-UA"/>
        </w:rPr>
        <w:t>Керуючись статтею 107 Закону України «Про судоустрій і статус суддів», статтею 45 Закону України «Про Вищу раду правосуддя», Третя Дисциплінарна палата Вищої ради правосуддя</w:t>
      </w:r>
    </w:p>
    <w:p w:rsidR="00FC66E7" w:rsidRPr="000F5248" w:rsidRDefault="00FC66E7" w:rsidP="00A97507">
      <w:pPr>
        <w:pStyle w:val="a4"/>
        <w:spacing w:after="0"/>
        <w:jc w:val="center"/>
        <w:rPr>
          <w:sz w:val="28"/>
          <w:szCs w:val="28"/>
          <w:lang w:val="uk-UA"/>
        </w:rPr>
      </w:pPr>
      <w:r w:rsidRPr="000F5248">
        <w:rPr>
          <w:b/>
          <w:sz w:val="28"/>
          <w:szCs w:val="28"/>
          <w:lang w:val="uk-UA"/>
        </w:rPr>
        <w:t>ухвалила</w:t>
      </w:r>
      <w:r w:rsidRPr="000F5248">
        <w:rPr>
          <w:b/>
          <w:color w:val="000000"/>
          <w:sz w:val="28"/>
          <w:szCs w:val="28"/>
          <w:lang w:val="uk-UA"/>
        </w:rPr>
        <w:t>:</w:t>
      </w:r>
    </w:p>
    <w:p w:rsidR="0026636E" w:rsidRPr="00AF2ACA" w:rsidRDefault="0026636E" w:rsidP="001229FF">
      <w:pPr>
        <w:jc w:val="both"/>
        <w:rPr>
          <w:sz w:val="20"/>
          <w:szCs w:val="20"/>
          <w:lang w:val="uk-UA"/>
        </w:rPr>
      </w:pPr>
    </w:p>
    <w:p w:rsidR="00E75BC8" w:rsidRPr="000F5248" w:rsidRDefault="00E75BC8" w:rsidP="00E75BC8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0F5248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984FA4" w:rsidRPr="000F5248">
        <w:rPr>
          <w:rFonts w:eastAsia="Times New Roman"/>
          <w:color w:val="000000"/>
          <w:sz w:val="28"/>
          <w:szCs w:val="28"/>
          <w:lang w:val="uk-UA"/>
        </w:rPr>
        <w:t xml:space="preserve">Дніпровської міської ради стосовно судді Дніпропетровського окружного адміністративного суду </w:t>
      </w:r>
      <w:proofErr w:type="spellStart"/>
      <w:r w:rsidR="00984FA4" w:rsidRPr="000F5248">
        <w:rPr>
          <w:rFonts w:eastAsia="Times New Roman"/>
          <w:color w:val="000000"/>
          <w:sz w:val="28"/>
          <w:szCs w:val="28"/>
          <w:lang w:val="uk-UA"/>
        </w:rPr>
        <w:t>Лози</w:t>
      </w:r>
      <w:r w:rsidR="007F236B" w:rsidRPr="000F5248">
        <w:rPr>
          <w:rFonts w:eastAsia="Times New Roman"/>
          <w:color w:val="000000"/>
          <w:sz w:val="28"/>
          <w:szCs w:val="28"/>
          <w:lang w:val="uk-UA"/>
        </w:rPr>
        <w:t>ц</w:t>
      </w:r>
      <w:r w:rsidR="00984FA4" w:rsidRPr="000F5248">
        <w:rPr>
          <w:rFonts w:eastAsia="Times New Roman"/>
          <w:color w:val="000000"/>
          <w:sz w:val="28"/>
          <w:szCs w:val="28"/>
          <w:lang w:val="uk-UA"/>
        </w:rPr>
        <w:t>ької</w:t>
      </w:r>
      <w:proofErr w:type="spellEnd"/>
      <w:r w:rsidR="00984FA4" w:rsidRPr="000F5248">
        <w:rPr>
          <w:rFonts w:eastAsia="Times New Roman"/>
          <w:color w:val="000000"/>
          <w:sz w:val="28"/>
          <w:szCs w:val="28"/>
          <w:lang w:val="uk-UA"/>
        </w:rPr>
        <w:t xml:space="preserve"> Ірини Олександрівни</w:t>
      </w:r>
      <w:r w:rsidRPr="000F5248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E75BC8" w:rsidRPr="00AF2ACA" w:rsidRDefault="00E75BC8" w:rsidP="0026636E">
      <w:pPr>
        <w:jc w:val="both"/>
        <w:rPr>
          <w:rFonts w:eastAsia="Times New Roman"/>
          <w:color w:val="000000"/>
          <w:sz w:val="20"/>
          <w:szCs w:val="20"/>
          <w:lang w:val="uk-UA"/>
        </w:rPr>
      </w:pPr>
    </w:p>
    <w:p w:rsidR="00B94F93" w:rsidRPr="000F5248" w:rsidRDefault="00B94F93" w:rsidP="00B94F93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0F5248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 xml:space="preserve">Хмельницької міської ради стосовно судді Хмельницького окружного адміністративного суду </w:t>
      </w:r>
      <w:proofErr w:type="spellStart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>Тарновецького</w:t>
      </w:r>
      <w:proofErr w:type="spellEnd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 xml:space="preserve"> І</w:t>
      </w:r>
      <w:r w:rsidR="0010277D" w:rsidRPr="000F5248">
        <w:rPr>
          <w:rFonts w:eastAsia="Times New Roman"/>
          <w:color w:val="000000"/>
          <w:sz w:val="28"/>
          <w:szCs w:val="28"/>
          <w:lang w:val="uk-UA"/>
        </w:rPr>
        <w:t>вана Ігоровича</w:t>
      </w:r>
      <w:r w:rsidRPr="000F5248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B94F93" w:rsidRPr="00AF2ACA" w:rsidRDefault="00B94F93" w:rsidP="0026636E">
      <w:pPr>
        <w:jc w:val="both"/>
        <w:rPr>
          <w:rFonts w:eastAsia="Times New Roman"/>
          <w:color w:val="000000"/>
          <w:sz w:val="20"/>
          <w:szCs w:val="20"/>
          <w:lang w:val="uk-UA"/>
        </w:rPr>
      </w:pPr>
    </w:p>
    <w:p w:rsidR="00461B9B" w:rsidRPr="000F5248" w:rsidRDefault="00461B9B" w:rsidP="00461B9B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0F5248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 xml:space="preserve">адвоката Юзефовича Артема Олексійовича, який діє в інтересах Фірми «FERROSTAAL </w:t>
      </w:r>
      <w:r w:rsidR="004335AB" w:rsidRPr="000F5248">
        <w:rPr>
          <w:rFonts w:eastAsia="Times New Roman"/>
          <w:color w:val="000000"/>
          <w:sz w:val="28"/>
          <w:szCs w:val="28"/>
          <w:lang w:val="uk-UA"/>
        </w:rPr>
        <w:lastRenderedPageBreak/>
        <w:t xml:space="preserve">EQUIPMENT SOLUTIONS </w:t>
      </w:r>
      <w:proofErr w:type="spellStart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>GmbH</w:t>
      </w:r>
      <w:proofErr w:type="spellEnd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>» («</w:t>
      </w:r>
      <w:proofErr w:type="spellStart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>Ферросталь</w:t>
      </w:r>
      <w:proofErr w:type="spellEnd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>Еквіпмент</w:t>
      </w:r>
      <w:proofErr w:type="spellEnd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>Солюшнз</w:t>
      </w:r>
      <w:proofErr w:type="spellEnd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>ГмбХ</w:t>
      </w:r>
      <w:proofErr w:type="spellEnd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 xml:space="preserve">») в особі представництва фірми «FERROSTAAL EQUIPMENT SOLUTIONS </w:t>
      </w:r>
      <w:proofErr w:type="spellStart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>GmbH</w:t>
      </w:r>
      <w:proofErr w:type="spellEnd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>» («</w:t>
      </w:r>
      <w:proofErr w:type="spellStart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>Ферросталь</w:t>
      </w:r>
      <w:proofErr w:type="spellEnd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>Еквіпмент</w:t>
      </w:r>
      <w:proofErr w:type="spellEnd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>Солюшнз</w:t>
      </w:r>
      <w:proofErr w:type="spellEnd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>ГмбХ</w:t>
      </w:r>
      <w:proofErr w:type="spellEnd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 xml:space="preserve">»), стосовно суддів Касаційного адміністративного суду у складі Верховного Суду </w:t>
      </w:r>
      <w:proofErr w:type="spellStart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>Бившевої</w:t>
      </w:r>
      <w:proofErr w:type="spellEnd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 xml:space="preserve"> Людмили Іванівни, </w:t>
      </w:r>
      <w:proofErr w:type="spellStart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>Х</w:t>
      </w:r>
      <w:r w:rsidR="00273E63" w:rsidRPr="000F5248">
        <w:rPr>
          <w:rFonts w:eastAsia="Times New Roman"/>
          <w:color w:val="000000"/>
          <w:sz w:val="28"/>
          <w:szCs w:val="28"/>
          <w:lang w:val="uk-UA"/>
        </w:rPr>
        <w:t>охуляка</w:t>
      </w:r>
      <w:proofErr w:type="spellEnd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 xml:space="preserve"> В’ячеслава Віссарі</w:t>
      </w:r>
      <w:r w:rsidR="00273E63" w:rsidRPr="000F5248">
        <w:rPr>
          <w:rFonts w:eastAsia="Times New Roman"/>
          <w:color w:val="000000"/>
          <w:sz w:val="28"/>
          <w:szCs w:val="28"/>
          <w:lang w:val="uk-UA"/>
        </w:rPr>
        <w:t xml:space="preserve">оновича, </w:t>
      </w:r>
      <w:proofErr w:type="spellStart"/>
      <w:r w:rsidR="00273E63" w:rsidRPr="000F5248">
        <w:rPr>
          <w:rFonts w:eastAsia="Times New Roman"/>
          <w:color w:val="000000"/>
          <w:sz w:val="28"/>
          <w:szCs w:val="28"/>
          <w:lang w:val="uk-UA"/>
        </w:rPr>
        <w:t>Шипуліної</w:t>
      </w:r>
      <w:proofErr w:type="spellEnd"/>
      <w:r w:rsidR="004335AB" w:rsidRPr="000F5248">
        <w:rPr>
          <w:rFonts w:eastAsia="Times New Roman"/>
          <w:color w:val="000000"/>
          <w:sz w:val="28"/>
          <w:szCs w:val="28"/>
          <w:lang w:val="uk-UA"/>
        </w:rPr>
        <w:t xml:space="preserve"> Тетяни Михайлівни</w:t>
      </w:r>
      <w:r w:rsidRPr="000F5248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461B9B" w:rsidRPr="000F5248" w:rsidRDefault="00461B9B" w:rsidP="0026636E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D27A6C" w:rsidRPr="000F5248" w:rsidRDefault="00D27A6C" w:rsidP="00D27A6C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0F5248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420949" w:rsidRPr="000F5248">
        <w:rPr>
          <w:rFonts w:eastAsia="Times New Roman"/>
          <w:color w:val="000000"/>
          <w:sz w:val="28"/>
          <w:szCs w:val="28"/>
          <w:lang w:val="uk-UA"/>
        </w:rPr>
        <w:t xml:space="preserve">арбітражного керуючого Лукашук Любові Сергіївни стосовно суддів Київського районного суду міста Одеси </w:t>
      </w:r>
      <w:proofErr w:type="spellStart"/>
      <w:r w:rsidR="00420949" w:rsidRPr="000F5248">
        <w:rPr>
          <w:rFonts w:eastAsia="Times New Roman"/>
          <w:color w:val="000000"/>
          <w:sz w:val="28"/>
          <w:szCs w:val="28"/>
          <w:lang w:val="uk-UA"/>
        </w:rPr>
        <w:t>Літвінової</w:t>
      </w:r>
      <w:proofErr w:type="spellEnd"/>
      <w:r w:rsidR="00420949" w:rsidRPr="000F5248">
        <w:rPr>
          <w:rFonts w:eastAsia="Times New Roman"/>
          <w:color w:val="000000"/>
          <w:sz w:val="28"/>
          <w:szCs w:val="28"/>
          <w:lang w:val="uk-UA"/>
        </w:rPr>
        <w:t xml:space="preserve"> Ірини Анатоліївни, </w:t>
      </w:r>
      <w:proofErr w:type="spellStart"/>
      <w:r w:rsidR="00420949" w:rsidRPr="000F5248">
        <w:rPr>
          <w:rFonts w:eastAsia="Times New Roman"/>
          <w:color w:val="000000"/>
          <w:sz w:val="28"/>
          <w:szCs w:val="28"/>
          <w:lang w:val="uk-UA"/>
        </w:rPr>
        <w:t>Салтан</w:t>
      </w:r>
      <w:proofErr w:type="spellEnd"/>
      <w:r w:rsidR="00420949" w:rsidRPr="000F5248">
        <w:rPr>
          <w:rFonts w:eastAsia="Times New Roman"/>
          <w:color w:val="000000"/>
          <w:sz w:val="28"/>
          <w:szCs w:val="28"/>
          <w:lang w:val="uk-UA"/>
        </w:rPr>
        <w:t xml:space="preserve"> Людмили Володимирівни</w:t>
      </w:r>
      <w:r w:rsidRPr="000F5248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461B9B" w:rsidRPr="000F5248" w:rsidRDefault="00461B9B" w:rsidP="0026636E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115CC7" w:rsidRPr="000F5248" w:rsidRDefault="001A09AF" w:rsidP="00115CC7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0F5248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</w:t>
      </w:r>
      <w:r w:rsidR="009975B9" w:rsidRPr="000F5248">
        <w:rPr>
          <w:rFonts w:eastAsia="Times New Roman"/>
          <w:color w:val="000000"/>
          <w:sz w:val="28"/>
          <w:szCs w:val="28"/>
          <w:lang w:val="uk-UA"/>
        </w:rPr>
        <w:t xml:space="preserve">скаргою </w:t>
      </w:r>
      <w:proofErr w:type="spellStart"/>
      <w:r w:rsidR="00876F53" w:rsidRPr="000F5248">
        <w:rPr>
          <w:rFonts w:eastAsia="Times New Roman"/>
          <w:color w:val="000000"/>
          <w:sz w:val="28"/>
          <w:szCs w:val="28"/>
          <w:lang w:val="uk-UA"/>
        </w:rPr>
        <w:t>Ніколенка</w:t>
      </w:r>
      <w:proofErr w:type="spellEnd"/>
      <w:r w:rsidR="00876F53" w:rsidRPr="000F5248">
        <w:rPr>
          <w:rFonts w:eastAsia="Times New Roman"/>
          <w:color w:val="000000"/>
          <w:sz w:val="28"/>
          <w:szCs w:val="28"/>
          <w:lang w:val="uk-UA"/>
        </w:rPr>
        <w:t xml:space="preserve"> Бориса Олександровича стосовно суддів </w:t>
      </w:r>
      <w:proofErr w:type="spellStart"/>
      <w:r w:rsidR="00876F53" w:rsidRPr="000F5248">
        <w:rPr>
          <w:rFonts w:eastAsia="Times New Roman"/>
          <w:color w:val="000000"/>
          <w:sz w:val="28"/>
          <w:szCs w:val="28"/>
          <w:lang w:val="uk-UA"/>
        </w:rPr>
        <w:t>Бершадського</w:t>
      </w:r>
      <w:proofErr w:type="spellEnd"/>
      <w:r w:rsidR="00876F53" w:rsidRPr="000F5248">
        <w:rPr>
          <w:rFonts w:eastAsia="Times New Roman"/>
          <w:color w:val="000000"/>
          <w:sz w:val="28"/>
          <w:szCs w:val="28"/>
          <w:lang w:val="uk-UA"/>
        </w:rPr>
        <w:t xml:space="preserve"> районного суду Вінницької області </w:t>
      </w:r>
      <w:proofErr w:type="spellStart"/>
      <w:r w:rsidR="00876F53" w:rsidRPr="000F5248">
        <w:rPr>
          <w:rFonts w:eastAsia="Times New Roman"/>
          <w:color w:val="000000"/>
          <w:sz w:val="28"/>
          <w:szCs w:val="28"/>
          <w:lang w:val="uk-UA"/>
        </w:rPr>
        <w:t>Рудь</w:t>
      </w:r>
      <w:proofErr w:type="spellEnd"/>
      <w:r w:rsidR="00876F53" w:rsidRPr="000F5248">
        <w:rPr>
          <w:rFonts w:eastAsia="Times New Roman"/>
          <w:color w:val="000000"/>
          <w:sz w:val="28"/>
          <w:szCs w:val="28"/>
          <w:lang w:val="uk-UA"/>
        </w:rPr>
        <w:t xml:space="preserve"> Олександра Григоровича, Вінницького апеляційного суду </w:t>
      </w:r>
      <w:proofErr w:type="spellStart"/>
      <w:r w:rsidR="00876F53" w:rsidRPr="000F5248">
        <w:rPr>
          <w:rFonts w:eastAsia="Times New Roman"/>
          <w:color w:val="000000"/>
          <w:sz w:val="28"/>
          <w:szCs w:val="28"/>
          <w:lang w:val="uk-UA"/>
        </w:rPr>
        <w:t>Оніщука</w:t>
      </w:r>
      <w:proofErr w:type="spellEnd"/>
      <w:r w:rsidR="00876F53" w:rsidRPr="000F5248">
        <w:rPr>
          <w:rFonts w:eastAsia="Times New Roman"/>
          <w:color w:val="000000"/>
          <w:sz w:val="28"/>
          <w:szCs w:val="28"/>
          <w:lang w:val="uk-UA"/>
        </w:rPr>
        <w:t xml:space="preserve"> Віталія Володимировича, </w:t>
      </w:r>
      <w:proofErr w:type="spellStart"/>
      <w:r w:rsidR="00876F53" w:rsidRPr="000F5248">
        <w:rPr>
          <w:rFonts w:eastAsia="Times New Roman"/>
          <w:color w:val="000000"/>
          <w:sz w:val="28"/>
          <w:szCs w:val="28"/>
          <w:lang w:val="uk-UA"/>
        </w:rPr>
        <w:t>Медвецького</w:t>
      </w:r>
      <w:proofErr w:type="spellEnd"/>
      <w:r w:rsidR="00876F53" w:rsidRPr="000F5248">
        <w:rPr>
          <w:rFonts w:eastAsia="Times New Roman"/>
          <w:color w:val="000000"/>
          <w:sz w:val="28"/>
          <w:szCs w:val="28"/>
          <w:lang w:val="uk-UA"/>
        </w:rPr>
        <w:t xml:space="preserve"> Сергія Костянтиновича, </w:t>
      </w:r>
      <w:proofErr w:type="spellStart"/>
      <w:r w:rsidR="00876F53" w:rsidRPr="000F5248">
        <w:rPr>
          <w:rFonts w:eastAsia="Times New Roman"/>
          <w:color w:val="000000"/>
          <w:sz w:val="28"/>
          <w:szCs w:val="28"/>
          <w:lang w:val="uk-UA"/>
        </w:rPr>
        <w:t>Рибчинського</w:t>
      </w:r>
      <w:proofErr w:type="spellEnd"/>
      <w:r w:rsidR="00876F53" w:rsidRPr="000F5248">
        <w:rPr>
          <w:rFonts w:eastAsia="Times New Roman"/>
          <w:color w:val="000000"/>
          <w:sz w:val="28"/>
          <w:szCs w:val="28"/>
          <w:lang w:val="uk-UA"/>
        </w:rPr>
        <w:t xml:space="preserve"> Віктора Павловича</w:t>
      </w:r>
      <w:r w:rsidR="00A36B75" w:rsidRPr="000F5248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4B35B8" w:rsidRPr="000F5248" w:rsidRDefault="004B35B8" w:rsidP="00115CC7">
      <w:pPr>
        <w:jc w:val="both"/>
        <w:rPr>
          <w:rStyle w:val="ae"/>
          <w:rFonts w:eastAsia="Times New Roman"/>
          <w:b w:val="0"/>
          <w:bCs w:val="0"/>
          <w:color w:val="000000"/>
          <w:sz w:val="28"/>
          <w:szCs w:val="28"/>
          <w:lang w:val="uk-UA"/>
        </w:rPr>
      </w:pPr>
    </w:p>
    <w:p w:rsidR="00FC66E7" w:rsidRPr="000F5248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0F5248">
        <w:rPr>
          <w:sz w:val="28"/>
          <w:szCs w:val="28"/>
        </w:rPr>
        <w:t xml:space="preserve">Ухвала оскарженню не підлягає. </w:t>
      </w:r>
    </w:p>
    <w:p w:rsidR="00FE5919" w:rsidRPr="000F5248" w:rsidRDefault="00FE5919" w:rsidP="00FE5919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FE5919" w:rsidRPr="000F5248" w:rsidRDefault="00FE5919" w:rsidP="00FE5919">
      <w:pPr>
        <w:jc w:val="both"/>
        <w:rPr>
          <w:b/>
          <w:sz w:val="28"/>
          <w:szCs w:val="28"/>
          <w:lang w:val="uk-UA"/>
        </w:rPr>
      </w:pPr>
    </w:p>
    <w:p w:rsidR="00E73C2B" w:rsidRPr="000F5248" w:rsidRDefault="00E73C2B" w:rsidP="00FE5919">
      <w:pPr>
        <w:jc w:val="both"/>
        <w:rPr>
          <w:b/>
          <w:sz w:val="28"/>
          <w:szCs w:val="28"/>
          <w:lang w:val="uk-UA"/>
        </w:rPr>
      </w:pPr>
      <w:r w:rsidRPr="000F5248">
        <w:rPr>
          <w:b/>
          <w:sz w:val="28"/>
          <w:szCs w:val="28"/>
          <w:lang w:val="uk-UA"/>
        </w:rPr>
        <w:t>Головуючий на засіданні</w:t>
      </w:r>
    </w:p>
    <w:p w:rsidR="00FE5919" w:rsidRPr="000F5248" w:rsidRDefault="00FE5919" w:rsidP="00FE5919">
      <w:pPr>
        <w:jc w:val="both"/>
        <w:rPr>
          <w:b/>
          <w:sz w:val="28"/>
          <w:szCs w:val="28"/>
          <w:lang w:val="uk-UA"/>
        </w:rPr>
      </w:pPr>
      <w:r w:rsidRPr="000F5248">
        <w:rPr>
          <w:b/>
          <w:sz w:val="28"/>
          <w:szCs w:val="28"/>
          <w:lang w:val="uk-UA"/>
        </w:rPr>
        <w:t xml:space="preserve">Третьої Дисциплінарної </w:t>
      </w:r>
    </w:p>
    <w:p w:rsidR="00FE5919" w:rsidRPr="000F5248" w:rsidRDefault="00FE5919" w:rsidP="00FE5919">
      <w:pPr>
        <w:jc w:val="both"/>
        <w:rPr>
          <w:b/>
          <w:sz w:val="28"/>
          <w:szCs w:val="28"/>
          <w:lang w:val="uk-UA"/>
        </w:rPr>
      </w:pPr>
      <w:r w:rsidRPr="000F5248">
        <w:rPr>
          <w:b/>
          <w:sz w:val="28"/>
          <w:szCs w:val="28"/>
          <w:lang w:val="uk-UA"/>
        </w:rPr>
        <w:t>палати Вищої ради правосуддя</w:t>
      </w:r>
      <w:r w:rsidRPr="000F5248">
        <w:rPr>
          <w:b/>
          <w:sz w:val="28"/>
          <w:szCs w:val="28"/>
          <w:lang w:val="uk-UA"/>
        </w:rPr>
        <w:tab/>
      </w:r>
      <w:r w:rsidRPr="000F5248">
        <w:rPr>
          <w:b/>
          <w:sz w:val="28"/>
          <w:szCs w:val="28"/>
          <w:lang w:val="uk-UA"/>
        </w:rPr>
        <w:tab/>
      </w:r>
      <w:r w:rsidRPr="000F5248">
        <w:rPr>
          <w:b/>
          <w:sz w:val="28"/>
          <w:szCs w:val="28"/>
          <w:lang w:val="uk-UA"/>
        </w:rPr>
        <w:tab/>
      </w:r>
      <w:r w:rsidRPr="000F5248">
        <w:rPr>
          <w:b/>
          <w:sz w:val="28"/>
          <w:szCs w:val="28"/>
          <w:lang w:val="uk-UA"/>
        </w:rPr>
        <w:tab/>
      </w:r>
      <w:r w:rsidRPr="000F5248">
        <w:rPr>
          <w:b/>
          <w:sz w:val="28"/>
          <w:szCs w:val="28"/>
          <w:lang w:val="uk-UA"/>
        </w:rPr>
        <w:tab/>
      </w:r>
      <w:r w:rsidR="002B2DBC" w:rsidRPr="000F5248">
        <w:rPr>
          <w:b/>
          <w:sz w:val="28"/>
          <w:szCs w:val="28"/>
          <w:lang w:val="uk-UA"/>
        </w:rPr>
        <w:t>Л.Б. Іванова</w:t>
      </w:r>
    </w:p>
    <w:p w:rsidR="00FE5919" w:rsidRPr="000F5248" w:rsidRDefault="00FE5919" w:rsidP="00FE5919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E5919" w:rsidRPr="000F5248" w:rsidRDefault="00FE5919" w:rsidP="00FE5919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E5919" w:rsidRPr="000F5248" w:rsidRDefault="00FE5919" w:rsidP="00FE5919">
      <w:pPr>
        <w:jc w:val="both"/>
        <w:rPr>
          <w:b/>
          <w:sz w:val="28"/>
          <w:szCs w:val="28"/>
          <w:lang w:val="uk-UA"/>
        </w:rPr>
      </w:pPr>
      <w:r w:rsidRPr="000F5248">
        <w:rPr>
          <w:b/>
          <w:sz w:val="28"/>
          <w:szCs w:val="28"/>
          <w:lang w:val="uk-UA"/>
        </w:rPr>
        <w:t xml:space="preserve">Члени Третьої Дисциплінарної </w:t>
      </w:r>
    </w:p>
    <w:p w:rsidR="00FE5919" w:rsidRPr="000F5248" w:rsidRDefault="00FE5919" w:rsidP="00FE5919">
      <w:pPr>
        <w:jc w:val="both"/>
        <w:rPr>
          <w:b/>
          <w:sz w:val="28"/>
          <w:szCs w:val="28"/>
          <w:lang w:val="uk-UA"/>
        </w:rPr>
      </w:pPr>
      <w:r w:rsidRPr="000F5248">
        <w:rPr>
          <w:b/>
          <w:sz w:val="28"/>
          <w:szCs w:val="28"/>
          <w:lang w:val="uk-UA"/>
        </w:rPr>
        <w:t>палати Вищої ради правосуддя</w:t>
      </w:r>
      <w:r w:rsidRPr="000F5248">
        <w:rPr>
          <w:b/>
          <w:sz w:val="28"/>
          <w:szCs w:val="28"/>
          <w:lang w:val="uk-UA"/>
        </w:rPr>
        <w:tab/>
      </w:r>
      <w:r w:rsidRPr="000F5248">
        <w:rPr>
          <w:b/>
          <w:sz w:val="28"/>
          <w:szCs w:val="28"/>
          <w:lang w:val="uk-UA"/>
        </w:rPr>
        <w:tab/>
      </w:r>
      <w:r w:rsidRPr="000F5248">
        <w:rPr>
          <w:b/>
          <w:sz w:val="28"/>
          <w:szCs w:val="28"/>
          <w:lang w:val="uk-UA"/>
        </w:rPr>
        <w:tab/>
      </w:r>
      <w:r w:rsidRPr="000F5248">
        <w:rPr>
          <w:b/>
          <w:sz w:val="28"/>
          <w:szCs w:val="28"/>
          <w:lang w:val="uk-UA"/>
        </w:rPr>
        <w:tab/>
      </w:r>
      <w:r w:rsidRPr="000F5248">
        <w:rPr>
          <w:b/>
          <w:sz w:val="28"/>
          <w:szCs w:val="28"/>
          <w:lang w:val="uk-UA"/>
        </w:rPr>
        <w:tab/>
        <w:t xml:space="preserve">П.М. </w:t>
      </w:r>
      <w:proofErr w:type="spellStart"/>
      <w:r w:rsidRPr="000F5248">
        <w:rPr>
          <w:b/>
          <w:sz w:val="28"/>
          <w:szCs w:val="28"/>
          <w:lang w:val="uk-UA"/>
        </w:rPr>
        <w:t>Гречківський</w:t>
      </w:r>
      <w:proofErr w:type="spellEnd"/>
    </w:p>
    <w:p w:rsidR="00FE5919" w:rsidRPr="000F5248" w:rsidRDefault="00FE5919" w:rsidP="00FE5919">
      <w:pPr>
        <w:jc w:val="both"/>
        <w:rPr>
          <w:b/>
          <w:sz w:val="28"/>
          <w:szCs w:val="28"/>
          <w:lang w:val="uk-UA"/>
        </w:rPr>
      </w:pPr>
    </w:p>
    <w:p w:rsidR="00FE5919" w:rsidRPr="000F5248" w:rsidRDefault="00FE5919" w:rsidP="00FE5919">
      <w:pPr>
        <w:jc w:val="both"/>
        <w:rPr>
          <w:b/>
          <w:sz w:val="28"/>
          <w:szCs w:val="28"/>
          <w:lang w:val="uk-UA"/>
        </w:rPr>
      </w:pPr>
    </w:p>
    <w:p w:rsidR="000D1305" w:rsidRPr="00B2426D" w:rsidRDefault="000D1305" w:rsidP="000D1305">
      <w:pPr>
        <w:jc w:val="both"/>
        <w:rPr>
          <w:b/>
          <w:sz w:val="28"/>
          <w:szCs w:val="28"/>
          <w:lang w:val="uk-UA"/>
        </w:rPr>
      </w:pPr>
      <w:r w:rsidRPr="00B2426D">
        <w:rPr>
          <w:b/>
          <w:sz w:val="28"/>
          <w:szCs w:val="28"/>
          <w:lang w:val="uk-UA"/>
        </w:rPr>
        <w:t xml:space="preserve">Член Другої Дисциплінарної                                                </w:t>
      </w:r>
    </w:p>
    <w:p w:rsidR="0006763F" w:rsidRPr="000F5248" w:rsidRDefault="000D1305" w:rsidP="000D1305">
      <w:pPr>
        <w:jc w:val="both"/>
        <w:rPr>
          <w:b/>
          <w:sz w:val="28"/>
          <w:szCs w:val="28"/>
          <w:lang w:val="uk-UA"/>
        </w:rPr>
      </w:pPr>
      <w:r w:rsidRPr="00B2426D">
        <w:rPr>
          <w:b/>
          <w:sz w:val="28"/>
          <w:szCs w:val="28"/>
          <w:lang w:val="uk-UA"/>
        </w:rPr>
        <w:t xml:space="preserve">палати Вищої ради правосуддя                                            </w:t>
      </w:r>
      <w:r w:rsidR="00AA10F5" w:rsidRPr="00B2426D">
        <w:rPr>
          <w:b/>
          <w:sz w:val="28"/>
          <w:szCs w:val="28"/>
          <w:lang w:val="uk-UA"/>
        </w:rPr>
        <w:t xml:space="preserve">  </w:t>
      </w:r>
      <w:r w:rsidR="0010277D" w:rsidRPr="00B2426D">
        <w:rPr>
          <w:b/>
          <w:sz w:val="28"/>
          <w:szCs w:val="28"/>
          <w:lang w:val="uk-UA"/>
        </w:rPr>
        <w:t>І.А. Артеменко</w:t>
      </w:r>
    </w:p>
    <w:sectPr w:rsidR="0006763F" w:rsidRPr="000F5248" w:rsidSect="000F5248">
      <w:headerReference w:type="default" r:id="rId9"/>
      <w:pgSz w:w="11906" w:h="16838"/>
      <w:pgMar w:top="709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384" w:rsidRDefault="00DC7384" w:rsidP="00673F46">
      <w:r>
        <w:separator/>
      </w:r>
    </w:p>
  </w:endnote>
  <w:endnote w:type="continuationSeparator" w:id="0">
    <w:p w:rsidR="00DC7384" w:rsidRDefault="00DC7384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384" w:rsidRDefault="00DC7384" w:rsidP="00673F46">
      <w:r>
        <w:separator/>
      </w:r>
    </w:p>
  </w:footnote>
  <w:footnote w:type="continuationSeparator" w:id="0">
    <w:p w:rsidR="00DC7384" w:rsidRDefault="00DC7384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5019072"/>
      <w:docPartObj>
        <w:docPartGallery w:val="Page Numbers (Top of Page)"/>
        <w:docPartUnique/>
      </w:docPartObj>
    </w:sdtPr>
    <w:sdtContent>
      <w:p w:rsidR="00C52F4A" w:rsidRDefault="00711DCB">
        <w:pPr>
          <w:pStyle w:val="a8"/>
          <w:jc w:val="center"/>
        </w:pPr>
        <w:r>
          <w:fldChar w:fldCharType="begin"/>
        </w:r>
        <w:r w:rsidR="004D0A2A">
          <w:instrText xml:space="preserve"> PAGE   \* MERGEFORMAT </w:instrText>
        </w:r>
        <w:r>
          <w:fldChar w:fldCharType="separate"/>
        </w:r>
        <w:r w:rsidR="00267D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52F4A" w:rsidRPr="00B75016" w:rsidRDefault="00C52F4A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6330F"/>
    <w:multiLevelType w:val="multilevel"/>
    <w:tmpl w:val="F57A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840D3C"/>
    <w:multiLevelType w:val="multilevel"/>
    <w:tmpl w:val="F2822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BA692A"/>
    <w:multiLevelType w:val="multilevel"/>
    <w:tmpl w:val="6B98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BB24A6"/>
    <w:multiLevelType w:val="multilevel"/>
    <w:tmpl w:val="768AF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DF210B"/>
    <w:multiLevelType w:val="multilevel"/>
    <w:tmpl w:val="C070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"/>
  </w:num>
  <w:num w:numId="5">
    <w:abstractNumId w:val="0"/>
  </w:num>
  <w:num w:numId="6">
    <w:abstractNumId w:val="4"/>
  </w:num>
  <w:num w:numId="7">
    <w:abstractNumId w:val="15"/>
  </w:num>
  <w:num w:numId="8">
    <w:abstractNumId w:val="12"/>
  </w:num>
  <w:num w:numId="9">
    <w:abstractNumId w:val="5"/>
  </w:num>
  <w:num w:numId="10">
    <w:abstractNumId w:val="2"/>
  </w:num>
  <w:num w:numId="11">
    <w:abstractNumId w:val="10"/>
  </w:num>
  <w:num w:numId="12">
    <w:abstractNumId w:val="9"/>
  </w:num>
  <w:num w:numId="13">
    <w:abstractNumId w:val="7"/>
  </w:num>
  <w:num w:numId="14">
    <w:abstractNumId w:val="14"/>
  </w:num>
  <w:num w:numId="15">
    <w:abstractNumId w:val="13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54D0"/>
    <w:rsid w:val="00006F03"/>
    <w:rsid w:val="000120E8"/>
    <w:rsid w:val="00015034"/>
    <w:rsid w:val="00016803"/>
    <w:rsid w:val="00024E70"/>
    <w:rsid w:val="00030F4F"/>
    <w:rsid w:val="00033227"/>
    <w:rsid w:val="000358C3"/>
    <w:rsid w:val="0005275C"/>
    <w:rsid w:val="00060035"/>
    <w:rsid w:val="00063182"/>
    <w:rsid w:val="0006763F"/>
    <w:rsid w:val="000719C1"/>
    <w:rsid w:val="000759FB"/>
    <w:rsid w:val="0007703D"/>
    <w:rsid w:val="00080937"/>
    <w:rsid w:val="000812B2"/>
    <w:rsid w:val="000853EE"/>
    <w:rsid w:val="00090149"/>
    <w:rsid w:val="000A2AEA"/>
    <w:rsid w:val="000A2D77"/>
    <w:rsid w:val="000A7291"/>
    <w:rsid w:val="000B1E24"/>
    <w:rsid w:val="000B3C1B"/>
    <w:rsid w:val="000B574F"/>
    <w:rsid w:val="000C0524"/>
    <w:rsid w:val="000C2BE3"/>
    <w:rsid w:val="000D005C"/>
    <w:rsid w:val="000D1305"/>
    <w:rsid w:val="000D2286"/>
    <w:rsid w:val="000D3719"/>
    <w:rsid w:val="000D6AA4"/>
    <w:rsid w:val="000E75CF"/>
    <w:rsid w:val="000F4296"/>
    <w:rsid w:val="000F5248"/>
    <w:rsid w:val="0010277D"/>
    <w:rsid w:val="001038B7"/>
    <w:rsid w:val="00103F19"/>
    <w:rsid w:val="00115CC7"/>
    <w:rsid w:val="001229FF"/>
    <w:rsid w:val="00124BA5"/>
    <w:rsid w:val="00134A26"/>
    <w:rsid w:val="00141678"/>
    <w:rsid w:val="00147F62"/>
    <w:rsid w:val="00153ABC"/>
    <w:rsid w:val="00155B17"/>
    <w:rsid w:val="0016332B"/>
    <w:rsid w:val="0016376A"/>
    <w:rsid w:val="0016513E"/>
    <w:rsid w:val="00171916"/>
    <w:rsid w:val="001817C7"/>
    <w:rsid w:val="001819CC"/>
    <w:rsid w:val="00185884"/>
    <w:rsid w:val="001928A5"/>
    <w:rsid w:val="00196DB1"/>
    <w:rsid w:val="00197650"/>
    <w:rsid w:val="001A09AF"/>
    <w:rsid w:val="001A51C5"/>
    <w:rsid w:val="001A6F4C"/>
    <w:rsid w:val="001A76B4"/>
    <w:rsid w:val="001B0FA1"/>
    <w:rsid w:val="001B4213"/>
    <w:rsid w:val="001B4C20"/>
    <w:rsid w:val="001B5C11"/>
    <w:rsid w:val="001C0F07"/>
    <w:rsid w:val="001D2284"/>
    <w:rsid w:val="001D2D90"/>
    <w:rsid w:val="001D5FE1"/>
    <w:rsid w:val="001D7F81"/>
    <w:rsid w:val="001E041C"/>
    <w:rsid w:val="001E3A58"/>
    <w:rsid w:val="001E53FA"/>
    <w:rsid w:val="001E55C5"/>
    <w:rsid w:val="001F19DA"/>
    <w:rsid w:val="00202B05"/>
    <w:rsid w:val="00203B8F"/>
    <w:rsid w:val="0020441E"/>
    <w:rsid w:val="00212953"/>
    <w:rsid w:val="002143FF"/>
    <w:rsid w:val="00223AA2"/>
    <w:rsid w:val="002327B3"/>
    <w:rsid w:val="00236A8F"/>
    <w:rsid w:val="00245C55"/>
    <w:rsid w:val="00245E39"/>
    <w:rsid w:val="00247341"/>
    <w:rsid w:val="002531D0"/>
    <w:rsid w:val="00254DF2"/>
    <w:rsid w:val="0025621A"/>
    <w:rsid w:val="00257F03"/>
    <w:rsid w:val="00264AC5"/>
    <w:rsid w:val="002658EF"/>
    <w:rsid w:val="0026636E"/>
    <w:rsid w:val="00267B8A"/>
    <w:rsid w:val="00267DE3"/>
    <w:rsid w:val="00273E63"/>
    <w:rsid w:val="00276B42"/>
    <w:rsid w:val="00281A9D"/>
    <w:rsid w:val="002849D4"/>
    <w:rsid w:val="00285524"/>
    <w:rsid w:val="002905F8"/>
    <w:rsid w:val="00294792"/>
    <w:rsid w:val="002A4BB6"/>
    <w:rsid w:val="002B2DBC"/>
    <w:rsid w:val="002B6207"/>
    <w:rsid w:val="002B6CDF"/>
    <w:rsid w:val="002B7D39"/>
    <w:rsid w:val="002C1E4F"/>
    <w:rsid w:val="002D0E44"/>
    <w:rsid w:val="002D2576"/>
    <w:rsid w:val="002D4695"/>
    <w:rsid w:val="002D61E9"/>
    <w:rsid w:val="002E18D8"/>
    <w:rsid w:val="002E614B"/>
    <w:rsid w:val="002F1FBC"/>
    <w:rsid w:val="00300D88"/>
    <w:rsid w:val="00305DA1"/>
    <w:rsid w:val="003120E3"/>
    <w:rsid w:val="00312936"/>
    <w:rsid w:val="00324FF5"/>
    <w:rsid w:val="00327AB1"/>
    <w:rsid w:val="00333AA9"/>
    <w:rsid w:val="0034140D"/>
    <w:rsid w:val="003641D0"/>
    <w:rsid w:val="00364B97"/>
    <w:rsid w:val="0036586B"/>
    <w:rsid w:val="003664B6"/>
    <w:rsid w:val="00367A65"/>
    <w:rsid w:val="003740D4"/>
    <w:rsid w:val="00375E46"/>
    <w:rsid w:val="00380B06"/>
    <w:rsid w:val="003838AA"/>
    <w:rsid w:val="0038520B"/>
    <w:rsid w:val="00385DAB"/>
    <w:rsid w:val="00385EE1"/>
    <w:rsid w:val="003917F3"/>
    <w:rsid w:val="00393886"/>
    <w:rsid w:val="003B078F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E4989"/>
    <w:rsid w:val="003F2001"/>
    <w:rsid w:val="003F6FF1"/>
    <w:rsid w:val="00400591"/>
    <w:rsid w:val="00403A76"/>
    <w:rsid w:val="0040425D"/>
    <w:rsid w:val="0041073A"/>
    <w:rsid w:val="00411A9E"/>
    <w:rsid w:val="0041230B"/>
    <w:rsid w:val="0041756C"/>
    <w:rsid w:val="00420949"/>
    <w:rsid w:val="00425B43"/>
    <w:rsid w:val="00431891"/>
    <w:rsid w:val="004335AB"/>
    <w:rsid w:val="004367CA"/>
    <w:rsid w:val="00445F3E"/>
    <w:rsid w:val="00451035"/>
    <w:rsid w:val="00457AA1"/>
    <w:rsid w:val="00461ACC"/>
    <w:rsid w:val="00461B9B"/>
    <w:rsid w:val="00466DCE"/>
    <w:rsid w:val="00474199"/>
    <w:rsid w:val="004764A8"/>
    <w:rsid w:val="00484BC8"/>
    <w:rsid w:val="004875D5"/>
    <w:rsid w:val="00490329"/>
    <w:rsid w:val="004908C8"/>
    <w:rsid w:val="00490B63"/>
    <w:rsid w:val="00493419"/>
    <w:rsid w:val="004A2628"/>
    <w:rsid w:val="004A2E11"/>
    <w:rsid w:val="004A52C4"/>
    <w:rsid w:val="004A5B26"/>
    <w:rsid w:val="004A61E8"/>
    <w:rsid w:val="004A6462"/>
    <w:rsid w:val="004B0EBF"/>
    <w:rsid w:val="004B35B8"/>
    <w:rsid w:val="004B39D8"/>
    <w:rsid w:val="004B4AFF"/>
    <w:rsid w:val="004C10BA"/>
    <w:rsid w:val="004C1A26"/>
    <w:rsid w:val="004C3B3D"/>
    <w:rsid w:val="004D0A2A"/>
    <w:rsid w:val="004D6372"/>
    <w:rsid w:val="004D744E"/>
    <w:rsid w:val="004D7C87"/>
    <w:rsid w:val="004E1368"/>
    <w:rsid w:val="004E16DB"/>
    <w:rsid w:val="004E4C71"/>
    <w:rsid w:val="004E5350"/>
    <w:rsid w:val="004E7D22"/>
    <w:rsid w:val="004F24B1"/>
    <w:rsid w:val="004F72B0"/>
    <w:rsid w:val="005030C5"/>
    <w:rsid w:val="00511BBC"/>
    <w:rsid w:val="005122BA"/>
    <w:rsid w:val="00514675"/>
    <w:rsid w:val="00523099"/>
    <w:rsid w:val="00526524"/>
    <w:rsid w:val="00536AE2"/>
    <w:rsid w:val="00537C5F"/>
    <w:rsid w:val="00540497"/>
    <w:rsid w:val="00545884"/>
    <w:rsid w:val="00546649"/>
    <w:rsid w:val="00553653"/>
    <w:rsid w:val="0056131F"/>
    <w:rsid w:val="00566E0C"/>
    <w:rsid w:val="005702FD"/>
    <w:rsid w:val="005711F4"/>
    <w:rsid w:val="00572499"/>
    <w:rsid w:val="0057748C"/>
    <w:rsid w:val="00580F76"/>
    <w:rsid w:val="00582D5F"/>
    <w:rsid w:val="005840E2"/>
    <w:rsid w:val="00587322"/>
    <w:rsid w:val="005920DA"/>
    <w:rsid w:val="005A3118"/>
    <w:rsid w:val="005B21AF"/>
    <w:rsid w:val="005B2299"/>
    <w:rsid w:val="005B2A24"/>
    <w:rsid w:val="005B3A51"/>
    <w:rsid w:val="005B5706"/>
    <w:rsid w:val="005B7DCA"/>
    <w:rsid w:val="005C3108"/>
    <w:rsid w:val="005C38D0"/>
    <w:rsid w:val="005C6775"/>
    <w:rsid w:val="005D399A"/>
    <w:rsid w:val="005D7410"/>
    <w:rsid w:val="005E074C"/>
    <w:rsid w:val="005E279F"/>
    <w:rsid w:val="005E57AB"/>
    <w:rsid w:val="005E7B88"/>
    <w:rsid w:val="005F4181"/>
    <w:rsid w:val="005F5C6B"/>
    <w:rsid w:val="006033BA"/>
    <w:rsid w:val="0060380D"/>
    <w:rsid w:val="0060385A"/>
    <w:rsid w:val="006061A2"/>
    <w:rsid w:val="006135C6"/>
    <w:rsid w:val="00616553"/>
    <w:rsid w:val="00621434"/>
    <w:rsid w:val="00627B17"/>
    <w:rsid w:val="006315D7"/>
    <w:rsid w:val="00634A09"/>
    <w:rsid w:val="00635919"/>
    <w:rsid w:val="00637931"/>
    <w:rsid w:val="00645D3F"/>
    <w:rsid w:val="006500A1"/>
    <w:rsid w:val="0065158C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1BFB"/>
    <w:rsid w:val="006A3EDB"/>
    <w:rsid w:val="006A5633"/>
    <w:rsid w:val="006A612E"/>
    <w:rsid w:val="006A7464"/>
    <w:rsid w:val="006C0F14"/>
    <w:rsid w:val="006C53D9"/>
    <w:rsid w:val="006D1951"/>
    <w:rsid w:val="006D2D34"/>
    <w:rsid w:val="006D4C57"/>
    <w:rsid w:val="006E44BD"/>
    <w:rsid w:val="006E5AD5"/>
    <w:rsid w:val="006F0527"/>
    <w:rsid w:val="006F1874"/>
    <w:rsid w:val="00701A8B"/>
    <w:rsid w:val="007032B6"/>
    <w:rsid w:val="00706258"/>
    <w:rsid w:val="00711DCB"/>
    <w:rsid w:val="00713DFC"/>
    <w:rsid w:val="0071477A"/>
    <w:rsid w:val="0071564C"/>
    <w:rsid w:val="007344A5"/>
    <w:rsid w:val="00734633"/>
    <w:rsid w:val="00734DF8"/>
    <w:rsid w:val="007374CE"/>
    <w:rsid w:val="007409A9"/>
    <w:rsid w:val="0074324D"/>
    <w:rsid w:val="00743279"/>
    <w:rsid w:val="007448E0"/>
    <w:rsid w:val="007568B2"/>
    <w:rsid w:val="00763E53"/>
    <w:rsid w:val="00767620"/>
    <w:rsid w:val="00767AF0"/>
    <w:rsid w:val="00770B55"/>
    <w:rsid w:val="00770E0E"/>
    <w:rsid w:val="007907B2"/>
    <w:rsid w:val="007919FB"/>
    <w:rsid w:val="00792064"/>
    <w:rsid w:val="00792FCC"/>
    <w:rsid w:val="007931FE"/>
    <w:rsid w:val="007934BA"/>
    <w:rsid w:val="007940E2"/>
    <w:rsid w:val="007A1A35"/>
    <w:rsid w:val="007A7A85"/>
    <w:rsid w:val="007B393D"/>
    <w:rsid w:val="007B4311"/>
    <w:rsid w:val="007C5FB1"/>
    <w:rsid w:val="007D10D3"/>
    <w:rsid w:val="007D4FE8"/>
    <w:rsid w:val="007D652C"/>
    <w:rsid w:val="007D74F7"/>
    <w:rsid w:val="007E1A06"/>
    <w:rsid w:val="007F236B"/>
    <w:rsid w:val="007F2F2B"/>
    <w:rsid w:val="007F6542"/>
    <w:rsid w:val="007F6B52"/>
    <w:rsid w:val="0080251F"/>
    <w:rsid w:val="00806F22"/>
    <w:rsid w:val="00822DCA"/>
    <w:rsid w:val="0082352A"/>
    <w:rsid w:val="008256C0"/>
    <w:rsid w:val="008323E4"/>
    <w:rsid w:val="008334B2"/>
    <w:rsid w:val="00833B9A"/>
    <w:rsid w:val="00840837"/>
    <w:rsid w:val="00841C84"/>
    <w:rsid w:val="00844511"/>
    <w:rsid w:val="00846AAF"/>
    <w:rsid w:val="00850316"/>
    <w:rsid w:val="00851087"/>
    <w:rsid w:val="0086203D"/>
    <w:rsid w:val="00876F53"/>
    <w:rsid w:val="008806F2"/>
    <w:rsid w:val="00880DBF"/>
    <w:rsid w:val="008970D9"/>
    <w:rsid w:val="008A61FD"/>
    <w:rsid w:val="008A7075"/>
    <w:rsid w:val="008B68BC"/>
    <w:rsid w:val="008C192A"/>
    <w:rsid w:val="008C20FE"/>
    <w:rsid w:val="008C6660"/>
    <w:rsid w:val="008D3A90"/>
    <w:rsid w:val="008E490E"/>
    <w:rsid w:val="008E4D4F"/>
    <w:rsid w:val="008E5291"/>
    <w:rsid w:val="008E548E"/>
    <w:rsid w:val="008E7933"/>
    <w:rsid w:val="008F2018"/>
    <w:rsid w:val="008F2AE2"/>
    <w:rsid w:val="008F4EEA"/>
    <w:rsid w:val="008F65D8"/>
    <w:rsid w:val="009024A1"/>
    <w:rsid w:val="009036DA"/>
    <w:rsid w:val="009154C8"/>
    <w:rsid w:val="00922B8D"/>
    <w:rsid w:val="0092351C"/>
    <w:rsid w:val="00927CFB"/>
    <w:rsid w:val="00933AC7"/>
    <w:rsid w:val="00936932"/>
    <w:rsid w:val="009469F5"/>
    <w:rsid w:val="00946BF6"/>
    <w:rsid w:val="009540AA"/>
    <w:rsid w:val="00955758"/>
    <w:rsid w:val="00960D0D"/>
    <w:rsid w:val="00971889"/>
    <w:rsid w:val="009822DB"/>
    <w:rsid w:val="009829D4"/>
    <w:rsid w:val="00984FA4"/>
    <w:rsid w:val="00985F6A"/>
    <w:rsid w:val="00990182"/>
    <w:rsid w:val="009975B9"/>
    <w:rsid w:val="009A2854"/>
    <w:rsid w:val="009A2BC9"/>
    <w:rsid w:val="009A598D"/>
    <w:rsid w:val="009B2BFD"/>
    <w:rsid w:val="009B4A75"/>
    <w:rsid w:val="009C18BC"/>
    <w:rsid w:val="009C72D3"/>
    <w:rsid w:val="009D2641"/>
    <w:rsid w:val="009D37ED"/>
    <w:rsid w:val="009D6653"/>
    <w:rsid w:val="009E1B60"/>
    <w:rsid w:val="009F1E46"/>
    <w:rsid w:val="009F29D5"/>
    <w:rsid w:val="009F78D8"/>
    <w:rsid w:val="00A01AF6"/>
    <w:rsid w:val="00A01B30"/>
    <w:rsid w:val="00A05748"/>
    <w:rsid w:val="00A07CFD"/>
    <w:rsid w:val="00A1060E"/>
    <w:rsid w:val="00A111C0"/>
    <w:rsid w:val="00A1235C"/>
    <w:rsid w:val="00A1782E"/>
    <w:rsid w:val="00A303E8"/>
    <w:rsid w:val="00A30BBD"/>
    <w:rsid w:val="00A332F4"/>
    <w:rsid w:val="00A35002"/>
    <w:rsid w:val="00A358A4"/>
    <w:rsid w:val="00A36B75"/>
    <w:rsid w:val="00A37F6F"/>
    <w:rsid w:val="00A432A2"/>
    <w:rsid w:val="00A44852"/>
    <w:rsid w:val="00A62D71"/>
    <w:rsid w:val="00A63280"/>
    <w:rsid w:val="00A63538"/>
    <w:rsid w:val="00A70314"/>
    <w:rsid w:val="00A71E5F"/>
    <w:rsid w:val="00A731D0"/>
    <w:rsid w:val="00A81A96"/>
    <w:rsid w:val="00A86C0E"/>
    <w:rsid w:val="00A94C70"/>
    <w:rsid w:val="00A9625B"/>
    <w:rsid w:val="00A97507"/>
    <w:rsid w:val="00A9752D"/>
    <w:rsid w:val="00A978BD"/>
    <w:rsid w:val="00AA036F"/>
    <w:rsid w:val="00AA10F5"/>
    <w:rsid w:val="00AA6061"/>
    <w:rsid w:val="00AB1FE1"/>
    <w:rsid w:val="00AC063B"/>
    <w:rsid w:val="00AC40BE"/>
    <w:rsid w:val="00AC564F"/>
    <w:rsid w:val="00AD2A8C"/>
    <w:rsid w:val="00AD54F6"/>
    <w:rsid w:val="00AD57DA"/>
    <w:rsid w:val="00AD78BE"/>
    <w:rsid w:val="00AE17F6"/>
    <w:rsid w:val="00AF0947"/>
    <w:rsid w:val="00AF2ACA"/>
    <w:rsid w:val="00AF391C"/>
    <w:rsid w:val="00AF657A"/>
    <w:rsid w:val="00AF7801"/>
    <w:rsid w:val="00B14B5C"/>
    <w:rsid w:val="00B15E21"/>
    <w:rsid w:val="00B2426D"/>
    <w:rsid w:val="00B2540D"/>
    <w:rsid w:val="00B42C88"/>
    <w:rsid w:val="00B43A99"/>
    <w:rsid w:val="00B5479A"/>
    <w:rsid w:val="00B56CBE"/>
    <w:rsid w:val="00B65F15"/>
    <w:rsid w:val="00B7037F"/>
    <w:rsid w:val="00B75016"/>
    <w:rsid w:val="00B92189"/>
    <w:rsid w:val="00B94F93"/>
    <w:rsid w:val="00B95A7E"/>
    <w:rsid w:val="00B97EDD"/>
    <w:rsid w:val="00BA1223"/>
    <w:rsid w:val="00BB2784"/>
    <w:rsid w:val="00BC2792"/>
    <w:rsid w:val="00BF1C83"/>
    <w:rsid w:val="00BF6C85"/>
    <w:rsid w:val="00BF7302"/>
    <w:rsid w:val="00BF7A47"/>
    <w:rsid w:val="00C01D71"/>
    <w:rsid w:val="00C11B6E"/>
    <w:rsid w:val="00C14C15"/>
    <w:rsid w:val="00C238BB"/>
    <w:rsid w:val="00C23D6C"/>
    <w:rsid w:val="00C30D8C"/>
    <w:rsid w:val="00C31E38"/>
    <w:rsid w:val="00C4013D"/>
    <w:rsid w:val="00C4799B"/>
    <w:rsid w:val="00C52F4A"/>
    <w:rsid w:val="00C54E85"/>
    <w:rsid w:val="00C55DB3"/>
    <w:rsid w:val="00C61B09"/>
    <w:rsid w:val="00C6453C"/>
    <w:rsid w:val="00C73619"/>
    <w:rsid w:val="00C76D2C"/>
    <w:rsid w:val="00C82E10"/>
    <w:rsid w:val="00C84754"/>
    <w:rsid w:val="00C876A5"/>
    <w:rsid w:val="00C93D18"/>
    <w:rsid w:val="00CA614C"/>
    <w:rsid w:val="00CA65F6"/>
    <w:rsid w:val="00CB3CA8"/>
    <w:rsid w:val="00CD3B76"/>
    <w:rsid w:val="00CE2C4B"/>
    <w:rsid w:val="00CE4C8D"/>
    <w:rsid w:val="00CE6ABD"/>
    <w:rsid w:val="00CF1BCD"/>
    <w:rsid w:val="00CF3C14"/>
    <w:rsid w:val="00CF5F71"/>
    <w:rsid w:val="00CF79A2"/>
    <w:rsid w:val="00D02F0E"/>
    <w:rsid w:val="00D153C6"/>
    <w:rsid w:val="00D17D3E"/>
    <w:rsid w:val="00D27A6C"/>
    <w:rsid w:val="00D30065"/>
    <w:rsid w:val="00D33FB9"/>
    <w:rsid w:val="00D47CCC"/>
    <w:rsid w:val="00D53722"/>
    <w:rsid w:val="00D6145D"/>
    <w:rsid w:val="00D663EE"/>
    <w:rsid w:val="00D7244B"/>
    <w:rsid w:val="00D82404"/>
    <w:rsid w:val="00D858B9"/>
    <w:rsid w:val="00D9348E"/>
    <w:rsid w:val="00D945CD"/>
    <w:rsid w:val="00DB47F0"/>
    <w:rsid w:val="00DB59BB"/>
    <w:rsid w:val="00DB749C"/>
    <w:rsid w:val="00DB7573"/>
    <w:rsid w:val="00DC7384"/>
    <w:rsid w:val="00DD207E"/>
    <w:rsid w:val="00DE422E"/>
    <w:rsid w:val="00DE521F"/>
    <w:rsid w:val="00DE55AE"/>
    <w:rsid w:val="00DF2192"/>
    <w:rsid w:val="00E01C19"/>
    <w:rsid w:val="00E02D86"/>
    <w:rsid w:val="00E04C77"/>
    <w:rsid w:val="00E13231"/>
    <w:rsid w:val="00E14A85"/>
    <w:rsid w:val="00E20992"/>
    <w:rsid w:val="00E2217A"/>
    <w:rsid w:val="00E22BB9"/>
    <w:rsid w:val="00E264A2"/>
    <w:rsid w:val="00E26DBB"/>
    <w:rsid w:val="00E3013F"/>
    <w:rsid w:val="00E37C09"/>
    <w:rsid w:val="00E454FE"/>
    <w:rsid w:val="00E53A2C"/>
    <w:rsid w:val="00E552B3"/>
    <w:rsid w:val="00E55B7A"/>
    <w:rsid w:val="00E62F58"/>
    <w:rsid w:val="00E631B9"/>
    <w:rsid w:val="00E640DC"/>
    <w:rsid w:val="00E65322"/>
    <w:rsid w:val="00E73C2B"/>
    <w:rsid w:val="00E75BC8"/>
    <w:rsid w:val="00E83ACA"/>
    <w:rsid w:val="00E93F36"/>
    <w:rsid w:val="00E971BF"/>
    <w:rsid w:val="00EA389F"/>
    <w:rsid w:val="00EA4340"/>
    <w:rsid w:val="00EB36C4"/>
    <w:rsid w:val="00EB5B09"/>
    <w:rsid w:val="00EC06D5"/>
    <w:rsid w:val="00ED2472"/>
    <w:rsid w:val="00ED4835"/>
    <w:rsid w:val="00ED49DA"/>
    <w:rsid w:val="00ED78EC"/>
    <w:rsid w:val="00ED7A50"/>
    <w:rsid w:val="00EE4CE9"/>
    <w:rsid w:val="00EF3179"/>
    <w:rsid w:val="00EF5B79"/>
    <w:rsid w:val="00EF7BD9"/>
    <w:rsid w:val="00EF7F4D"/>
    <w:rsid w:val="00F02B62"/>
    <w:rsid w:val="00F06AFF"/>
    <w:rsid w:val="00F13076"/>
    <w:rsid w:val="00F1635F"/>
    <w:rsid w:val="00F17AC5"/>
    <w:rsid w:val="00F21F1B"/>
    <w:rsid w:val="00F27794"/>
    <w:rsid w:val="00F31FBC"/>
    <w:rsid w:val="00F32EDD"/>
    <w:rsid w:val="00F357F5"/>
    <w:rsid w:val="00F360DD"/>
    <w:rsid w:val="00F44E94"/>
    <w:rsid w:val="00F50241"/>
    <w:rsid w:val="00F55F1F"/>
    <w:rsid w:val="00F7521D"/>
    <w:rsid w:val="00F8582F"/>
    <w:rsid w:val="00F94177"/>
    <w:rsid w:val="00F96389"/>
    <w:rsid w:val="00FA1F9D"/>
    <w:rsid w:val="00FA2F25"/>
    <w:rsid w:val="00FB193C"/>
    <w:rsid w:val="00FB433A"/>
    <w:rsid w:val="00FC0057"/>
    <w:rsid w:val="00FC44C2"/>
    <w:rsid w:val="00FC66E7"/>
    <w:rsid w:val="00FC7B16"/>
    <w:rsid w:val="00FC7F89"/>
    <w:rsid w:val="00FD3EC7"/>
    <w:rsid w:val="00FE0867"/>
    <w:rsid w:val="00FE1AA9"/>
    <w:rsid w:val="00FE45B0"/>
    <w:rsid w:val="00FE5919"/>
    <w:rsid w:val="00FE7D68"/>
    <w:rsid w:val="00FF2E17"/>
    <w:rsid w:val="00FF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  <w:style w:type="paragraph" w:styleId="af">
    <w:name w:val="Balloon Text"/>
    <w:basedOn w:val="a0"/>
    <w:link w:val="af0"/>
    <w:uiPriority w:val="99"/>
    <w:semiHidden/>
    <w:unhideWhenUsed/>
    <w:rsid w:val="000C0524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1"/>
    <w:link w:val="af"/>
    <w:uiPriority w:val="99"/>
    <w:semiHidden/>
    <w:rsid w:val="000C052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62EF7-E7BC-4CBA-9D57-17B788569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5140</Words>
  <Characters>2930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6</cp:revision>
  <cp:lastPrinted>2020-10-01T09:05:00Z</cp:lastPrinted>
  <dcterms:created xsi:type="dcterms:W3CDTF">2020-10-01T09:00:00Z</dcterms:created>
  <dcterms:modified xsi:type="dcterms:W3CDTF">2020-10-05T06:03:00Z</dcterms:modified>
</cp:coreProperties>
</file>