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C6D" w:rsidRDefault="00137554" w:rsidP="00137554">
      <w:pPr>
        <w:spacing w:after="0" w:line="240" w:lineRule="auto"/>
        <w:jc w:val="center"/>
        <w:rPr>
          <w:rFonts w:ascii="AcademyC" w:hAnsi="AcademyC"/>
          <w:b/>
          <w:color w:val="000000"/>
          <w:sz w:val="28"/>
          <w:szCs w:val="28"/>
          <w:lang w:val="uk-UA"/>
        </w:rPr>
      </w:pPr>
      <w:r>
        <w:rPr>
          <w:noProof/>
          <w:sz w:val="28"/>
          <w:szCs w:val="28"/>
          <w:lang w:val="uk-UA" w:eastAsia="uk-UA"/>
        </w:rPr>
        <w:drawing>
          <wp:anchor distT="0" distB="0" distL="114300" distR="114300" simplePos="0" relativeHeight="251659264" behindDoc="0" locked="0" layoutInCell="1" allowOverlap="1" wp14:anchorId="29E2DBD1" wp14:editId="7F1797EB">
            <wp:simplePos x="0" y="0"/>
            <wp:positionH relativeFrom="column">
              <wp:posOffset>2828925</wp:posOffset>
            </wp:positionH>
            <wp:positionV relativeFrom="paragraph">
              <wp:posOffset>-19685</wp:posOffset>
            </wp:positionV>
            <wp:extent cx="504825" cy="6477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825" cy="647700"/>
                    </a:xfrm>
                    <a:prstGeom prst="rect">
                      <a:avLst/>
                    </a:prstGeom>
                    <a:noFill/>
                  </pic:spPr>
                </pic:pic>
              </a:graphicData>
            </a:graphic>
          </wp:anchor>
        </w:drawing>
      </w:r>
    </w:p>
    <w:p w:rsidR="00137554" w:rsidRDefault="00137554" w:rsidP="00137554">
      <w:pPr>
        <w:spacing w:after="0" w:line="240" w:lineRule="auto"/>
        <w:jc w:val="center"/>
        <w:rPr>
          <w:rFonts w:ascii="AcademyC" w:hAnsi="AcademyC"/>
          <w:b/>
          <w:color w:val="000000"/>
          <w:sz w:val="28"/>
          <w:szCs w:val="28"/>
          <w:lang w:val="uk-UA"/>
        </w:rPr>
      </w:pPr>
    </w:p>
    <w:p w:rsidR="00137554" w:rsidRDefault="00137554" w:rsidP="00137554">
      <w:pPr>
        <w:spacing w:after="0" w:line="240" w:lineRule="auto"/>
        <w:jc w:val="center"/>
        <w:rPr>
          <w:rFonts w:ascii="AcademyC" w:hAnsi="AcademyC"/>
          <w:b/>
          <w:color w:val="000000"/>
          <w:sz w:val="28"/>
          <w:szCs w:val="28"/>
          <w:lang w:val="uk-UA"/>
        </w:rPr>
      </w:pPr>
    </w:p>
    <w:p w:rsidR="00137554" w:rsidRPr="0000232C" w:rsidRDefault="00137554" w:rsidP="00137554">
      <w:pPr>
        <w:spacing w:after="0" w:line="240" w:lineRule="auto"/>
        <w:jc w:val="center"/>
        <w:rPr>
          <w:rFonts w:ascii="AcademyC" w:hAnsi="AcademyC"/>
          <w:b/>
          <w:color w:val="000000"/>
          <w:lang w:val="uk-UA"/>
        </w:rPr>
      </w:pPr>
      <w:r w:rsidRPr="0000232C">
        <w:rPr>
          <w:rFonts w:ascii="AcademyC" w:hAnsi="AcademyC"/>
          <w:b/>
          <w:color w:val="000000"/>
          <w:lang w:val="uk-UA"/>
        </w:rPr>
        <w:t>УКРАЇНА</w:t>
      </w:r>
    </w:p>
    <w:p w:rsidR="00137554" w:rsidRPr="0000232C" w:rsidRDefault="00137554" w:rsidP="00137554">
      <w:pPr>
        <w:spacing w:after="0" w:line="240" w:lineRule="auto"/>
        <w:jc w:val="center"/>
        <w:rPr>
          <w:rFonts w:ascii="AcademyC" w:hAnsi="AcademyC"/>
          <w:b/>
          <w:color w:val="000000"/>
          <w:sz w:val="28"/>
          <w:szCs w:val="28"/>
          <w:lang w:val="uk-UA"/>
        </w:rPr>
      </w:pPr>
      <w:r w:rsidRPr="0000232C">
        <w:rPr>
          <w:rFonts w:ascii="AcademyC" w:hAnsi="AcademyC"/>
          <w:b/>
          <w:color w:val="000000"/>
          <w:sz w:val="28"/>
          <w:szCs w:val="28"/>
          <w:lang w:val="uk-UA"/>
        </w:rPr>
        <w:t>ВИЩА  РАДА  ПРАВОСУДДЯ</w:t>
      </w:r>
    </w:p>
    <w:p w:rsidR="00137554" w:rsidRPr="0000232C" w:rsidRDefault="00137554" w:rsidP="00137554">
      <w:pPr>
        <w:spacing w:after="0" w:line="240" w:lineRule="auto"/>
        <w:jc w:val="center"/>
        <w:rPr>
          <w:rFonts w:ascii="AcademyC" w:hAnsi="AcademyC"/>
          <w:b/>
          <w:color w:val="000000"/>
          <w:sz w:val="28"/>
          <w:szCs w:val="28"/>
          <w:lang w:val="uk-UA"/>
        </w:rPr>
      </w:pPr>
      <w:r>
        <w:rPr>
          <w:rFonts w:ascii="AcademyC" w:hAnsi="AcademyC"/>
          <w:b/>
          <w:color w:val="000000"/>
          <w:sz w:val="28"/>
          <w:szCs w:val="28"/>
          <w:lang w:val="uk-UA"/>
        </w:rPr>
        <w:t>ДРУГА</w:t>
      </w:r>
      <w:r w:rsidRPr="0000232C">
        <w:rPr>
          <w:rFonts w:ascii="AcademyC" w:hAnsi="AcademyC"/>
          <w:b/>
          <w:color w:val="000000"/>
          <w:sz w:val="28"/>
          <w:szCs w:val="28"/>
          <w:lang w:val="uk-UA"/>
        </w:rPr>
        <w:t xml:space="preserve"> ДИСЦИПЛІНАРНА ПАЛАТА</w:t>
      </w:r>
    </w:p>
    <w:p w:rsidR="00137554" w:rsidRDefault="00137554" w:rsidP="00137554">
      <w:pPr>
        <w:pStyle w:val="a3"/>
        <w:spacing w:after="0" w:line="240" w:lineRule="auto"/>
        <w:ind w:left="0"/>
        <w:jc w:val="center"/>
        <w:rPr>
          <w:rFonts w:ascii="AcademyC" w:hAnsi="AcademyC"/>
          <w:b/>
          <w:sz w:val="28"/>
          <w:szCs w:val="28"/>
          <w:lang w:val="uk-UA"/>
        </w:rPr>
      </w:pPr>
      <w:r>
        <w:rPr>
          <w:rFonts w:ascii="AcademyC" w:hAnsi="AcademyC"/>
          <w:b/>
          <w:sz w:val="28"/>
          <w:szCs w:val="28"/>
          <w:lang w:val="uk-UA"/>
        </w:rPr>
        <w:t>РІШЕННЯ</w:t>
      </w:r>
    </w:p>
    <w:p w:rsidR="00137554" w:rsidRPr="00791DBE" w:rsidRDefault="00137554" w:rsidP="00EA2C6D">
      <w:pPr>
        <w:spacing w:after="0" w:line="240" w:lineRule="auto"/>
        <w:jc w:val="center"/>
        <w:rPr>
          <w:rFonts w:ascii="AcademyC" w:hAnsi="AcademyC"/>
          <w:b/>
          <w:color w:val="000000"/>
          <w:sz w:val="28"/>
          <w:szCs w:val="28"/>
          <w:lang w:val="uk-UA"/>
        </w:rPr>
      </w:pPr>
    </w:p>
    <w:tbl>
      <w:tblPr>
        <w:tblW w:w="0" w:type="auto"/>
        <w:tblLook w:val="00A0" w:firstRow="1" w:lastRow="0" w:firstColumn="1" w:lastColumn="0" w:noHBand="0" w:noVBand="0"/>
      </w:tblPr>
      <w:tblGrid>
        <w:gridCol w:w="3268"/>
        <w:gridCol w:w="1235"/>
        <w:gridCol w:w="1955"/>
        <w:gridCol w:w="2469"/>
        <w:gridCol w:w="721"/>
      </w:tblGrid>
      <w:tr w:rsidR="00EA2C6D" w:rsidRPr="00722360" w:rsidTr="002E077B">
        <w:trPr>
          <w:trHeight w:val="232"/>
        </w:trPr>
        <w:tc>
          <w:tcPr>
            <w:tcW w:w="3268" w:type="dxa"/>
          </w:tcPr>
          <w:p w:rsidR="00EA2C6D" w:rsidRPr="00791DBE" w:rsidRDefault="0072465A" w:rsidP="00EA2C6D">
            <w:pPr>
              <w:spacing w:after="0" w:line="240" w:lineRule="auto"/>
              <w:rPr>
                <w:rFonts w:ascii="AcademyC" w:hAnsi="AcademyC"/>
                <w:b/>
                <w:color w:val="000000"/>
                <w:sz w:val="28"/>
                <w:szCs w:val="28"/>
                <w:lang w:val="uk-UA"/>
              </w:rPr>
            </w:pPr>
            <w:r>
              <w:rPr>
                <w:rFonts w:ascii="Times New Roman" w:hAnsi="Times New Roman" w:cs="Times New Roman"/>
                <w:sz w:val="28"/>
                <w:szCs w:val="28"/>
                <w:lang w:val="uk-UA"/>
              </w:rPr>
              <w:t>5 жовт</w:t>
            </w:r>
            <w:r w:rsidR="005B411C">
              <w:rPr>
                <w:rFonts w:ascii="Times New Roman" w:hAnsi="Times New Roman" w:cs="Times New Roman"/>
                <w:sz w:val="28"/>
                <w:szCs w:val="28"/>
                <w:lang w:val="uk-UA"/>
              </w:rPr>
              <w:t>ня 2020</w:t>
            </w:r>
            <w:r w:rsidR="00722360" w:rsidRPr="00722360">
              <w:rPr>
                <w:rFonts w:ascii="Times New Roman" w:hAnsi="Times New Roman" w:cs="Times New Roman"/>
                <w:sz w:val="28"/>
                <w:szCs w:val="28"/>
                <w:lang w:val="uk-UA"/>
              </w:rPr>
              <w:t xml:space="preserve"> року</w:t>
            </w:r>
          </w:p>
        </w:tc>
        <w:tc>
          <w:tcPr>
            <w:tcW w:w="3190" w:type="dxa"/>
            <w:gridSpan w:val="2"/>
          </w:tcPr>
          <w:p w:rsidR="00EA2C6D" w:rsidRPr="002575AD" w:rsidRDefault="00EA2C6D" w:rsidP="00EA2C6D">
            <w:pPr>
              <w:spacing w:after="0" w:line="240" w:lineRule="auto"/>
              <w:jc w:val="center"/>
              <w:rPr>
                <w:rFonts w:ascii="Times New Roman" w:hAnsi="Times New Roman" w:cs="Times New Roman"/>
                <w:color w:val="000000"/>
                <w:sz w:val="28"/>
                <w:szCs w:val="28"/>
                <w:lang w:val="uk-UA"/>
              </w:rPr>
            </w:pPr>
            <w:r w:rsidRPr="002575AD">
              <w:rPr>
                <w:rFonts w:ascii="Times New Roman" w:hAnsi="Times New Roman" w:cs="Times New Roman"/>
                <w:color w:val="000000"/>
                <w:sz w:val="28"/>
                <w:szCs w:val="28"/>
                <w:lang w:val="uk-UA"/>
              </w:rPr>
              <w:t>Київ</w:t>
            </w:r>
          </w:p>
        </w:tc>
        <w:tc>
          <w:tcPr>
            <w:tcW w:w="3190" w:type="dxa"/>
            <w:gridSpan w:val="2"/>
          </w:tcPr>
          <w:p w:rsidR="00EA2C6D" w:rsidRPr="00722360" w:rsidRDefault="00722360" w:rsidP="00ED47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22360">
              <w:rPr>
                <w:rFonts w:ascii="Times New Roman" w:hAnsi="Times New Roman" w:cs="Times New Roman"/>
                <w:sz w:val="28"/>
                <w:szCs w:val="28"/>
                <w:lang w:val="uk-UA"/>
              </w:rPr>
              <w:t xml:space="preserve">№ </w:t>
            </w:r>
            <w:r w:rsidR="00806FAD">
              <w:rPr>
                <w:rFonts w:ascii="Times New Roman" w:hAnsi="Times New Roman" w:cs="Times New Roman"/>
                <w:sz w:val="28"/>
                <w:szCs w:val="28"/>
                <w:lang w:val="uk-UA"/>
              </w:rPr>
              <w:t>277</w:t>
            </w:r>
            <w:r w:rsidR="00ED47D1">
              <w:rPr>
                <w:rFonts w:ascii="Times New Roman" w:hAnsi="Times New Roman" w:cs="Times New Roman"/>
                <w:sz w:val="28"/>
                <w:szCs w:val="28"/>
                <w:lang w:val="uk-UA"/>
              </w:rPr>
              <w:t>0</w:t>
            </w:r>
            <w:bookmarkStart w:id="0" w:name="_GoBack"/>
            <w:bookmarkEnd w:id="0"/>
            <w:r w:rsidRPr="00722360">
              <w:rPr>
                <w:rFonts w:ascii="Times New Roman" w:hAnsi="Times New Roman" w:cs="Times New Roman"/>
                <w:sz w:val="28"/>
                <w:szCs w:val="28"/>
                <w:lang w:val="uk-UA"/>
              </w:rPr>
              <w:t>/</w:t>
            </w:r>
            <w:r w:rsidR="005B411C">
              <w:rPr>
                <w:rFonts w:ascii="Times New Roman" w:hAnsi="Times New Roman" w:cs="Times New Roman"/>
                <w:sz w:val="28"/>
                <w:szCs w:val="28"/>
                <w:lang w:val="uk-UA"/>
              </w:rPr>
              <w:t>2</w:t>
            </w:r>
            <w:r w:rsidRPr="00722360">
              <w:rPr>
                <w:rFonts w:ascii="Times New Roman" w:hAnsi="Times New Roman" w:cs="Times New Roman"/>
                <w:sz w:val="28"/>
                <w:szCs w:val="28"/>
                <w:lang w:val="uk-UA"/>
              </w:rPr>
              <w:t>дп/15-</w:t>
            </w:r>
            <w:r w:rsidR="005B411C">
              <w:rPr>
                <w:rFonts w:ascii="Times New Roman" w:hAnsi="Times New Roman" w:cs="Times New Roman"/>
                <w:sz w:val="28"/>
                <w:szCs w:val="28"/>
                <w:lang w:val="uk-UA"/>
              </w:rPr>
              <w:t>20</w:t>
            </w:r>
          </w:p>
        </w:tc>
      </w:tr>
      <w:tr w:rsidR="00EA2C6D" w:rsidRPr="00791DBE" w:rsidTr="00EA2C6D">
        <w:trPr>
          <w:trHeight w:val="80"/>
        </w:trPr>
        <w:tc>
          <w:tcPr>
            <w:tcW w:w="3268" w:type="dxa"/>
          </w:tcPr>
          <w:p w:rsidR="00EA2C6D" w:rsidRPr="00791DBE" w:rsidRDefault="00EA2C6D" w:rsidP="00EA2C6D">
            <w:pPr>
              <w:spacing w:after="0" w:line="240" w:lineRule="auto"/>
              <w:ind w:right="-2"/>
              <w:rPr>
                <w:rFonts w:ascii="Times New Roman" w:hAnsi="Times New Roman" w:cs="Times New Roman"/>
                <w:noProof/>
                <w:sz w:val="28"/>
                <w:szCs w:val="28"/>
                <w:lang w:val="uk-UA"/>
              </w:rPr>
            </w:pPr>
          </w:p>
        </w:tc>
        <w:tc>
          <w:tcPr>
            <w:tcW w:w="3190" w:type="dxa"/>
            <w:gridSpan w:val="2"/>
          </w:tcPr>
          <w:p w:rsidR="00EA2C6D" w:rsidRPr="00791DBE" w:rsidRDefault="00EA2C6D" w:rsidP="00EA2C6D">
            <w:pPr>
              <w:spacing w:after="0" w:line="240" w:lineRule="auto"/>
              <w:ind w:right="-2"/>
              <w:jc w:val="center"/>
              <w:rPr>
                <w:rFonts w:ascii="Times New Roman" w:hAnsi="Times New Roman" w:cs="Times New Roman"/>
                <w:noProof/>
                <w:sz w:val="28"/>
                <w:szCs w:val="28"/>
                <w:lang w:val="uk-UA"/>
              </w:rPr>
            </w:pPr>
          </w:p>
        </w:tc>
        <w:tc>
          <w:tcPr>
            <w:tcW w:w="3190" w:type="dxa"/>
            <w:gridSpan w:val="2"/>
          </w:tcPr>
          <w:p w:rsidR="00EA2C6D" w:rsidRPr="00791DBE" w:rsidRDefault="00EA2C6D" w:rsidP="00EA2C6D">
            <w:pPr>
              <w:spacing w:after="0" w:line="240" w:lineRule="auto"/>
              <w:ind w:right="-2"/>
              <w:jc w:val="right"/>
              <w:rPr>
                <w:rFonts w:ascii="Times New Roman" w:hAnsi="Times New Roman" w:cs="Times New Roman"/>
                <w:noProof/>
                <w:sz w:val="28"/>
                <w:szCs w:val="28"/>
                <w:lang w:val="uk-UA"/>
              </w:rPr>
            </w:pPr>
          </w:p>
        </w:tc>
      </w:tr>
      <w:tr w:rsidR="006C5202" w:rsidRPr="00791DBE" w:rsidTr="007C7293">
        <w:tblPrEx>
          <w:tblLook w:val="04A0" w:firstRow="1" w:lastRow="0" w:firstColumn="1" w:lastColumn="0" w:noHBand="0" w:noVBand="1"/>
        </w:tblPrEx>
        <w:trPr>
          <w:gridAfter w:val="1"/>
          <w:wAfter w:w="721" w:type="dxa"/>
        </w:trPr>
        <w:tc>
          <w:tcPr>
            <w:tcW w:w="4503" w:type="dxa"/>
            <w:gridSpan w:val="2"/>
            <w:hideMark/>
          </w:tcPr>
          <w:p w:rsidR="006C5202" w:rsidRPr="00791DBE" w:rsidRDefault="006C5202" w:rsidP="00156F32">
            <w:pPr>
              <w:spacing w:after="0" w:line="240" w:lineRule="auto"/>
              <w:jc w:val="both"/>
              <w:rPr>
                <w:rFonts w:ascii="Times New Roman" w:hAnsi="Times New Roman" w:cstheme="minorHAnsi"/>
                <w:b/>
                <w:sz w:val="24"/>
                <w:szCs w:val="24"/>
                <w:lang w:val="uk-UA"/>
              </w:rPr>
            </w:pPr>
            <w:r w:rsidRPr="00791DBE">
              <w:rPr>
                <w:rFonts w:ascii="Times New Roman" w:hAnsi="Times New Roman" w:cstheme="minorHAnsi"/>
                <w:b/>
                <w:sz w:val="24"/>
                <w:szCs w:val="24"/>
                <w:lang w:val="uk-UA"/>
              </w:rPr>
              <w:t xml:space="preserve">Про </w:t>
            </w:r>
            <w:r w:rsidR="00156F32">
              <w:rPr>
                <w:rFonts w:ascii="Times New Roman" w:hAnsi="Times New Roman" w:cstheme="minorHAnsi"/>
                <w:b/>
                <w:sz w:val="24"/>
                <w:szCs w:val="24"/>
                <w:lang w:val="uk-UA"/>
              </w:rPr>
              <w:t xml:space="preserve">відмову у </w:t>
            </w:r>
            <w:r w:rsidRPr="00791DBE">
              <w:rPr>
                <w:rFonts w:ascii="Times New Roman" w:hAnsi="Times New Roman" w:cstheme="minorHAnsi"/>
                <w:b/>
                <w:bCs/>
                <w:sz w:val="24"/>
                <w:szCs w:val="24"/>
                <w:lang w:val="uk-UA"/>
              </w:rPr>
              <w:t>притягненн</w:t>
            </w:r>
            <w:r w:rsidR="00156F32">
              <w:rPr>
                <w:rFonts w:ascii="Times New Roman" w:hAnsi="Times New Roman" w:cstheme="minorHAnsi"/>
                <w:b/>
                <w:bCs/>
                <w:sz w:val="24"/>
                <w:szCs w:val="24"/>
                <w:lang w:val="uk-UA"/>
              </w:rPr>
              <w:t>і</w:t>
            </w:r>
            <w:r w:rsidRPr="00791DBE">
              <w:rPr>
                <w:rFonts w:ascii="Times New Roman" w:hAnsi="Times New Roman" w:cstheme="minorHAnsi"/>
                <w:b/>
                <w:bCs/>
                <w:sz w:val="24"/>
                <w:szCs w:val="24"/>
                <w:lang w:val="uk-UA"/>
              </w:rPr>
              <w:t xml:space="preserve"> </w:t>
            </w:r>
            <w:r w:rsidRPr="00791DBE">
              <w:rPr>
                <w:rFonts w:ascii="Times New Roman" w:hAnsi="Times New Roman" w:cstheme="minorHAnsi"/>
                <w:b/>
                <w:sz w:val="24"/>
                <w:szCs w:val="24"/>
                <w:lang w:val="uk-UA"/>
              </w:rPr>
              <w:t>судді</w:t>
            </w:r>
            <w:r w:rsidRPr="00791DBE">
              <w:rPr>
                <w:rFonts w:ascii="Times New Roman" w:hAnsi="Times New Roman" w:cstheme="minorHAnsi"/>
                <w:b/>
                <w:sz w:val="24"/>
                <w:szCs w:val="24"/>
                <w:lang w:val="uk-UA" w:eastAsia="ru-RU"/>
              </w:rPr>
              <w:t xml:space="preserve"> </w:t>
            </w:r>
            <w:r w:rsidR="005B411C">
              <w:rPr>
                <w:rFonts w:ascii="Times New Roman" w:hAnsi="Times New Roman" w:cs="Times New Roman"/>
                <w:b/>
                <w:sz w:val="24"/>
                <w:szCs w:val="26"/>
                <w:lang w:val="uk-UA"/>
              </w:rPr>
              <w:t>Бориспіль</w:t>
            </w:r>
            <w:r w:rsidR="00EE6AD9" w:rsidRPr="00791DBE">
              <w:rPr>
                <w:rFonts w:ascii="Times New Roman" w:hAnsi="Times New Roman" w:cs="Times New Roman"/>
                <w:b/>
                <w:sz w:val="24"/>
                <w:szCs w:val="26"/>
                <w:lang w:val="uk-UA"/>
              </w:rPr>
              <w:t xml:space="preserve">ського </w:t>
            </w:r>
            <w:r w:rsidR="005B411C">
              <w:rPr>
                <w:rFonts w:ascii="Times New Roman" w:hAnsi="Times New Roman" w:cs="Times New Roman"/>
                <w:b/>
                <w:sz w:val="24"/>
                <w:szCs w:val="26"/>
                <w:lang w:val="uk-UA"/>
              </w:rPr>
              <w:t>міськ</w:t>
            </w:r>
            <w:r w:rsidR="00EE6AD9" w:rsidRPr="00791DBE">
              <w:rPr>
                <w:rFonts w:ascii="Times New Roman" w:hAnsi="Times New Roman" w:cs="Times New Roman"/>
                <w:b/>
                <w:sz w:val="24"/>
                <w:szCs w:val="26"/>
                <w:lang w:val="uk-UA"/>
              </w:rPr>
              <w:t xml:space="preserve">районного суду </w:t>
            </w:r>
            <w:r w:rsidR="005B411C">
              <w:rPr>
                <w:rFonts w:ascii="Times New Roman" w:hAnsi="Times New Roman" w:cs="Times New Roman"/>
                <w:b/>
                <w:sz w:val="24"/>
                <w:szCs w:val="26"/>
                <w:lang w:val="uk-UA"/>
              </w:rPr>
              <w:t>Київської області Вознюка</w:t>
            </w:r>
            <w:r w:rsidR="00EE6AD9" w:rsidRPr="00791DBE">
              <w:rPr>
                <w:rFonts w:ascii="Times New Roman" w:hAnsi="Times New Roman" w:cs="Times New Roman"/>
                <w:b/>
                <w:sz w:val="24"/>
                <w:szCs w:val="26"/>
                <w:lang w:val="uk-UA"/>
              </w:rPr>
              <w:t xml:space="preserve"> С.М.</w:t>
            </w:r>
            <w:r w:rsidR="00431150" w:rsidRPr="00791DBE">
              <w:rPr>
                <w:rFonts w:ascii="Times New Roman" w:hAnsi="Times New Roman" w:cs="Times New Roman"/>
                <w:b/>
                <w:sz w:val="24"/>
                <w:szCs w:val="26"/>
                <w:lang w:val="uk-UA"/>
              </w:rPr>
              <w:t xml:space="preserve"> </w:t>
            </w:r>
            <w:r w:rsidRPr="00791DBE">
              <w:rPr>
                <w:rFonts w:ascii="Times New Roman" w:hAnsi="Times New Roman" w:cstheme="minorHAnsi"/>
                <w:b/>
                <w:sz w:val="24"/>
                <w:szCs w:val="24"/>
                <w:lang w:val="uk-UA"/>
              </w:rPr>
              <w:t>до дисциплінарної відповідальності</w:t>
            </w:r>
            <w:r w:rsidR="00156F32">
              <w:rPr>
                <w:rFonts w:ascii="Times New Roman" w:hAnsi="Times New Roman" w:cstheme="minorHAnsi"/>
                <w:b/>
                <w:sz w:val="24"/>
                <w:szCs w:val="24"/>
                <w:lang w:val="uk-UA"/>
              </w:rPr>
              <w:t xml:space="preserve"> та припинення дисциплінарного провадження</w:t>
            </w:r>
          </w:p>
        </w:tc>
        <w:tc>
          <w:tcPr>
            <w:tcW w:w="4424" w:type="dxa"/>
            <w:gridSpan w:val="2"/>
          </w:tcPr>
          <w:p w:rsidR="006C5202" w:rsidRPr="00791DBE" w:rsidRDefault="006C5202" w:rsidP="007C7293">
            <w:pPr>
              <w:ind w:left="-288" w:right="-185" w:firstLine="1008"/>
              <w:rPr>
                <w:rFonts w:ascii="Times New Roman" w:hAnsi="Times New Roman"/>
                <w:b/>
                <w:sz w:val="24"/>
                <w:szCs w:val="24"/>
                <w:lang w:val="uk-UA"/>
              </w:rPr>
            </w:pPr>
          </w:p>
        </w:tc>
      </w:tr>
    </w:tbl>
    <w:p w:rsidR="006C5202" w:rsidRPr="00791DBE" w:rsidRDefault="006C5202" w:rsidP="006C5202">
      <w:pPr>
        <w:pStyle w:val="20"/>
        <w:shd w:val="clear" w:color="auto" w:fill="auto"/>
        <w:spacing w:after="0" w:line="240" w:lineRule="auto"/>
        <w:ind w:firstLine="709"/>
        <w:jc w:val="both"/>
        <w:rPr>
          <w:rFonts w:ascii="Times New Roman" w:hAnsi="Times New Roman" w:cs="Times New Roman"/>
          <w:b w:val="0"/>
          <w:sz w:val="28"/>
          <w:szCs w:val="24"/>
          <w:lang w:val="uk-UA"/>
        </w:rPr>
      </w:pPr>
    </w:p>
    <w:p w:rsidR="006C5202" w:rsidRPr="005B411C" w:rsidRDefault="005B411C" w:rsidP="00CC3AAF">
      <w:pPr>
        <w:pStyle w:val="20"/>
        <w:shd w:val="clear" w:color="auto" w:fill="auto"/>
        <w:spacing w:after="0" w:line="240" w:lineRule="auto"/>
        <w:ind w:firstLine="709"/>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Друга</w:t>
      </w:r>
      <w:r w:rsidR="006C5202" w:rsidRPr="001544CD">
        <w:rPr>
          <w:rFonts w:ascii="Times New Roman" w:hAnsi="Times New Roman" w:cs="Times New Roman"/>
          <w:b w:val="0"/>
          <w:sz w:val="28"/>
          <w:szCs w:val="28"/>
          <w:lang w:val="uk-UA"/>
        </w:rPr>
        <w:t xml:space="preserve"> Дисциплінарна палата Вищої ради правосуддя у складі головуючого – </w:t>
      </w:r>
      <w:r w:rsidR="0072465A">
        <w:rPr>
          <w:rFonts w:ascii="Times New Roman" w:hAnsi="Times New Roman" w:cs="Times New Roman"/>
          <w:b w:val="0"/>
          <w:sz w:val="28"/>
          <w:szCs w:val="28"/>
          <w:lang w:val="uk-UA"/>
        </w:rPr>
        <w:t>Прудивуса О.В</w:t>
      </w:r>
      <w:r w:rsidR="006C5202" w:rsidRPr="001544CD">
        <w:rPr>
          <w:rFonts w:ascii="Times New Roman" w:hAnsi="Times New Roman" w:cs="Times New Roman"/>
          <w:b w:val="0"/>
          <w:sz w:val="28"/>
          <w:szCs w:val="28"/>
          <w:lang w:val="uk-UA"/>
        </w:rPr>
        <w:t xml:space="preserve">., членів </w:t>
      </w:r>
      <w:r w:rsidR="0072465A">
        <w:rPr>
          <w:rFonts w:ascii="Times New Roman" w:hAnsi="Times New Roman" w:cs="Times New Roman"/>
          <w:b w:val="0"/>
          <w:sz w:val="28"/>
          <w:szCs w:val="28"/>
          <w:lang w:val="uk-UA"/>
        </w:rPr>
        <w:t>Друг</w:t>
      </w:r>
      <w:r w:rsidR="0072465A" w:rsidRPr="001544CD">
        <w:rPr>
          <w:rFonts w:ascii="Times New Roman" w:hAnsi="Times New Roman" w:cs="Times New Roman"/>
          <w:b w:val="0"/>
          <w:sz w:val="28"/>
          <w:szCs w:val="28"/>
          <w:lang w:val="uk-UA"/>
        </w:rPr>
        <w:t>ої</w:t>
      </w:r>
      <w:r w:rsidR="0072465A" w:rsidRPr="00791DBE">
        <w:rPr>
          <w:rFonts w:ascii="Times New Roman" w:hAnsi="Times New Roman" w:cs="Times New Roman"/>
          <w:b w:val="0"/>
          <w:sz w:val="28"/>
          <w:szCs w:val="28"/>
          <w:lang w:val="uk-UA"/>
        </w:rPr>
        <w:t xml:space="preserve"> Дисциплінарної палати Вищої ради правосуддя </w:t>
      </w:r>
      <w:r w:rsidR="0072465A">
        <w:rPr>
          <w:rFonts w:ascii="Times New Roman" w:hAnsi="Times New Roman" w:cs="Times New Roman"/>
          <w:b w:val="0"/>
          <w:sz w:val="28"/>
          <w:szCs w:val="28"/>
          <w:lang w:val="uk-UA"/>
        </w:rPr>
        <w:t>Артеменка І.А</w:t>
      </w:r>
      <w:r w:rsidR="00931050" w:rsidRPr="001544CD">
        <w:rPr>
          <w:rFonts w:ascii="Times New Roman" w:hAnsi="Times New Roman" w:cs="Times New Roman"/>
          <w:b w:val="0"/>
          <w:sz w:val="28"/>
          <w:szCs w:val="28"/>
          <w:lang w:val="uk-UA"/>
        </w:rPr>
        <w:t>.</w:t>
      </w:r>
      <w:r w:rsidR="006C5202" w:rsidRPr="001544CD">
        <w:rPr>
          <w:rFonts w:ascii="Times New Roman" w:hAnsi="Times New Roman" w:cs="Times New Roman"/>
          <w:b w:val="0"/>
          <w:sz w:val="28"/>
          <w:szCs w:val="28"/>
          <w:lang w:val="uk-UA"/>
        </w:rPr>
        <w:t xml:space="preserve">, </w:t>
      </w:r>
      <w:r w:rsidR="0072465A">
        <w:rPr>
          <w:rFonts w:ascii="Times New Roman" w:hAnsi="Times New Roman" w:cs="Times New Roman"/>
          <w:b w:val="0"/>
          <w:sz w:val="28"/>
          <w:szCs w:val="28"/>
          <w:lang w:val="uk-UA"/>
        </w:rPr>
        <w:t>Грищука В.К</w:t>
      </w:r>
      <w:r w:rsidR="00BD6BE9" w:rsidRPr="001544CD">
        <w:rPr>
          <w:rFonts w:ascii="Times New Roman" w:hAnsi="Times New Roman" w:cs="Times New Roman"/>
          <w:b w:val="0"/>
          <w:sz w:val="28"/>
          <w:szCs w:val="28"/>
          <w:lang w:val="uk-UA"/>
        </w:rPr>
        <w:t xml:space="preserve">., </w:t>
      </w:r>
      <w:r w:rsidR="006C5202" w:rsidRPr="001544CD">
        <w:rPr>
          <w:rFonts w:ascii="Times New Roman" w:hAnsi="Times New Roman" w:cs="Times New Roman"/>
          <w:b w:val="0"/>
          <w:sz w:val="28"/>
          <w:szCs w:val="28"/>
          <w:lang w:val="uk-UA"/>
        </w:rPr>
        <w:t xml:space="preserve">заслухавши доповідача – члена </w:t>
      </w:r>
      <w:r>
        <w:rPr>
          <w:rFonts w:ascii="Times New Roman" w:hAnsi="Times New Roman" w:cs="Times New Roman"/>
          <w:b w:val="0"/>
          <w:sz w:val="28"/>
          <w:szCs w:val="28"/>
          <w:lang w:val="uk-UA"/>
        </w:rPr>
        <w:t>Друг</w:t>
      </w:r>
      <w:r w:rsidR="006C5202" w:rsidRPr="001544CD">
        <w:rPr>
          <w:rFonts w:ascii="Times New Roman" w:hAnsi="Times New Roman" w:cs="Times New Roman"/>
          <w:b w:val="0"/>
          <w:sz w:val="28"/>
          <w:szCs w:val="28"/>
          <w:lang w:val="uk-UA"/>
        </w:rPr>
        <w:t>ої</w:t>
      </w:r>
      <w:r w:rsidR="006C5202" w:rsidRPr="00791DBE">
        <w:rPr>
          <w:rFonts w:ascii="Times New Roman" w:hAnsi="Times New Roman" w:cs="Times New Roman"/>
          <w:b w:val="0"/>
          <w:sz w:val="28"/>
          <w:szCs w:val="28"/>
          <w:lang w:val="uk-UA"/>
        </w:rPr>
        <w:t xml:space="preserve"> Дисциплінарної палати Вищої ради правосуддя </w:t>
      </w:r>
      <w:r w:rsidRPr="001544CD">
        <w:rPr>
          <w:rFonts w:ascii="Times New Roman" w:hAnsi="Times New Roman" w:cs="Times New Roman"/>
          <w:b w:val="0"/>
          <w:sz w:val="28"/>
          <w:szCs w:val="28"/>
          <w:lang w:val="uk-UA"/>
        </w:rPr>
        <w:t>Худи</w:t>
      </w:r>
      <w:r>
        <w:rPr>
          <w:rFonts w:ascii="Times New Roman" w:hAnsi="Times New Roman" w:cs="Times New Roman"/>
          <w:b w:val="0"/>
          <w:sz w:val="28"/>
          <w:szCs w:val="28"/>
          <w:lang w:val="uk-UA"/>
        </w:rPr>
        <w:t>ка М.П</w:t>
      </w:r>
      <w:r w:rsidR="006C5202" w:rsidRPr="00791DBE">
        <w:rPr>
          <w:rFonts w:ascii="Times New Roman" w:hAnsi="Times New Roman" w:cs="Times New Roman"/>
          <w:b w:val="0"/>
          <w:sz w:val="28"/>
          <w:szCs w:val="28"/>
          <w:lang w:val="uk-UA"/>
        </w:rPr>
        <w:t xml:space="preserve">., розглянувши </w:t>
      </w:r>
      <w:r w:rsidR="006C5202" w:rsidRPr="00791DBE">
        <w:rPr>
          <w:rFonts w:ascii="Times New Roman" w:hAnsi="Times New Roman" w:cs="Times New Roman"/>
          <w:b w:val="0"/>
          <w:bCs/>
          <w:sz w:val="28"/>
          <w:szCs w:val="28"/>
          <w:lang w:val="uk-UA"/>
        </w:rPr>
        <w:t>дисциплінарну справу, відкриту за</w:t>
      </w:r>
      <w:r w:rsidR="006C5202" w:rsidRPr="00791DBE">
        <w:rPr>
          <w:rFonts w:ascii="Times New Roman" w:hAnsi="Times New Roman" w:cs="Times New Roman"/>
          <w:b w:val="0"/>
          <w:sz w:val="28"/>
          <w:szCs w:val="28"/>
          <w:lang w:val="uk-UA" w:eastAsia="ru-RU"/>
        </w:rPr>
        <w:t xml:space="preserve"> скаргою </w:t>
      </w:r>
      <w:r w:rsidR="00E2518F">
        <w:rPr>
          <w:rFonts w:ascii="Times New Roman" w:hAnsi="Times New Roman"/>
          <w:b w:val="0"/>
          <w:sz w:val="28"/>
          <w:szCs w:val="26"/>
          <w:lang w:val="uk-UA"/>
        </w:rPr>
        <w:t>т</w:t>
      </w:r>
      <w:r>
        <w:rPr>
          <w:rFonts w:ascii="Times New Roman" w:hAnsi="Times New Roman"/>
          <w:b w:val="0"/>
          <w:sz w:val="28"/>
          <w:szCs w:val="26"/>
          <w:lang w:val="uk-UA"/>
        </w:rPr>
        <w:t>овариства з обмеженою відповідальністю «</w:t>
      </w:r>
      <w:r w:rsidR="00137554" w:rsidRPr="00137554">
        <w:rPr>
          <w:rFonts w:ascii="Times New Roman" w:hAnsi="Times New Roman" w:cs="Times New Roman"/>
          <w:b w:val="0"/>
          <w:sz w:val="28"/>
          <w:szCs w:val="28"/>
          <w:lang w:val="uk-UA"/>
        </w:rPr>
        <w:t>Комфорт-Траст</w:t>
      </w:r>
      <w:r w:rsidRPr="00137554">
        <w:rPr>
          <w:rFonts w:ascii="Times New Roman" w:hAnsi="Times New Roman" w:cs="Times New Roman"/>
          <w:b w:val="0"/>
          <w:sz w:val="28"/>
          <w:szCs w:val="28"/>
          <w:lang w:val="uk-UA"/>
        </w:rPr>
        <w:t>»</w:t>
      </w:r>
      <w:r w:rsidR="00A5583A" w:rsidRPr="00791DBE">
        <w:rPr>
          <w:rFonts w:ascii="Times New Roman" w:hAnsi="Times New Roman" w:cs="Times New Roman"/>
          <w:b w:val="0"/>
          <w:sz w:val="28"/>
          <w:szCs w:val="28"/>
          <w:lang w:val="uk-UA"/>
        </w:rPr>
        <w:t xml:space="preserve"> </w:t>
      </w:r>
      <w:r w:rsidR="00137554">
        <w:rPr>
          <w:rFonts w:ascii="Times New Roman" w:hAnsi="Times New Roman" w:cs="Times New Roman"/>
          <w:b w:val="0"/>
          <w:sz w:val="28"/>
          <w:szCs w:val="28"/>
          <w:lang w:val="uk-UA"/>
        </w:rPr>
        <w:t>стосовно</w:t>
      </w:r>
      <w:r w:rsidR="00A5583A" w:rsidRPr="00791DBE">
        <w:rPr>
          <w:rFonts w:ascii="Times New Roman" w:hAnsi="Times New Roman" w:cs="Times New Roman"/>
          <w:b w:val="0"/>
          <w:sz w:val="28"/>
          <w:szCs w:val="28"/>
          <w:lang w:val="uk-UA"/>
        </w:rPr>
        <w:t xml:space="preserve"> судді </w:t>
      </w:r>
      <w:r w:rsidRPr="005B411C">
        <w:rPr>
          <w:rFonts w:ascii="Times New Roman" w:hAnsi="Times New Roman" w:cs="Times New Roman"/>
          <w:b w:val="0"/>
          <w:sz w:val="28"/>
          <w:szCs w:val="28"/>
          <w:lang w:val="uk-UA"/>
        </w:rPr>
        <w:t xml:space="preserve">Бориспільського міськрайонного суду Київської області Вознюка Сергія </w:t>
      </w:r>
      <w:r w:rsidR="00EE6AD9" w:rsidRPr="00791DBE">
        <w:rPr>
          <w:rFonts w:ascii="Times New Roman" w:hAnsi="Times New Roman" w:cs="Times New Roman"/>
          <w:b w:val="0"/>
          <w:sz w:val="28"/>
          <w:szCs w:val="28"/>
          <w:lang w:val="uk-UA"/>
        </w:rPr>
        <w:t>Михайл</w:t>
      </w:r>
      <w:r>
        <w:rPr>
          <w:rFonts w:ascii="Times New Roman" w:hAnsi="Times New Roman" w:cs="Times New Roman"/>
          <w:b w:val="0"/>
          <w:sz w:val="28"/>
          <w:szCs w:val="28"/>
          <w:lang w:val="uk-UA"/>
        </w:rPr>
        <w:t>овича</w:t>
      </w:r>
      <w:r w:rsidR="006C5202" w:rsidRPr="00791DBE">
        <w:rPr>
          <w:rFonts w:ascii="Times New Roman" w:hAnsi="Times New Roman" w:cs="Times New Roman"/>
          <w:b w:val="0"/>
          <w:sz w:val="28"/>
          <w:szCs w:val="28"/>
          <w:lang w:val="uk-UA"/>
        </w:rPr>
        <w:t>,</w:t>
      </w:r>
    </w:p>
    <w:p w:rsidR="001B4711" w:rsidRPr="00791DBE" w:rsidRDefault="001B4711" w:rsidP="00CC3AAF">
      <w:pPr>
        <w:pStyle w:val="ab"/>
        <w:spacing w:before="0" w:beforeAutospacing="0" w:after="0" w:afterAutospacing="0"/>
        <w:jc w:val="center"/>
        <w:rPr>
          <w:b/>
          <w:bCs/>
          <w:color w:val="000000"/>
          <w:sz w:val="28"/>
          <w:szCs w:val="28"/>
        </w:rPr>
      </w:pPr>
    </w:p>
    <w:p w:rsidR="00AD38D1" w:rsidRPr="00791DBE" w:rsidRDefault="006C5202" w:rsidP="00CC3AAF">
      <w:pPr>
        <w:pStyle w:val="ab"/>
        <w:spacing w:before="0" w:beforeAutospacing="0" w:after="0" w:afterAutospacing="0"/>
        <w:jc w:val="center"/>
        <w:rPr>
          <w:b/>
          <w:bCs/>
          <w:color w:val="000000"/>
          <w:sz w:val="28"/>
          <w:szCs w:val="28"/>
        </w:rPr>
      </w:pPr>
      <w:r w:rsidRPr="00791DBE">
        <w:rPr>
          <w:b/>
          <w:bCs/>
          <w:color w:val="000000"/>
          <w:sz w:val="28"/>
          <w:szCs w:val="28"/>
        </w:rPr>
        <w:t>встановила:</w:t>
      </w:r>
    </w:p>
    <w:p w:rsidR="00CC3AAF" w:rsidRPr="00791DBE" w:rsidRDefault="00CC3AAF" w:rsidP="00CC3AAF">
      <w:pPr>
        <w:pStyle w:val="ab"/>
        <w:spacing w:before="0" w:beforeAutospacing="0" w:after="0" w:afterAutospacing="0"/>
        <w:jc w:val="center"/>
        <w:rPr>
          <w:b/>
          <w:bCs/>
          <w:color w:val="000000"/>
          <w:sz w:val="28"/>
          <w:szCs w:val="28"/>
        </w:rPr>
      </w:pPr>
    </w:p>
    <w:p w:rsidR="00AB0C24" w:rsidRPr="002575AD" w:rsidRDefault="00E2518F" w:rsidP="00156F32">
      <w:pPr>
        <w:spacing w:after="0" w:line="240" w:lineRule="auto"/>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t>д</w:t>
      </w:r>
      <w:r w:rsidR="00AB0C24" w:rsidRPr="002575AD">
        <w:rPr>
          <w:rFonts w:ascii="Times New Roman" w:hAnsi="Times New Roman" w:cs="Times New Roman"/>
          <w:sz w:val="28"/>
          <w:szCs w:val="26"/>
          <w:lang w:val="uk-UA"/>
        </w:rPr>
        <w:t>о Вищої ради правосуддя 20 травня 2019 року (вх. № 601/0/13-19) надійшла скарга товариства з обмеженою відповідальністю «Комфорт-Траст»</w:t>
      </w:r>
      <w:r>
        <w:rPr>
          <w:rFonts w:ascii="Times New Roman" w:hAnsi="Times New Roman" w:cs="Times New Roman"/>
          <w:sz w:val="28"/>
          <w:szCs w:val="26"/>
          <w:lang w:val="uk-UA"/>
        </w:rPr>
        <w:t xml:space="preserve">                           (далі</w:t>
      </w:r>
      <w:r w:rsidRPr="001544CD">
        <w:rPr>
          <w:rFonts w:ascii="Times New Roman" w:hAnsi="Times New Roman" w:cs="Times New Roman"/>
          <w:sz w:val="28"/>
          <w:szCs w:val="28"/>
          <w:lang w:val="uk-UA"/>
        </w:rPr>
        <w:t xml:space="preserve"> – </w:t>
      </w:r>
      <w:r>
        <w:rPr>
          <w:rFonts w:ascii="Times New Roman" w:hAnsi="Times New Roman" w:cs="Times New Roman"/>
          <w:sz w:val="28"/>
          <w:szCs w:val="26"/>
          <w:lang w:val="uk-UA"/>
        </w:rPr>
        <w:t>ТОВ «Комфорт-Траст»)</w:t>
      </w:r>
      <w:r w:rsidR="00AB0C24" w:rsidRPr="002575AD">
        <w:rPr>
          <w:rFonts w:ascii="Times New Roman" w:hAnsi="Times New Roman" w:cs="Times New Roman"/>
          <w:sz w:val="28"/>
          <w:szCs w:val="26"/>
          <w:lang w:val="uk-UA"/>
        </w:rPr>
        <w:t>, подана через адвоката Поварова В.В.</w:t>
      </w:r>
      <w:r w:rsidR="00137554" w:rsidRPr="002575AD">
        <w:rPr>
          <w:rFonts w:ascii="Times New Roman" w:hAnsi="Times New Roman" w:cs="Times New Roman"/>
          <w:sz w:val="28"/>
          <w:szCs w:val="26"/>
          <w:lang w:val="uk-UA"/>
        </w:rPr>
        <w:t>,</w:t>
      </w:r>
      <w:r w:rsidR="00AB0C24" w:rsidRPr="002575AD">
        <w:rPr>
          <w:rFonts w:ascii="Times New Roman" w:hAnsi="Times New Roman" w:cs="Times New Roman"/>
          <w:sz w:val="28"/>
          <w:szCs w:val="26"/>
          <w:lang w:val="uk-UA"/>
        </w:rPr>
        <w:t xml:space="preserve"> на дії судді Бориспільського міськрайонного суду Київської області Вознюка С.М. під час здійснення правосуддя у справі</w:t>
      </w:r>
      <w:r w:rsidR="0072465A">
        <w:rPr>
          <w:rFonts w:ascii="Times New Roman" w:hAnsi="Times New Roman" w:cs="Times New Roman"/>
          <w:sz w:val="28"/>
          <w:szCs w:val="26"/>
          <w:lang w:val="uk-UA"/>
        </w:rPr>
        <w:t xml:space="preserve"> </w:t>
      </w:r>
      <w:r w:rsidR="00AB0C24" w:rsidRPr="002575AD">
        <w:rPr>
          <w:rFonts w:ascii="Times New Roman" w:hAnsi="Times New Roman" w:cs="Times New Roman"/>
          <w:sz w:val="28"/>
          <w:szCs w:val="26"/>
          <w:lang w:val="uk-UA"/>
        </w:rPr>
        <w:t>№ 359/3228/19</w:t>
      </w:r>
      <w:r w:rsidR="00480EBD">
        <w:rPr>
          <w:rFonts w:ascii="Times New Roman" w:hAnsi="Times New Roman" w:cs="Times New Roman"/>
          <w:sz w:val="28"/>
          <w:szCs w:val="26"/>
          <w:lang w:val="uk-UA"/>
        </w:rPr>
        <w:t xml:space="preserve">                                    (провадження № 1-кс/</w:t>
      </w:r>
      <w:r w:rsidR="00806FAD">
        <w:rPr>
          <w:rFonts w:ascii="Times New Roman" w:hAnsi="Times New Roman" w:cs="Times New Roman"/>
          <w:sz w:val="28"/>
          <w:szCs w:val="26"/>
          <w:lang w:val="uk-UA"/>
        </w:rPr>
        <w:t>___________</w:t>
      </w:r>
      <w:r w:rsidR="00480EBD">
        <w:rPr>
          <w:rFonts w:ascii="Times New Roman" w:hAnsi="Times New Roman" w:cs="Times New Roman"/>
          <w:sz w:val="28"/>
          <w:szCs w:val="26"/>
          <w:lang w:val="uk-UA"/>
        </w:rPr>
        <w:t>/2019)</w:t>
      </w:r>
      <w:r w:rsidR="00AB0C24" w:rsidRPr="002575AD">
        <w:rPr>
          <w:rFonts w:ascii="Times New Roman" w:hAnsi="Times New Roman" w:cs="Times New Roman"/>
          <w:sz w:val="28"/>
          <w:szCs w:val="26"/>
          <w:lang w:val="uk-UA"/>
        </w:rPr>
        <w:t>.</w:t>
      </w:r>
    </w:p>
    <w:p w:rsidR="00AB0C24" w:rsidRPr="002575AD" w:rsidRDefault="00AB0C24"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У скарзі порушено питання про притягнення судді Вознюка С.М. до дисциплінарної відповідальності, оскільки, на думку автора скарги, під час розгляду клопотання прокурора Бориспільської місцевої прокуратури Київської області про накладення арешту на майно суддя допустив низку істотних порушень норм процесуального права, а в постановленій за результатами розгляду клопотання ухвалі від 11 квітня 2019 року не зазначив обґрунтованих мотивів чи підстав її ухвалення.</w:t>
      </w:r>
    </w:p>
    <w:p w:rsidR="00AB0C24" w:rsidRPr="002575AD" w:rsidRDefault="00AB0C24"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 xml:space="preserve">Згідно </w:t>
      </w:r>
      <w:r w:rsidR="00E2518F">
        <w:rPr>
          <w:rFonts w:ascii="Times New Roman" w:hAnsi="Times New Roman" w:cs="Times New Roman"/>
          <w:sz w:val="28"/>
          <w:szCs w:val="26"/>
          <w:lang w:val="uk-UA"/>
        </w:rPr>
        <w:t>і</w:t>
      </w:r>
      <w:r w:rsidRPr="002575AD">
        <w:rPr>
          <w:rFonts w:ascii="Times New Roman" w:hAnsi="Times New Roman" w:cs="Times New Roman"/>
          <w:sz w:val="28"/>
          <w:szCs w:val="26"/>
          <w:lang w:val="uk-UA"/>
        </w:rPr>
        <w:t>з протоколом автоматизованого розподілу справи між членами Вищої ради правосуддя від 20 травня 2019 року вказану скаргу передано члену Другої Дисциплінарної палати Вищої ради правосуддя Худику  М.П. для проведення перевірки.</w:t>
      </w:r>
    </w:p>
    <w:p w:rsidR="00137554" w:rsidRPr="0086686C" w:rsidRDefault="00137554" w:rsidP="0072465A">
      <w:pPr>
        <w:spacing w:after="0" w:line="240" w:lineRule="auto"/>
        <w:ind w:firstLine="709"/>
        <w:contextualSpacing/>
        <w:jc w:val="both"/>
        <w:rPr>
          <w:rFonts w:ascii="Times New Roman" w:eastAsia="Calibri" w:hAnsi="Times New Roman" w:cs="Times New Roman"/>
          <w:sz w:val="28"/>
          <w:szCs w:val="24"/>
        </w:rPr>
      </w:pPr>
      <w:r w:rsidRPr="002575AD">
        <w:rPr>
          <w:rFonts w:ascii="Times New Roman" w:hAnsi="Times New Roman" w:cs="Times New Roman"/>
          <w:sz w:val="28"/>
          <w:szCs w:val="26"/>
          <w:lang w:val="uk-UA"/>
        </w:rPr>
        <w:t>Вознюк Сергій Михайлович Указом</w:t>
      </w:r>
      <w:r w:rsidRPr="0086686C">
        <w:rPr>
          <w:rFonts w:ascii="Times New Roman" w:eastAsia="Calibri" w:hAnsi="Times New Roman" w:cs="Times New Roman"/>
          <w:sz w:val="28"/>
          <w:szCs w:val="24"/>
        </w:rPr>
        <w:t xml:space="preserve"> Президента України від 2 червня 2007 року № 485/2007 призначений строком на п’ять років на посаду судді </w:t>
      </w:r>
      <w:r w:rsidRPr="0086686C">
        <w:rPr>
          <w:rFonts w:ascii="Times New Roman" w:eastAsia="Calibri" w:hAnsi="Times New Roman" w:cs="Times New Roman"/>
          <w:sz w:val="28"/>
          <w:szCs w:val="24"/>
        </w:rPr>
        <w:lastRenderedPageBreak/>
        <w:t>Бориспільського міськрайонного суду Київської області, Постановою Верховної Ради України від 24 травня 2012 року № 4855-VI призначений на посаду судді Бориспільського міськрайонного суду Київської області безстроково.</w:t>
      </w:r>
    </w:p>
    <w:p w:rsidR="007C7293" w:rsidRPr="002575AD" w:rsidRDefault="00AB0C24" w:rsidP="0072465A">
      <w:pPr>
        <w:spacing w:after="0" w:line="240" w:lineRule="auto"/>
        <w:ind w:firstLine="709"/>
        <w:contextualSpacing/>
        <w:jc w:val="both"/>
        <w:rPr>
          <w:rFonts w:ascii="Times New Roman" w:hAnsi="Times New Roman" w:cs="Times New Roman"/>
          <w:sz w:val="28"/>
          <w:szCs w:val="26"/>
          <w:lang w:val="uk-UA"/>
        </w:rPr>
      </w:pPr>
      <w:r w:rsidRPr="00791DBE">
        <w:rPr>
          <w:rFonts w:ascii="Times New Roman" w:hAnsi="Times New Roman" w:cs="Times New Roman"/>
          <w:sz w:val="28"/>
          <w:szCs w:val="28"/>
          <w:lang w:val="uk-UA"/>
        </w:rPr>
        <w:t xml:space="preserve"> </w:t>
      </w:r>
      <w:r w:rsidR="007C7293" w:rsidRPr="00791DBE">
        <w:rPr>
          <w:rFonts w:ascii="Times New Roman" w:hAnsi="Times New Roman" w:cs="Times New Roman"/>
          <w:sz w:val="28"/>
          <w:szCs w:val="28"/>
          <w:lang w:val="uk-UA"/>
        </w:rPr>
        <w:t xml:space="preserve">Ухвалою </w:t>
      </w:r>
      <w:r>
        <w:rPr>
          <w:rFonts w:ascii="Times New Roman" w:hAnsi="Times New Roman" w:cs="Times New Roman"/>
          <w:sz w:val="28"/>
          <w:szCs w:val="28"/>
          <w:lang w:val="uk-UA"/>
        </w:rPr>
        <w:t>Друг</w:t>
      </w:r>
      <w:r w:rsidR="007C7293" w:rsidRPr="00791DBE">
        <w:rPr>
          <w:rFonts w:ascii="Times New Roman" w:hAnsi="Times New Roman" w:cs="Times New Roman"/>
          <w:sz w:val="28"/>
          <w:szCs w:val="28"/>
          <w:lang w:val="uk-UA"/>
        </w:rPr>
        <w:t xml:space="preserve">ої Дисциплінарної палати Вищої ради правосуддя від </w:t>
      </w:r>
      <w:r>
        <w:rPr>
          <w:rFonts w:ascii="Times New Roman" w:hAnsi="Times New Roman" w:cs="Times New Roman"/>
          <w:sz w:val="28"/>
          <w:szCs w:val="28"/>
          <w:lang w:val="uk-UA"/>
        </w:rPr>
        <w:t>2</w:t>
      </w:r>
      <w:r w:rsidR="00791DBE" w:rsidRPr="00791DBE">
        <w:rPr>
          <w:rFonts w:ascii="Times New Roman" w:hAnsi="Times New Roman" w:cs="Times New Roman"/>
          <w:sz w:val="28"/>
          <w:szCs w:val="28"/>
          <w:lang w:val="uk-UA"/>
        </w:rPr>
        <w:t>2</w:t>
      </w:r>
      <w:r w:rsidR="00790569" w:rsidRPr="00791DBE">
        <w:rPr>
          <w:rFonts w:ascii="Times New Roman" w:hAnsi="Times New Roman" w:cs="Times New Roman"/>
          <w:sz w:val="28"/>
          <w:szCs w:val="28"/>
          <w:lang w:val="uk-UA"/>
        </w:rPr>
        <w:t> </w:t>
      </w:r>
      <w:r>
        <w:rPr>
          <w:rFonts w:ascii="Times New Roman" w:hAnsi="Times New Roman" w:cs="Times New Roman"/>
          <w:sz w:val="28"/>
          <w:szCs w:val="28"/>
          <w:lang w:val="uk-UA"/>
        </w:rPr>
        <w:t>квіт</w:t>
      </w:r>
      <w:r w:rsidR="00791DBE" w:rsidRPr="00791DBE">
        <w:rPr>
          <w:rFonts w:ascii="Times New Roman" w:hAnsi="Times New Roman" w:cs="Times New Roman"/>
          <w:sz w:val="28"/>
          <w:szCs w:val="28"/>
          <w:lang w:val="uk-UA"/>
        </w:rPr>
        <w:t>ня</w:t>
      </w:r>
      <w:r w:rsidR="00D3186F" w:rsidRPr="00791DBE">
        <w:rPr>
          <w:rFonts w:ascii="Times New Roman" w:hAnsi="Times New Roman" w:cs="Times New Roman"/>
          <w:sz w:val="28"/>
          <w:szCs w:val="28"/>
          <w:lang w:val="uk-UA"/>
        </w:rPr>
        <w:t xml:space="preserve"> 20</w:t>
      </w:r>
      <w:r>
        <w:rPr>
          <w:rFonts w:ascii="Times New Roman" w:hAnsi="Times New Roman" w:cs="Times New Roman"/>
          <w:sz w:val="28"/>
          <w:szCs w:val="28"/>
          <w:lang w:val="uk-UA"/>
        </w:rPr>
        <w:t>20</w:t>
      </w:r>
      <w:r w:rsidR="00D3186F" w:rsidRPr="00791DBE">
        <w:rPr>
          <w:rFonts w:ascii="Times New Roman" w:hAnsi="Times New Roman" w:cs="Times New Roman"/>
          <w:sz w:val="28"/>
          <w:szCs w:val="28"/>
          <w:lang w:val="uk-UA"/>
        </w:rPr>
        <w:t xml:space="preserve"> року</w:t>
      </w:r>
      <w:r w:rsidR="007C7293" w:rsidRPr="00791DBE">
        <w:rPr>
          <w:rFonts w:ascii="Times New Roman" w:hAnsi="Times New Roman" w:cs="Times New Roman"/>
          <w:sz w:val="28"/>
          <w:szCs w:val="28"/>
          <w:lang w:val="uk-UA"/>
        </w:rPr>
        <w:t xml:space="preserve"> № </w:t>
      </w:r>
      <w:r>
        <w:rPr>
          <w:rFonts w:ascii="Times New Roman" w:hAnsi="Times New Roman" w:cs="Times New Roman"/>
          <w:sz w:val="28"/>
          <w:szCs w:val="28"/>
          <w:lang w:val="uk-UA"/>
        </w:rPr>
        <w:t>1023</w:t>
      </w:r>
      <w:r w:rsidR="007C7293" w:rsidRPr="00473F96">
        <w:rPr>
          <w:rFonts w:ascii="Times New Roman" w:hAnsi="Times New Roman" w:cs="Times New Roman"/>
          <w:sz w:val="28"/>
          <w:szCs w:val="28"/>
          <w:lang w:val="uk-UA"/>
        </w:rPr>
        <w:t>/</w:t>
      </w:r>
      <w:r>
        <w:rPr>
          <w:rFonts w:ascii="Times New Roman" w:hAnsi="Times New Roman" w:cs="Times New Roman"/>
          <w:sz w:val="28"/>
          <w:szCs w:val="28"/>
          <w:lang w:val="uk-UA"/>
        </w:rPr>
        <w:t>2</w:t>
      </w:r>
      <w:r w:rsidR="007C7293" w:rsidRPr="00791DBE">
        <w:rPr>
          <w:rFonts w:ascii="Times New Roman" w:hAnsi="Times New Roman" w:cs="Times New Roman"/>
          <w:sz w:val="28"/>
          <w:szCs w:val="28"/>
          <w:lang w:val="uk-UA"/>
        </w:rPr>
        <w:t>дп/15-</w:t>
      </w:r>
      <w:r>
        <w:rPr>
          <w:rFonts w:ascii="Times New Roman" w:hAnsi="Times New Roman" w:cs="Times New Roman"/>
          <w:sz w:val="28"/>
          <w:szCs w:val="28"/>
          <w:lang w:val="uk-UA"/>
        </w:rPr>
        <w:t>20</w:t>
      </w:r>
      <w:r w:rsidR="007C7293" w:rsidRPr="00791DBE">
        <w:rPr>
          <w:rFonts w:ascii="Times New Roman" w:hAnsi="Times New Roman" w:cs="Times New Roman"/>
          <w:sz w:val="28"/>
          <w:szCs w:val="28"/>
          <w:lang w:val="uk-UA"/>
        </w:rPr>
        <w:t xml:space="preserve"> </w:t>
      </w:r>
      <w:r w:rsidR="00D3186F" w:rsidRPr="00791DBE">
        <w:rPr>
          <w:rFonts w:ascii="Times New Roman" w:hAnsi="Times New Roman" w:cs="Times New Roman"/>
          <w:sz w:val="28"/>
          <w:szCs w:val="28"/>
          <w:lang w:val="uk-UA"/>
        </w:rPr>
        <w:t xml:space="preserve">відкрито дисциплінарну справу стосовно судді </w:t>
      </w:r>
      <w:r w:rsidRPr="00AB0C24">
        <w:rPr>
          <w:rFonts w:ascii="Times New Roman" w:hAnsi="Times New Roman" w:cs="Times New Roman"/>
          <w:sz w:val="28"/>
          <w:szCs w:val="28"/>
          <w:lang w:val="uk-UA"/>
        </w:rPr>
        <w:t xml:space="preserve">Бориспільського міськрайонного суду </w:t>
      </w:r>
      <w:r w:rsidRPr="002575AD">
        <w:rPr>
          <w:rFonts w:ascii="Times New Roman" w:hAnsi="Times New Roman" w:cs="Times New Roman"/>
          <w:sz w:val="28"/>
          <w:szCs w:val="26"/>
          <w:lang w:val="uk-UA"/>
        </w:rPr>
        <w:t>Київської області Вознюка</w:t>
      </w:r>
      <w:r w:rsidR="00791DBE" w:rsidRPr="002575AD">
        <w:rPr>
          <w:rFonts w:ascii="Times New Roman" w:hAnsi="Times New Roman" w:cs="Times New Roman"/>
          <w:sz w:val="28"/>
          <w:szCs w:val="26"/>
          <w:lang w:val="uk-UA"/>
        </w:rPr>
        <w:t> С.М.</w:t>
      </w:r>
    </w:p>
    <w:p w:rsidR="001F6E30" w:rsidRPr="002575AD" w:rsidRDefault="001F6E30"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Друга Дисциплінарна палата Вищої ради правосуддя своєчасно і належним чином повідом</w:t>
      </w:r>
      <w:r w:rsidR="00E2518F">
        <w:rPr>
          <w:rFonts w:ascii="Times New Roman" w:hAnsi="Times New Roman" w:cs="Times New Roman"/>
          <w:sz w:val="28"/>
          <w:szCs w:val="26"/>
          <w:lang w:val="uk-UA"/>
        </w:rPr>
        <w:t>ля</w:t>
      </w:r>
      <w:r w:rsidRPr="002575AD">
        <w:rPr>
          <w:rFonts w:ascii="Times New Roman" w:hAnsi="Times New Roman" w:cs="Times New Roman"/>
          <w:sz w:val="28"/>
          <w:szCs w:val="26"/>
          <w:lang w:val="uk-UA"/>
        </w:rPr>
        <w:t>ла суддю Бориспільського міськрайонного суду Київської області Вознюка С.М. та автора скарги про дату та час засідання Дисциплінарної палати з використанням усіх можливих засобів, а саме шляхом на</w:t>
      </w:r>
      <w:r w:rsidR="00E2518F">
        <w:rPr>
          <w:rFonts w:ascii="Times New Roman" w:hAnsi="Times New Roman" w:cs="Times New Roman"/>
          <w:sz w:val="28"/>
          <w:szCs w:val="26"/>
          <w:lang w:val="uk-UA"/>
        </w:rPr>
        <w:t>дсила</w:t>
      </w:r>
      <w:r w:rsidRPr="002575AD">
        <w:rPr>
          <w:rFonts w:ascii="Times New Roman" w:hAnsi="Times New Roman" w:cs="Times New Roman"/>
          <w:sz w:val="28"/>
          <w:szCs w:val="26"/>
          <w:lang w:val="uk-UA"/>
        </w:rPr>
        <w:t xml:space="preserve">ння </w:t>
      </w:r>
      <w:r w:rsidR="00E2518F">
        <w:rPr>
          <w:rFonts w:ascii="Times New Roman" w:hAnsi="Times New Roman" w:cs="Times New Roman"/>
          <w:sz w:val="28"/>
          <w:szCs w:val="26"/>
          <w:lang w:val="uk-UA"/>
        </w:rPr>
        <w:t>26 серп</w:t>
      </w:r>
      <w:r w:rsidR="00E2518F" w:rsidRPr="002575AD">
        <w:rPr>
          <w:rFonts w:ascii="Times New Roman" w:hAnsi="Times New Roman" w:cs="Times New Roman"/>
          <w:sz w:val="28"/>
          <w:szCs w:val="26"/>
          <w:lang w:val="uk-UA"/>
        </w:rPr>
        <w:t>ня</w:t>
      </w:r>
      <w:r w:rsidR="00E2518F">
        <w:rPr>
          <w:rFonts w:ascii="Times New Roman" w:hAnsi="Times New Roman" w:cs="Times New Roman"/>
          <w:sz w:val="28"/>
          <w:szCs w:val="26"/>
          <w:lang w:val="uk-UA"/>
        </w:rPr>
        <w:t xml:space="preserve"> та 5 жовтня</w:t>
      </w:r>
      <w:r w:rsidR="00E2518F" w:rsidRPr="002575AD">
        <w:rPr>
          <w:rFonts w:ascii="Times New Roman" w:hAnsi="Times New Roman" w:cs="Times New Roman"/>
          <w:sz w:val="28"/>
          <w:szCs w:val="26"/>
          <w:lang w:val="uk-UA"/>
        </w:rPr>
        <w:t xml:space="preserve"> 2020 року </w:t>
      </w:r>
      <w:r w:rsidRPr="002575AD">
        <w:rPr>
          <w:rFonts w:ascii="Times New Roman" w:hAnsi="Times New Roman" w:cs="Times New Roman"/>
          <w:sz w:val="28"/>
          <w:szCs w:val="26"/>
          <w:lang w:val="uk-UA"/>
        </w:rPr>
        <w:t xml:space="preserve">письмового повідомлення про засідання Дисциплінарної палати на адресу Бориспільського міськрайонного суду Київської області та адресу, яка вказана автором скарги для листування, а також </w:t>
      </w:r>
      <w:r w:rsidR="00E2518F">
        <w:rPr>
          <w:rFonts w:ascii="Times New Roman" w:hAnsi="Times New Roman" w:cs="Times New Roman"/>
          <w:sz w:val="28"/>
          <w:szCs w:val="26"/>
          <w:lang w:val="uk-UA"/>
        </w:rPr>
        <w:t xml:space="preserve">шляхом </w:t>
      </w:r>
      <w:r w:rsidRPr="002575AD">
        <w:rPr>
          <w:rFonts w:ascii="Times New Roman" w:hAnsi="Times New Roman" w:cs="Times New Roman"/>
          <w:sz w:val="28"/>
          <w:szCs w:val="26"/>
          <w:lang w:val="uk-UA"/>
        </w:rPr>
        <w:t>розміщення відповідного</w:t>
      </w:r>
      <w:r w:rsidR="00E2518F">
        <w:rPr>
          <w:rFonts w:ascii="Times New Roman" w:hAnsi="Times New Roman" w:cs="Times New Roman"/>
          <w:sz w:val="28"/>
          <w:szCs w:val="26"/>
          <w:lang w:val="uk-UA"/>
        </w:rPr>
        <w:t xml:space="preserve"> повідомлення на офіційному веб</w:t>
      </w:r>
      <w:r w:rsidRPr="002575AD">
        <w:rPr>
          <w:rFonts w:ascii="Times New Roman" w:hAnsi="Times New Roman" w:cs="Times New Roman"/>
          <w:sz w:val="28"/>
          <w:szCs w:val="26"/>
          <w:lang w:val="uk-UA"/>
        </w:rPr>
        <w:t>сайті Вищої ради правосуддя.</w:t>
      </w:r>
    </w:p>
    <w:p w:rsidR="001F6E30" w:rsidRPr="002575AD" w:rsidRDefault="001F6E30"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Для участі у засіданні Другої Дисциплінарної палати Вищої ради правосуддя</w:t>
      </w:r>
      <w:r w:rsidR="00137554" w:rsidRPr="002575AD">
        <w:rPr>
          <w:rFonts w:ascii="Times New Roman" w:hAnsi="Times New Roman" w:cs="Times New Roman"/>
          <w:sz w:val="28"/>
          <w:szCs w:val="26"/>
          <w:lang w:val="uk-UA"/>
        </w:rPr>
        <w:t xml:space="preserve">  </w:t>
      </w:r>
      <w:r w:rsidRPr="002575AD">
        <w:rPr>
          <w:rFonts w:ascii="Times New Roman" w:hAnsi="Times New Roman" w:cs="Times New Roman"/>
          <w:sz w:val="28"/>
          <w:szCs w:val="26"/>
          <w:lang w:val="uk-UA"/>
        </w:rPr>
        <w:t xml:space="preserve">суддя Вознюк С.М., </w:t>
      </w:r>
      <w:r w:rsidR="0072465A">
        <w:rPr>
          <w:rFonts w:ascii="Times New Roman" w:hAnsi="Times New Roman" w:cs="Times New Roman"/>
          <w:sz w:val="28"/>
          <w:szCs w:val="26"/>
          <w:lang w:val="uk-UA"/>
        </w:rPr>
        <w:t>та</w:t>
      </w:r>
      <w:r w:rsidRPr="002575AD">
        <w:rPr>
          <w:rFonts w:ascii="Times New Roman" w:hAnsi="Times New Roman" w:cs="Times New Roman"/>
          <w:sz w:val="28"/>
          <w:szCs w:val="26"/>
          <w:lang w:val="uk-UA"/>
        </w:rPr>
        <w:t xml:space="preserve"> автор скарги </w:t>
      </w:r>
      <w:r w:rsidR="00E2518F">
        <w:rPr>
          <w:rFonts w:ascii="Times New Roman" w:hAnsi="Times New Roman" w:cs="Times New Roman"/>
          <w:sz w:val="28"/>
          <w:szCs w:val="26"/>
          <w:lang w:val="uk-UA"/>
        </w:rPr>
        <w:t>не прибули</w:t>
      </w:r>
      <w:r w:rsidRPr="002575AD">
        <w:rPr>
          <w:rFonts w:ascii="Times New Roman" w:hAnsi="Times New Roman" w:cs="Times New Roman"/>
          <w:sz w:val="28"/>
          <w:szCs w:val="26"/>
          <w:lang w:val="uk-UA"/>
        </w:rPr>
        <w:t>.</w:t>
      </w:r>
    </w:p>
    <w:p w:rsidR="00796E33" w:rsidRPr="002575AD" w:rsidRDefault="00796E33"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 xml:space="preserve">15 серпня 2019 року (вх. № П-4518/1/7-19) до Вищої ради правосуддя надійшла заява адвоката Поварова В.В. </w:t>
      </w:r>
      <w:r w:rsidR="00E2518F">
        <w:rPr>
          <w:rFonts w:ascii="Times New Roman" w:hAnsi="Times New Roman" w:cs="Times New Roman"/>
          <w:sz w:val="28"/>
          <w:szCs w:val="26"/>
          <w:lang w:val="uk-UA"/>
        </w:rPr>
        <w:t>із</w:t>
      </w:r>
      <w:r w:rsidRPr="002575AD">
        <w:rPr>
          <w:rFonts w:ascii="Times New Roman" w:hAnsi="Times New Roman" w:cs="Times New Roman"/>
          <w:sz w:val="28"/>
          <w:szCs w:val="26"/>
          <w:lang w:val="uk-UA"/>
        </w:rPr>
        <w:t xml:space="preserve"> про</w:t>
      </w:r>
      <w:r w:rsidR="00E2518F">
        <w:rPr>
          <w:rFonts w:ascii="Times New Roman" w:hAnsi="Times New Roman" w:cs="Times New Roman"/>
          <w:sz w:val="28"/>
          <w:szCs w:val="26"/>
          <w:lang w:val="uk-UA"/>
        </w:rPr>
        <w:t>ханням</w:t>
      </w:r>
      <w:r w:rsidRPr="002575AD">
        <w:rPr>
          <w:rFonts w:ascii="Times New Roman" w:hAnsi="Times New Roman" w:cs="Times New Roman"/>
          <w:sz w:val="28"/>
          <w:szCs w:val="26"/>
          <w:lang w:val="uk-UA"/>
        </w:rPr>
        <w:t xml:space="preserve"> залишити скаргу без розгляду та повернути її матеріали.</w:t>
      </w:r>
      <w:r w:rsidR="0072465A">
        <w:rPr>
          <w:rFonts w:ascii="Times New Roman" w:hAnsi="Times New Roman" w:cs="Times New Roman"/>
          <w:sz w:val="28"/>
          <w:szCs w:val="26"/>
          <w:lang w:val="uk-UA"/>
        </w:rPr>
        <w:t xml:space="preserve"> </w:t>
      </w:r>
      <w:r w:rsidR="00E2518F">
        <w:rPr>
          <w:rFonts w:ascii="Times New Roman" w:hAnsi="Times New Roman" w:cs="Times New Roman"/>
          <w:sz w:val="28"/>
          <w:szCs w:val="26"/>
          <w:lang w:val="uk-UA"/>
        </w:rPr>
        <w:t>А</w:t>
      </w:r>
      <w:r w:rsidR="0072465A">
        <w:rPr>
          <w:rFonts w:ascii="Times New Roman" w:hAnsi="Times New Roman" w:cs="Times New Roman"/>
          <w:sz w:val="28"/>
          <w:szCs w:val="26"/>
          <w:lang w:val="uk-UA"/>
        </w:rPr>
        <w:t xml:space="preserve">налогічне звернення </w:t>
      </w:r>
      <w:r w:rsidR="00E2518F">
        <w:rPr>
          <w:rFonts w:ascii="Times New Roman" w:hAnsi="Times New Roman" w:cs="Times New Roman"/>
          <w:sz w:val="28"/>
          <w:szCs w:val="26"/>
          <w:lang w:val="uk-UA"/>
        </w:rPr>
        <w:t xml:space="preserve">надійшло від </w:t>
      </w:r>
      <w:r w:rsidR="0072465A">
        <w:rPr>
          <w:rFonts w:ascii="Times New Roman" w:hAnsi="Times New Roman" w:cs="Times New Roman"/>
          <w:sz w:val="28"/>
          <w:szCs w:val="26"/>
          <w:lang w:val="uk-UA"/>
        </w:rPr>
        <w:t>ТОВ</w:t>
      </w:r>
      <w:r w:rsidR="00E2518F">
        <w:rPr>
          <w:rFonts w:ascii="Times New Roman" w:hAnsi="Times New Roman" w:cs="Times New Roman"/>
          <w:sz w:val="28"/>
          <w:szCs w:val="26"/>
          <w:lang w:val="uk-UA"/>
        </w:rPr>
        <w:t> </w:t>
      </w:r>
      <w:r w:rsidR="0072465A">
        <w:rPr>
          <w:rFonts w:ascii="Times New Roman" w:hAnsi="Times New Roman" w:cs="Times New Roman"/>
          <w:sz w:val="28"/>
          <w:szCs w:val="26"/>
          <w:lang w:val="uk-UA"/>
        </w:rPr>
        <w:t>«Комфорт-Траст», в якому також вказано про відсутність негативних наслідків для діяльності зазначеного товариства від дій судді Вознюка С.М.</w:t>
      </w:r>
    </w:p>
    <w:p w:rsidR="00796E33" w:rsidRPr="002575AD" w:rsidRDefault="00796E33"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Друга Дисциплінарна палата Вищої ради правосуддя вважає, що вказане повідомлення адвоката Поварова В.В.</w:t>
      </w:r>
      <w:r w:rsidR="0072465A">
        <w:rPr>
          <w:rFonts w:ascii="Times New Roman" w:hAnsi="Times New Roman" w:cs="Times New Roman"/>
          <w:sz w:val="28"/>
          <w:szCs w:val="26"/>
          <w:lang w:val="uk-UA"/>
        </w:rPr>
        <w:t>, а  також ТОВ «Комфорт-Траст»</w:t>
      </w:r>
      <w:r w:rsidRPr="002575AD">
        <w:rPr>
          <w:rFonts w:ascii="Times New Roman" w:hAnsi="Times New Roman" w:cs="Times New Roman"/>
          <w:sz w:val="28"/>
          <w:szCs w:val="26"/>
          <w:lang w:val="uk-UA"/>
        </w:rPr>
        <w:t xml:space="preserve"> </w:t>
      </w:r>
      <w:r w:rsidR="00E2518F">
        <w:rPr>
          <w:rFonts w:ascii="Times New Roman" w:hAnsi="Times New Roman" w:cs="Times New Roman"/>
          <w:sz w:val="28"/>
          <w:szCs w:val="26"/>
          <w:lang w:val="uk-UA"/>
        </w:rPr>
        <w:t>з огляду на норми</w:t>
      </w:r>
      <w:r w:rsidRPr="002575AD">
        <w:rPr>
          <w:rFonts w:ascii="Times New Roman" w:hAnsi="Times New Roman" w:cs="Times New Roman"/>
          <w:sz w:val="28"/>
          <w:szCs w:val="26"/>
          <w:lang w:val="uk-UA"/>
        </w:rPr>
        <w:t xml:space="preserve"> Закону України «Про Вищу раду правосуддя» правового значення для цілей дисциплінарного провадження не має. </w:t>
      </w:r>
    </w:p>
    <w:p w:rsidR="00796E33" w:rsidRPr="00323971" w:rsidRDefault="00796E33" w:rsidP="0072465A">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t xml:space="preserve">Буквальне </w:t>
      </w:r>
      <w:r w:rsidRPr="00323971">
        <w:rPr>
          <w:rFonts w:ascii="Times New Roman" w:hAnsi="Times New Roman" w:cs="Times New Roman"/>
          <w:sz w:val="28"/>
          <w:szCs w:val="26"/>
          <w:lang w:val="uk-UA"/>
        </w:rPr>
        <w:t xml:space="preserve">тлумачення </w:t>
      </w:r>
      <w:r>
        <w:rPr>
          <w:rFonts w:ascii="Times New Roman" w:hAnsi="Times New Roman" w:cs="Times New Roman"/>
          <w:sz w:val="28"/>
          <w:szCs w:val="26"/>
          <w:lang w:val="uk-UA"/>
        </w:rPr>
        <w:t xml:space="preserve">закону </w:t>
      </w:r>
      <w:r w:rsidRPr="00323971">
        <w:rPr>
          <w:rFonts w:ascii="Times New Roman" w:hAnsi="Times New Roman" w:cs="Times New Roman"/>
          <w:sz w:val="28"/>
          <w:szCs w:val="26"/>
          <w:lang w:val="uk-UA"/>
        </w:rPr>
        <w:t>повністю узгоджується із законодавчими засадами здійснення дисциплінарно</w:t>
      </w:r>
      <w:r>
        <w:rPr>
          <w:rFonts w:ascii="Times New Roman" w:hAnsi="Times New Roman" w:cs="Times New Roman"/>
          <w:sz w:val="28"/>
          <w:szCs w:val="26"/>
          <w:lang w:val="uk-UA"/>
        </w:rPr>
        <w:t>го</w:t>
      </w:r>
      <w:r w:rsidRPr="00323971">
        <w:rPr>
          <w:rFonts w:ascii="Times New Roman" w:hAnsi="Times New Roman" w:cs="Times New Roman"/>
          <w:sz w:val="28"/>
          <w:szCs w:val="26"/>
          <w:lang w:val="uk-UA"/>
        </w:rPr>
        <w:t xml:space="preserve"> </w:t>
      </w:r>
      <w:r>
        <w:rPr>
          <w:rFonts w:ascii="Times New Roman" w:hAnsi="Times New Roman" w:cs="Times New Roman"/>
          <w:sz w:val="28"/>
          <w:szCs w:val="26"/>
          <w:lang w:val="uk-UA"/>
        </w:rPr>
        <w:t>провадження щодо</w:t>
      </w:r>
      <w:r w:rsidRPr="00323971">
        <w:rPr>
          <w:rFonts w:ascii="Times New Roman" w:hAnsi="Times New Roman" w:cs="Times New Roman"/>
          <w:sz w:val="28"/>
          <w:szCs w:val="26"/>
          <w:lang w:val="uk-UA"/>
        </w:rPr>
        <w:t xml:space="preserve"> суддів, згідно з якими скарга щодо дисциплінарного проступку судді є лише підставою для початку дисциплінарного провадження щодо судді (частина перша статті 42 Закону України «Про Вищу раду правосуддя»).</w:t>
      </w:r>
    </w:p>
    <w:p w:rsidR="00796E33" w:rsidRPr="00323971" w:rsidRDefault="00796E33" w:rsidP="0072465A">
      <w:pPr>
        <w:spacing w:after="0" w:line="240" w:lineRule="auto"/>
        <w:ind w:firstLine="709"/>
        <w:contextualSpacing/>
        <w:jc w:val="both"/>
        <w:rPr>
          <w:rFonts w:ascii="Times New Roman" w:hAnsi="Times New Roman" w:cs="Times New Roman"/>
          <w:sz w:val="28"/>
          <w:szCs w:val="26"/>
          <w:lang w:val="uk-UA"/>
        </w:rPr>
      </w:pPr>
      <w:r w:rsidRPr="00323971">
        <w:rPr>
          <w:rFonts w:ascii="Times New Roman" w:hAnsi="Times New Roman" w:cs="Times New Roman"/>
          <w:sz w:val="28"/>
          <w:szCs w:val="26"/>
          <w:lang w:val="uk-UA"/>
        </w:rPr>
        <w:t>Крім того, відповідно до частини першої статті 46 Закону України «Про</w:t>
      </w:r>
      <w:r>
        <w:rPr>
          <w:rFonts w:ascii="Times New Roman" w:hAnsi="Times New Roman" w:cs="Times New Roman"/>
          <w:sz w:val="28"/>
          <w:szCs w:val="26"/>
          <w:lang w:val="uk-UA"/>
        </w:rPr>
        <w:t> </w:t>
      </w:r>
      <w:r w:rsidRPr="00323971">
        <w:rPr>
          <w:rFonts w:ascii="Times New Roman" w:hAnsi="Times New Roman" w:cs="Times New Roman"/>
          <w:sz w:val="28"/>
          <w:szCs w:val="26"/>
          <w:lang w:val="uk-UA"/>
        </w:rPr>
        <w:t xml:space="preserve">Вищу раду правосуддя» питання про відкриття дисциплінарної справи або відмову у відкритті дисциплінарної справи вирішується Дисциплінарною палатою на підставі висновку доповідача та доданих до нього матеріалів. </w:t>
      </w:r>
    </w:p>
    <w:p w:rsidR="00796E33" w:rsidRPr="002575AD" w:rsidRDefault="00796E33" w:rsidP="0072465A">
      <w:pPr>
        <w:spacing w:after="0" w:line="240" w:lineRule="auto"/>
        <w:ind w:firstLine="709"/>
        <w:contextualSpacing/>
        <w:jc w:val="both"/>
        <w:rPr>
          <w:rFonts w:ascii="Times New Roman" w:hAnsi="Times New Roman" w:cs="Times New Roman"/>
          <w:sz w:val="28"/>
          <w:szCs w:val="26"/>
          <w:lang w:val="uk-UA"/>
        </w:rPr>
      </w:pPr>
      <w:r w:rsidRPr="00323971">
        <w:rPr>
          <w:rFonts w:ascii="Times New Roman" w:hAnsi="Times New Roman" w:cs="Times New Roman"/>
          <w:sz w:val="28"/>
          <w:szCs w:val="26"/>
          <w:lang w:val="uk-UA"/>
        </w:rPr>
        <w:t>Таким чином, правове значення звернення до Вищо</w:t>
      </w:r>
      <w:r>
        <w:rPr>
          <w:rFonts w:ascii="Times New Roman" w:hAnsi="Times New Roman" w:cs="Times New Roman"/>
          <w:sz w:val="28"/>
          <w:szCs w:val="26"/>
          <w:lang w:val="uk-UA"/>
        </w:rPr>
        <w:t xml:space="preserve">ї ради правосуддя як органу, </w:t>
      </w:r>
      <w:r w:rsidRPr="00323971">
        <w:rPr>
          <w:rFonts w:ascii="Times New Roman" w:hAnsi="Times New Roman" w:cs="Times New Roman"/>
          <w:sz w:val="28"/>
          <w:szCs w:val="26"/>
          <w:lang w:val="uk-UA"/>
        </w:rPr>
        <w:t>відповідальн</w:t>
      </w:r>
      <w:r>
        <w:rPr>
          <w:rFonts w:ascii="Times New Roman" w:hAnsi="Times New Roman" w:cs="Times New Roman"/>
          <w:sz w:val="28"/>
          <w:szCs w:val="26"/>
          <w:lang w:val="uk-UA"/>
        </w:rPr>
        <w:t>ого</w:t>
      </w:r>
      <w:r w:rsidRPr="00323971">
        <w:rPr>
          <w:rFonts w:ascii="Times New Roman" w:hAnsi="Times New Roman" w:cs="Times New Roman"/>
          <w:sz w:val="28"/>
          <w:szCs w:val="26"/>
          <w:lang w:val="uk-UA"/>
        </w:rPr>
        <w:t>, зокрема, за забезпечення функціонування судової влади на засадах відповідальності, підзвітності перед суспільством, формування доброчесного та високопрофесійного корпусу суддів, вичерпується моментом склад</w:t>
      </w:r>
      <w:r w:rsidR="00E2518F">
        <w:rPr>
          <w:rFonts w:ascii="Times New Roman" w:hAnsi="Times New Roman" w:cs="Times New Roman"/>
          <w:sz w:val="28"/>
          <w:szCs w:val="26"/>
          <w:lang w:val="uk-UA"/>
        </w:rPr>
        <w:t>е</w:t>
      </w:r>
      <w:r w:rsidRPr="00323971">
        <w:rPr>
          <w:rFonts w:ascii="Times New Roman" w:hAnsi="Times New Roman" w:cs="Times New Roman"/>
          <w:sz w:val="28"/>
          <w:szCs w:val="26"/>
          <w:lang w:val="uk-UA"/>
        </w:rPr>
        <w:t>ння членом Дисциплінарної палати, що проводив перевірку, висновку за результатами такої перевірки. Інший підхід поставив би здійснення Вищо</w:t>
      </w:r>
      <w:r>
        <w:rPr>
          <w:rFonts w:ascii="Times New Roman" w:hAnsi="Times New Roman" w:cs="Times New Roman"/>
          <w:sz w:val="28"/>
          <w:szCs w:val="26"/>
          <w:lang w:val="uk-UA"/>
        </w:rPr>
        <w:t>ю</w:t>
      </w:r>
      <w:r w:rsidRPr="00323971">
        <w:rPr>
          <w:rFonts w:ascii="Times New Roman" w:hAnsi="Times New Roman" w:cs="Times New Roman"/>
          <w:sz w:val="28"/>
          <w:szCs w:val="26"/>
          <w:lang w:val="uk-UA"/>
        </w:rPr>
        <w:t xml:space="preserve"> рад</w:t>
      </w:r>
      <w:r>
        <w:rPr>
          <w:rFonts w:ascii="Times New Roman" w:hAnsi="Times New Roman" w:cs="Times New Roman"/>
          <w:sz w:val="28"/>
          <w:szCs w:val="26"/>
          <w:lang w:val="uk-UA"/>
        </w:rPr>
        <w:t>ою</w:t>
      </w:r>
      <w:r w:rsidRPr="00323971">
        <w:rPr>
          <w:rFonts w:ascii="Times New Roman" w:hAnsi="Times New Roman" w:cs="Times New Roman"/>
          <w:sz w:val="28"/>
          <w:szCs w:val="26"/>
          <w:lang w:val="uk-UA"/>
        </w:rPr>
        <w:t xml:space="preserve"> правосуддя </w:t>
      </w:r>
      <w:r>
        <w:rPr>
          <w:rFonts w:ascii="Times New Roman" w:hAnsi="Times New Roman" w:cs="Times New Roman"/>
          <w:sz w:val="28"/>
          <w:szCs w:val="26"/>
          <w:lang w:val="uk-UA"/>
        </w:rPr>
        <w:t xml:space="preserve">публічно-правових функцій </w:t>
      </w:r>
      <w:r w:rsidRPr="00323971">
        <w:rPr>
          <w:rFonts w:ascii="Times New Roman" w:hAnsi="Times New Roman" w:cs="Times New Roman"/>
          <w:sz w:val="28"/>
          <w:szCs w:val="26"/>
          <w:lang w:val="uk-UA"/>
        </w:rPr>
        <w:t>у залежність від позиції заявника.</w:t>
      </w:r>
    </w:p>
    <w:p w:rsidR="00791DBE" w:rsidRPr="002575AD" w:rsidRDefault="00796E33"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lastRenderedPageBreak/>
        <w:t xml:space="preserve"> </w:t>
      </w:r>
      <w:r w:rsidR="001F6E30" w:rsidRPr="002575AD">
        <w:rPr>
          <w:rFonts w:ascii="Times New Roman" w:hAnsi="Times New Roman" w:cs="Times New Roman"/>
          <w:sz w:val="28"/>
          <w:szCs w:val="26"/>
          <w:lang w:val="uk-UA"/>
        </w:rPr>
        <w:t>Друга</w:t>
      </w:r>
      <w:r w:rsidR="00D3186F" w:rsidRPr="002575AD">
        <w:rPr>
          <w:rFonts w:ascii="Times New Roman" w:hAnsi="Times New Roman" w:cs="Times New Roman"/>
          <w:sz w:val="28"/>
          <w:szCs w:val="26"/>
          <w:lang w:val="uk-UA"/>
        </w:rPr>
        <w:t xml:space="preserve"> Дисциплінарна палата Вищої ради правосуддя, заслухавши доповідача, дослідивши матеріали дисциплінарної справи і письмові пояснення судді, </w:t>
      </w:r>
      <w:r w:rsidR="00791DBE" w:rsidRPr="002575AD">
        <w:rPr>
          <w:rFonts w:ascii="Times New Roman" w:hAnsi="Times New Roman" w:cs="Times New Roman"/>
          <w:sz w:val="28"/>
          <w:szCs w:val="26"/>
          <w:lang w:val="uk-UA"/>
        </w:rPr>
        <w:t xml:space="preserve">дійшла висновку про </w:t>
      </w:r>
      <w:r w:rsidR="00156F32">
        <w:rPr>
          <w:rFonts w:ascii="Times New Roman" w:hAnsi="Times New Roman" w:cs="Times New Roman"/>
          <w:sz w:val="28"/>
          <w:szCs w:val="26"/>
          <w:lang w:val="uk-UA"/>
        </w:rPr>
        <w:t>відсутн</w:t>
      </w:r>
      <w:r w:rsidR="00791DBE" w:rsidRPr="002575AD">
        <w:rPr>
          <w:rFonts w:ascii="Times New Roman" w:hAnsi="Times New Roman" w:cs="Times New Roman"/>
          <w:sz w:val="28"/>
          <w:szCs w:val="26"/>
          <w:lang w:val="uk-UA"/>
        </w:rPr>
        <w:t xml:space="preserve">ість підстав для притягнення судді </w:t>
      </w:r>
      <w:r w:rsidR="001F6E30" w:rsidRPr="002575AD">
        <w:rPr>
          <w:rFonts w:ascii="Times New Roman" w:hAnsi="Times New Roman" w:cs="Times New Roman"/>
          <w:sz w:val="28"/>
          <w:szCs w:val="26"/>
          <w:lang w:val="uk-UA"/>
        </w:rPr>
        <w:t>Бориспіль</w:t>
      </w:r>
      <w:r w:rsidR="00791DBE" w:rsidRPr="002575AD">
        <w:rPr>
          <w:rFonts w:ascii="Times New Roman" w:hAnsi="Times New Roman" w:cs="Times New Roman"/>
          <w:sz w:val="28"/>
          <w:szCs w:val="26"/>
          <w:lang w:val="uk-UA"/>
        </w:rPr>
        <w:t xml:space="preserve">ського </w:t>
      </w:r>
      <w:r w:rsidR="001F6E30" w:rsidRPr="002575AD">
        <w:rPr>
          <w:rFonts w:ascii="Times New Roman" w:hAnsi="Times New Roman" w:cs="Times New Roman"/>
          <w:sz w:val="28"/>
          <w:szCs w:val="26"/>
          <w:lang w:val="uk-UA"/>
        </w:rPr>
        <w:t>міськ</w:t>
      </w:r>
      <w:r w:rsidR="00791DBE" w:rsidRPr="002575AD">
        <w:rPr>
          <w:rFonts w:ascii="Times New Roman" w:hAnsi="Times New Roman" w:cs="Times New Roman"/>
          <w:sz w:val="28"/>
          <w:szCs w:val="26"/>
          <w:lang w:val="uk-UA"/>
        </w:rPr>
        <w:t xml:space="preserve">районного суду </w:t>
      </w:r>
      <w:r w:rsidR="001F6E30" w:rsidRPr="002575AD">
        <w:rPr>
          <w:rFonts w:ascii="Times New Roman" w:hAnsi="Times New Roman" w:cs="Times New Roman"/>
          <w:sz w:val="28"/>
          <w:szCs w:val="26"/>
          <w:lang w:val="uk-UA"/>
        </w:rPr>
        <w:t>Київської області Вознюка</w:t>
      </w:r>
      <w:r w:rsidR="00791DBE" w:rsidRPr="002575AD">
        <w:rPr>
          <w:rFonts w:ascii="Times New Roman" w:hAnsi="Times New Roman" w:cs="Times New Roman"/>
          <w:sz w:val="28"/>
          <w:szCs w:val="26"/>
          <w:lang w:val="uk-UA"/>
        </w:rPr>
        <w:t> С.М. до дисциплінарної відповідальності з огляду на таке.</w:t>
      </w:r>
    </w:p>
    <w:p w:rsidR="00AB0C24" w:rsidRPr="002575AD" w:rsidRDefault="00AB0C24"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Бориспільським відділом поліції Головного управління Національної поліції в Київській області здійснюється досудове розслідування кримінального провадження № </w:t>
      </w:r>
      <w:r w:rsidR="00806FAD">
        <w:rPr>
          <w:rFonts w:ascii="Times New Roman" w:hAnsi="Times New Roman" w:cs="Times New Roman"/>
          <w:sz w:val="28"/>
          <w:szCs w:val="26"/>
          <w:lang w:val="uk-UA"/>
        </w:rPr>
        <w:t>________________</w:t>
      </w:r>
      <w:r w:rsidRPr="002575AD">
        <w:rPr>
          <w:rFonts w:ascii="Times New Roman" w:hAnsi="Times New Roman" w:cs="Times New Roman"/>
          <w:sz w:val="28"/>
          <w:szCs w:val="26"/>
          <w:lang w:val="uk-UA"/>
        </w:rPr>
        <w:t xml:space="preserve"> від 23 січня 2019 року за ознаками кримінального правопорушення, передбаченого </w:t>
      </w:r>
      <w:r w:rsidR="008D6D3A" w:rsidRPr="002575AD">
        <w:rPr>
          <w:rFonts w:ascii="Times New Roman" w:hAnsi="Times New Roman" w:cs="Times New Roman"/>
          <w:sz w:val="28"/>
          <w:szCs w:val="26"/>
          <w:lang w:val="uk-UA"/>
        </w:rPr>
        <w:t xml:space="preserve">частиною першою </w:t>
      </w:r>
      <w:r w:rsidRPr="002575AD">
        <w:rPr>
          <w:rFonts w:ascii="Times New Roman" w:hAnsi="Times New Roman" w:cs="Times New Roman"/>
          <w:sz w:val="28"/>
          <w:szCs w:val="26"/>
          <w:lang w:val="uk-UA"/>
        </w:rPr>
        <w:t>статт</w:t>
      </w:r>
      <w:r w:rsidR="008D6D3A" w:rsidRPr="002575AD">
        <w:rPr>
          <w:rFonts w:ascii="Times New Roman" w:hAnsi="Times New Roman" w:cs="Times New Roman"/>
          <w:sz w:val="28"/>
          <w:szCs w:val="26"/>
          <w:lang w:val="uk-UA"/>
        </w:rPr>
        <w:t>і</w:t>
      </w:r>
      <w:r w:rsidRPr="002575AD">
        <w:rPr>
          <w:rFonts w:ascii="Times New Roman" w:hAnsi="Times New Roman" w:cs="Times New Roman"/>
          <w:sz w:val="28"/>
          <w:szCs w:val="26"/>
          <w:lang w:val="uk-UA"/>
        </w:rPr>
        <w:t xml:space="preserve"> 367 (службова недбалість) Кримінального кодексу України</w:t>
      </w:r>
      <w:r w:rsidR="00E2518F">
        <w:rPr>
          <w:rFonts w:ascii="Times New Roman" w:hAnsi="Times New Roman" w:cs="Times New Roman"/>
          <w:sz w:val="28"/>
          <w:szCs w:val="26"/>
          <w:lang w:val="uk-UA"/>
        </w:rPr>
        <w:t>,</w:t>
      </w:r>
      <w:r w:rsidRPr="002575AD">
        <w:rPr>
          <w:rFonts w:ascii="Times New Roman" w:hAnsi="Times New Roman" w:cs="Times New Roman"/>
          <w:sz w:val="28"/>
          <w:szCs w:val="26"/>
          <w:lang w:val="uk-UA"/>
        </w:rPr>
        <w:t xml:space="preserve"> стосовно службових осіб відділу містобудування та архітектури Бориспільської районної державної адміністрації Київської області.</w:t>
      </w:r>
    </w:p>
    <w:p w:rsidR="00AB0C24" w:rsidRPr="002575AD" w:rsidRDefault="00AB0C24"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Ухвалою слідчого судді Бориспільського міськрайонного суду Київської області Вознюка С.М. від 11 квітня 2019 року у справі № 359/3228/19 задоволено клопотання прокурора Бориспільської місцевої прокуратури Київської області</w:t>
      </w:r>
      <w:r w:rsidR="00137554" w:rsidRPr="002575AD">
        <w:rPr>
          <w:rFonts w:ascii="Times New Roman" w:hAnsi="Times New Roman" w:cs="Times New Roman"/>
          <w:sz w:val="28"/>
          <w:szCs w:val="26"/>
          <w:lang w:val="uk-UA"/>
        </w:rPr>
        <w:t xml:space="preserve"> та н</w:t>
      </w:r>
      <w:r w:rsidRPr="002575AD">
        <w:rPr>
          <w:rFonts w:ascii="Times New Roman" w:hAnsi="Times New Roman" w:cs="Times New Roman"/>
          <w:sz w:val="28"/>
          <w:szCs w:val="26"/>
          <w:lang w:val="uk-UA"/>
        </w:rPr>
        <w:t xml:space="preserve">акладено арешт на земельну ділянку, житлові будинки із забороною користуватися та розпоряджатися майном, проводити щодо цього майна ремонтні та опоряджувальні роботи, що фактично забороняє </w:t>
      </w:r>
      <w:r w:rsidR="00E2518F" w:rsidRPr="002575AD">
        <w:rPr>
          <w:rFonts w:ascii="Times New Roman" w:hAnsi="Times New Roman" w:cs="Times New Roman"/>
          <w:sz w:val="28"/>
          <w:szCs w:val="26"/>
          <w:lang w:val="uk-UA"/>
        </w:rPr>
        <w:t xml:space="preserve">юридичній особі </w:t>
      </w:r>
      <w:r w:rsidRPr="002575AD">
        <w:rPr>
          <w:rFonts w:ascii="Times New Roman" w:hAnsi="Times New Roman" w:cs="Times New Roman"/>
          <w:sz w:val="28"/>
          <w:szCs w:val="26"/>
          <w:lang w:val="uk-UA"/>
        </w:rPr>
        <w:t>здійснювати підприємницьку діяльність.</w:t>
      </w:r>
    </w:p>
    <w:p w:rsidR="00AB0C24" w:rsidRPr="002575AD" w:rsidRDefault="00E2518F" w:rsidP="0072465A">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t>М</w:t>
      </w:r>
      <w:r w:rsidR="00156F32">
        <w:rPr>
          <w:rFonts w:ascii="Times New Roman" w:hAnsi="Times New Roman" w:cs="Times New Roman"/>
          <w:sz w:val="28"/>
          <w:szCs w:val="26"/>
          <w:lang w:val="uk-UA"/>
        </w:rPr>
        <w:t>отивувальн</w:t>
      </w:r>
      <w:r>
        <w:rPr>
          <w:rFonts w:ascii="Times New Roman" w:hAnsi="Times New Roman" w:cs="Times New Roman"/>
          <w:sz w:val="28"/>
          <w:szCs w:val="26"/>
          <w:lang w:val="uk-UA"/>
        </w:rPr>
        <w:t>а</w:t>
      </w:r>
      <w:r w:rsidR="00156F32">
        <w:rPr>
          <w:rFonts w:ascii="Times New Roman" w:hAnsi="Times New Roman" w:cs="Times New Roman"/>
          <w:sz w:val="28"/>
          <w:szCs w:val="26"/>
          <w:lang w:val="uk-UA"/>
        </w:rPr>
        <w:t xml:space="preserve"> частин</w:t>
      </w:r>
      <w:r>
        <w:rPr>
          <w:rFonts w:ascii="Times New Roman" w:hAnsi="Times New Roman" w:cs="Times New Roman"/>
          <w:sz w:val="28"/>
          <w:szCs w:val="26"/>
          <w:lang w:val="uk-UA"/>
        </w:rPr>
        <w:t>а</w:t>
      </w:r>
      <w:r w:rsidR="00156F32">
        <w:rPr>
          <w:rFonts w:ascii="Times New Roman" w:hAnsi="Times New Roman" w:cs="Times New Roman"/>
          <w:sz w:val="28"/>
          <w:szCs w:val="26"/>
          <w:lang w:val="uk-UA"/>
        </w:rPr>
        <w:t xml:space="preserve"> ухвали включа</w:t>
      </w:r>
      <w:r>
        <w:rPr>
          <w:rFonts w:ascii="Times New Roman" w:hAnsi="Times New Roman" w:cs="Times New Roman"/>
          <w:sz w:val="28"/>
          <w:szCs w:val="26"/>
          <w:lang w:val="uk-UA"/>
        </w:rPr>
        <w:t>ла</w:t>
      </w:r>
      <w:r w:rsidR="00156F32">
        <w:rPr>
          <w:rFonts w:ascii="Times New Roman" w:hAnsi="Times New Roman" w:cs="Times New Roman"/>
          <w:sz w:val="28"/>
          <w:szCs w:val="26"/>
          <w:lang w:val="uk-UA"/>
        </w:rPr>
        <w:t>: аналіз положень чинного законодавства,</w:t>
      </w:r>
      <w:r w:rsidR="00AB0C24" w:rsidRPr="002575AD">
        <w:rPr>
          <w:rFonts w:ascii="Times New Roman" w:hAnsi="Times New Roman" w:cs="Times New Roman"/>
          <w:sz w:val="28"/>
          <w:szCs w:val="26"/>
          <w:lang w:val="uk-UA"/>
        </w:rPr>
        <w:t xml:space="preserve"> </w:t>
      </w:r>
      <w:r>
        <w:rPr>
          <w:rFonts w:ascii="Times New Roman" w:hAnsi="Times New Roman" w:cs="Times New Roman"/>
          <w:sz w:val="28"/>
          <w:szCs w:val="26"/>
          <w:lang w:val="uk-UA"/>
        </w:rPr>
        <w:t>відомості про</w:t>
      </w:r>
      <w:r w:rsidR="00156F32">
        <w:rPr>
          <w:rFonts w:ascii="Times New Roman" w:hAnsi="Times New Roman" w:cs="Times New Roman"/>
          <w:sz w:val="28"/>
          <w:szCs w:val="26"/>
          <w:lang w:val="uk-UA"/>
        </w:rPr>
        <w:t xml:space="preserve"> наявн</w:t>
      </w:r>
      <w:r>
        <w:rPr>
          <w:rFonts w:ascii="Times New Roman" w:hAnsi="Times New Roman" w:cs="Times New Roman"/>
          <w:sz w:val="28"/>
          <w:szCs w:val="26"/>
          <w:lang w:val="uk-UA"/>
        </w:rPr>
        <w:t>ість</w:t>
      </w:r>
      <w:r w:rsidR="00156F32">
        <w:rPr>
          <w:rFonts w:ascii="Times New Roman" w:hAnsi="Times New Roman" w:cs="Times New Roman"/>
          <w:sz w:val="28"/>
          <w:szCs w:val="26"/>
          <w:lang w:val="uk-UA"/>
        </w:rPr>
        <w:t xml:space="preserve"> кримінальн</w:t>
      </w:r>
      <w:r>
        <w:rPr>
          <w:rFonts w:ascii="Times New Roman" w:hAnsi="Times New Roman" w:cs="Times New Roman"/>
          <w:sz w:val="28"/>
          <w:szCs w:val="26"/>
          <w:lang w:val="uk-UA"/>
        </w:rPr>
        <w:t>ого</w:t>
      </w:r>
      <w:r w:rsidR="00156F32">
        <w:rPr>
          <w:rFonts w:ascii="Times New Roman" w:hAnsi="Times New Roman" w:cs="Times New Roman"/>
          <w:sz w:val="28"/>
          <w:szCs w:val="26"/>
          <w:lang w:val="uk-UA"/>
        </w:rPr>
        <w:t xml:space="preserve"> провадження, його коротку суть, фактичні обставини, підставу та мету звернення із зазначеним клопотанням, коротке та лаконічне </w:t>
      </w:r>
      <w:r w:rsidR="00865098">
        <w:rPr>
          <w:rFonts w:ascii="Times New Roman" w:hAnsi="Times New Roman" w:cs="Times New Roman"/>
          <w:sz w:val="28"/>
          <w:szCs w:val="26"/>
          <w:lang w:val="uk-UA"/>
        </w:rPr>
        <w:t>обґрунтування</w:t>
      </w:r>
      <w:r w:rsidRPr="001544CD">
        <w:rPr>
          <w:rFonts w:ascii="Times New Roman" w:hAnsi="Times New Roman" w:cs="Times New Roman"/>
          <w:sz w:val="28"/>
          <w:szCs w:val="28"/>
          <w:lang w:val="uk-UA"/>
        </w:rPr>
        <w:t xml:space="preserve"> – </w:t>
      </w:r>
      <w:r w:rsidR="00AB0C24" w:rsidRPr="002575AD">
        <w:rPr>
          <w:rFonts w:ascii="Times New Roman" w:hAnsi="Times New Roman" w:cs="Times New Roman"/>
          <w:sz w:val="28"/>
          <w:szCs w:val="26"/>
          <w:lang w:val="uk-UA"/>
        </w:rPr>
        <w:t>«оскільки власник майна має право розпоряджатися своїм майном на власний розсуд, не виключено, що вказана земельна ділянка може бути відчужена чи змінена будь-яким чином внаслідок діяльності ТОВ «Комфорт-Траст», тобто існують ризики втрати земельною ділянкою своїх індивідуальних ознак, переходу права власності (у тому числі прав володіння та користування) на неї до інших осіб тощо, що може мати наслідком втрати дієвості кримінального провадження та виконання завдань, визначених статтею 2 КПК України».</w:t>
      </w:r>
    </w:p>
    <w:p w:rsidR="00AB0C24" w:rsidRPr="002575AD" w:rsidRDefault="00AB0C24"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 xml:space="preserve">Як вбачається з ухвали, в судовому засіданні не був присутній слідчий та прокурор, інші особи до суду не викликалися, оскільки органом досудового розслідування доведена відсутність такої необхідності для </w:t>
      </w:r>
      <w:r w:rsidR="00137554" w:rsidRPr="002575AD">
        <w:rPr>
          <w:rFonts w:ascii="Times New Roman" w:hAnsi="Times New Roman" w:cs="Times New Roman"/>
          <w:sz w:val="28"/>
          <w:szCs w:val="26"/>
          <w:lang w:val="uk-UA"/>
        </w:rPr>
        <w:t xml:space="preserve">забезпечення </w:t>
      </w:r>
      <w:r w:rsidR="00E2518F">
        <w:rPr>
          <w:rFonts w:ascii="Times New Roman" w:hAnsi="Times New Roman" w:cs="Times New Roman"/>
          <w:sz w:val="28"/>
          <w:szCs w:val="26"/>
          <w:lang w:val="uk-UA"/>
        </w:rPr>
        <w:t>накладення</w:t>
      </w:r>
      <w:r w:rsidRPr="002575AD">
        <w:rPr>
          <w:rFonts w:ascii="Times New Roman" w:hAnsi="Times New Roman" w:cs="Times New Roman"/>
          <w:sz w:val="28"/>
          <w:szCs w:val="26"/>
          <w:lang w:val="uk-UA"/>
        </w:rPr>
        <w:t xml:space="preserve"> арешту на майно.</w:t>
      </w:r>
    </w:p>
    <w:p w:rsidR="00AB0C24" w:rsidRPr="002575AD" w:rsidRDefault="00AB0C24"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Вказане підтверджується матеріалами кримінального провадження.</w:t>
      </w:r>
    </w:p>
    <w:p w:rsidR="00AB0C24" w:rsidRPr="002575AD" w:rsidRDefault="00AB0C24"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 xml:space="preserve">У письмових поясненнях, які надійшли до Вищої ради правосуддя, суддя Вознюк С.М. зазначив, що матеріали клопотання містили докази, що об’єкт нерухомості </w:t>
      </w:r>
      <w:r w:rsidR="00E2518F" w:rsidRPr="002575AD">
        <w:rPr>
          <w:rFonts w:ascii="Times New Roman" w:hAnsi="Times New Roman" w:cs="Times New Roman"/>
          <w:sz w:val="28"/>
          <w:szCs w:val="26"/>
          <w:lang w:val="uk-UA"/>
        </w:rPr>
        <w:t xml:space="preserve">зводиться </w:t>
      </w:r>
      <w:r w:rsidRPr="002575AD">
        <w:rPr>
          <w:rFonts w:ascii="Times New Roman" w:hAnsi="Times New Roman" w:cs="Times New Roman"/>
          <w:sz w:val="28"/>
          <w:szCs w:val="26"/>
          <w:lang w:val="uk-UA"/>
        </w:rPr>
        <w:t>на вказаній земельній ділянці з порушенням про</w:t>
      </w:r>
      <w:r w:rsidR="00E2518F">
        <w:rPr>
          <w:rFonts w:ascii="Times New Roman" w:hAnsi="Times New Roman" w:cs="Times New Roman"/>
          <w:sz w:val="28"/>
          <w:szCs w:val="26"/>
          <w:lang w:val="uk-UA"/>
        </w:rPr>
        <w:t>є</w:t>
      </w:r>
      <w:r w:rsidRPr="002575AD">
        <w:rPr>
          <w:rFonts w:ascii="Times New Roman" w:hAnsi="Times New Roman" w:cs="Times New Roman"/>
          <w:sz w:val="28"/>
          <w:szCs w:val="26"/>
          <w:lang w:val="uk-UA"/>
        </w:rPr>
        <w:t xml:space="preserve">ктної документації, а саме із значним збільшенням площі забудови об’єкта незавершеного будівництва. Продовження забудови, як стверджує суддя, без дотримання нормативів та </w:t>
      </w:r>
      <w:r w:rsidR="00E2518F">
        <w:rPr>
          <w:rFonts w:ascii="Times New Roman" w:hAnsi="Times New Roman" w:cs="Times New Roman"/>
          <w:sz w:val="28"/>
          <w:szCs w:val="26"/>
          <w:lang w:val="uk-UA"/>
        </w:rPr>
        <w:t>погодженої проє</w:t>
      </w:r>
      <w:r w:rsidRPr="002575AD">
        <w:rPr>
          <w:rFonts w:ascii="Times New Roman" w:hAnsi="Times New Roman" w:cs="Times New Roman"/>
          <w:sz w:val="28"/>
          <w:szCs w:val="26"/>
          <w:lang w:val="uk-UA"/>
        </w:rPr>
        <w:t>ктної документації могло призвести до порушення прав інших громадян, які мешкають у сільській місцевості поряд із забудовою</w:t>
      </w:r>
      <w:r w:rsidR="00DD641A" w:rsidRPr="002575AD">
        <w:rPr>
          <w:rFonts w:ascii="Times New Roman" w:hAnsi="Times New Roman" w:cs="Times New Roman"/>
          <w:sz w:val="28"/>
          <w:szCs w:val="26"/>
          <w:lang w:val="uk-UA"/>
        </w:rPr>
        <w:t xml:space="preserve">, яка при цьому </w:t>
      </w:r>
      <w:r w:rsidR="00E2518F">
        <w:rPr>
          <w:rFonts w:ascii="Times New Roman" w:hAnsi="Times New Roman" w:cs="Times New Roman"/>
          <w:sz w:val="28"/>
          <w:szCs w:val="26"/>
          <w:lang w:val="uk-UA"/>
        </w:rPr>
        <w:t>здійснюва</w:t>
      </w:r>
      <w:r w:rsidR="00DD641A" w:rsidRPr="002575AD">
        <w:rPr>
          <w:rFonts w:ascii="Times New Roman" w:hAnsi="Times New Roman" w:cs="Times New Roman"/>
          <w:sz w:val="28"/>
          <w:szCs w:val="26"/>
          <w:lang w:val="uk-UA"/>
        </w:rPr>
        <w:t xml:space="preserve">лася в межах сільської місцевості. Матеріали клопотання містили відповідні звернення таких мешканців з метою </w:t>
      </w:r>
      <w:r w:rsidR="00DD641A" w:rsidRPr="002575AD">
        <w:rPr>
          <w:rFonts w:ascii="Times New Roman" w:hAnsi="Times New Roman" w:cs="Times New Roman"/>
          <w:sz w:val="28"/>
          <w:szCs w:val="26"/>
          <w:lang w:val="uk-UA"/>
        </w:rPr>
        <w:lastRenderedPageBreak/>
        <w:t>припинення</w:t>
      </w:r>
      <w:r w:rsidR="00E2518F">
        <w:rPr>
          <w:rFonts w:ascii="Times New Roman" w:hAnsi="Times New Roman" w:cs="Times New Roman"/>
          <w:sz w:val="28"/>
          <w:szCs w:val="26"/>
          <w:lang w:val="uk-UA"/>
        </w:rPr>
        <w:t>,</w:t>
      </w:r>
      <w:r w:rsidR="00DD641A" w:rsidRPr="002575AD">
        <w:rPr>
          <w:rFonts w:ascii="Times New Roman" w:hAnsi="Times New Roman" w:cs="Times New Roman"/>
          <w:sz w:val="28"/>
          <w:szCs w:val="26"/>
          <w:lang w:val="uk-UA"/>
        </w:rPr>
        <w:t xml:space="preserve"> </w:t>
      </w:r>
      <w:r w:rsidR="00E2518F" w:rsidRPr="002575AD">
        <w:rPr>
          <w:rFonts w:ascii="Times New Roman" w:hAnsi="Times New Roman" w:cs="Times New Roman"/>
          <w:sz w:val="28"/>
          <w:szCs w:val="26"/>
          <w:lang w:val="uk-UA"/>
        </w:rPr>
        <w:t>незаконного</w:t>
      </w:r>
      <w:r w:rsidR="00E2518F">
        <w:rPr>
          <w:rFonts w:ascii="Times New Roman" w:hAnsi="Times New Roman" w:cs="Times New Roman"/>
          <w:sz w:val="28"/>
          <w:szCs w:val="26"/>
          <w:lang w:val="uk-UA"/>
        </w:rPr>
        <w:t>,</w:t>
      </w:r>
      <w:r w:rsidR="00E2518F" w:rsidRPr="002575AD">
        <w:rPr>
          <w:rFonts w:ascii="Times New Roman" w:hAnsi="Times New Roman" w:cs="Times New Roman"/>
          <w:sz w:val="28"/>
          <w:szCs w:val="26"/>
          <w:lang w:val="uk-UA"/>
        </w:rPr>
        <w:t xml:space="preserve"> </w:t>
      </w:r>
      <w:r w:rsidR="00DD641A" w:rsidRPr="002575AD">
        <w:rPr>
          <w:rFonts w:ascii="Times New Roman" w:hAnsi="Times New Roman" w:cs="Times New Roman"/>
          <w:sz w:val="28"/>
          <w:szCs w:val="26"/>
          <w:lang w:val="uk-UA"/>
        </w:rPr>
        <w:t>на їх</w:t>
      </w:r>
      <w:r w:rsidR="00E2518F">
        <w:rPr>
          <w:rFonts w:ascii="Times New Roman" w:hAnsi="Times New Roman" w:cs="Times New Roman"/>
          <w:sz w:val="28"/>
          <w:szCs w:val="26"/>
          <w:lang w:val="uk-UA"/>
        </w:rPr>
        <w:t>ню</w:t>
      </w:r>
      <w:r w:rsidR="00DD641A" w:rsidRPr="002575AD">
        <w:rPr>
          <w:rFonts w:ascii="Times New Roman" w:hAnsi="Times New Roman" w:cs="Times New Roman"/>
          <w:sz w:val="28"/>
          <w:szCs w:val="26"/>
          <w:lang w:val="uk-UA"/>
        </w:rPr>
        <w:t xml:space="preserve"> думку</w:t>
      </w:r>
      <w:r w:rsidR="00E2518F">
        <w:rPr>
          <w:rFonts w:ascii="Times New Roman" w:hAnsi="Times New Roman" w:cs="Times New Roman"/>
          <w:sz w:val="28"/>
          <w:szCs w:val="26"/>
          <w:lang w:val="uk-UA"/>
        </w:rPr>
        <w:t>,</w:t>
      </w:r>
      <w:r w:rsidR="00DD641A" w:rsidRPr="002575AD">
        <w:rPr>
          <w:rFonts w:ascii="Times New Roman" w:hAnsi="Times New Roman" w:cs="Times New Roman"/>
          <w:sz w:val="28"/>
          <w:szCs w:val="26"/>
          <w:lang w:val="uk-UA"/>
        </w:rPr>
        <w:t xml:space="preserve"> будівництва </w:t>
      </w:r>
      <w:r w:rsidR="00865098" w:rsidRPr="002575AD">
        <w:rPr>
          <w:rFonts w:ascii="Times New Roman" w:hAnsi="Times New Roman" w:cs="Times New Roman"/>
          <w:sz w:val="28"/>
          <w:szCs w:val="26"/>
          <w:lang w:val="uk-UA"/>
        </w:rPr>
        <w:t>об’єкт</w:t>
      </w:r>
      <w:r w:rsidR="00E2518F">
        <w:rPr>
          <w:rFonts w:ascii="Times New Roman" w:hAnsi="Times New Roman" w:cs="Times New Roman"/>
          <w:sz w:val="28"/>
          <w:szCs w:val="26"/>
          <w:lang w:val="uk-UA"/>
        </w:rPr>
        <w:t>а</w:t>
      </w:r>
      <w:r w:rsidR="00DD641A" w:rsidRPr="002575AD">
        <w:rPr>
          <w:rFonts w:ascii="Times New Roman" w:hAnsi="Times New Roman" w:cs="Times New Roman"/>
          <w:sz w:val="28"/>
          <w:szCs w:val="26"/>
          <w:lang w:val="uk-UA"/>
        </w:rPr>
        <w:t xml:space="preserve"> на земельній ділянці</w:t>
      </w:r>
      <w:r w:rsidRPr="002575AD">
        <w:rPr>
          <w:rFonts w:ascii="Times New Roman" w:hAnsi="Times New Roman" w:cs="Times New Roman"/>
          <w:sz w:val="28"/>
          <w:szCs w:val="26"/>
          <w:lang w:val="uk-UA"/>
        </w:rPr>
        <w:t xml:space="preserve">. При цьому суддя </w:t>
      </w:r>
      <w:r w:rsidR="00865098">
        <w:rPr>
          <w:rFonts w:ascii="Times New Roman" w:hAnsi="Times New Roman" w:cs="Times New Roman"/>
          <w:sz w:val="28"/>
          <w:szCs w:val="26"/>
          <w:lang w:val="uk-UA"/>
        </w:rPr>
        <w:t>вказ</w:t>
      </w:r>
      <w:r w:rsidRPr="002575AD">
        <w:rPr>
          <w:rFonts w:ascii="Times New Roman" w:hAnsi="Times New Roman" w:cs="Times New Roman"/>
          <w:sz w:val="28"/>
          <w:szCs w:val="26"/>
          <w:lang w:val="uk-UA"/>
        </w:rPr>
        <w:t>ав, що «прокурором було доведено мету такого арешту земельної ділянки», оскільки внас</w:t>
      </w:r>
      <w:r w:rsidR="00865098">
        <w:rPr>
          <w:rFonts w:ascii="Times New Roman" w:hAnsi="Times New Roman" w:cs="Times New Roman"/>
          <w:sz w:val="28"/>
          <w:szCs w:val="26"/>
          <w:lang w:val="uk-UA"/>
        </w:rPr>
        <w:t xml:space="preserve">лідок забудови вона могла бути </w:t>
      </w:r>
      <w:r w:rsidRPr="002575AD">
        <w:rPr>
          <w:rFonts w:ascii="Times New Roman" w:hAnsi="Times New Roman" w:cs="Times New Roman"/>
          <w:sz w:val="28"/>
          <w:szCs w:val="26"/>
          <w:lang w:val="uk-UA"/>
        </w:rPr>
        <w:t>перетворена чи зіпсована</w:t>
      </w:r>
      <w:r w:rsidR="00E2518F">
        <w:rPr>
          <w:rFonts w:ascii="Times New Roman" w:hAnsi="Times New Roman" w:cs="Times New Roman"/>
          <w:sz w:val="28"/>
          <w:szCs w:val="26"/>
          <w:lang w:val="uk-UA"/>
        </w:rPr>
        <w:t>.</w:t>
      </w:r>
      <w:r w:rsidR="00DD641A" w:rsidRPr="002575AD">
        <w:rPr>
          <w:rFonts w:ascii="Times New Roman" w:hAnsi="Times New Roman" w:cs="Times New Roman"/>
          <w:sz w:val="28"/>
          <w:szCs w:val="26"/>
          <w:lang w:val="uk-UA"/>
        </w:rPr>
        <w:t xml:space="preserve"> </w:t>
      </w:r>
      <w:r w:rsidR="00E2518F">
        <w:rPr>
          <w:rFonts w:ascii="Times New Roman" w:hAnsi="Times New Roman" w:cs="Times New Roman"/>
          <w:sz w:val="28"/>
          <w:szCs w:val="26"/>
          <w:lang w:val="uk-UA"/>
        </w:rPr>
        <w:t>К</w:t>
      </w:r>
      <w:r w:rsidR="00DD641A" w:rsidRPr="002575AD">
        <w:rPr>
          <w:rFonts w:ascii="Times New Roman" w:hAnsi="Times New Roman" w:cs="Times New Roman"/>
          <w:sz w:val="28"/>
          <w:szCs w:val="26"/>
          <w:lang w:val="uk-UA"/>
        </w:rPr>
        <w:t xml:space="preserve">рім того, суддя </w:t>
      </w:r>
      <w:r w:rsidR="00E2518F">
        <w:rPr>
          <w:rFonts w:ascii="Times New Roman" w:hAnsi="Times New Roman" w:cs="Times New Roman"/>
          <w:sz w:val="28"/>
          <w:szCs w:val="26"/>
          <w:lang w:val="uk-UA"/>
        </w:rPr>
        <w:t>зазначив</w:t>
      </w:r>
      <w:r w:rsidR="00DD641A" w:rsidRPr="002575AD">
        <w:rPr>
          <w:rFonts w:ascii="Times New Roman" w:hAnsi="Times New Roman" w:cs="Times New Roman"/>
          <w:sz w:val="28"/>
          <w:szCs w:val="26"/>
          <w:lang w:val="uk-UA"/>
        </w:rPr>
        <w:t>, що на земельній ділянці здійснювалася забудова об’єкт</w:t>
      </w:r>
      <w:r w:rsidR="00E2518F">
        <w:rPr>
          <w:rFonts w:ascii="Times New Roman" w:hAnsi="Times New Roman" w:cs="Times New Roman"/>
          <w:sz w:val="28"/>
          <w:szCs w:val="26"/>
          <w:lang w:val="uk-UA"/>
        </w:rPr>
        <w:t>а</w:t>
      </w:r>
      <w:r w:rsidR="00DD641A" w:rsidRPr="002575AD">
        <w:rPr>
          <w:rFonts w:ascii="Times New Roman" w:hAnsi="Times New Roman" w:cs="Times New Roman"/>
          <w:sz w:val="28"/>
          <w:szCs w:val="26"/>
          <w:lang w:val="uk-UA"/>
        </w:rPr>
        <w:t xml:space="preserve"> нерухомості</w:t>
      </w:r>
      <w:r w:rsidR="00E2518F">
        <w:rPr>
          <w:rFonts w:ascii="Times New Roman" w:hAnsi="Times New Roman" w:cs="Times New Roman"/>
          <w:sz w:val="28"/>
          <w:szCs w:val="26"/>
          <w:lang w:val="uk-UA"/>
        </w:rPr>
        <w:t xml:space="preserve"> з</w:t>
      </w:r>
      <w:r w:rsidR="00DD641A" w:rsidRPr="002575AD">
        <w:rPr>
          <w:rFonts w:ascii="Times New Roman" w:hAnsi="Times New Roman" w:cs="Times New Roman"/>
          <w:sz w:val="28"/>
          <w:szCs w:val="26"/>
          <w:lang w:val="uk-UA"/>
        </w:rPr>
        <w:t xml:space="preserve"> ознак</w:t>
      </w:r>
      <w:r w:rsidR="00E2518F">
        <w:rPr>
          <w:rFonts w:ascii="Times New Roman" w:hAnsi="Times New Roman" w:cs="Times New Roman"/>
          <w:sz w:val="28"/>
          <w:szCs w:val="26"/>
          <w:lang w:val="uk-UA"/>
        </w:rPr>
        <w:t>ам</w:t>
      </w:r>
      <w:r w:rsidR="00DD641A" w:rsidRPr="002575AD">
        <w:rPr>
          <w:rFonts w:ascii="Times New Roman" w:hAnsi="Times New Roman" w:cs="Times New Roman"/>
          <w:sz w:val="28"/>
          <w:szCs w:val="26"/>
          <w:lang w:val="uk-UA"/>
        </w:rPr>
        <w:t>и порушення державних будівельних норм та відхилення від дозвільної документації. Сама дозвільна документація</w:t>
      </w:r>
      <w:r w:rsidR="00E2518F">
        <w:rPr>
          <w:rFonts w:ascii="Times New Roman" w:hAnsi="Times New Roman" w:cs="Times New Roman"/>
          <w:sz w:val="28"/>
          <w:szCs w:val="26"/>
          <w:lang w:val="uk-UA"/>
        </w:rPr>
        <w:t>,</w:t>
      </w:r>
      <w:r w:rsidR="00DD641A" w:rsidRPr="002575AD">
        <w:rPr>
          <w:rFonts w:ascii="Times New Roman" w:hAnsi="Times New Roman" w:cs="Times New Roman"/>
          <w:sz w:val="28"/>
          <w:szCs w:val="26"/>
          <w:lang w:val="uk-UA"/>
        </w:rPr>
        <w:t xml:space="preserve"> надана забудовнику посадовими особами Бориспільської районної державної адміністрації Київської області без </w:t>
      </w:r>
      <w:r w:rsidR="00865098" w:rsidRPr="002575AD">
        <w:rPr>
          <w:rFonts w:ascii="Times New Roman" w:hAnsi="Times New Roman" w:cs="Times New Roman"/>
          <w:sz w:val="28"/>
          <w:szCs w:val="26"/>
          <w:lang w:val="uk-UA"/>
        </w:rPr>
        <w:t>дотримання</w:t>
      </w:r>
      <w:r w:rsidR="00DD641A" w:rsidRPr="002575AD">
        <w:rPr>
          <w:rFonts w:ascii="Times New Roman" w:hAnsi="Times New Roman" w:cs="Times New Roman"/>
          <w:sz w:val="28"/>
          <w:szCs w:val="26"/>
          <w:lang w:val="uk-UA"/>
        </w:rPr>
        <w:t xml:space="preserve"> вимог статей 79, 79-1 Земельного кодексу України, статті 29 Закону України «Про регулювання містобудівної діяльності», пункту 10 Загальних положень містобудівних умов і обмежень забудови земельної ділянки від 16 січня 2016</w:t>
      </w:r>
      <w:r w:rsidR="00480EBD">
        <w:rPr>
          <w:rFonts w:ascii="Times New Roman" w:hAnsi="Times New Roman" w:cs="Times New Roman"/>
          <w:sz w:val="28"/>
          <w:szCs w:val="26"/>
          <w:lang w:val="uk-UA"/>
        </w:rPr>
        <w:t> </w:t>
      </w:r>
      <w:r w:rsidR="00DD641A" w:rsidRPr="002575AD">
        <w:rPr>
          <w:rFonts w:ascii="Times New Roman" w:hAnsi="Times New Roman" w:cs="Times New Roman"/>
          <w:sz w:val="28"/>
          <w:szCs w:val="26"/>
          <w:lang w:val="uk-UA"/>
        </w:rPr>
        <w:t>року, виданих відділом містобудування та архітектури Бориспільської районної державної адміністрації щодо перевищення площ забудов</w:t>
      </w:r>
      <w:r w:rsidRPr="002575AD">
        <w:rPr>
          <w:rFonts w:ascii="Times New Roman" w:hAnsi="Times New Roman" w:cs="Times New Roman"/>
          <w:sz w:val="28"/>
          <w:szCs w:val="26"/>
          <w:lang w:val="uk-UA"/>
        </w:rPr>
        <w:t>.</w:t>
      </w:r>
    </w:p>
    <w:p w:rsidR="00DD641A" w:rsidRPr="002575AD" w:rsidRDefault="00E2518F" w:rsidP="0072465A">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t>С</w:t>
      </w:r>
      <w:r w:rsidRPr="002575AD">
        <w:rPr>
          <w:rFonts w:ascii="Times New Roman" w:hAnsi="Times New Roman" w:cs="Times New Roman"/>
          <w:sz w:val="28"/>
          <w:szCs w:val="26"/>
          <w:lang w:val="uk-UA"/>
        </w:rPr>
        <w:t>уддя вважав</w:t>
      </w:r>
      <w:r>
        <w:rPr>
          <w:rFonts w:ascii="Times New Roman" w:hAnsi="Times New Roman" w:cs="Times New Roman"/>
          <w:sz w:val="28"/>
          <w:szCs w:val="26"/>
          <w:lang w:val="uk-UA"/>
        </w:rPr>
        <w:t>, що</w:t>
      </w:r>
      <w:r w:rsidRPr="002575AD">
        <w:rPr>
          <w:rFonts w:ascii="Times New Roman" w:hAnsi="Times New Roman" w:cs="Times New Roman"/>
          <w:sz w:val="28"/>
          <w:szCs w:val="26"/>
          <w:lang w:val="uk-UA"/>
        </w:rPr>
        <w:t xml:space="preserve"> </w:t>
      </w:r>
      <w:r>
        <w:rPr>
          <w:rFonts w:ascii="Times New Roman" w:hAnsi="Times New Roman" w:cs="Times New Roman"/>
          <w:sz w:val="28"/>
          <w:szCs w:val="26"/>
          <w:lang w:val="uk-UA"/>
        </w:rPr>
        <w:t>з</w:t>
      </w:r>
      <w:r w:rsidR="00DD641A" w:rsidRPr="002575AD">
        <w:rPr>
          <w:rFonts w:ascii="Times New Roman" w:hAnsi="Times New Roman" w:cs="Times New Roman"/>
          <w:sz w:val="28"/>
          <w:szCs w:val="26"/>
          <w:lang w:val="uk-UA"/>
        </w:rPr>
        <w:t xml:space="preserve">азначені порушення виявлені </w:t>
      </w:r>
      <w:r w:rsidR="009416FC">
        <w:rPr>
          <w:rFonts w:ascii="Times New Roman" w:hAnsi="Times New Roman" w:cs="Times New Roman"/>
          <w:sz w:val="28"/>
          <w:szCs w:val="26"/>
          <w:lang w:val="uk-UA"/>
        </w:rPr>
        <w:t>під час</w:t>
      </w:r>
      <w:r w:rsidR="00DD641A" w:rsidRPr="002575AD">
        <w:rPr>
          <w:rFonts w:ascii="Times New Roman" w:hAnsi="Times New Roman" w:cs="Times New Roman"/>
          <w:sz w:val="28"/>
          <w:szCs w:val="26"/>
          <w:lang w:val="uk-UA"/>
        </w:rPr>
        <w:t xml:space="preserve"> досудового розслідування, є суттєвими та впливають на можливість здійсн</w:t>
      </w:r>
      <w:r w:rsidR="009416FC">
        <w:rPr>
          <w:rFonts w:ascii="Times New Roman" w:hAnsi="Times New Roman" w:cs="Times New Roman"/>
          <w:sz w:val="28"/>
          <w:szCs w:val="26"/>
          <w:lang w:val="uk-UA"/>
        </w:rPr>
        <w:t>ювати</w:t>
      </w:r>
      <w:r w:rsidR="00DD641A" w:rsidRPr="002575AD">
        <w:rPr>
          <w:rFonts w:ascii="Times New Roman" w:hAnsi="Times New Roman" w:cs="Times New Roman"/>
          <w:sz w:val="28"/>
          <w:szCs w:val="26"/>
          <w:lang w:val="uk-UA"/>
        </w:rPr>
        <w:t xml:space="preserve"> будівництв</w:t>
      </w:r>
      <w:r w:rsidR="009416FC">
        <w:rPr>
          <w:rFonts w:ascii="Times New Roman" w:hAnsi="Times New Roman" w:cs="Times New Roman"/>
          <w:sz w:val="28"/>
          <w:szCs w:val="26"/>
          <w:lang w:val="uk-UA"/>
        </w:rPr>
        <w:t>о</w:t>
      </w:r>
      <w:r w:rsidR="00DD641A" w:rsidRPr="002575AD">
        <w:rPr>
          <w:rFonts w:ascii="Times New Roman" w:hAnsi="Times New Roman" w:cs="Times New Roman"/>
          <w:sz w:val="28"/>
          <w:szCs w:val="26"/>
          <w:lang w:val="uk-UA"/>
        </w:rPr>
        <w:t xml:space="preserve"> вказаних об’єктів</w:t>
      </w:r>
      <w:r w:rsidR="009416FC">
        <w:rPr>
          <w:rFonts w:ascii="Times New Roman" w:hAnsi="Times New Roman" w:cs="Times New Roman"/>
          <w:sz w:val="28"/>
          <w:szCs w:val="26"/>
          <w:lang w:val="uk-UA"/>
        </w:rPr>
        <w:t xml:space="preserve"> в цілому.</w:t>
      </w:r>
    </w:p>
    <w:p w:rsidR="00301B5B" w:rsidRPr="002575AD" w:rsidRDefault="009416FC" w:rsidP="0072465A">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t>У</w:t>
      </w:r>
      <w:r w:rsidR="00DD641A" w:rsidRPr="002575AD">
        <w:rPr>
          <w:rFonts w:ascii="Times New Roman" w:hAnsi="Times New Roman" w:cs="Times New Roman"/>
          <w:sz w:val="28"/>
          <w:szCs w:val="26"/>
          <w:lang w:val="uk-UA"/>
        </w:rPr>
        <w:t>сі встановлені обставини</w:t>
      </w:r>
      <w:r>
        <w:rPr>
          <w:rFonts w:ascii="Times New Roman" w:hAnsi="Times New Roman" w:cs="Times New Roman"/>
          <w:sz w:val="28"/>
          <w:szCs w:val="26"/>
          <w:lang w:val="uk-UA"/>
        </w:rPr>
        <w:t>,</w:t>
      </w:r>
      <w:r w:rsidR="00DD641A" w:rsidRPr="002575AD">
        <w:rPr>
          <w:rFonts w:ascii="Times New Roman" w:hAnsi="Times New Roman" w:cs="Times New Roman"/>
          <w:sz w:val="28"/>
          <w:szCs w:val="26"/>
          <w:lang w:val="uk-UA"/>
        </w:rPr>
        <w:t xml:space="preserve"> на думку судді</w:t>
      </w:r>
      <w:r>
        <w:rPr>
          <w:rFonts w:ascii="Times New Roman" w:hAnsi="Times New Roman" w:cs="Times New Roman"/>
          <w:sz w:val="28"/>
          <w:szCs w:val="26"/>
          <w:lang w:val="uk-UA"/>
        </w:rPr>
        <w:t>, також узгоджувалися і</w:t>
      </w:r>
      <w:r w:rsidR="00DD641A" w:rsidRPr="002575AD">
        <w:rPr>
          <w:rFonts w:ascii="Times New Roman" w:hAnsi="Times New Roman" w:cs="Times New Roman"/>
          <w:sz w:val="28"/>
          <w:szCs w:val="26"/>
          <w:lang w:val="uk-UA"/>
        </w:rPr>
        <w:t>з правовою кваліфікацією кримінального правопорушення за ознаками частини першої статті 367 Кримінального кодексу України («</w:t>
      </w:r>
      <w:r>
        <w:rPr>
          <w:rFonts w:ascii="Times New Roman" w:hAnsi="Times New Roman" w:cs="Times New Roman"/>
          <w:sz w:val="28"/>
          <w:szCs w:val="26"/>
          <w:lang w:val="uk-UA"/>
        </w:rPr>
        <w:t>с</w:t>
      </w:r>
      <w:r w:rsidR="00DD641A" w:rsidRPr="002575AD">
        <w:rPr>
          <w:rFonts w:ascii="Times New Roman" w:hAnsi="Times New Roman" w:cs="Times New Roman"/>
          <w:sz w:val="28"/>
          <w:szCs w:val="26"/>
          <w:lang w:val="uk-UA"/>
        </w:rPr>
        <w:t>лужбова недбалість»), оскільки неналежне виконання службових обов’язків посадовими особами відділу містобудування та архітектури Бориспільської районної державної адміністрації могл</w:t>
      </w:r>
      <w:r>
        <w:rPr>
          <w:rFonts w:ascii="Times New Roman" w:hAnsi="Times New Roman" w:cs="Times New Roman"/>
          <w:sz w:val="28"/>
          <w:szCs w:val="26"/>
          <w:lang w:val="uk-UA"/>
        </w:rPr>
        <w:t>о</w:t>
      </w:r>
      <w:r w:rsidR="00DD641A" w:rsidRPr="002575AD">
        <w:rPr>
          <w:rFonts w:ascii="Times New Roman" w:hAnsi="Times New Roman" w:cs="Times New Roman"/>
          <w:sz w:val="28"/>
          <w:szCs w:val="26"/>
          <w:lang w:val="uk-UA"/>
        </w:rPr>
        <w:t xml:space="preserve"> </w:t>
      </w:r>
      <w:r>
        <w:rPr>
          <w:rFonts w:ascii="Times New Roman" w:hAnsi="Times New Roman" w:cs="Times New Roman"/>
          <w:sz w:val="28"/>
          <w:szCs w:val="26"/>
          <w:lang w:val="uk-UA"/>
        </w:rPr>
        <w:t>завда</w:t>
      </w:r>
      <w:r w:rsidR="00DD641A" w:rsidRPr="002575AD">
        <w:rPr>
          <w:rFonts w:ascii="Times New Roman" w:hAnsi="Times New Roman" w:cs="Times New Roman"/>
          <w:sz w:val="28"/>
          <w:szCs w:val="26"/>
          <w:lang w:val="uk-UA"/>
        </w:rPr>
        <w:t xml:space="preserve">ти до істотної шкоди охоронюваним </w:t>
      </w:r>
      <w:r w:rsidR="00301B5B" w:rsidRPr="002575AD">
        <w:rPr>
          <w:rFonts w:ascii="Times New Roman" w:hAnsi="Times New Roman" w:cs="Times New Roman"/>
          <w:sz w:val="28"/>
          <w:szCs w:val="26"/>
          <w:lang w:val="uk-UA"/>
        </w:rPr>
        <w:t>законом</w:t>
      </w:r>
      <w:r w:rsidR="00DD641A" w:rsidRPr="002575AD">
        <w:rPr>
          <w:rFonts w:ascii="Times New Roman" w:hAnsi="Times New Roman" w:cs="Times New Roman"/>
          <w:sz w:val="28"/>
          <w:szCs w:val="26"/>
          <w:lang w:val="uk-UA"/>
        </w:rPr>
        <w:t xml:space="preserve"> правам, свободам та інтересам «окремих громадян, державним чи громадським інтересам тощо». </w:t>
      </w:r>
      <w:r w:rsidR="00301B5B" w:rsidRPr="002575AD">
        <w:rPr>
          <w:rFonts w:ascii="Times New Roman" w:hAnsi="Times New Roman" w:cs="Times New Roman"/>
          <w:sz w:val="28"/>
          <w:szCs w:val="26"/>
          <w:lang w:val="uk-UA"/>
        </w:rPr>
        <w:t>У зв’язку</w:t>
      </w:r>
      <w:r>
        <w:rPr>
          <w:rFonts w:ascii="Times New Roman" w:hAnsi="Times New Roman" w:cs="Times New Roman"/>
          <w:sz w:val="28"/>
          <w:szCs w:val="26"/>
          <w:lang w:val="uk-UA"/>
        </w:rPr>
        <w:t xml:space="preserve"> із цим</w:t>
      </w:r>
      <w:r w:rsidR="00301B5B" w:rsidRPr="002575AD">
        <w:rPr>
          <w:rFonts w:ascii="Times New Roman" w:hAnsi="Times New Roman" w:cs="Times New Roman"/>
          <w:sz w:val="28"/>
          <w:szCs w:val="26"/>
          <w:lang w:val="uk-UA"/>
        </w:rPr>
        <w:t xml:space="preserve">, вказує суддя, саме клопотання прокурора було обґрунтоване наявністю </w:t>
      </w:r>
      <w:r>
        <w:rPr>
          <w:rFonts w:ascii="Times New Roman" w:hAnsi="Times New Roman" w:cs="Times New Roman"/>
          <w:sz w:val="28"/>
          <w:szCs w:val="26"/>
          <w:lang w:val="uk-UA"/>
        </w:rPr>
        <w:t>як завданої</w:t>
      </w:r>
      <w:r w:rsidR="00301B5B" w:rsidRPr="002575AD">
        <w:rPr>
          <w:rFonts w:ascii="Times New Roman" w:hAnsi="Times New Roman" w:cs="Times New Roman"/>
          <w:sz w:val="28"/>
          <w:szCs w:val="26"/>
          <w:lang w:val="uk-UA"/>
        </w:rPr>
        <w:t xml:space="preserve"> шкоди, </w:t>
      </w:r>
      <w:r>
        <w:rPr>
          <w:rFonts w:ascii="Times New Roman" w:hAnsi="Times New Roman" w:cs="Times New Roman"/>
          <w:sz w:val="28"/>
          <w:szCs w:val="26"/>
          <w:lang w:val="uk-UA"/>
        </w:rPr>
        <w:t>розмір якої можливо</w:t>
      </w:r>
      <w:r w:rsidR="00301B5B" w:rsidRPr="002575AD">
        <w:rPr>
          <w:rFonts w:ascii="Times New Roman" w:hAnsi="Times New Roman" w:cs="Times New Roman"/>
          <w:sz w:val="28"/>
          <w:szCs w:val="26"/>
          <w:lang w:val="uk-UA"/>
        </w:rPr>
        <w:t xml:space="preserve"> встановити шляхом проведення інших слідчих дій </w:t>
      </w:r>
      <w:r>
        <w:rPr>
          <w:rFonts w:ascii="Times New Roman" w:hAnsi="Times New Roman" w:cs="Times New Roman"/>
          <w:sz w:val="28"/>
          <w:szCs w:val="26"/>
          <w:lang w:val="uk-UA"/>
        </w:rPr>
        <w:t xml:space="preserve">та </w:t>
      </w:r>
      <w:r w:rsidR="00301B5B" w:rsidRPr="002575AD">
        <w:rPr>
          <w:rFonts w:ascii="Times New Roman" w:hAnsi="Times New Roman" w:cs="Times New Roman"/>
          <w:sz w:val="28"/>
          <w:szCs w:val="26"/>
          <w:lang w:val="uk-UA"/>
        </w:rPr>
        <w:t>відповідних експертиз.</w:t>
      </w:r>
    </w:p>
    <w:p w:rsidR="00DD641A" w:rsidRPr="002575AD" w:rsidRDefault="00301B5B"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 xml:space="preserve">Саме по собі відхилення </w:t>
      </w:r>
      <w:r w:rsidR="009416FC">
        <w:rPr>
          <w:rFonts w:ascii="Times New Roman" w:hAnsi="Times New Roman" w:cs="Times New Roman"/>
          <w:sz w:val="28"/>
          <w:szCs w:val="26"/>
          <w:lang w:val="uk-UA"/>
        </w:rPr>
        <w:t xml:space="preserve">забудовника </w:t>
      </w:r>
      <w:r w:rsidRPr="002575AD">
        <w:rPr>
          <w:rFonts w:ascii="Times New Roman" w:hAnsi="Times New Roman" w:cs="Times New Roman"/>
          <w:sz w:val="28"/>
          <w:szCs w:val="26"/>
          <w:lang w:val="uk-UA"/>
        </w:rPr>
        <w:t xml:space="preserve">від проектної та дозвільної документації, та збільшення дозволених розмірів забудов, </w:t>
      </w:r>
      <w:r w:rsidR="009416FC">
        <w:rPr>
          <w:rFonts w:ascii="Times New Roman" w:hAnsi="Times New Roman" w:cs="Times New Roman"/>
          <w:sz w:val="28"/>
          <w:szCs w:val="26"/>
          <w:lang w:val="uk-UA"/>
        </w:rPr>
        <w:t xml:space="preserve">як </w:t>
      </w:r>
      <w:r w:rsidRPr="002575AD">
        <w:rPr>
          <w:rFonts w:ascii="Times New Roman" w:hAnsi="Times New Roman" w:cs="Times New Roman"/>
          <w:sz w:val="28"/>
          <w:szCs w:val="26"/>
          <w:lang w:val="uk-UA"/>
        </w:rPr>
        <w:t>вказано у поясненнях судді, має ознаки</w:t>
      </w:r>
      <w:r w:rsidR="00DD641A" w:rsidRPr="002575AD">
        <w:rPr>
          <w:rFonts w:ascii="Times New Roman" w:hAnsi="Times New Roman" w:cs="Times New Roman"/>
          <w:sz w:val="28"/>
          <w:szCs w:val="26"/>
          <w:lang w:val="uk-UA"/>
        </w:rPr>
        <w:t xml:space="preserve"> </w:t>
      </w:r>
      <w:r w:rsidRPr="002575AD">
        <w:rPr>
          <w:rFonts w:ascii="Times New Roman" w:hAnsi="Times New Roman" w:cs="Times New Roman"/>
          <w:sz w:val="28"/>
          <w:szCs w:val="26"/>
          <w:lang w:val="uk-UA"/>
        </w:rPr>
        <w:t>завдання істотної шкоди інтересам держави,  а також громадським інтересам мешканців прилеглих земельних ділянок.</w:t>
      </w:r>
    </w:p>
    <w:p w:rsidR="00301B5B" w:rsidRPr="002575AD" w:rsidRDefault="009416FC" w:rsidP="0072465A">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t>Суддя Вознюк С.М. в</w:t>
      </w:r>
      <w:r w:rsidR="00301B5B" w:rsidRPr="002575AD">
        <w:rPr>
          <w:rFonts w:ascii="Times New Roman" w:hAnsi="Times New Roman" w:cs="Times New Roman"/>
          <w:sz w:val="28"/>
          <w:szCs w:val="26"/>
          <w:lang w:val="uk-UA"/>
        </w:rPr>
        <w:t xml:space="preserve">важав </w:t>
      </w:r>
      <w:r w:rsidR="00865098">
        <w:rPr>
          <w:rFonts w:ascii="Times New Roman" w:hAnsi="Times New Roman" w:cs="Times New Roman"/>
          <w:sz w:val="28"/>
          <w:szCs w:val="26"/>
          <w:lang w:val="uk-UA"/>
        </w:rPr>
        <w:t>постановлен</w:t>
      </w:r>
      <w:r w:rsidR="00301B5B" w:rsidRPr="002575AD">
        <w:rPr>
          <w:rFonts w:ascii="Times New Roman" w:hAnsi="Times New Roman" w:cs="Times New Roman"/>
          <w:sz w:val="28"/>
          <w:szCs w:val="26"/>
          <w:lang w:val="uk-UA"/>
        </w:rPr>
        <w:t xml:space="preserve">у </w:t>
      </w:r>
      <w:r w:rsidR="00865098">
        <w:rPr>
          <w:rFonts w:ascii="Times New Roman" w:hAnsi="Times New Roman" w:cs="Times New Roman"/>
          <w:sz w:val="28"/>
          <w:szCs w:val="26"/>
          <w:lang w:val="uk-UA"/>
        </w:rPr>
        <w:t xml:space="preserve">ним </w:t>
      </w:r>
      <w:r w:rsidR="00301B5B" w:rsidRPr="002575AD">
        <w:rPr>
          <w:rFonts w:ascii="Times New Roman" w:hAnsi="Times New Roman" w:cs="Times New Roman"/>
          <w:sz w:val="28"/>
          <w:szCs w:val="26"/>
          <w:lang w:val="uk-UA"/>
        </w:rPr>
        <w:t>ухвалу від 11 квітня 2019</w:t>
      </w:r>
      <w:r>
        <w:rPr>
          <w:rFonts w:ascii="Times New Roman" w:hAnsi="Times New Roman" w:cs="Times New Roman"/>
          <w:sz w:val="28"/>
          <w:szCs w:val="26"/>
          <w:lang w:val="uk-UA"/>
        </w:rPr>
        <w:t> </w:t>
      </w:r>
      <w:r w:rsidR="00301B5B" w:rsidRPr="002575AD">
        <w:rPr>
          <w:rFonts w:ascii="Times New Roman" w:hAnsi="Times New Roman" w:cs="Times New Roman"/>
          <w:sz w:val="28"/>
          <w:szCs w:val="26"/>
          <w:lang w:val="uk-UA"/>
        </w:rPr>
        <w:t xml:space="preserve">року мотивованою, </w:t>
      </w:r>
      <w:r>
        <w:rPr>
          <w:rFonts w:ascii="Times New Roman" w:hAnsi="Times New Roman" w:cs="Times New Roman"/>
          <w:sz w:val="28"/>
          <w:szCs w:val="26"/>
          <w:lang w:val="uk-UA"/>
        </w:rPr>
        <w:t>такою, що містить</w:t>
      </w:r>
      <w:r w:rsidR="00301B5B" w:rsidRPr="002575AD">
        <w:rPr>
          <w:rFonts w:ascii="Times New Roman" w:hAnsi="Times New Roman" w:cs="Times New Roman"/>
          <w:sz w:val="28"/>
          <w:szCs w:val="26"/>
          <w:lang w:val="uk-UA"/>
        </w:rPr>
        <w:t xml:space="preserve"> висновк</w:t>
      </w:r>
      <w:r>
        <w:rPr>
          <w:rFonts w:ascii="Times New Roman" w:hAnsi="Times New Roman" w:cs="Times New Roman"/>
          <w:sz w:val="28"/>
          <w:szCs w:val="26"/>
          <w:lang w:val="uk-UA"/>
        </w:rPr>
        <w:t>и,</w:t>
      </w:r>
      <w:r w:rsidR="00301B5B" w:rsidRPr="002575AD">
        <w:rPr>
          <w:rFonts w:ascii="Times New Roman" w:hAnsi="Times New Roman" w:cs="Times New Roman"/>
          <w:sz w:val="28"/>
          <w:szCs w:val="26"/>
          <w:lang w:val="uk-UA"/>
        </w:rPr>
        <w:t xml:space="preserve"> яких </w:t>
      </w:r>
      <w:r>
        <w:rPr>
          <w:rFonts w:ascii="Times New Roman" w:hAnsi="Times New Roman" w:cs="Times New Roman"/>
          <w:sz w:val="28"/>
          <w:szCs w:val="26"/>
          <w:lang w:val="uk-UA"/>
        </w:rPr>
        <w:t>ді</w:t>
      </w:r>
      <w:r w:rsidR="00301B5B" w:rsidRPr="002575AD">
        <w:rPr>
          <w:rFonts w:ascii="Times New Roman" w:hAnsi="Times New Roman" w:cs="Times New Roman"/>
          <w:sz w:val="28"/>
          <w:szCs w:val="26"/>
          <w:lang w:val="uk-UA"/>
        </w:rPr>
        <w:t>йшов слідчий суддя, обґрунтування</w:t>
      </w:r>
      <w:r>
        <w:rPr>
          <w:rFonts w:ascii="Times New Roman" w:hAnsi="Times New Roman" w:cs="Times New Roman"/>
          <w:sz w:val="28"/>
          <w:szCs w:val="26"/>
          <w:lang w:val="uk-UA"/>
        </w:rPr>
        <w:t xml:space="preserve"> застосування</w:t>
      </w:r>
      <w:r w:rsidR="00301B5B" w:rsidRPr="002575AD">
        <w:rPr>
          <w:rFonts w:ascii="Times New Roman" w:hAnsi="Times New Roman" w:cs="Times New Roman"/>
          <w:sz w:val="28"/>
          <w:szCs w:val="26"/>
          <w:lang w:val="uk-UA"/>
        </w:rPr>
        <w:t xml:space="preserve"> заходів забезпечення кримінального провадження у вигляді арешту нерухомого майна та заборони вчинення певних дій.</w:t>
      </w:r>
    </w:p>
    <w:p w:rsidR="00796E33" w:rsidRPr="002575AD" w:rsidRDefault="009416FC" w:rsidP="0072465A">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t>На його думку</w:t>
      </w:r>
      <w:r w:rsidR="00796E33" w:rsidRPr="002575AD">
        <w:rPr>
          <w:rFonts w:ascii="Times New Roman" w:hAnsi="Times New Roman" w:cs="Times New Roman"/>
          <w:sz w:val="28"/>
          <w:szCs w:val="26"/>
          <w:lang w:val="uk-UA"/>
        </w:rPr>
        <w:t>, розгляд клопотання прокурора відбувся з дотриманням положень ст</w:t>
      </w:r>
      <w:r>
        <w:rPr>
          <w:rFonts w:ascii="Times New Roman" w:hAnsi="Times New Roman" w:cs="Times New Roman"/>
          <w:sz w:val="28"/>
          <w:szCs w:val="26"/>
          <w:lang w:val="uk-UA"/>
        </w:rPr>
        <w:t>атей</w:t>
      </w:r>
      <w:r w:rsidR="00796E33" w:rsidRPr="002575AD">
        <w:rPr>
          <w:rFonts w:ascii="Times New Roman" w:hAnsi="Times New Roman" w:cs="Times New Roman"/>
          <w:sz w:val="28"/>
          <w:szCs w:val="26"/>
          <w:lang w:val="uk-UA"/>
        </w:rPr>
        <w:t xml:space="preserve"> 170</w:t>
      </w:r>
      <w:r>
        <w:rPr>
          <w:rFonts w:ascii="Times New Roman" w:hAnsi="Times New Roman" w:cs="Times New Roman"/>
          <w:sz w:val="28"/>
          <w:szCs w:val="28"/>
          <w:lang w:val="uk-UA"/>
        </w:rPr>
        <w:t>–</w:t>
      </w:r>
      <w:r w:rsidR="00796E33" w:rsidRPr="002575AD">
        <w:rPr>
          <w:rFonts w:ascii="Times New Roman" w:hAnsi="Times New Roman" w:cs="Times New Roman"/>
          <w:sz w:val="28"/>
          <w:szCs w:val="26"/>
          <w:lang w:val="uk-UA"/>
        </w:rPr>
        <w:t xml:space="preserve">173 </w:t>
      </w:r>
      <w:r>
        <w:rPr>
          <w:rFonts w:ascii="Times New Roman" w:hAnsi="Times New Roman" w:cs="Times New Roman"/>
          <w:sz w:val="28"/>
          <w:szCs w:val="26"/>
          <w:lang w:val="uk-UA"/>
        </w:rPr>
        <w:t xml:space="preserve">Кримінального процесуального кодексу України   (далі  </w:t>
      </w:r>
      <w:r>
        <w:rPr>
          <w:rFonts w:ascii="Times New Roman" w:hAnsi="Times New Roman" w:cs="Times New Roman"/>
          <w:sz w:val="28"/>
          <w:szCs w:val="28"/>
          <w:lang w:val="uk-UA"/>
        </w:rPr>
        <w:t xml:space="preserve">– </w:t>
      </w:r>
      <w:r w:rsidR="00796E33" w:rsidRPr="002575AD">
        <w:rPr>
          <w:rFonts w:ascii="Times New Roman" w:hAnsi="Times New Roman" w:cs="Times New Roman"/>
          <w:sz w:val="28"/>
          <w:szCs w:val="26"/>
          <w:lang w:val="uk-UA"/>
        </w:rPr>
        <w:t>КПК України</w:t>
      </w:r>
      <w:r>
        <w:rPr>
          <w:rFonts w:ascii="Times New Roman" w:hAnsi="Times New Roman" w:cs="Times New Roman"/>
          <w:sz w:val="28"/>
          <w:szCs w:val="26"/>
          <w:lang w:val="uk-UA"/>
        </w:rPr>
        <w:t>)</w:t>
      </w:r>
      <w:r w:rsidR="00796E33" w:rsidRPr="002575AD">
        <w:rPr>
          <w:rFonts w:ascii="Times New Roman" w:hAnsi="Times New Roman" w:cs="Times New Roman"/>
          <w:sz w:val="28"/>
          <w:szCs w:val="26"/>
          <w:lang w:val="uk-UA"/>
        </w:rPr>
        <w:t>, а прийняте ріш</w:t>
      </w:r>
      <w:r>
        <w:rPr>
          <w:rFonts w:ascii="Times New Roman" w:hAnsi="Times New Roman" w:cs="Times New Roman"/>
          <w:sz w:val="28"/>
          <w:szCs w:val="26"/>
          <w:lang w:val="uk-UA"/>
        </w:rPr>
        <w:t>ення було мотивованим і прийняте</w:t>
      </w:r>
      <w:r w:rsidR="00796E33" w:rsidRPr="002575AD">
        <w:rPr>
          <w:rFonts w:ascii="Times New Roman" w:hAnsi="Times New Roman" w:cs="Times New Roman"/>
          <w:sz w:val="28"/>
          <w:szCs w:val="26"/>
          <w:lang w:val="uk-UA"/>
        </w:rPr>
        <w:t xml:space="preserve"> з метою забезпечення кримінального провадження. </w:t>
      </w:r>
    </w:p>
    <w:p w:rsidR="00137554" w:rsidRPr="002575AD" w:rsidRDefault="00137554"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 xml:space="preserve">Також, як вказує суддя Вознюк С.М. у поясненнях, фактично </w:t>
      </w:r>
      <w:r w:rsidR="00796E33" w:rsidRPr="002575AD">
        <w:rPr>
          <w:rFonts w:ascii="Times New Roman" w:hAnsi="Times New Roman" w:cs="Times New Roman"/>
          <w:sz w:val="28"/>
          <w:szCs w:val="26"/>
          <w:lang w:val="uk-UA"/>
        </w:rPr>
        <w:t>будівель</w:t>
      </w:r>
      <w:r w:rsidRPr="002575AD">
        <w:rPr>
          <w:rFonts w:ascii="Times New Roman" w:hAnsi="Times New Roman" w:cs="Times New Roman"/>
          <w:sz w:val="28"/>
          <w:szCs w:val="26"/>
          <w:lang w:val="uk-UA"/>
        </w:rPr>
        <w:t>ні роботи не були припинені, тобто ухвала суду від 11 квітня 2019 року залишилася невиконаною</w:t>
      </w:r>
      <w:r w:rsidR="00796E33" w:rsidRPr="002575AD">
        <w:rPr>
          <w:rFonts w:ascii="Times New Roman" w:hAnsi="Times New Roman" w:cs="Times New Roman"/>
          <w:sz w:val="28"/>
          <w:szCs w:val="26"/>
          <w:lang w:val="uk-UA"/>
        </w:rPr>
        <w:t xml:space="preserve"> в цій частині</w:t>
      </w:r>
      <w:r w:rsidRPr="002575AD">
        <w:rPr>
          <w:rFonts w:ascii="Times New Roman" w:hAnsi="Times New Roman" w:cs="Times New Roman"/>
          <w:sz w:val="28"/>
          <w:szCs w:val="26"/>
          <w:lang w:val="uk-UA"/>
        </w:rPr>
        <w:t>.</w:t>
      </w:r>
    </w:p>
    <w:p w:rsidR="0007100E" w:rsidRPr="002575AD" w:rsidRDefault="00AB0C24"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 xml:space="preserve"> </w:t>
      </w:r>
      <w:r w:rsidR="0007100E" w:rsidRPr="002575AD">
        <w:rPr>
          <w:rFonts w:ascii="Times New Roman" w:hAnsi="Times New Roman" w:cs="Times New Roman"/>
          <w:sz w:val="28"/>
          <w:szCs w:val="26"/>
          <w:lang w:val="uk-UA"/>
        </w:rPr>
        <w:t xml:space="preserve">Суддя </w:t>
      </w:r>
      <w:r w:rsidR="001F6E30" w:rsidRPr="002575AD">
        <w:rPr>
          <w:rFonts w:ascii="Times New Roman" w:hAnsi="Times New Roman" w:cs="Times New Roman"/>
          <w:sz w:val="28"/>
          <w:szCs w:val="26"/>
          <w:lang w:val="uk-UA"/>
        </w:rPr>
        <w:t>Вознюк</w:t>
      </w:r>
      <w:r w:rsidR="0007100E" w:rsidRPr="002575AD">
        <w:rPr>
          <w:rFonts w:ascii="Times New Roman" w:hAnsi="Times New Roman" w:cs="Times New Roman"/>
          <w:sz w:val="28"/>
          <w:szCs w:val="26"/>
          <w:lang w:val="uk-UA"/>
        </w:rPr>
        <w:t> С.М. проси</w:t>
      </w:r>
      <w:r w:rsidR="001F6E30" w:rsidRPr="002575AD">
        <w:rPr>
          <w:rFonts w:ascii="Times New Roman" w:hAnsi="Times New Roman" w:cs="Times New Roman"/>
          <w:sz w:val="28"/>
          <w:szCs w:val="26"/>
          <w:lang w:val="uk-UA"/>
        </w:rPr>
        <w:t>в</w:t>
      </w:r>
      <w:r w:rsidR="0007100E" w:rsidRPr="002575AD">
        <w:rPr>
          <w:rFonts w:ascii="Times New Roman" w:hAnsi="Times New Roman" w:cs="Times New Roman"/>
          <w:sz w:val="28"/>
          <w:szCs w:val="26"/>
          <w:lang w:val="uk-UA"/>
        </w:rPr>
        <w:t xml:space="preserve"> врахувати дані про </w:t>
      </w:r>
      <w:r w:rsidR="001F6E30" w:rsidRPr="002575AD">
        <w:rPr>
          <w:rFonts w:ascii="Times New Roman" w:hAnsi="Times New Roman" w:cs="Times New Roman"/>
          <w:sz w:val="28"/>
          <w:szCs w:val="26"/>
          <w:lang w:val="uk-UA"/>
        </w:rPr>
        <w:t xml:space="preserve">його </w:t>
      </w:r>
      <w:r w:rsidR="0007100E" w:rsidRPr="002575AD">
        <w:rPr>
          <w:rFonts w:ascii="Times New Roman" w:hAnsi="Times New Roman" w:cs="Times New Roman"/>
          <w:sz w:val="28"/>
          <w:szCs w:val="26"/>
          <w:lang w:val="uk-UA"/>
        </w:rPr>
        <w:t xml:space="preserve">особу, </w:t>
      </w:r>
      <w:r w:rsidR="009416FC">
        <w:rPr>
          <w:rFonts w:ascii="Times New Roman" w:hAnsi="Times New Roman" w:cs="Times New Roman"/>
          <w:sz w:val="28"/>
          <w:szCs w:val="26"/>
          <w:lang w:val="uk-UA"/>
        </w:rPr>
        <w:t>а також</w:t>
      </w:r>
      <w:r w:rsidR="0007100E" w:rsidRPr="002575AD">
        <w:rPr>
          <w:rFonts w:ascii="Times New Roman" w:hAnsi="Times New Roman" w:cs="Times New Roman"/>
          <w:sz w:val="28"/>
          <w:szCs w:val="26"/>
          <w:lang w:val="uk-UA"/>
        </w:rPr>
        <w:t xml:space="preserve"> наявність </w:t>
      </w:r>
      <w:r w:rsidR="009416FC">
        <w:rPr>
          <w:rFonts w:ascii="Times New Roman" w:hAnsi="Times New Roman" w:cs="Times New Roman"/>
          <w:sz w:val="28"/>
          <w:szCs w:val="26"/>
          <w:lang w:val="uk-UA"/>
        </w:rPr>
        <w:t>значн</w:t>
      </w:r>
      <w:r w:rsidR="0007100E" w:rsidRPr="002575AD">
        <w:rPr>
          <w:rFonts w:ascii="Times New Roman" w:hAnsi="Times New Roman" w:cs="Times New Roman"/>
          <w:sz w:val="28"/>
          <w:szCs w:val="26"/>
          <w:lang w:val="uk-UA"/>
        </w:rPr>
        <w:t xml:space="preserve">ого навантаження </w:t>
      </w:r>
      <w:r w:rsidR="00EC4394" w:rsidRPr="002575AD">
        <w:rPr>
          <w:rFonts w:ascii="Times New Roman" w:hAnsi="Times New Roman" w:cs="Times New Roman"/>
          <w:sz w:val="28"/>
          <w:szCs w:val="26"/>
          <w:lang w:val="uk-UA"/>
        </w:rPr>
        <w:t>протягом тривалого часу</w:t>
      </w:r>
      <w:r w:rsidR="0007100E" w:rsidRPr="002575AD">
        <w:rPr>
          <w:rFonts w:ascii="Times New Roman" w:hAnsi="Times New Roman" w:cs="Times New Roman"/>
          <w:sz w:val="28"/>
          <w:szCs w:val="26"/>
          <w:lang w:val="uk-UA"/>
        </w:rPr>
        <w:t>.</w:t>
      </w:r>
    </w:p>
    <w:p w:rsidR="0007100E" w:rsidRPr="002575AD" w:rsidRDefault="0007100E"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lastRenderedPageBreak/>
        <w:t>Оцінюючи обставини, встановлені під час р</w:t>
      </w:r>
      <w:r w:rsidR="00EC4394" w:rsidRPr="002575AD">
        <w:rPr>
          <w:rFonts w:ascii="Times New Roman" w:hAnsi="Times New Roman" w:cs="Times New Roman"/>
          <w:sz w:val="28"/>
          <w:szCs w:val="26"/>
          <w:lang w:val="uk-UA"/>
        </w:rPr>
        <w:t>озгляду дисциплінарної справи, Друга</w:t>
      </w:r>
      <w:r w:rsidRPr="002575AD">
        <w:rPr>
          <w:rFonts w:ascii="Times New Roman" w:hAnsi="Times New Roman" w:cs="Times New Roman"/>
          <w:sz w:val="28"/>
          <w:szCs w:val="26"/>
          <w:lang w:val="uk-UA"/>
        </w:rPr>
        <w:t xml:space="preserve"> Дисциплінарна палата Вищої ради правосуддя виходить </w:t>
      </w:r>
      <w:r w:rsidR="009416FC">
        <w:rPr>
          <w:rFonts w:ascii="Times New Roman" w:hAnsi="Times New Roman" w:cs="Times New Roman"/>
          <w:sz w:val="28"/>
          <w:szCs w:val="26"/>
          <w:lang w:val="uk-UA"/>
        </w:rPr>
        <w:t>і</w:t>
      </w:r>
      <w:r w:rsidRPr="002575AD">
        <w:rPr>
          <w:rFonts w:ascii="Times New Roman" w:hAnsi="Times New Roman" w:cs="Times New Roman"/>
          <w:sz w:val="28"/>
          <w:szCs w:val="26"/>
          <w:lang w:val="uk-UA"/>
        </w:rPr>
        <w:t xml:space="preserve">з такого. </w:t>
      </w:r>
    </w:p>
    <w:p w:rsidR="002575AD" w:rsidRDefault="00115E8D"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Відповідно до статті</w:t>
      </w:r>
      <w:r w:rsidR="00666BC2" w:rsidRPr="002575AD">
        <w:rPr>
          <w:rFonts w:ascii="Times New Roman" w:hAnsi="Times New Roman" w:cs="Times New Roman"/>
          <w:sz w:val="28"/>
          <w:szCs w:val="26"/>
          <w:lang w:val="uk-UA"/>
        </w:rPr>
        <w:t xml:space="preserve"> </w:t>
      </w:r>
      <w:hyperlink r:id="rId9" w:anchor="721" w:tgtFrame="_blank" w:tooltip="Кримінальний процесуальний кодекс України; нормативно-правовий акт № 4651-VI від 13.04.2012" w:history="1">
        <w:r w:rsidR="00666BC2" w:rsidRPr="002575AD">
          <w:rPr>
            <w:rFonts w:ascii="Times New Roman" w:hAnsi="Times New Roman" w:cs="Times New Roman"/>
            <w:sz w:val="28"/>
            <w:szCs w:val="26"/>
            <w:lang w:val="uk-UA"/>
          </w:rPr>
          <w:t>94</w:t>
        </w:r>
      </w:hyperlink>
      <w:r w:rsidRPr="002575AD">
        <w:rPr>
          <w:rFonts w:ascii="Times New Roman" w:hAnsi="Times New Roman" w:cs="Times New Roman"/>
          <w:sz w:val="28"/>
          <w:szCs w:val="26"/>
          <w:lang w:val="uk-UA"/>
        </w:rPr>
        <w:t xml:space="preserve"> КПК України</w:t>
      </w:r>
      <w:r w:rsidR="00666BC2" w:rsidRPr="002575AD">
        <w:rPr>
          <w:rFonts w:ascii="Times New Roman" w:hAnsi="Times New Roman" w:cs="Times New Roman"/>
          <w:sz w:val="28"/>
          <w:szCs w:val="26"/>
          <w:lang w:val="uk-UA"/>
        </w:rPr>
        <w:t xml:space="preserve"> при вирішенні питання про арешт майна слідчий суддя повинен врахувати правову підставу для арешту майна, можливість використання майна як доказу у кримінальному провадженні або застосування щодо нього спеціальної конфіскації, наявність обґрунтованої підозри у вчиненні особою кримінального правопорушення, розмір шкоди, завданої кримінальним правопорушенням, неправомірної вигоди, яка отримана юридичною особою, розумність та співрозмірність обмеження права власності завданням кримінального провадження, а також наслідки арешту майна для підозрюваного, третіх осіб.</w:t>
      </w:r>
      <w:r w:rsidR="002575AD">
        <w:rPr>
          <w:rFonts w:ascii="Times New Roman" w:hAnsi="Times New Roman" w:cs="Times New Roman"/>
          <w:sz w:val="28"/>
          <w:szCs w:val="26"/>
          <w:lang w:val="uk-UA"/>
        </w:rPr>
        <w:t xml:space="preserve"> </w:t>
      </w:r>
    </w:p>
    <w:p w:rsidR="002575AD" w:rsidRPr="002575AD" w:rsidRDefault="009416FC" w:rsidP="0072465A">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t>Зг</w:t>
      </w:r>
      <w:r w:rsidR="002575AD" w:rsidRPr="002575AD">
        <w:rPr>
          <w:rFonts w:ascii="Times New Roman" w:hAnsi="Times New Roman" w:cs="Times New Roman"/>
          <w:sz w:val="28"/>
          <w:szCs w:val="26"/>
          <w:lang w:val="uk-UA"/>
        </w:rPr>
        <w:t xml:space="preserve">ідно </w:t>
      </w:r>
      <w:r>
        <w:rPr>
          <w:rFonts w:ascii="Times New Roman" w:hAnsi="Times New Roman" w:cs="Times New Roman"/>
          <w:sz w:val="28"/>
          <w:szCs w:val="26"/>
          <w:lang w:val="uk-UA"/>
        </w:rPr>
        <w:t>з</w:t>
      </w:r>
      <w:r w:rsidR="002575AD" w:rsidRPr="002575AD">
        <w:rPr>
          <w:rFonts w:ascii="Times New Roman" w:hAnsi="Times New Roman" w:cs="Times New Roman"/>
          <w:sz w:val="28"/>
          <w:szCs w:val="26"/>
          <w:lang w:val="uk-UA"/>
        </w:rPr>
        <w:t xml:space="preserve"> пункт</w:t>
      </w:r>
      <w:r>
        <w:rPr>
          <w:rFonts w:ascii="Times New Roman" w:hAnsi="Times New Roman" w:cs="Times New Roman"/>
          <w:sz w:val="28"/>
          <w:szCs w:val="26"/>
          <w:lang w:val="uk-UA"/>
        </w:rPr>
        <w:t>ом</w:t>
      </w:r>
      <w:r w:rsidR="002575AD" w:rsidRPr="002575AD">
        <w:rPr>
          <w:rFonts w:ascii="Times New Roman" w:hAnsi="Times New Roman" w:cs="Times New Roman"/>
          <w:sz w:val="28"/>
          <w:szCs w:val="26"/>
          <w:lang w:val="uk-UA"/>
        </w:rPr>
        <w:t xml:space="preserve"> 2 частини першої статті 372 КПК України в мотивувальній частині ухвали зазначаються встановлені судом обставини із посиланням на докази. </w:t>
      </w:r>
    </w:p>
    <w:p w:rsidR="00865098" w:rsidRPr="004C1913" w:rsidRDefault="00EC4394" w:rsidP="004C1913">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 xml:space="preserve">Як встановлено </w:t>
      </w:r>
      <w:r w:rsidR="00AF572F" w:rsidRPr="002575AD">
        <w:rPr>
          <w:rFonts w:ascii="Times New Roman" w:hAnsi="Times New Roman" w:cs="Times New Roman"/>
          <w:sz w:val="28"/>
          <w:szCs w:val="26"/>
          <w:lang w:val="uk-UA"/>
        </w:rPr>
        <w:t xml:space="preserve">також </w:t>
      </w:r>
      <w:r w:rsidRPr="002575AD">
        <w:rPr>
          <w:rFonts w:ascii="Times New Roman" w:hAnsi="Times New Roman" w:cs="Times New Roman"/>
          <w:sz w:val="28"/>
          <w:szCs w:val="26"/>
          <w:lang w:val="uk-UA"/>
        </w:rPr>
        <w:t xml:space="preserve">Другою Дисциплінарною палатою, </w:t>
      </w:r>
      <w:r w:rsidR="00137554" w:rsidRPr="002575AD">
        <w:rPr>
          <w:rFonts w:ascii="Times New Roman" w:hAnsi="Times New Roman" w:cs="Times New Roman"/>
          <w:sz w:val="28"/>
          <w:szCs w:val="26"/>
          <w:lang w:val="uk-UA"/>
        </w:rPr>
        <w:t>Київський апеляційний суд розглянув апеляційну скаргу захисника – адвоката Поварова</w:t>
      </w:r>
      <w:r w:rsidR="0072465A">
        <w:rPr>
          <w:rFonts w:ascii="Times New Roman" w:hAnsi="Times New Roman" w:cs="Times New Roman"/>
          <w:sz w:val="28"/>
          <w:szCs w:val="26"/>
          <w:lang w:val="uk-UA"/>
        </w:rPr>
        <w:t> </w:t>
      </w:r>
      <w:r w:rsidR="00137554" w:rsidRPr="002575AD">
        <w:rPr>
          <w:rFonts w:ascii="Times New Roman" w:hAnsi="Times New Roman" w:cs="Times New Roman"/>
          <w:sz w:val="28"/>
          <w:szCs w:val="26"/>
          <w:lang w:val="uk-UA"/>
        </w:rPr>
        <w:t>В.В.</w:t>
      </w:r>
      <w:r w:rsidRPr="002575AD">
        <w:rPr>
          <w:rFonts w:ascii="Times New Roman" w:hAnsi="Times New Roman" w:cs="Times New Roman"/>
          <w:sz w:val="28"/>
          <w:szCs w:val="26"/>
          <w:lang w:val="uk-UA"/>
        </w:rPr>
        <w:t xml:space="preserve"> </w:t>
      </w:r>
      <w:r w:rsidR="009416FC">
        <w:rPr>
          <w:rFonts w:ascii="Times New Roman" w:hAnsi="Times New Roman" w:cs="Times New Roman"/>
          <w:sz w:val="28"/>
          <w:szCs w:val="26"/>
          <w:lang w:val="uk-UA"/>
        </w:rPr>
        <w:t>З</w:t>
      </w:r>
      <w:r w:rsidR="00137554" w:rsidRPr="002575AD">
        <w:rPr>
          <w:rFonts w:ascii="Times New Roman" w:hAnsi="Times New Roman" w:cs="Times New Roman"/>
          <w:sz w:val="28"/>
          <w:szCs w:val="26"/>
          <w:lang w:val="uk-UA"/>
        </w:rPr>
        <w:t xml:space="preserve">а результатами судового розгляду </w:t>
      </w:r>
      <w:r w:rsidRPr="002575AD">
        <w:rPr>
          <w:rFonts w:ascii="Times New Roman" w:hAnsi="Times New Roman" w:cs="Times New Roman"/>
          <w:sz w:val="28"/>
          <w:szCs w:val="26"/>
          <w:lang w:val="uk-UA"/>
        </w:rPr>
        <w:t>ухвалу судді Вознюка С.М.</w:t>
      </w:r>
      <w:r w:rsidR="00137554" w:rsidRPr="002575AD">
        <w:rPr>
          <w:rFonts w:ascii="Times New Roman" w:hAnsi="Times New Roman" w:cs="Times New Roman"/>
          <w:sz w:val="28"/>
          <w:szCs w:val="26"/>
          <w:lang w:val="uk-UA"/>
        </w:rPr>
        <w:t>, винесену 11 квітня 2019 року у зазначеному кримінальному провадженні,</w:t>
      </w:r>
      <w:r w:rsidRPr="002575AD">
        <w:rPr>
          <w:rFonts w:ascii="Times New Roman" w:hAnsi="Times New Roman" w:cs="Times New Roman"/>
          <w:sz w:val="28"/>
          <w:szCs w:val="26"/>
          <w:lang w:val="uk-UA"/>
        </w:rPr>
        <w:t xml:space="preserve"> залишено без змін, а скаргу</w:t>
      </w:r>
      <w:r w:rsidR="009416FC">
        <w:rPr>
          <w:rFonts w:ascii="Times New Roman" w:hAnsi="Times New Roman" w:cs="Times New Roman"/>
          <w:sz w:val="28"/>
          <w:szCs w:val="26"/>
          <w:lang w:val="uk-UA"/>
        </w:rPr>
        <w:t xml:space="preserve"> </w:t>
      </w:r>
      <w:r w:rsidR="009416FC" w:rsidRPr="002575AD">
        <w:rPr>
          <w:rFonts w:ascii="Times New Roman" w:hAnsi="Times New Roman" w:cs="Times New Roman"/>
          <w:sz w:val="28"/>
          <w:szCs w:val="26"/>
          <w:lang w:val="uk-UA"/>
        </w:rPr>
        <w:t>–</w:t>
      </w:r>
      <w:r w:rsidRPr="002575AD">
        <w:rPr>
          <w:rFonts w:ascii="Times New Roman" w:hAnsi="Times New Roman" w:cs="Times New Roman"/>
          <w:sz w:val="28"/>
          <w:szCs w:val="26"/>
          <w:lang w:val="uk-UA"/>
        </w:rPr>
        <w:t xml:space="preserve"> без задоволення. </w:t>
      </w:r>
      <w:r w:rsidR="009416FC">
        <w:rPr>
          <w:rFonts w:ascii="Times New Roman" w:hAnsi="Times New Roman" w:cs="Times New Roman"/>
          <w:sz w:val="28"/>
          <w:szCs w:val="26"/>
          <w:lang w:val="uk-UA"/>
        </w:rPr>
        <w:t>М</w:t>
      </w:r>
      <w:r w:rsidR="003F5336" w:rsidRPr="002575AD">
        <w:rPr>
          <w:rFonts w:ascii="Times New Roman" w:hAnsi="Times New Roman" w:cs="Times New Roman"/>
          <w:sz w:val="28"/>
          <w:szCs w:val="26"/>
          <w:lang w:val="uk-UA"/>
        </w:rPr>
        <w:t xml:space="preserve">отиви застосування арешту, які наведено суддею Вознюком С.М. у своїх поясненнях, – запобігти заподіянню подальшої шкоди від будівництва для суміжних </w:t>
      </w:r>
      <w:r w:rsidR="009416FC">
        <w:rPr>
          <w:rFonts w:ascii="Times New Roman" w:hAnsi="Times New Roman" w:cs="Times New Roman"/>
          <w:sz w:val="28"/>
          <w:szCs w:val="26"/>
          <w:lang w:val="uk-UA"/>
        </w:rPr>
        <w:t xml:space="preserve">              </w:t>
      </w:r>
      <w:r w:rsidR="003F5336" w:rsidRPr="002575AD">
        <w:rPr>
          <w:rFonts w:ascii="Times New Roman" w:hAnsi="Times New Roman" w:cs="Times New Roman"/>
          <w:sz w:val="28"/>
          <w:szCs w:val="26"/>
          <w:lang w:val="uk-UA"/>
        </w:rPr>
        <w:t>землекористувачів</w:t>
      </w:r>
      <w:r w:rsidR="009416FC">
        <w:rPr>
          <w:rFonts w:ascii="Times New Roman" w:hAnsi="Times New Roman" w:cs="Times New Roman"/>
          <w:sz w:val="28"/>
          <w:szCs w:val="26"/>
          <w:lang w:val="uk-UA"/>
        </w:rPr>
        <w:t xml:space="preserve"> </w:t>
      </w:r>
      <w:r w:rsidR="009416FC" w:rsidRPr="002575AD">
        <w:rPr>
          <w:rFonts w:ascii="Times New Roman" w:hAnsi="Times New Roman" w:cs="Times New Roman"/>
          <w:sz w:val="28"/>
          <w:szCs w:val="26"/>
          <w:lang w:val="uk-UA"/>
        </w:rPr>
        <w:t>–</w:t>
      </w:r>
      <w:r w:rsidR="009416FC">
        <w:rPr>
          <w:rFonts w:ascii="Times New Roman" w:hAnsi="Times New Roman" w:cs="Times New Roman"/>
          <w:sz w:val="28"/>
          <w:szCs w:val="26"/>
          <w:lang w:val="uk-UA"/>
        </w:rPr>
        <w:t xml:space="preserve"> </w:t>
      </w:r>
      <w:r w:rsidR="003F5336" w:rsidRPr="002575AD">
        <w:rPr>
          <w:rFonts w:ascii="Times New Roman" w:hAnsi="Times New Roman" w:cs="Times New Roman"/>
          <w:sz w:val="28"/>
          <w:szCs w:val="26"/>
          <w:lang w:val="uk-UA"/>
        </w:rPr>
        <w:t>власників земельних ділянок</w:t>
      </w:r>
      <w:r w:rsidR="009416FC">
        <w:rPr>
          <w:rFonts w:ascii="Times New Roman" w:hAnsi="Times New Roman" w:cs="Times New Roman"/>
          <w:sz w:val="28"/>
          <w:szCs w:val="26"/>
          <w:lang w:val="uk-UA"/>
        </w:rPr>
        <w:t xml:space="preserve">, </w:t>
      </w:r>
      <w:r w:rsidR="003F5336" w:rsidRPr="002575AD">
        <w:rPr>
          <w:rFonts w:ascii="Times New Roman" w:hAnsi="Times New Roman" w:cs="Times New Roman"/>
          <w:sz w:val="28"/>
          <w:szCs w:val="26"/>
          <w:lang w:val="uk-UA"/>
        </w:rPr>
        <w:t xml:space="preserve">відображені </w:t>
      </w:r>
      <w:r w:rsidR="00865098" w:rsidRPr="004C1913">
        <w:rPr>
          <w:rFonts w:ascii="Times New Roman" w:hAnsi="Times New Roman" w:cs="Times New Roman"/>
          <w:sz w:val="28"/>
          <w:szCs w:val="26"/>
          <w:lang w:val="uk-UA"/>
        </w:rPr>
        <w:t>в</w:t>
      </w:r>
      <w:r w:rsidR="003F5336" w:rsidRPr="002575AD">
        <w:rPr>
          <w:rFonts w:ascii="Times New Roman" w:hAnsi="Times New Roman" w:cs="Times New Roman"/>
          <w:sz w:val="28"/>
          <w:szCs w:val="26"/>
          <w:lang w:val="uk-UA"/>
        </w:rPr>
        <w:t xml:space="preserve"> ухвалі</w:t>
      </w:r>
      <w:r w:rsidR="00865098" w:rsidRPr="004C1913">
        <w:rPr>
          <w:rFonts w:ascii="Times New Roman" w:hAnsi="Times New Roman" w:cs="Times New Roman"/>
          <w:sz w:val="28"/>
          <w:szCs w:val="26"/>
          <w:lang w:val="uk-UA"/>
        </w:rPr>
        <w:t xml:space="preserve"> апеляційного суду</w:t>
      </w:r>
      <w:r w:rsidR="00E40CE6" w:rsidRPr="004C1913">
        <w:rPr>
          <w:rFonts w:ascii="Times New Roman" w:hAnsi="Times New Roman" w:cs="Times New Roman"/>
          <w:sz w:val="28"/>
          <w:szCs w:val="26"/>
          <w:lang w:val="uk-UA"/>
        </w:rPr>
        <w:t>, а отже</w:t>
      </w:r>
      <w:r w:rsidR="009416FC">
        <w:rPr>
          <w:rFonts w:ascii="Times New Roman" w:hAnsi="Times New Roman" w:cs="Times New Roman"/>
          <w:sz w:val="28"/>
          <w:szCs w:val="26"/>
          <w:lang w:val="uk-UA"/>
        </w:rPr>
        <w:t>,</w:t>
      </w:r>
      <w:r w:rsidR="00E40CE6" w:rsidRPr="004C1913">
        <w:rPr>
          <w:rFonts w:ascii="Times New Roman" w:hAnsi="Times New Roman" w:cs="Times New Roman"/>
          <w:sz w:val="28"/>
          <w:szCs w:val="26"/>
          <w:lang w:val="uk-UA"/>
        </w:rPr>
        <w:t xml:space="preserve"> </w:t>
      </w:r>
      <w:r w:rsidR="009416FC">
        <w:rPr>
          <w:rFonts w:ascii="Times New Roman" w:hAnsi="Times New Roman" w:cs="Times New Roman"/>
          <w:sz w:val="28"/>
          <w:szCs w:val="26"/>
          <w:lang w:val="uk-UA"/>
        </w:rPr>
        <w:t>з урахуванням результатів апеляційного розгляду</w:t>
      </w:r>
      <w:r w:rsidR="009416FC" w:rsidRPr="004C1913">
        <w:rPr>
          <w:rFonts w:ascii="Times New Roman" w:hAnsi="Times New Roman" w:cs="Times New Roman"/>
          <w:sz w:val="28"/>
          <w:szCs w:val="26"/>
          <w:lang w:val="uk-UA"/>
        </w:rPr>
        <w:t xml:space="preserve"> </w:t>
      </w:r>
      <w:r w:rsidR="00E40CE6" w:rsidRPr="004C1913">
        <w:rPr>
          <w:rFonts w:ascii="Times New Roman" w:hAnsi="Times New Roman" w:cs="Times New Roman"/>
          <w:sz w:val="28"/>
          <w:szCs w:val="26"/>
          <w:lang w:val="uk-UA"/>
        </w:rPr>
        <w:t>право скаржника на мотивованість судового рішення</w:t>
      </w:r>
      <w:r w:rsidR="004C1913">
        <w:rPr>
          <w:rFonts w:ascii="Times New Roman" w:hAnsi="Times New Roman" w:cs="Times New Roman"/>
          <w:sz w:val="28"/>
          <w:szCs w:val="26"/>
          <w:lang w:val="en-US"/>
        </w:rPr>
        <w:t xml:space="preserve"> </w:t>
      </w:r>
      <w:r w:rsidR="00E40CE6" w:rsidRPr="004C1913">
        <w:rPr>
          <w:rFonts w:ascii="Times New Roman" w:hAnsi="Times New Roman" w:cs="Times New Roman"/>
          <w:sz w:val="28"/>
          <w:szCs w:val="26"/>
          <w:lang w:val="uk-UA"/>
        </w:rPr>
        <w:t>не було порушено</w:t>
      </w:r>
      <w:r w:rsidR="003F5336" w:rsidRPr="002575AD">
        <w:rPr>
          <w:rFonts w:ascii="Times New Roman" w:hAnsi="Times New Roman" w:cs="Times New Roman"/>
          <w:sz w:val="28"/>
          <w:szCs w:val="26"/>
          <w:lang w:val="uk-UA"/>
        </w:rPr>
        <w:t xml:space="preserve">. </w:t>
      </w:r>
    </w:p>
    <w:p w:rsidR="00726DA1" w:rsidRPr="002575AD" w:rsidRDefault="00E40CE6" w:rsidP="0072465A">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t>В у</w:t>
      </w:r>
      <w:r w:rsidR="00726DA1" w:rsidRPr="002575AD">
        <w:rPr>
          <w:rFonts w:ascii="Times New Roman" w:hAnsi="Times New Roman" w:cs="Times New Roman"/>
          <w:sz w:val="28"/>
          <w:szCs w:val="26"/>
          <w:lang w:val="uk-UA"/>
        </w:rPr>
        <w:t>хвал</w:t>
      </w:r>
      <w:r>
        <w:rPr>
          <w:rFonts w:ascii="Times New Roman" w:hAnsi="Times New Roman" w:cs="Times New Roman"/>
          <w:sz w:val="28"/>
          <w:szCs w:val="26"/>
          <w:lang w:val="uk-UA"/>
        </w:rPr>
        <w:t>і</w:t>
      </w:r>
      <w:r w:rsidR="00726DA1" w:rsidRPr="002575AD">
        <w:rPr>
          <w:rFonts w:ascii="Times New Roman" w:hAnsi="Times New Roman" w:cs="Times New Roman"/>
          <w:sz w:val="28"/>
          <w:szCs w:val="26"/>
          <w:lang w:val="uk-UA"/>
        </w:rPr>
        <w:t>, постановлен</w:t>
      </w:r>
      <w:r>
        <w:rPr>
          <w:rFonts w:ascii="Times New Roman" w:hAnsi="Times New Roman" w:cs="Times New Roman"/>
          <w:sz w:val="28"/>
          <w:szCs w:val="26"/>
          <w:lang w:val="uk-UA"/>
        </w:rPr>
        <w:t>ій</w:t>
      </w:r>
      <w:r w:rsidR="00726DA1" w:rsidRPr="002575AD">
        <w:rPr>
          <w:rFonts w:ascii="Times New Roman" w:hAnsi="Times New Roman" w:cs="Times New Roman"/>
          <w:sz w:val="28"/>
          <w:szCs w:val="26"/>
          <w:lang w:val="uk-UA"/>
        </w:rPr>
        <w:t xml:space="preserve"> суддею </w:t>
      </w:r>
      <w:r w:rsidR="003F5336" w:rsidRPr="002575AD">
        <w:rPr>
          <w:rFonts w:ascii="Times New Roman" w:hAnsi="Times New Roman" w:cs="Times New Roman"/>
          <w:sz w:val="28"/>
          <w:szCs w:val="26"/>
          <w:lang w:val="uk-UA"/>
        </w:rPr>
        <w:t>Вознюком</w:t>
      </w:r>
      <w:r w:rsidR="00726DA1" w:rsidRPr="002575AD">
        <w:rPr>
          <w:rFonts w:ascii="Times New Roman" w:hAnsi="Times New Roman" w:cs="Times New Roman"/>
          <w:sz w:val="28"/>
          <w:szCs w:val="26"/>
          <w:lang w:val="uk-UA"/>
        </w:rPr>
        <w:t xml:space="preserve"> С.М., не </w:t>
      </w:r>
      <w:r>
        <w:rPr>
          <w:rFonts w:ascii="Times New Roman" w:hAnsi="Times New Roman" w:cs="Times New Roman"/>
          <w:sz w:val="28"/>
          <w:szCs w:val="26"/>
          <w:lang w:val="uk-UA"/>
        </w:rPr>
        <w:t>зазначено</w:t>
      </w:r>
      <w:r w:rsidR="00726DA1" w:rsidRPr="002575AD">
        <w:rPr>
          <w:rFonts w:ascii="Times New Roman" w:hAnsi="Times New Roman" w:cs="Times New Roman"/>
          <w:sz w:val="28"/>
          <w:szCs w:val="26"/>
          <w:lang w:val="uk-UA"/>
        </w:rPr>
        <w:t>, як будівл</w:t>
      </w:r>
      <w:r w:rsidR="003F5336" w:rsidRPr="002575AD">
        <w:rPr>
          <w:rFonts w:ascii="Times New Roman" w:hAnsi="Times New Roman" w:cs="Times New Roman"/>
          <w:sz w:val="28"/>
          <w:szCs w:val="26"/>
          <w:lang w:val="uk-UA"/>
        </w:rPr>
        <w:t xml:space="preserve">і та </w:t>
      </w:r>
      <w:r w:rsidR="008D6D3A" w:rsidRPr="002575AD">
        <w:rPr>
          <w:rFonts w:ascii="Times New Roman" w:hAnsi="Times New Roman" w:cs="Times New Roman"/>
          <w:sz w:val="28"/>
          <w:szCs w:val="26"/>
          <w:lang w:val="uk-UA"/>
        </w:rPr>
        <w:t>земельні ділянки</w:t>
      </w:r>
      <w:r w:rsidR="00726DA1" w:rsidRPr="002575AD">
        <w:rPr>
          <w:rFonts w:ascii="Times New Roman" w:hAnsi="Times New Roman" w:cs="Times New Roman"/>
          <w:sz w:val="28"/>
          <w:szCs w:val="26"/>
          <w:lang w:val="uk-UA"/>
        </w:rPr>
        <w:t xml:space="preserve"> мож</w:t>
      </w:r>
      <w:r w:rsidR="003F5336" w:rsidRPr="002575AD">
        <w:rPr>
          <w:rFonts w:ascii="Times New Roman" w:hAnsi="Times New Roman" w:cs="Times New Roman"/>
          <w:sz w:val="28"/>
          <w:szCs w:val="26"/>
          <w:lang w:val="uk-UA"/>
        </w:rPr>
        <w:t>уть</w:t>
      </w:r>
      <w:r w:rsidR="00726DA1" w:rsidRPr="002575AD">
        <w:rPr>
          <w:rFonts w:ascii="Times New Roman" w:hAnsi="Times New Roman" w:cs="Times New Roman"/>
          <w:sz w:val="28"/>
          <w:szCs w:val="26"/>
          <w:lang w:val="uk-UA"/>
        </w:rPr>
        <w:t xml:space="preserve"> бути доказом </w:t>
      </w:r>
      <w:r w:rsidR="00727BE6" w:rsidRPr="002575AD">
        <w:rPr>
          <w:rFonts w:ascii="Times New Roman" w:hAnsi="Times New Roman" w:cs="Times New Roman"/>
          <w:sz w:val="28"/>
          <w:szCs w:val="26"/>
          <w:lang w:val="uk-UA"/>
        </w:rPr>
        <w:t>у</w:t>
      </w:r>
      <w:r w:rsidR="00726DA1" w:rsidRPr="002575AD">
        <w:rPr>
          <w:rFonts w:ascii="Times New Roman" w:hAnsi="Times New Roman" w:cs="Times New Roman"/>
          <w:sz w:val="28"/>
          <w:szCs w:val="26"/>
          <w:lang w:val="uk-UA"/>
        </w:rPr>
        <w:t xml:space="preserve"> кримінальному провадженні щодо зловживання владою або службовим становищем службовими особами </w:t>
      </w:r>
      <w:r w:rsidR="003F5336" w:rsidRPr="002575AD">
        <w:rPr>
          <w:rFonts w:ascii="Times New Roman" w:hAnsi="Times New Roman" w:cs="Times New Roman"/>
          <w:sz w:val="28"/>
          <w:szCs w:val="26"/>
          <w:lang w:val="uk-UA"/>
        </w:rPr>
        <w:t>відділу Бориспільської районної державної адміністрації Київської області</w:t>
      </w:r>
      <w:r w:rsidR="00865098">
        <w:rPr>
          <w:rFonts w:ascii="Times New Roman" w:hAnsi="Times New Roman" w:cs="Times New Roman"/>
          <w:sz w:val="28"/>
          <w:szCs w:val="26"/>
          <w:lang w:val="uk-UA"/>
        </w:rPr>
        <w:t>, проте</w:t>
      </w:r>
      <w:r w:rsidR="00726DA1" w:rsidRPr="002575AD">
        <w:rPr>
          <w:rFonts w:ascii="Times New Roman" w:hAnsi="Times New Roman" w:cs="Times New Roman"/>
          <w:sz w:val="28"/>
          <w:szCs w:val="26"/>
          <w:lang w:val="uk-UA"/>
        </w:rPr>
        <w:t xml:space="preserve"> під час </w:t>
      </w:r>
      <w:r>
        <w:rPr>
          <w:rFonts w:ascii="Times New Roman" w:hAnsi="Times New Roman" w:cs="Times New Roman"/>
          <w:sz w:val="28"/>
          <w:szCs w:val="26"/>
          <w:lang w:val="uk-UA"/>
        </w:rPr>
        <w:t xml:space="preserve">здійснення </w:t>
      </w:r>
      <w:r w:rsidR="00726DA1" w:rsidRPr="002575AD">
        <w:rPr>
          <w:rFonts w:ascii="Times New Roman" w:hAnsi="Times New Roman" w:cs="Times New Roman"/>
          <w:sz w:val="28"/>
          <w:szCs w:val="26"/>
          <w:lang w:val="uk-UA"/>
        </w:rPr>
        <w:t xml:space="preserve">дисциплінарного провадження </w:t>
      </w:r>
      <w:r>
        <w:rPr>
          <w:rFonts w:ascii="Times New Roman" w:hAnsi="Times New Roman" w:cs="Times New Roman"/>
          <w:sz w:val="28"/>
          <w:szCs w:val="26"/>
          <w:lang w:val="uk-UA"/>
        </w:rPr>
        <w:t xml:space="preserve">Дисциплінарною палатою оцінено </w:t>
      </w:r>
      <w:r w:rsidR="00726DA1" w:rsidRPr="002575AD">
        <w:rPr>
          <w:rFonts w:ascii="Times New Roman" w:hAnsi="Times New Roman" w:cs="Times New Roman"/>
          <w:sz w:val="28"/>
          <w:szCs w:val="26"/>
          <w:lang w:val="uk-UA"/>
        </w:rPr>
        <w:t xml:space="preserve">пояснення судді </w:t>
      </w:r>
      <w:r w:rsidR="003F5336" w:rsidRPr="002575AD">
        <w:rPr>
          <w:rFonts w:ascii="Times New Roman" w:hAnsi="Times New Roman" w:cs="Times New Roman"/>
          <w:sz w:val="28"/>
          <w:szCs w:val="26"/>
          <w:lang w:val="uk-UA"/>
        </w:rPr>
        <w:t>Вознюка</w:t>
      </w:r>
      <w:r w:rsidR="00726DA1" w:rsidRPr="002575AD">
        <w:rPr>
          <w:rFonts w:ascii="Times New Roman" w:hAnsi="Times New Roman" w:cs="Times New Roman"/>
          <w:sz w:val="28"/>
          <w:szCs w:val="26"/>
          <w:lang w:val="uk-UA"/>
        </w:rPr>
        <w:t> С.М. стосовно мотивів постановлення н</w:t>
      </w:r>
      <w:r w:rsidR="003F5336" w:rsidRPr="002575AD">
        <w:rPr>
          <w:rFonts w:ascii="Times New Roman" w:hAnsi="Times New Roman" w:cs="Times New Roman"/>
          <w:sz w:val="28"/>
          <w:szCs w:val="26"/>
          <w:lang w:val="uk-UA"/>
        </w:rPr>
        <w:t>им</w:t>
      </w:r>
      <w:r w:rsidR="00726DA1" w:rsidRPr="002575AD">
        <w:rPr>
          <w:rFonts w:ascii="Times New Roman" w:hAnsi="Times New Roman" w:cs="Times New Roman"/>
          <w:sz w:val="28"/>
          <w:szCs w:val="26"/>
          <w:lang w:val="uk-UA"/>
        </w:rPr>
        <w:t xml:space="preserve"> ухвали саме </w:t>
      </w:r>
      <w:r w:rsidR="009416FC">
        <w:rPr>
          <w:rFonts w:ascii="Times New Roman" w:hAnsi="Times New Roman" w:cs="Times New Roman"/>
          <w:sz w:val="28"/>
          <w:szCs w:val="26"/>
          <w:lang w:val="uk-UA"/>
        </w:rPr>
        <w:t>так</w:t>
      </w:r>
      <w:r w:rsidR="00726DA1" w:rsidRPr="002575AD">
        <w:rPr>
          <w:rFonts w:ascii="Times New Roman" w:hAnsi="Times New Roman" w:cs="Times New Roman"/>
          <w:sz w:val="28"/>
          <w:szCs w:val="26"/>
          <w:lang w:val="uk-UA"/>
        </w:rPr>
        <w:t>ого змісту</w:t>
      </w:r>
      <w:r>
        <w:rPr>
          <w:rFonts w:ascii="Times New Roman" w:hAnsi="Times New Roman" w:cs="Times New Roman"/>
          <w:sz w:val="28"/>
          <w:szCs w:val="26"/>
          <w:lang w:val="uk-UA"/>
        </w:rPr>
        <w:t>, які</w:t>
      </w:r>
      <w:r w:rsidR="00726DA1" w:rsidRPr="002575AD">
        <w:rPr>
          <w:rFonts w:ascii="Times New Roman" w:hAnsi="Times New Roman" w:cs="Times New Roman"/>
          <w:sz w:val="28"/>
          <w:szCs w:val="26"/>
          <w:lang w:val="uk-UA"/>
        </w:rPr>
        <w:t xml:space="preserve"> </w:t>
      </w:r>
      <w:r w:rsidR="00865098">
        <w:rPr>
          <w:rFonts w:ascii="Times New Roman" w:hAnsi="Times New Roman" w:cs="Times New Roman"/>
          <w:sz w:val="28"/>
          <w:szCs w:val="26"/>
          <w:lang w:val="uk-UA"/>
        </w:rPr>
        <w:t xml:space="preserve">є релевантними </w:t>
      </w:r>
      <w:r w:rsidR="00726DA1" w:rsidRPr="002575AD">
        <w:rPr>
          <w:rFonts w:ascii="Times New Roman" w:hAnsi="Times New Roman" w:cs="Times New Roman"/>
          <w:sz w:val="28"/>
          <w:szCs w:val="26"/>
          <w:lang w:val="uk-UA"/>
        </w:rPr>
        <w:t>мотив</w:t>
      </w:r>
      <w:r w:rsidR="00865098">
        <w:rPr>
          <w:rFonts w:ascii="Times New Roman" w:hAnsi="Times New Roman" w:cs="Times New Roman"/>
          <w:sz w:val="28"/>
          <w:szCs w:val="26"/>
          <w:lang w:val="uk-UA"/>
        </w:rPr>
        <w:t xml:space="preserve">ам </w:t>
      </w:r>
      <w:r w:rsidR="009416FC">
        <w:rPr>
          <w:rFonts w:ascii="Times New Roman" w:hAnsi="Times New Roman" w:cs="Times New Roman"/>
          <w:sz w:val="28"/>
          <w:szCs w:val="26"/>
          <w:lang w:val="uk-UA"/>
        </w:rPr>
        <w:t>відповідної</w:t>
      </w:r>
      <w:r w:rsidR="00726DA1" w:rsidRPr="002575AD">
        <w:rPr>
          <w:rFonts w:ascii="Times New Roman" w:hAnsi="Times New Roman" w:cs="Times New Roman"/>
          <w:sz w:val="28"/>
          <w:szCs w:val="26"/>
          <w:lang w:val="uk-UA"/>
        </w:rPr>
        <w:t xml:space="preserve"> ухвали.</w:t>
      </w:r>
    </w:p>
    <w:p w:rsidR="00726DA1" w:rsidRPr="002575AD" w:rsidRDefault="00727BE6" w:rsidP="0072465A">
      <w:pPr>
        <w:spacing w:after="0" w:line="240" w:lineRule="auto"/>
        <w:ind w:firstLine="709"/>
        <w:contextualSpacing/>
        <w:jc w:val="both"/>
        <w:rPr>
          <w:rFonts w:ascii="Times New Roman" w:hAnsi="Times New Roman" w:cs="Times New Roman"/>
          <w:sz w:val="28"/>
          <w:szCs w:val="26"/>
          <w:lang w:val="uk-UA"/>
        </w:rPr>
      </w:pPr>
      <w:r w:rsidRPr="002575AD">
        <w:rPr>
          <w:rFonts w:ascii="Times New Roman" w:hAnsi="Times New Roman" w:cs="Times New Roman"/>
          <w:sz w:val="28"/>
          <w:szCs w:val="26"/>
          <w:lang w:val="uk-UA"/>
        </w:rPr>
        <w:t>Зг</w:t>
      </w:r>
      <w:r w:rsidR="00726DA1" w:rsidRPr="002575AD">
        <w:rPr>
          <w:rFonts w:ascii="Times New Roman" w:hAnsi="Times New Roman" w:cs="Times New Roman"/>
          <w:sz w:val="28"/>
          <w:szCs w:val="26"/>
          <w:lang w:val="uk-UA"/>
        </w:rPr>
        <w:t xml:space="preserve">ідно </w:t>
      </w:r>
      <w:r w:rsidRPr="002575AD">
        <w:rPr>
          <w:rFonts w:ascii="Times New Roman" w:hAnsi="Times New Roman" w:cs="Times New Roman"/>
          <w:sz w:val="28"/>
          <w:szCs w:val="26"/>
          <w:lang w:val="uk-UA"/>
        </w:rPr>
        <w:t>із</w:t>
      </w:r>
      <w:r w:rsidR="00726DA1" w:rsidRPr="002575AD">
        <w:rPr>
          <w:rFonts w:ascii="Times New Roman" w:hAnsi="Times New Roman" w:cs="Times New Roman"/>
          <w:sz w:val="28"/>
          <w:szCs w:val="26"/>
          <w:lang w:val="uk-UA"/>
        </w:rPr>
        <w:t xml:space="preserve"> частин</w:t>
      </w:r>
      <w:r w:rsidRPr="002575AD">
        <w:rPr>
          <w:rFonts w:ascii="Times New Roman" w:hAnsi="Times New Roman" w:cs="Times New Roman"/>
          <w:sz w:val="28"/>
          <w:szCs w:val="26"/>
          <w:lang w:val="uk-UA"/>
        </w:rPr>
        <w:t>ою</w:t>
      </w:r>
      <w:r w:rsidR="00726DA1" w:rsidRPr="002575AD">
        <w:rPr>
          <w:rFonts w:ascii="Times New Roman" w:hAnsi="Times New Roman" w:cs="Times New Roman"/>
          <w:sz w:val="28"/>
          <w:szCs w:val="26"/>
          <w:lang w:val="uk-UA"/>
        </w:rPr>
        <w:t xml:space="preserve"> четверто</w:t>
      </w:r>
      <w:r w:rsidRPr="002575AD">
        <w:rPr>
          <w:rFonts w:ascii="Times New Roman" w:hAnsi="Times New Roman" w:cs="Times New Roman"/>
          <w:sz w:val="28"/>
          <w:szCs w:val="26"/>
          <w:lang w:val="uk-UA"/>
        </w:rPr>
        <w:t>ю</w:t>
      </w:r>
      <w:r w:rsidR="00726DA1" w:rsidRPr="002575AD">
        <w:rPr>
          <w:rFonts w:ascii="Times New Roman" w:hAnsi="Times New Roman" w:cs="Times New Roman"/>
          <w:sz w:val="28"/>
          <w:szCs w:val="26"/>
          <w:lang w:val="uk-UA"/>
        </w:rPr>
        <w:t xml:space="preserve"> статті 370 КПК України</w:t>
      </w:r>
      <w:r w:rsidRPr="002575AD">
        <w:rPr>
          <w:rFonts w:ascii="Times New Roman" w:hAnsi="Times New Roman" w:cs="Times New Roman"/>
          <w:sz w:val="28"/>
          <w:szCs w:val="26"/>
          <w:lang w:val="uk-UA"/>
        </w:rPr>
        <w:t xml:space="preserve"> </w:t>
      </w:r>
      <w:r w:rsidR="00726DA1" w:rsidRPr="002575AD">
        <w:rPr>
          <w:rFonts w:ascii="Times New Roman" w:hAnsi="Times New Roman" w:cs="Times New Roman"/>
          <w:sz w:val="28"/>
          <w:szCs w:val="26"/>
          <w:lang w:val="uk-UA"/>
        </w:rPr>
        <w:t>вмотивованим є рішення, в якому наведені належні і достатні мотиви та підстави його ухвалення.</w:t>
      </w:r>
    </w:p>
    <w:p w:rsidR="00726DA1" w:rsidRPr="00791DBE" w:rsidRDefault="00726DA1" w:rsidP="0072465A">
      <w:pPr>
        <w:spacing w:after="0" w:line="240" w:lineRule="auto"/>
        <w:ind w:firstLine="709"/>
        <w:contextualSpacing/>
        <w:jc w:val="both"/>
        <w:rPr>
          <w:rFonts w:ascii="Times New Roman" w:hAnsi="Times New Roman" w:cs="Times New Roman"/>
          <w:sz w:val="28"/>
          <w:szCs w:val="28"/>
          <w:lang w:val="uk-UA"/>
        </w:rPr>
      </w:pPr>
      <w:r w:rsidRPr="002575AD">
        <w:rPr>
          <w:rFonts w:ascii="Times New Roman" w:hAnsi="Times New Roman" w:cs="Times New Roman"/>
          <w:sz w:val="28"/>
          <w:szCs w:val="26"/>
          <w:lang w:val="uk-UA"/>
        </w:rPr>
        <w:t>Право на вмотивованість судового рішення є складовою права на справедливий суд, гарантованого статтею 6 Конвенції</w:t>
      </w:r>
      <w:r w:rsidR="009416FC">
        <w:rPr>
          <w:rFonts w:ascii="Times New Roman" w:hAnsi="Times New Roman" w:cs="Times New Roman"/>
          <w:sz w:val="28"/>
          <w:szCs w:val="26"/>
          <w:lang w:val="uk-UA"/>
        </w:rPr>
        <w:t xml:space="preserve"> про захист прав людини і основоположних свобод</w:t>
      </w:r>
      <w:r w:rsidRPr="002575AD">
        <w:rPr>
          <w:rFonts w:ascii="Times New Roman" w:hAnsi="Times New Roman" w:cs="Times New Roman"/>
          <w:sz w:val="28"/>
          <w:szCs w:val="26"/>
          <w:lang w:val="uk-UA"/>
        </w:rPr>
        <w:t xml:space="preserve">.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w:t>
      </w:r>
      <w:r w:rsidR="009416FC">
        <w:rPr>
          <w:rFonts w:ascii="Times New Roman" w:hAnsi="Times New Roman" w:cs="Times New Roman"/>
          <w:sz w:val="28"/>
          <w:szCs w:val="26"/>
          <w:lang w:val="uk-UA"/>
        </w:rPr>
        <w:t xml:space="preserve">цій </w:t>
      </w:r>
      <w:r w:rsidRPr="002575AD">
        <w:rPr>
          <w:rFonts w:ascii="Times New Roman" w:hAnsi="Times New Roman" w:cs="Times New Roman"/>
          <w:sz w:val="28"/>
          <w:szCs w:val="26"/>
          <w:lang w:val="uk-UA"/>
        </w:rPr>
        <w:t>Конвенції,</w:t>
      </w:r>
      <w:r w:rsidR="009416FC">
        <w:rPr>
          <w:rFonts w:ascii="Times New Roman" w:hAnsi="Times New Roman" w:cs="Times New Roman"/>
          <w:sz w:val="28"/>
          <w:szCs w:val="26"/>
          <w:lang w:val="uk-UA"/>
        </w:rPr>
        <w:t xml:space="preserve"> який захищає особу від сваволі. Р</w:t>
      </w:r>
      <w:r w:rsidRPr="002575AD">
        <w:rPr>
          <w:rFonts w:ascii="Times New Roman" w:hAnsi="Times New Roman" w:cs="Times New Roman"/>
          <w:sz w:val="28"/>
          <w:szCs w:val="26"/>
          <w:lang w:val="uk-UA"/>
        </w:rPr>
        <w:t>ішення національного суду повинно містити мотиви, які достатні для того, щоб відповісти на істотні аспекти доводів сторони (рішення у справі «Ру</w:t>
      </w:r>
      <w:r w:rsidRPr="00791DBE">
        <w:rPr>
          <w:rFonts w:ascii="Times New Roman" w:hAnsi="Times New Roman" w:cs="Times New Roman"/>
          <w:sz w:val="28"/>
          <w:szCs w:val="28"/>
          <w:lang w:val="uk-UA"/>
        </w:rPr>
        <w:t>їз Торіха проти Іспанії», параграфи 29–30).</w:t>
      </w:r>
    </w:p>
    <w:p w:rsidR="00E40CE6" w:rsidRPr="00E40CE6" w:rsidRDefault="00791DBE" w:rsidP="00480EBD">
      <w:pPr>
        <w:pStyle w:val="10"/>
        <w:spacing w:line="20" w:lineRule="atLeast"/>
        <w:ind w:left="0" w:firstLine="709"/>
        <w:rPr>
          <w:bCs/>
          <w:sz w:val="28"/>
          <w:szCs w:val="28"/>
        </w:rPr>
      </w:pPr>
      <w:r w:rsidRPr="00791DBE">
        <w:rPr>
          <w:sz w:val="28"/>
          <w:szCs w:val="28"/>
          <w:lang w:val="uk-UA"/>
        </w:rPr>
        <w:lastRenderedPageBreak/>
        <w:t xml:space="preserve">Враховуючи наведене, </w:t>
      </w:r>
      <w:r w:rsidR="003F5336">
        <w:rPr>
          <w:sz w:val="28"/>
          <w:szCs w:val="28"/>
          <w:lang w:val="uk-UA"/>
        </w:rPr>
        <w:t>Друга</w:t>
      </w:r>
      <w:r w:rsidRPr="00791DBE">
        <w:rPr>
          <w:sz w:val="28"/>
          <w:szCs w:val="28"/>
          <w:lang w:val="uk-UA"/>
        </w:rPr>
        <w:t xml:space="preserve"> Дисциплінарна палата Вищої ради правосуддя </w:t>
      </w:r>
      <w:r w:rsidR="00FB62A6">
        <w:rPr>
          <w:sz w:val="28"/>
          <w:szCs w:val="28"/>
          <w:lang w:val="uk-UA"/>
        </w:rPr>
        <w:t>дійшла</w:t>
      </w:r>
      <w:r w:rsidRPr="00791DBE">
        <w:rPr>
          <w:sz w:val="28"/>
          <w:szCs w:val="28"/>
          <w:lang w:val="uk-UA"/>
        </w:rPr>
        <w:t xml:space="preserve"> висновку, що </w:t>
      </w:r>
      <w:r w:rsidR="00865098">
        <w:rPr>
          <w:sz w:val="28"/>
          <w:szCs w:val="28"/>
          <w:lang w:val="uk-UA"/>
        </w:rPr>
        <w:t xml:space="preserve">в діях </w:t>
      </w:r>
      <w:r w:rsidR="00FB62A6">
        <w:rPr>
          <w:sz w:val="28"/>
          <w:szCs w:val="28"/>
          <w:lang w:val="uk-UA"/>
        </w:rPr>
        <w:t>судд</w:t>
      </w:r>
      <w:r w:rsidR="00865098">
        <w:rPr>
          <w:sz w:val="28"/>
          <w:szCs w:val="28"/>
          <w:lang w:val="uk-UA"/>
        </w:rPr>
        <w:t>і</w:t>
      </w:r>
      <w:r w:rsidRPr="00791DBE">
        <w:rPr>
          <w:sz w:val="28"/>
          <w:szCs w:val="28"/>
          <w:lang w:val="uk-UA"/>
        </w:rPr>
        <w:t xml:space="preserve"> </w:t>
      </w:r>
      <w:r w:rsidR="003F5336">
        <w:rPr>
          <w:sz w:val="28"/>
          <w:szCs w:val="28"/>
          <w:lang w:val="uk-UA"/>
        </w:rPr>
        <w:t>Вознюк</w:t>
      </w:r>
      <w:r w:rsidR="00865098">
        <w:rPr>
          <w:sz w:val="28"/>
          <w:szCs w:val="28"/>
          <w:lang w:val="uk-UA"/>
        </w:rPr>
        <w:t>а</w:t>
      </w:r>
      <w:r w:rsidRPr="00791DBE">
        <w:rPr>
          <w:sz w:val="28"/>
          <w:szCs w:val="28"/>
          <w:lang w:val="uk-UA"/>
        </w:rPr>
        <w:t xml:space="preserve"> С.М. </w:t>
      </w:r>
      <w:r w:rsidR="00865098">
        <w:rPr>
          <w:sz w:val="28"/>
          <w:szCs w:val="28"/>
          <w:lang w:val="uk-UA"/>
        </w:rPr>
        <w:t>відсутній</w:t>
      </w:r>
      <w:r w:rsidRPr="00791DBE">
        <w:rPr>
          <w:sz w:val="28"/>
          <w:szCs w:val="28"/>
          <w:lang w:val="uk-UA"/>
        </w:rPr>
        <w:t xml:space="preserve"> </w:t>
      </w:r>
      <w:r w:rsidR="004C1913">
        <w:rPr>
          <w:sz w:val="28"/>
          <w:szCs w:val="28"/>
          <w:lang w:val="uk-UA"/>
        </w:rPr>
        <w:t xml:space="preserve">склад </w:t>
      </w:r>
      <w:r w:rsidRPr="00791DBE">
        <w:rPr>
          <w:sz w:val="28"/>
          <w:szCs w:val="28"/>
          <w:lang w:val="uk-UA"/>
        </w:rPr>
        <w:t>дисциплінарн</w:t>
      </w:r>
      <w:r w:rsidR="004C1913">
        <w:rPr>
          <w:sz w:val="28"/>
          <w:szCs w:val="28"/>
          <w:lang w:val="uk-UA"/>
        </w:rPr>
        <w:t>ого</w:t>
      </w:r>
      <w:r w:rsidRPr="00791DBE">
        <w:rPr>
          <w:sz w:val="28"/>
          <w:szCs w:val="28"/>
          <w:lang w:val="uk-UA"/>
        </w:rPr>
        <w:t xml:space="preserve"> проступ</w:t>
      </w:r>
      <w:r w:rsidR="00FB62A6">
        <w:rPr>
          <w:sz w:val="28"/>
          <w:szCs w:val="28"/>
          <w:lang w:val="uk-UA"/>
        </w:rPr>
        <w:t>к</w:t>
      </w:r>
      <w:r w:rsidR="004C1913">
        <w:rPr>
          <w:sz w:val="28"/>
          <w:szCs w:val="28"/>
          <w:lang w:val="uk-UA"/>
        </w:rPr>
        <w:t>у</w:t>
      </w:r>
      <w:r w:rsidRPr="00791DBE">
        <w:rPr>
          <w:sz w:val="28"/>
          <w:szCs w:val="28"/>
          <w:lang w:val="uk-UA"/>
        </w:rPr>
        <w:t>, передбачен</w:t>
      </w:r>
      <w:r w:rsidR="009416FC">
        <w:rPr>
          <w:sz w:val="28"/>
          <w:szCs w:val="28"/>
          <w:lang w:val="uk-UA"/>
        </w:rPr>
        <w:t>ого</w:t>
      </w:r>
      <w:r w:rsidRPr="00791DBE">
        <w:rPr>
          <w:sz w:val="28"/>
          <w:szCs w:val="28"/>
          <w:lang w:val="uk-UA"/>
        </w:rPr>
        <w:t xml:space="preserve"> підпунктом «б» пункту 1 частини першої статті 106 Закону України «Про </w:t>
      </w:r>
      <w:r w:rsidR="00FB62A6">
        <w:rPr>
          <w:sz w:val="28"/>
          <w:szCs w:val="28"/>
          <w:lang w:val="uk-UA"/>
        </w:rPr>
        <w:t>судоустрій і статус суддів» (</w:t>
      </w:r>
      <w:r w:rsidRPr="0072465A">
        <w:rPr>
          <w:sz w:val="28"/>
          <w:szCs w:val="28"/>
          <w:lang w:val="uk-UA"/>
        </w:rPr>
        <w:t>незазначення в судовому рішенні мотивів прийняття аргументів сторін щодо суті спору</w:t>
      </w:r>
      <w:r w:rsidRPr="00791DBE">
        <w:rPr>
          <w:sz w:val="28"/>
          <w:szCs w:val="28"/>
          <w:lang w:val="uk-UA"/>
        </w:rPr>
        <w:t>).</w:t>
      </w:r>
      <w:r w:rsidR="00115E8D" w:rsidRPr="00115E8D">
        <w:rPr>
          <w:sz w:val="28"/>
          <w:szCs w:val="28"/>
          <w:lang w:val="uk-UA"/>
        </w:rPr>
        <w:t xml:space="preserve"> </w:t>
      </w:r>
      <w:r w:rsidR="00865098">
        <w:rPr>
          <w:sz w:val="28"/>
          <w:szCs w:val="28"/>
          <w:lang w:val="uk-UA"/>
        </w:rPr>
        <w:t>При цьому Дисциплінарн</w:t>
      </w:r>
      <w:r w:rsidR="009416FC">
        <w:rPr>
          <w:sz w:val="28"/>
          <w:szCs w:val="28"/>
          <w:lang w:val="uk-UA"/>
        </w:rPr>
        <w:t>а</w:t>
      </w:r>
      <w:r w:rsidR="00865098">
        <w:rPr>
          <w:sz w:val="28"/>
          <w:szCs w:val="28"/>
          <w:lang w:val="uk-UA"/>
        </w:rPr>
        <w:t xml:space="preserve"> палат</w:t>
      </w:r>
      <w:r w:rsidR="009416FC">
        <w:rPr>
          <w:sz w:val="28"/>
          <w:szCs w:val="28"/>
          <w:lang w:val="uk-UA"/>
        </w:rPr>
        <w:t>а</w:t>
      </w:r>
      <w:r w:rsidR="00865098">
        <w:rPr>
          <w:sz w:val="28"/>
          <w:szCs w:val="28"/>
          <w:lang w:val="uk-UA"/>
        </w:rPr>
        <w:t xml:space="preserve"> врахов</w:t>
      </w:r>
      <w:r w:rsidR="009416FC">
        <w:rPr>
          <w:sz w:val="28"/>
          <w:szCs w:val="28"/>
          <w:lang w:val="uk-UA"/>
        </w:rPr>
        <w:t>увала</w:t>
      </w:r>
      <w:r w:rsidR="00480EBD">
        <w:rPr>
          <w:sz w:val="28"/>
          <w:szCs w:val="28"/>
          <w:lang w:val="uk-UA"/>
        </w:rPr>
        <w:t xml:space="preserve"> </w:t>
      </w:r>
      <w:r w:rsidR="00865098" w:rsidRPr="009416FC">
        <w:rPr>
          <w:sz w:val="28"/>
          <w:szCs w:val="28"/>
          <w:lang w:val="uk-UA"/>
        </w:rPr>
        <w:t>навантаження судді у відповідний період, яке було надмірним (</w:t>
      </w:r>
      <w:r w:rsidR="009416FC" w:rsidRPr="009416FC">
        <w:rPr>
          <w:sz w:val="28"/>
          <w:szCs w:val="28"/>
          <w:lang w:val="uk-UA"/>
        </w:rPr>
        <w:t xml:space="preserve">відповідно до даних суддівського досьє), </w:t>
      </w:r>
      <w:r w:rsidR="00865098" w:rsidRPr="009416FC">
        <w:rPr>
          <w:sz w:val="28"/>
          <w:szCs w:val="28"/>
          <w:lang w:val="uk-UA" w:eastAsia="uk-UA"/>
        </w:rPr>
        <w:t>практику розгляду аналогічних клопотань, надісланих на адресу Вищої ради правосуддя Бориспільськ</w:t>
      </w:r>
      <w:r w:rsidR="00480EBD">
        <w:rPr>
          <w:sz w:val="28"/>
          <w:szCs w:val="28"/>
          <w:lang w:val="uk-UA" w:eastAsia="uk-UA"/>
        </w:rPr>
        <w:t>им</w:t>
      </w:r>
      <w:r w:rsidR="00865098" w:rsidRPr="009416FC">
        <w:rPr>
          <w:sz w:val="28"/>
          <w:szCs w:val="28"/>
          <w:lang w:val="uk-UA" w:eastAsia="uk-UA"/>
        </w:rPr>
        <w:t xml:space="preserve"> міськр</w:t>
      </w:r>
      <w:r w:rsidR="00480EBD">
        <w:rPr>
          <w:sz w:val="28"/>
          <w:szCs w:val="28"/>
          <w:lang w:val="uk-UA" w:eastAsia="uk-UA"/>
        </w:rPr>
        <w:t>айонним судом Київської області</w:t>
      </w:r>
      <w:r w:rsidR="00480EBD" w:rsidRPr="00480EBD">
        <w:rPr>
          <w:sz w:val="28"/>
          <w:szCs w:val="28"/>
          <w:lang w:val="uk-UA" w:eastAsia="uk-UA"/>
        </w:rPr>
        <w:t xml:space="preserve"> </w:t>
      </w:r>
      <w:r w:rsidR="00480EBD" w:rsidRPr="009416FC">
        <w:rPr>
          <w:sz w:val="28"/>
          <w:szCs w:val="28"/>
          <w:lang w:val="uk-UA" w:eastAsia="uk-UA"/>
        </w:rPr>
        <w:t>за власною ініціативою</w:t>
      </w:r>
      <w:r w:rsidR="00480EBD">
        <w:rPr>
          <w:sz w:val="28"/>
          <w:szCs w:val="28"/>
          <w:lang w:val="uk-UA" w:eastAsia="uk-UA"/>
        </w:rPr>
        <w:t xml:space="preserve">, </w:t>
      </w:r>
      <w:r w:rsidR="00E40CE6">
        <w:rPr>
          <w:sz w:val="28"/>
          <w:szCs w:val="28"/>
          <w:lang w:val="uk-UA" w:eastAsia="uk-UA"/>
        </w:rPr>
        <w:t xml:space="preserve">пояснення судді стосовно мотивів постановлення </w:t>
      </w:r>
      <w:r w:rsidR="004C1913">
        <w:rPr>
          <w:sz w:val="28"/>
          <w:szCs w:val="28"/>
          <w:lang w:val="uk-UA" w:eastAsia="uk-UA"/>
        </w:rPr>
        <w:t>ухвали саме відповідного змісту.</w:t>
      </w:r>
    </w:p>
    <w:p w:rsidR="00223978" w:rsidRDefault="00865098" w:rsidP="00E40CE6">
      <w:pPr>
        <w:pStyle w:val="10"/>
        <w:spacing w:line="20" w:lineRule="atLeast"/>
        <w:ind w:left="0" w:firstLine="709"/>
        <w:rPr>
          <w:sz w:val="28"/>
          <w:szCs w:val="28"/>
          <w:lang w:val="uk-UA"/>
        </w:rPr>
      </w:pPr>
      <w:r w:rsidRPr="00CD551C">
        <w:rPr>
          <w:sz w:val="28"/>
          <w:szCs w:val="28"/>
          <w:lang w:val="uk-UA" w:eastAsia="uk-UA"/>
        </w:rPr>
        <w:t xml:space="preserve">У пункті 25 Київських рекомендацій щодо незалежності судочинства у Східній Європі, на Південному Кавказі та у Центральній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p>
    <w:p w:rsidR="00115E8D" w:rsidRDefault="00115E8D" w:rsidP="00480EBD">
      <w:pPr>
        <w:pStyle w:val="af"/>
        <w:ind w:firstLine="708"/>
        <w:jc w:val="both"/>
        <w:rPr>
          <w:sz w:val="28"/>
          <w:szCs w:val="28"/>
          <w:lang w:val="uk-UA"/>
        </w:rPr>
      </w:pPr>
      <w:r>
        <w:rPr>
          <w:sz w:val="28"/>
          <w:szCs w:val="28"/>
          <w:lang w:val="uk-UA"/>
        </w:rPr>
        <w:t xml:space="preserve">При цьому Друга Дисциплінарна палата Вищої ради правосуддя вважає, що </w:t>
      </w:r>
      <w:r w:rsidR="002575AD">
        <w:rPr>
          <w:sz w:val="28"/>
          <w:szCs w:val="28"/>
          <w:lang w:val="uk-UA"/>
        </w:rPr>
        <w:t xml:space="preserve">в </w:t>
      </w:r>
      <w:r w:rsidR="00223978">
        <w:rPr>
          <w:sz w:val="28"/>
          <w:szCs w:val="28"/>
          <w:lang w:val="uk-UA"/>
        </w:rPr>
        <w:t>ді</w:t>
      </w:r>
      <w:r w:rsidR="002575AD">
        <w:rPr>
          <w:sz w:val="28"/>
          <w:szCs w:val="28"/>
          <w:lang w:val="uk-UA"/>
        </w:rPr>
        <w:t>ях</w:t>
      </w:r>
      <w:r w:rsidR="00223978">
        <w:rPr>
          <w:sz w:val="28"/>
          <w:szCs w:val="28"/>
          <w:lang w:val="uk-UA"/>
        </w:rPr>
        <w:t xml:space="preserve"> судді Вознюка С.М. </w:t>
      </w:r>
      <w:r w:rsidR="00480EBD" w:rsidRPr="00480EBD">
        <w:rPr>
          <w:sz w:val="28"/>
          <w:szCs w:val="28"/>
          <w:lang w:val="uk-UA" w:eastAsia="uk-UA"/>
        </w:rPr>
        <w:t>відсутні</w:t>
      </w:r>
      <w:r w:rsidR="00223978" w:rsidRPr="00480EBD">
        <w:rPr>
          <w:sz w:val="28"/>
          <w:szCs w:val="28"/>
          <w:lang w:val="uk-UA" w:eastAsia="uk-UA"/>
        </w:rPr>
        <w:t xml:space="preserve"> </w:t>
      </w:r>
      <w:r w:rsidR="002575AD" w:rsidRPr="00480EBD">
        <w:rPr>
          <w:sz w:val="28"/>
          <w:szCs w:val="28"/>
          <w:lang w:val="uk-UA" w:eastAsia="uk-UA"/>
        </w:rPr>
        <w:t>ознак</w:t>
      </w:r>
      <w:r w:rsidR="00480EBD" w:rsidRPr="00480EBD">
        <w:rPr>
          <w:sz w:val="28"/>
          <w:szCs w:val="28"/>
          <w:lang w:val="uk-UA" w:eastAsia="uk-UA"/>
        </w:rPr>
        <w:t>и</w:t>
      </w:r>
      <w:r w:rsidR="00223978" w:rsidRPr="00480EBD">
        <w:rPr>
          <w:sz w:val="28"/>
          <w:szCs w:val="28"/>
          <w:lang w:val="uk-UA" w:eastAsia="uk-UA"/>
        </w:rPr>
        <w:t xml:space="preserve"> </w:t>
      </w:r>
      <w:r w:rsidRPr="00480EBD">
        <w:rPr>
          <w:sz w:val="28"/>
          <w:szCs w:val="28"/>
          <w:lang w:val="uk-UA" w:eastAsia="uk-UA"/>
        </w:rPr>
        <w:t xml:space="preserve">дисциплінарного проступку, передбаченого пунктом 4 частини першої статті 106 </w:t>
      </w:r>
      <w:r w:rsidR="00480EBD" w:rsidRPr="00480EBD">
        <w:rPr>
          <w:sz w:val="28"/>
          <w:szCs w:val="28"/>
          <w:lang w:val="uk-UA" w:eastAsia="uk-UA"/>
        </w:rPr>
        <w:t xml:space="preserve">Закону України «Про судоустрій і статус суддів» </w:t>
      </w:r>
      <w:r w:rsidRPr="00480EBD">
        <w:rPr>
          <w:sz w:val="28"/>
          <w:szCs w:val="28"/>
          <w:lang w:val="uk-UA" w:eastAsia="uk-UA"/>
        </w:rPr>
        <w:t>(</w:t>
      </w:r>
      <w:r w:rsidRPr="0072465A">
        <w:rPr>
          <w:sz w:val="28"/>
          <w:szCs w:val="28"/>
          <w:lang w:val="uk-UA"/>
        </w:rPr>
        <w:t>допущення суддею, який брав участь в ухваленні судового рішення, порушення прав людини і основоположних свобод</w:t>
      </w:r>
      <w:r>
        <w:rPr>
          <w:sz w:val="28"/>
          <w:szCs w:val="28"/>
          <w:lang w:val="uk-UA"/>
        </w:rPr>
        <w:t xml:space="preserve">), </w:t>
      </w:r>
      <w:r w:rsidR="002575AD">
        <w:rPr>
          <w:sz w:val="28"/>
          <w:szCs w:val="28"/>
          <w:lang w:val="uk-UA"/>
        </w:rPr>
        <w:t xml:space="preserve">оскільки за цією статтею можуть утворювати порушення лише порушення права власності фізичних осіб, а не юридичної особи, </w:t>
      </w:r>
      <w:r>
        <w:rPr>
          <w:sz w:val="28"/>
          <w:szCs w:val="28"/>
          <w:lang w:val="uk-UA"/>
        </w:rPr>
        <w:t xml:space="preserve">тому </w:t>
      </w:r>
      <w:r w:rsidR="00E40CE6">
        <w:rPr>
          <w:sz w:val="28"/>
          <w:szCs w:val="28"/>
          <w:lang w:val="uk-UA"/>
        </w:rPr>
        <w:t>застосування</w:t>
      </w:r>
      <w:r>
        <w:rPr>
          <w:sz w:val="28"/>
          <w:szCs w:val="28"/>
          <w:lang w:val="uk-UA"/>
        </w:rPr>
        <w:t xml:space="preserve"> суддею норм процесуального права </w:t>
      </w:r>
      <w:r w:rsidR="00E40CE6">
        <w:rPr>
          <w:sz w:val="28"/>
          <w:szCs w:val="28"/>
          <w:lang w:val="uk-UA"/>
        </w:rPr>
        <w:t xml:space="preserve">для вирішення відповідного клопотання у кримінальному провадженні </w:t>
      </w:r>
      <w:r w:rsidR="00FE24D5">
        <w:rPr>
          <w:sz w:val="28"/>
          <w:szCs w:val="28"/>
          <w:lang w:val="uk-UA"/>
        </w:rPr>
        <w:t xml:space="preserve">не утворюють складу дисциплінарного проступку </w:t>
      </w:r>
      <w:r>
        <w:rPr>
          <w:sz w:val="28"/>
          <w:szCs w:val="28"/>
          <w:lang w:val="uk-UA"/>
        </w:rPr>
        <w:t>відповідно до пункту 4 частини першої статті 106 цього Закону.</w:t>
      </w:r>
    </w:p>
    <w:p w:rsidR="00301B5B" w:rsidRPr="00301B5B" w:rsidRDefault="0072465A" w:rsidP="00480EBD">
      <w:pPr>
        <w:pStyle w:val="af"/>
        <w:ind w:firstLine="708"/>
        <w:jc w:val="both"/>
        <w:rPr>
          <w:sz w:val="28"/>
          <w:szCs w:val="28"/>
          <w:lang w:val="uk-UA"/>
        </w:rPr>
      </w:pPr>
      <w:r>
        <w:rPr>
          <w:sz w:val="28"/>
          <w:szCs w:val="28"/>
          <w:lang w:val="uk-UA"/>
        </w:rPr>
        <w:t>Х</w:t>
      </w:r>
      <w:r w:rsidR="00301B5B" w:rsidRPr="00301B5B">
        <w:rPr>
          <w:sz w:val="28"/>
          <w:szCs w:val="28"/>
          <w:lang w:val="uk-UA"/>
        </w:rPr>
        <w:t>арактеристик</w:t>
      </w:r>
      <w:r>
        <w:rPr>
          <w:sz w:val="28"/>
          <w:szCs w:val="28"/>
          <w:lang w:val="uk-UA"/>
        </w:rPr>
        <w:t>а</w:t>
      </w:r>
      <w:r w:rsidR="00301B5B" w:rsidRPr="00301B5B">
        <w:rPr>
          <w:sz w:val="28"/>
          <w:szCs w:val="28"/>
          <w:lang w:val="uk-UA"/>
        </w:rPr>
        <w:t xml:space="preserve"> </w:t>
      </w:r>
      <w:r w:rsidR="00480EBD">
        <w:rPr>
          <w:sz w:val="28"/>
          <w:szCs w:val="28"/>
          <w:lang w:val="uk-UA"/>
        </w:rPr>
        <w:t xml:space="preserve">судді </w:t>
      </w:r>
      <w:r w:rsidR="00480EBD" w:rsidRPr="00301B5B">
        <w:rPr>
          <w:sz w:val="28"/>
          <w:szCs w:val="28"/>
          <w:lang w:val="uk-UA"/>
        </w:rPr>
        <w:t>Вознюк</w:t>
      </w:r>
      <w:r w:rsidR="00480EBD">
        <w:rPr>
          <w:sz w:val="28"/>
          <w:szCs w:val="28"/>
          <w:lang w:val="uk-UA"/>
        </w:rPr>
        <w:t>а </w:t>
      </w:r>
      <w:r w:rsidR="00480EBD" w:rsidRPr="00301B5B">
        <w:rPr>
          <w:sz w:val="28"/>
          <w:szCs w:val="28"/>
          <w:lang w:val="uk-UA"/>
        </w:rPr>
        <w:t>С.</w:t>
      </w:r>
      <w:r w:rsidR="00480EBD">
        <w:rPr>
          <w:sz w:val="28"/>
          <w:szCs w:val="28"/>
          <w:lang w:val="uk-UA"/>
        </w:rPr>
        <w:t>М</w:t>
      </w:r>
      <w:r w:rsidR="00480EBD" w:rsidRPr="00301B5B">
        <w:rPr>
          <w:sz w:val="28"/>
          <w:szCs w:val="28"/>
          <w:lang w:val="uk-UA"/>
        </w:rPr>
        <w:t>.</w:t>
      </w:r>
      <w:r w:rsidR="00480EBD">
        <w:rPr>
          <w:sz w:val="28"/>
          <w:szCs w:val="28"/>
          <w:lang w:val="uk-UA"/>
        </w:rPr>
        <w:t xml:space="preserve">, </w:t>
      </w:r>
      <w:r w:rsidR="00FE24D5">
        <w:rPr>
          <w:sz w:val="28"/>
          <w:szCs w:val="28"/>
          <w:lang w:val="uk-UA"/>
        </w:rPr>
        <w:t>надан</w:t>
      </w:r>
      <w:r>
        <w:rPr>
          <w:sz w:val="28"/>
          <w:szCs w:val="28"/>
          <w:lang w:val="uk-UA"/>
        </w:rPr>
        <w:t>а</w:t>
      </w:r>
      <w:r w:rsidR="00FE24D5">
        <w:rPr>
          <w:sz w:val="28"/>
          <w:szCs w:val="28"/>
          <w:lang w:val="uk-UA"/>
        </w:rPr>
        <w:t xml:space="preserve"> Київським апеляційним судом</w:t>
      </w:r>
      <w:r w:rsidR="00480EBD">
        <w:rPr>
          <w:sz w:val="28"/>
          <w:szCs w:val="28"/>
          <w:lang w:val="uk-UA"/>
        </w:rPr>
        <w:t>,</w:t>
      </w:r>
      <w:r>
        <w:rPr>
          <w:sz w:val="28"/>
          <w:szCs w:val="28"/>
          <w:lang w:val="uk-UA"/>
        </w:rPr>
        <w:t xml:space="preserve"> безсумнівно</w:t>
      </w:r>
      <w:r w:rsidR="00480EBD">
        <w:rPr>
          <w:sz w:val="28"/>
          <w:szCs w:val="28"/>
          <w:lang w:val="uk-UA"/>
        </w:rPr>
        <w:t>, є</w:t>
      </w:r>
      <w:r>
        <w:rPr>
          <w:sz w:val="28"/>
          <w:szCs w:val="28"/>
          <w:lang w:val="uk-UA"/>
        </w:rPr>
        <w:t xml:space="preserve"> позитивною</w:t>
      </w:r>
      <w:r w:rsidR="00301B5B" w:rsidRPr="00301B5B">
        <w:rPr>
          <w:sz w:val="28"/>
          <w:szCs w:val="28"/>
          <w:lang w:val="uk-UA"/>
        </w:rPr>
        <w:t xml:space="preserve">. </w:t>
      </w:r>
    </w:p>
    <w:p w:rsidR="005C0418" w:rsidRPr="00480EBD" w:rsidRDefault="00D849DA" w:rsidP="00480EBD">
      <w:pPr>
        <w:pStyle w:val="af"/>
        <w:ind w:firstLine="708"/>
        <w:jc w:val="both"/>
        <w:rPr>
          <w:sz w:val="28"/>
          <w:szCs w:val="28"/>
          <w:lang w:val="uk-UA"/>
        </w:rPr>
      </w:pPr>
      <w:r w:rsidRPr="00D849DA">
        <w:rPr>
          <w:sz w:val="28"/>
          <w:szCs w:val="28"/>
          <w:lang w:val="uk-UA"/>
        </w:rPr>
        <w:t xml:space="preserve">Відповідно до інформації, наданої Вищою кваліфікаційною комісією суддів України, суддя </w:t>
      </w:r>
      <w:r w:rsidR="003F5336">
        <w:rPr>
          <w:sz w:val="28"/>
          <w:szCs w:val="28"/>
          <w:lang w:val="uk-UA"/>
        </w:rPr>
        <w:t>Вознюк</w:t>
      </w:r>
      <w:r w:rsidRPr="00D849DA">
        <w:rPr>
          <w:sz w:val="28"/>
          <w:szCs w:val="28"/>
          <w:lang w:val="uk-UA"/>
        </w:rPr>
        <w:t xml:space="preserve"> С.М. до дисциплінарної відповідальності </w:t>
      </w:r>
      <w:r w:rsidR="00223978">
        <w:rPr>
          <w:sz w:val="28"/>
          <w:szCs w:val="28"/>
          <w:lang w:val="uk-UA"/>
        </w:rPr>
        <w:t>К</w:t>
      </w:r>
      <w:r w:rsidRPr="00D849DA">
        <w:rPr>
          <w:sz w:val="28"/>
          <w:szCs w:val="28"/>
          <w:lang w:val="uk-UA"/>
        </w:rPr>
        <w:t>омісією не притяг</w:t>
      </w:r>
      <w:r w:rsidR="00480EBD">
        <w:rPr>
          <w:sz w:val="28"/>
          <w:szCs w:val="28"/>
          <w:lang w:val="uk-UA"/>
        </w:rPr>
        <w:t>ува</w:t>
      </w:r>
      <w:r w:rsidR="003F5336">
        <w:rPr>
          <w:sz w:val="28"/>
          <w:szCs w:val="28"/>
          <w:lang w:val="uk-UA"/>
        </w:rPr>
        <w:t>в</w:t>
      </w:r>
      <w:r w:rsidRPr="00D849DA">
        <w:rPr>
          <w:sz w:val="28"/>
          <w:szCs w:val="28"/>
          <w:lang w:val="uk-UA"/>
        </w:rPr>
        <w:t>ся.</w:t>
      </w:r>
    </w:p>
    <w:p w:rsidR="00156F32" w:rsidRPr="00156F32" w:rsidRDefault="00156F32" w:rsidP="00156F32">
      <w:pPr>
        <w:pStyle w:val="af"/>
        <w:ind w:firstLine="708"/>
        <w:jc w:val="both"/>
        <w:rPr>
          <w:rFonts w:eastAsia="Calibri"/>
          <w:sz w:val="28"/>
          <w:szCs w:val="26"/>
          <w:lang w:val="uk-UA" w:eastAsia="en-US"/>
        </w:rPr>
      </w:pPr>
      <w:r w:rsidRPr="00480EBD">
        <w:rPr>
          <w:sz w:val="28"/>
          <w:szCs w:val="28"/>
          <w:lang w:val="uk-UA"/>
        </w:rPr>
        <w:t xml:space="preserve">Таким чином, </w:t>
      </w:r>
      <w:r w:rsidR="00480EBD">
        <w:rPr>
          <w:sz w:val="28"/>
          <w:szCs w:val="28"/>
          <w:lang w:val="uk-UA"/>
        </w:rPr>
        <w:t xml:space="preserve">Друга </w:t>
      </w:r>
      <w:r w:rsidRPr="00480EBD">
        <w:rPr>
          <w:sz w:val="28"/>
          <w:szCs w:val="28"/>
          <w:lang w:val="uk-UA"/>
        </w:rPr>
        <w:t>Дисциплінарна</w:t>
      </w:r>
      <w:r w:rsidRPr="00156F32">
        <w:rPr>
          <w:rFonts w:eastAsia="Calibri"/>
          <w:sz w:val="28"/>
          <w:szCs w:val="26"/>
          <w:lang w:val="uk-UA" w:eastAsia="en-US"/>
        </w:rPr>
        <w:t xml:space="preserve"> палата, взявши до уваги обставини розгляду справи, дійшла висновку про відмову у притягненні судді </w:t>
      </w:r>
      <w:r>
        <w:rPr>
          <w:rFonts w:eastAsia="Calibri"/>
          <w:sz w:val="28"/>
          <w:szCs w:val="26"/>
          <w:lang w:val="uk-UA" w:eastAsia="en-US"/>
        </w:rPr>
        <w:t>Вознюка С.М</w:t>
      </w:r>
      <w:r w:rsidRPr="00156F32">
        <w:rPr>
          <w:rFonts w:eastAsia="Calibri"/>
          <w:sz w:val="28"/>
          <w:szCs w:val="26"/>
          <w:lang w:val="uk-UA" w:eastAsia="en-US"/>
        </w:rPr>
        <w:t xml:space="preserve">. до дисциплінарної відповідальності за результатами розгляду дисциплінарної справи, відкритої за скаргою </w:t>
      </w:r>
      <w:r>
        <w:rPr>
          <w:rFonts w:eastAsia="Calibri"/>
          <w:sz w:val="28"/>
          <w:szCs w:val="26"/>
          <w:lang w:val="uk-UA" w:eastAsia="en-US"/>
        </w:rPr>
        <w:t>ТОВ «Комфорт-Траст»</w:t>
      </w:r>
      <w:r w:rsidRPr="00156F32">
        <w:rPr>
          <w:rFonts w:eastAsia="Calibri"/>
          <w:sz w:val="28"/>
          <w:szCs w:val="26"/>
          <w:lang w:val="uk-UA" w:eastAsia="en-US"/>
        </w:rPr>
        <w:t>.</w:t>
      </w:r>
    </w:p>
    <w:p w:rsidR="00156F32" w:rsidRPr="00156F32" w:rsidRDefault="00156F32" w:rsidP="00156F32">
      <w:pPr>
        <w:pStyle w:val="af"/>
        <w:ind w:firstLine="708"/>
        <w:jc w:val="both"/>
        <w:rPr>
          <w:rFonts w:eastAsia="Calibri"/>
          <w:sz w:val="28"/>
          <w:szCs w:val="26"/>
          <w:lang w:val="uk-UA" w:eastAsia="en-US"/>
        </w:rPr>
      </w:pPr>
      <w:r w:rsidRPr="00156F32">
        <w:rPr>
          <w:rFonts w:eastAsia="Calibri"/>
          <w:sz w:val="28"/>
          <w:szCs w:val="26"/>
          <w:lang w:val="uk-UA" w:eastAsia="en-US"/>
        </w:rPr>
        <w:t>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 (частина друга статті 50 Закону України «Про Вищу раду правосуддя»).</w:t>
      </w:r>
    </w:p>
    <w:p w:rsidR="00156F32" w:rsidRPr="00156F32" w:rsidRDefault="00156F32" w:rsidP="00156F32">
      <w:pPr>
        <w:pStyle w:val="af"/>
        <w:ind w:firstLine="708"/>
        <w:jc w:val="both"/>
        <w:rPr>
          <w:rFonts w:eastAsia="Calibri"/>
          <w:sz w:val="28"/>
          <w:szCs w:val="26"/>
          <w:lang w:val="uk-UA" w:eastAsia="en-US"/>
        </w:rPr>
      </w:pPr>
      <w:r w:rsidRPr="00156F32">
        <w:rPr>
          <w:rFonts w:eastAsia="Calibri"/>
          <w:sz w:val="28"/>
          <w:szCs w:val="26"/>
          <w:lang w:val="uk-UA" w:eastAsia="en-US"/>
        </w:rPr>
        <w:t>Згідно із частиною шостою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156F32" w:rsidRPr="00156F32" w:rsidRDefault="00156F32" w:rsidP="00156F32">
      <w:pPr>
        <w:pStyle w:val="af"/>
        <w:ind w:firstLine="708"/>
        <w:jc w:val="both"/>
        <w:rPr>
          <w:rFonts w:eastAsia="Calibri"/>
          <w:sz w:val="28"/>
          <w:szCs w:val="26"/>
          <w:lang w:val="uk-UA" w:eastAsia="en-US"/>
        </w:rPr>
      </w:pPr>
      <w:r w:rsidRPr="00156F32">
        <w:rPr>
          <w:rFonts w:eastAsia="Calibri"/>
          <w:sz w:val="28"/>
          <w:szCs w:val="26"/>
          <w:lang w:val="uk-UA" w:eastAsia="en-US"/>
        </w:rPr>
        <w:t>На підставі викладеного, керуючись статтями 34, 49, 50 Закону України «Про Вищу раду правосуддя», статтями 106–109 Закону України «Про судоустрій і статус суддів», пунктами 12.22, 12.23, 12.36, 12.39 Регламенту Вищої ради правосуддя, Друга Дисциплінарна палата Вищої ради правосуддя</w:t>
      </w:r>
    </w:p>
    <w:p w:rsidR="00156F32" w:rsidRPr="00F51CE2" w:rsidRDefault="00156F32" w:rsidP="00156F32">
      <w:pPr>
        <w:spacing w:after="0" w:line="240" w:lineRule="auto"/>
        <w:ind w:firstLine="709"/>
        <w:contextualSpacing/>
        <w:jc w:val="both"/>
        <w:rPr>
          <w:rFonts w:ascii="Times New Roman" w:hAnsi="Times New Roman"/>
          <w:sz w:val="28"/>
          <w:szCs w:val="28"/>
        </w:rPr>
      </w:pPr>
    </w:p>
    <w:p w:rsidR="00156F32" w:rsidRPr="00F51CE2" w:rsidRDefault="00156F32" w:rsidP="00156F32">
      <w:pPr>
        <w:shd w:val="clear" w:color="auto" w:fill="FFFFFF"/>
        <w:spacing w:line="20" w:lineRule="atLeast"/>
        <w:jc w:val="center"/>
        <w:rPr>
          <w:rFonts w:ascii="Times New Roman" w:hAnsi="Times New Roman"/>
          <w:b/>
          <w:bCs/>
          <w:sz w:val="28"/>
          <w:szCs w:val="28"/>
          <w:lang w:eastAsia="ru-RU"/>
        </w:rPr>
      </w:pPr>
      <w:r>
        <w:rPr>
          <w:rFonts w:ascii="Times New Roman" w:hAnsi="Times New Roman"/>
          <w:b/>
          <w:bCs/>
          <w:sz w:val="28"/>
          <w:szCs w:val="28"/>
          <w:lang w:eastAsia="ru-RU"/>
        </w:rPr>
        <w:t>виріш</w:t>
      </w:r>
      <w:r w:rsidRPr="00F51CE2">
        <w:rPr>
          <w:rFonts w:ascii="Times New Roman" w:hAnsi="Times New Roman"/>
          <w:b/>
          <w:bCs/>
          <w:sz w:val="28"/>
          <w:szCs w:val="28"/>
          <w:lang w:eastAsia="ru-RU"/>
        </w:rPr>
        <w:t>ила:</w:t>
      </w:r>
    </w:p>
    <w:p w:rsidR="00156F32" w:rsidRDefault="00156F32" w:rsidP="00156F32">
      <w:pPr>
        <w:spacing w:after="0" w:line="240" w:lineRule="auto"/>
        <w:contextualSpacing/>
        <w:jc w:val="both"/>
        <w:rPr>
          <w:rFonts w:ascii="Times New Roman" w:hAnsi="Times New Roman"/>
          <w:sz w:val="28"/>
          <w:szCs w:val="28"/>
        </w:rPr>
      </w:pPr>
      <w:r>
        <w:rPr>
          <w:rFonts w:ascii="Times New Roman" w:hAnsi="Times New Roman"/>
          <w:sz w:val="28"/>
          <w:szCs w:val="28"/>
        </w:rPr>
        <w:t>відмовити у притягненні</w:t>
      </w:r>
      <w:r w:rsidRPr="0000232C">
        <w:rPr>
          <w:rFonts w:ascii="Times New Roman" w:hAnsi="Times New Roman"/>
          <w:sz w:val="28"/>
          <w:szCs w:val="28"/>
        </w:rPr>
        <w:t xml:space="preserve"> </w:t>
      </w:r>
      <w:r w:rsidRPr="007527A4">
        <w:rPr>
          <w:rFonts w:ascii="Times New Roman" w:hAnsi="Times New Roman"/>
          <w:sz w:val="28"/>
          <w:szCs w:val="28"/>
        </w:rPr>
        <w:t>судд</w:t>
      </w:r>
      <w:r>
        <w:rPr>
          <w:rFonts w:ascii="Times New Roman" w:hAnsi="Times New Roman"/>
          <w:sz w:val="28"/>
          <w:szCs w:val="28"/>
        </w:rPr>
        <w:t>і</w:t>
      </w:r>
      <w:r w:rsidRPr="007527A4">
        <w:rPr>
          <w:rFonts w:ascii="Times New Roman" w:hAnsi="Times New Roman"/>
          <w:sz w:val="28"/>
          <w:szCs w:val="28"/>
        </w:rPr>
        <w:t xml:space="preserve"> </w:t>
      </w:r>
      <w:r w:rsidRPr="005B411C">
        <w:rPr>
          <w:rFonts w:ascii="Times New Roman" w:hAnsi="Times New Roman" w:cs="Times New Roman"/>
          <w:sz w:val="28"/>
          <w:szCs w:val="28"/>
          <w:lang w:val="uk-UA"/>
        </w:rPr>
        <w:t xml:space="preserve">Бориспільського міськрайонного суду Київської області Вознюка Сергія </w:t>
      </w:r>
      <w:r w:rsidRPr="00791DBE">
        <w:rPr>
          <w:rFonts w:ascii="Times New Roman" w:hAnsi="Times New Roman" w:cs="Times New Roman"/>
          <w:sz w:val="28"/>
          <w:szCs w:val="28"/>
          <w:lang w:val="uk-UA"/>
        </w:rPr>
        <w:t>Михайл</w:t>
      </w:r>
      <w:r>
        <w:rPr>
          <w:rFonts w:ascii="Times New Roman" w:hAnsi="Times New Roman" w:cs="Times New Roman"/>
          <w:sz w:val="28"/>
          <w:szCs w:val="28"/>
          <w:lang w:val="uk-UA"/>
        </w:rPr>
        <w:t>овича</w:t>
      </w:r>
      <w:r>
        <w:rPr>
          <w:rFonts w:ascii="Times New Roman" w:hAnsi="Times New Roman"/>
          <w:sz w:val="28"/>
          <w:szCs w:val="28"/>
        </w:rPr>
        <w:t xml:space="preserve"> до дисциплінарної відповідальності</w:t>
      </w:r>
      <w:r w:rsidRPr="00D83489">
        <w:rPr>
          <w:rFonts w:ascii="Times New Roman" w:hAnsi="Times New Roman"/>
          <w:sz w:val="28"/>
          <w:szCs w:val="28"/>
        </w:rPr>
        <w:t xml:space="preserve"> та </w:t>
      </w:r>
      <w:r w:rsidR="00480EBD" w:rsidRPr="00D83489">
        <w:rPr>
          <w:rFonts w:ascii="Times New Roman" w:hAnsi="Times New Roman"/>
          <w:sz w:val="28"/>
          <w:szCs w:val="28"/>
        </w:rPr>
        <w:t xml:space="preserve">припинити </w:t>
      </w:r>
      <w:r w:rsidRPr="00D83489">
        <w:rPr>
          <w:rFonts w:ascii="Times New Roman" w:hAnsi="Times New Roman"/>
          <w:sz w:val="28"/>
          <w:szCs w:val="28"/>
        </w:rPr>
        <w:t>дисциплінарне провадження стосовно н</w:t>
      </w:r>
      <w:r>
        <w:rPr>
          <w:rFonts w:ascii="Times New Roman" w:hAnsi="Times New Roman"/>
          <w:sz w:val="28"/>
          <w:szCs w:val="28"/>
          <w:lang w:val="uk-UA"/>
        </w:rPr>
        <w:t>ього</w:t>
      </w:r>
      <w:r w:rsidRPr="00D83489">
        <w:rPr>
          <w:rFonts w:ascii="Times New Roman" w:hAnsi="Times New Roman"/>
          <w:sz w:val="28"/>
          <w:szCs w:val="28"/>
        </w:rPr>
        <w:t>.</w:t>
      </w:r>
    </w:p>
    <w:p w:rsidR="00156F32" w:rsidRPr="00F51CE2" w:rsidRDefault="00156F32" w:rsidP="00156F32">
      <w:pPr>
        <w:spacing w:after="0" w:line="240" w:lineRule="auto"/>
        <w:ind w:firstLine="708"/>
        <w:contextualSpacing/>
        <w:jc w:val="both"/>
        <w:rPr>
          <w:rFonts w:ascii="Times New Roman" w:hAnsi="Times New Roman"/>
          <w:sz w:val="28"/>
          <w:szCs w:val="28"/>
        </w:rPr>
      </w:pPr>
      <w:r>
        <w:rPr>
          <w:rFonts w:ascii="Times New Roman" w:hAnsi="Times New Roman"/>
          <w:sz w:val="28"/>
          <w:szCs w:val="28"/>
        </w:rPr>
        <w:t xml:space="preserve">Рішення Другої Дисциплінарної палати Вищої ради правосуддя може бути оскаржене в порядку і строки, </w:t>
      </w:r>
      <w:r w:rsidR="00480EBD">
        <w:rPr>
          <w:rFonts w:ascii="Times New Roman" w:hAnsi="Times New Roman"/>
          <w:sz w:val="28"/>
          <w:szCs w:val="28"/>
          <w:lang w:val="uk-UA"/>
        </w:rPr>
        <w:t xml:space="preserve">що </w:t>
      </w:r>
      <w:r>
        <w:rPr>
          <w:rFonts w:ascii="Times New Roman" w:hAnsi="Times New Roman"/>
          <w:sz w:val="28"/>
          <w:szCs w:val="28"/>
        </w:rPr>
        <w:t>встановлені статтею 51 Закону України «Про Вищу раду правосуддя»</w:t>
      </w:r>
      <w:r w:rsidRPr="00F51CE2">
        <w:rPr>
          <w:rFonts w:ascii="Times New Roman" w:hAnsi="Times New Roman"/>
          <w:sz w:val="28"/>
          <w:szCs w:val="28"/>
        </w:rPr>
        <w:t>.</w:t>
      </w:r>
    </w:p>
    <w:p w:rsidR="00156F32" w:rsidRDefault="00156F32" w:rsidP="00156F32">
      <w:pPr>
        <w:spacing w:after="0" w:line="240" w:lineRule="auto"/>
        <w:contextualSpacing/>
        <w:jc w:val="both"/>
        <w:rPr>
          <w:rFonts w:ascii="Times New Roman" w:hAnsi="Times New Roman"/>
          <w:b/>
          <w:color w:val="000000"/>
          <w:sz w:val="28"/>
          <w:szCs w:val="28"/>
          <w:lang w:eastAsia="uk-UA" w:bidi="uk-UA"/>
        </w:rPr>
      </w:pPr>
    </w:p>
    <w:p w:rsidR="00156F32" w:rsidRPr="00DD2A42" w:rsidRDefault="00156F32" w:rsidP="00156F32">
      <w:pPr>
        <w:pStyle w:val="af"/>
        <w:ind w:firstLine="708"/>
        <w:rPr>
          <w:sz w:val="16"/>
          <w:szCs w:val="16"/>
          <w:lang w:val="uk-UA"/>
        </w:rPr>
      </w:pPr>
    </w:p>
    <w:p w:rsidR="004C1913" w:rsidRDefault="004C1913" w:rsidP="004C191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Головуючий на засіданні </w:t>
      </w:r>
    </w:p>
    <w:p w:rsidR="004C1913" w:rsidRDefault="004C1913" w:rsidP="004C191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Другої Дисциплінарної </w:t>
      </w:r>
    </w:p>
    <w:p w:rsidR="004C1913" w:rsidRDefault="004C1913" w:rsidP="004C191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палати Вищої ради правосуддя</w:t>
      </w:r>
      <w:r>
        <w:rPr>
          <w:rFonts w:ascii="Times New Roman" w:hAnsi="Times New Roman" w:cs="Times New Roman"/>
          <w:b/>
          <w:sz w:val="28"/>
          <w:szCs w:val="28"/>
          <w:lang w:val="uk-UA"/>
        </w:rPr>
        <w:tab/>
        <w:t xml:space="preserve">                                         О.В. Прудивус                                                                                                 </w:t>
      </w:r>
    </w:p>
    <w:p w:rsidR="004C1913" w:rsidRDefault="004C1913" w:rsidP="004C1913">
      <w:pPr>
        <w:spacing w:after="0" w:line="240" w:lineRule="auto"/>
        <w:jc w:val="both"/>
        <w:rPr>
          <w:rFonts w:ascii="Times New Roman" w:hAnsi="Times New Roman" w:cs="Times New Roman"/>
          <w:b/>
          <w:sz w:val="28"/>
          <w:szCs w:val="28"/>
          <w:lang w:val="uk-UA"/>
        </w:rPr>
      </w:pPr>
    </w:p>
    <w:p w:rsidR="004C1913" w:rsidRDefault="004C1913" w:rsidP="004C191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Члени Другої Дисциплінарної </w:t>
      </w:r>
    </w:p>
    <w:p w:rsidR="004C1913" w:rsidRDefault="004C1913" w:rsidP="004C191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палати Вищої ради правосуддя</w:t>
      </w:r>
      <w:r>
        <w:rPr>
          <w:rFonts w:ascii="Times New Roman" w:hAnsi="Times New Roman" w:cs="Times New Roman"/>
          <w:b/>
          <w:sz w:val="28"/>
          <w:szCs w:val="28"/>
          <w:lang w:val="uk-UA"/>
        </w:rPr>
        <w:tab/>
        <w:t xml:space="preserve">                                          І.А. Артеменко</w:t>
      </w:r>
    </w:p>
    <w:p w:rsidR="004C1913" w:rsidRDefault="004C1913" w:rsidP="004C191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4C1913" w:rsidRDefault="004C1913" w:rsidP="004C1913">
      <w:pPr>
        <w:spacing w:after="0" w:line="240" w:lineRule="auto"/>
        <w:ind w:left="6372"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В.К. Грищук</w:t>
      </w:r>
    </w:p>
    <w:p w:rsidR="004C1913" w:rsidRDefault="004C1913" w:rsidP="004C1913">
      <w:pPr>
        <w:spacing w:after="0" w:line="240" w:lineRule="auto"/>
        <w:jc w:val="both"/>
        <w:rPr>
          <w:rFonts w:ascii="Times New Roman" w:hAnsi="Times New Roman" w:cs="Times New Roman"/>
          <w:b/>
          <w:sz w:val="28"/>
          <w:szCs w:val="28"/>
          <w:lang w:val="uk-UA"/>
        </w:rPr>
      </w:pPr>
    </w:p>
    <w:p w:rsidR="004C1913" w:rsidRDefault="004C1913" w:rsidP="004C1913">
      <w:pPr>
        <w:spacing w:after="0" w:line="240" w:lineRule="auto"/>
        <w:ind w:left="4956" w:firstLine="708"/>
        <w:jc w:val="both"/>
        <w:rPr>
          <w:rFonts w:ascii="Times New Roman" w:hAnsi="Times New Roman" w:cs="Times New Roman"/>
          <w:b/>
          <w:sz w:val="28"/>
          <w:szCs w:val="28"/>
          <w:lang w:val="uk-UA"/>
        </w:rPr>
      </w:pPr>
    </w:p>
    <w:p w:rsidR="004C1913" w:rsidRDefault="004C1913" w:rsidP="004C1913">
      <w:pPr>
        <w:spacing w:after="0" w:line="240" w:lineRule="auto"/>
        <w:ind w:left="495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BD6BE9" w:rsidRPr="00156F32" w:rsidRDefault="00BD6BE9" w:rsidP="004C1913">
      <w:pPr>
        <w:spacing w:after="0" w:line="240" w:lineRule="auto"/>
        <w:jc w:val="both"/>
        <w:rPr>
          <w:rFonts w:ascii="Times New Roman" w:hAnsi="Times New Roman"/>
          <w:b/>
          <w:sz w:val="28"/>
          <w:szCs w:val="28"/>
        </w:rPr>
      </w:pPr>
    </w:p>
    <w:sectPr w:rsidR="00BD6BE9" w:rsidRPr="00156F32" w:rsidSect="00806FAD">
      <w:headerReference w:type="default" r:id="rId10"/>
      <w:footerReference w:type="default" r:id="rId11"/>
      <w:pgSz w:w="11906" w:h="16838"/>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91A" w:rsidRDefault="004D391A" w:rsidP="001C57B3">
      <w:pPr>
        <w:spacing w:after="0" w:line="240" w:lineRule="auto"/>
      </w:pPr>
      <w:r>
        <w:separator/>
      </w:r>
    </w:p>
  </w:endnote>
  <w:endnote w:type="continuationSeparator" w:id="0">
    <w:p w:rsidR="004D391A" w:rsidRDefault="004D391A"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165" w:rsidRDefault="00460165">
    <w:pPr>
      <w:pStyle w:val="a7"/>
      <w:jc w:val="right"/>
    </w:pPr>
  </w:p>
  <w:p w:rsidR="00460165" w:rsidRDefault="0046016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91A" w:rsidRDefault="004D391A" w:rsidP="001C57B3">
      <w:pPr>
        <w:spacing w:after="0" w:line="240" w:lineRule="auto"/>
      </w:pPr>
      <w:r>
        <w:separator/>
      </w:r>
    </w:p>
  </w:footnote>
  <w:footnote w:type="continuationSeparator" w:id="0">
    <w:p w:rsidR="004D391A" w:rsidRDefault="004D391A"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460165" w:rsidRDefault="00CD6016">
        <w:pPr>
          <w:pStyle w:val="a5"/>
          <w:jc w:val="center"/>
        </w:pPr>
        <w:r>
          <w:fldChar w:fldCharType="begin"/>
        </w:r>
        <w:r>
          <w:instrText>PAGE   \* MERGEFORMAT</w:instrText>
        </w:r>
        <w:r>
          <w:fldChar w:fldCharType="separate"/>
        </w:r>
        <w:r w:rsidR="00ED47D1">
          <w:rPr>
            <w:noProof/>
          </w:rPr>
          <w:t>2</w:t>
        </w:r>
        <w:r>
          <w:rPr>
            <w:noProof/>
          </w:rPr>
          <w:fldChar w:fldCharType="end"/>
        </w:r>
      </w:p>
    </w:sdtContent>
  </w:sdt>
  <w:p w:rsidR="00460165" w:rsidRDefault="0046016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3D66D8"/>
    <w:multiLevelType w:val="hybridMultilevel"/>
    <w:tmpl w:val="C52845F0"/>
    <w:lvl w:ilvl="0" w:tplc="0E46E258">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0B71"/>
    <w:rsid w:val="000029C2"/>
    <w:rsid w:val="00003061"/>
    <w:rsid w:val="00003BE6"/>
    <w:rsid w:val="000045DA"/>
    <w:rsid w:val="00004D48"/>
    <w:rsid w:val="00005045"/>
    <w:rsid w:val="0000521A"/>
    <w:rsid w:val="0000569F"/>
    <w:rsid w:val="000059B1"/>
    <w:rsid w:val="00005CB4"/>
    <w:rsid w:val="00007C55"/>
    <w:rsid w:val="000109BD"/>
    <w:rsid w:val="00012647"/>
    <w:rsid w:val="000138AE"/>
    <w:rsid w:val="00015277"/>
    <w:rsid w:val="000156D4"/>
    <w:rsid w:val="00015899"/>
    <w:rsid w:val="00015F5C"/>
    <w:rsid w:val="00016391"/>
    <w:rsid w:val="0001734E"/>
    <w:rsid w:val="0002066F"/>
    <w:rsid w:val="0002073E"/>
    <w:rsid w:val="00020D8B"/>
    <w:rsid w:val="00020F29"/>
    <w:rsid w:val="00021257"/>
    <w:rsid w:val="00021B2D"/>
    <w:rsid w:val="00022069"/>
    <w:rsid w:val="0002368B"/>
    <w:rsid w:val="00023C7F"/>
    <w:rsid w:val="00023D05"/>
    <w:rsid w:val="00023EFF"/>
    <w:rsid w:val="00024369"/>
    <w:rsid w:val="00024BDB"/>
    <w:rsid w:val="00024D8A"/>
    <w:rsid w:val="00025943"/>
    <w:rsid w:val="00025D7D"/>
    <w:rsid w:val="00025FFE"/>
    <w:rsid w:val="00026451"/>
    <w:rsid w:val="000278E5"/>
    <w:rsid w:val="000279C3"/>
    <w:rsid w:val="00030903"/>
    <w:rsid w:val="00030C2E"/>
    <w:rsid w:val="000325B5"/>
    <w:rsid w:val="00032D06"/>
    <w:rsid w:val="000339E4"/>
    <w:rsid w:val="0003497F"/>
    <w:rsid w:val="00035758"/>
    <w:rsid w:val="00035961"/>
    <w:rsid w:val="00035E35"/>
    <w:rsid w:val="0003614C"/>
    <w:rsid w:val="0003741A"/>
    <w:rsid w:val="00037531"/>
    <w:rsid w:val="0003787B"/>
    <w:rsid w:val="00037A96"/>
    <w:rsid w:val="00040530"/>
    <w:rsid w:val="0004094A"/>
    <w:rsid w:val="00040A61"/>
    <w:rsid w:val="0004148D"/>
    <w:rsid w:val="00041648"/>
    <w:rsid w:val="00042A5F"/>
    <w:rsid w:val="00044133"/>
    <w:rsid w:val="000442C9"/>
    <w:rsid w:val="00044985"/>
    <w:rsid w:val="00045B8F"/>
    <w:rsid w:val="00046147"/>
    <w:rsid w:val="00046783"/>
    <w:rsid w:val="00050272"/>
    <w:rsid w:val="000508E6"/>
    <w:rsid w:val="00050F51"/>
    <w:rsid w:val="00051705"/>
    <w:rsid w:val="00051CD4"/>
    <w:rsid w:val="00052506"/>
    <w:rsid w:val="000528D6"/>
    <w:rsid w:val="0005329A"/>
    <w:rsid w:val="00053EA2"/>
    <w:rsid w:val="00054E5B"/>
    <w:rsid w:val="00055839"/>
    <w:rsid w:val="00055B0B"/>
    <w:rsid w:val="00055D6E"/>
    <w:rsid w:val="000565D6"/>
    <w:rsid w:val="00056689"/>
    <w:rsid w:val="000569A9"/>
    <w:rsid w:val="000569AB"/>
    <w:rsid w:val="00056EFB"/>
    <w:rsid w:val="00057C4C"/>
    <w:rsid w:val="0006022C"/>
    <w:rsid w:val="000612D6"/>
    <w:rsid w:val="00061DF4"/>
    <w:rsid w:val="000620F5"/>
    <w:rsid w:val="00063AF4"/>
    <w:rsid w:val="00063C70"/>
    <w:rsid w:val="00063E69"/>
    <w:rsid w:val="00065739"/>
    <w:rsid w:val="00066701"/>
    <w:rsid w:val="000703CC"/>
    <w:rsid w:val="00070B95"/>
    <w:rsid w:val="0007100E"/>
    <w:rsid w:val="00072107"/>
    <w:rsid w:val="0007244B"/>
    <w:rsid w:val="000731D5"/>
    <w:rsid w:val="00073A9B"/>
    <w:rsid w:val="00074544"/>
    <w:rsid w:val="0007471D"/>
    <w:rsid w:val="00074C05"/>
    <w:rsid w:val="000753DF"/>
    <w:rsid w:val="0007564B"/>
    <w:rsid w:val="00076A87"/>
    <w:rsid w:val="00076DC5"/>
    <w:rsid w:val="00077AE4"/>
    <w:rsid w:val="00080B03"/>
    <w:rsid w:val="00080E13"/>
    <w:rsid w:val="00081E35"/>
    <w:rsid w:val="00082E6D"/>
    <w:rsid w:val="00082F45"/>
    <w:rsid w:val="000843DD"/>
    <w:rsid w:val="00084665"/>
    <w:rsid w:val="000849B1"/>
    <w:rsid w:val="00085496"/>
    <w:rsid w:val="00086063"/>
    <w:rsid w:val="000861D9"/>
    <w:rsid w:val="000865F2"/>
    <w:rsid w:val="00091690"/>
    <w:rsid w:val="00091A84"/>
    <w:rsid w:val="00092273"/>
    <w:rsid w:val="000935EC"/>
    <w:rsid w:val="00093E3D"/>
    <w:rsid w:val="00094552"/>
    <w:rsid w:val="0009472E"/>
    <w:rsid w:val="0009540D"/>
    <w:rsid w:val="0009621D"/>
    <w:rsid w:val="000A0A5B"/>
    <w:rsid w:val="000A1506"/>
    <w:rsid w:val="000A1ADB"/>
    <w:rsid w:val="000A32DB"/>
    <w:rsid w:val="000A3B54"/>
    <w:rsid w:val="000A60A1"/>
    <w:rsid w:val="000A64F7"/>
    <w:rsid w:val="000A6BA9"/>
    <w:rsid w:val="000A736E"/>
    <w:rsid w:val="000B086E"/>
    <w:rsid w:val="000B2467"/>
    <w:rsid w:val="000B2E35"/>
    <w:rsid w:val="000B4FED"/>
    <w:rsid w:val="000B56CC"/>
    <w:rsid w:val="000B5C67"/>
    <w:rsid w:val="000B7522"/>
    <w:rsid w:val="000B7DFA"/>
    <w:rsid w:val="000C0D49"/>
    <w:rsid w:val="000C167B"/>
    <w:rsid w:val="000C20AD"/>
    <w:rsid w:val="000C3412"/>
    <w:rsid w:val="000C4043"/>
    <w:rsid w:val="000C4AD2"/>
    <w:rsid w:val="000C5925"/>
    <w:rsid w:val="000C6266"/>
    <w:rsid w:val="000C70A4"/>
    <w:rsid w:val="000C71D7"/>
    <w:rsid w:val="000C7964"/>
    <w:rsid w:val="000C7C4A"/>
    <w:rsid w:val="000D016E"/>
    <w:rsid w:val="000D069D"/>
    <w:rsid w:val="000D2C53"/>
    <w:rsid w:val="000D32FF"/>
    <w:rsid w:val="000D34E2"/>
    <w:rsid w:val="000D530A"/>
    <w:rsid w:val="000D5924"/>
    <w:rsid w:val="000D59D0"/>
    <w:rsid w:val="000D59EC"/>
    <w:rsid w:val="000D5BE4"/>
    <w:rsid w:val="000D60ED"/>
    <w:rsid w:val="000D63F2"/>
    <w:rsid w:val="000D742A"/>
    <w:rsid w:val="000E002C"/>
    <w:rsid w:val="000E02AA"/>
    <w:rsid w:val="000E10B0"/>
    <w:rsid w:val="000E3BFC"/>
    <w:rsid w:val="000E3C8B"/>
    <w:rsid w:val="000E3F4F"/>
    <w:rsid w:val="000E4101"/>
    <w:rsid w:val="000E4692"/>
    <w:rsid w:val="000E484B"/>
    <w:rsid w:val="000E4BD3"/>
    <w:rsid w:val="000E5378"/>
    <w:rsid w:val="000E5AD9"/>
    <w:rsid w:val="000E6428"/>
    <w:rsid w:val="000E64E8"/>
    <w:rsid w:val="000E698F"/>
    <w:rsid w:val="000E6BF6"/>
    <w:rsid w:val="000E72D8"/>
    <w:rsid w:val="000E7B32"/>
    <w:rsid w:val="000F1332"/>
    <w:rsid w:val="000F14EE"/>
    <w:rsid w:val="000F1660"/>
    <w:rsid w:val="000F185A"/>
    <w:rsid w:val="000F3312"/>
    <w:rsid w:val="000F4405"/>
    <w:rsid w:val="000F4B29"/>
    <w:rsid w:val="000F4D8D"/>
    <w:rsid w:val="000F55CE"/>
    <w:rsid w:val="000F568C"/>
    <w:rsid w:val="000F6CE5"/>
    <w:rsid w:val="000F7906"/>
    <w:rsid w:val="000F7947"/>
    <w:rsid w:val="001002FE"/>
    <w:rsid w:val="001010AF"/>
    <w:rsid w:val="00101B3C"/>
    <w:rsid w:val="00102F0D"/>
    <w:rsid w:val="00105F65"/>
    <w:rsid w:val="00106320"/>
    <w:rsid w:val="001069B0"/>
    <w:rsid w:val="00107FDC"/>
    <w:rsid w:val="0011063C"/>
    <w:rsid w:val="00110ECA"/>
    <w:rsid w:val="00111746"/>
    <w:rsid w:val="00112B9F"/>
    <w:rsid w:val="00113577"/>
    <w:rsid w:val="001137A0"/>
    <w:rsid w:val="001146F4"/>
    <w:rsid w:val="00115AAD"/>
    <w:rsid w:val="00115AB9"/>
    <w:rsid w:val="00115E8D"/>
    <w:rsid w:val="00116636"/>
    <w:rsid w:val="00116A9D"/>
    <w:rsid w:val="00116EAA"/>
    <w:rsid w:val="0011723C"/>
    <w:rsid w:val="00117A7A"/>
    <w:rsid w:val="00120B24"/>
    <w:rsid w:val="0012318C"/>
    <w:rsid w:val="001236F3"/>
    <w:rsid w:val="00124A75"/>
    <w:rsid w:val="00126FB8"/>
    <w:rsid w:val="001308A3"/>
    <w:rsid w:val="00130D44"/>
    <w:rsid w:val="001313C5"/>
    <w:rsid w:val="001336AB"/>
    <w:rsid w:val="001341E8"/>
    <w:rsid w:val="00134979"/>
    <w:rsid w:val="0013528F"/>
    <w:rsid w:val="00135643"/>
    <w:rsid w:val="001366A0"/>
    <w:rsid w:val="00136D33"/>
    <w:rsid w:val="00137554"/>
    <w:rsid w:val="00137985"/>
    <w:rsid w:val="0014018A"/>
    <w:rsid w:val="00140619"/>
    <w:rsid w:val="001406C1"/>
    <w:rsid w:val="00140AD0"/>
    <w:rsid w:val="0014177A"/>
    <w:rsid w:val="001420A8"/>
    <w:rsid w:val="00142724"/>
    <w:rsid w:val="00143112"/>
    <w:rsid w:val="00143614"/>
    <w:rsid w:val="00143670"/>
    <w:rsid w:val="00144414"/>
    <w:rsid w:val="00144940"/>
    <w:rsid w:val="00144F3A"/>
    <w:rsid w:val="001475AC"/>
    <w:rsid w:val="001477BA"/>
    <w:rsid w:val="00150632"/>
    <w:rsid w:val="001509CC"/>
    <w:rsid w:val="00150E81"/>
    <w:rsid w:val="001515CC"/>
    <w:rsid w:val="00151997"/>
    <w:rsid w:val="00151AD3"/>
    <w:rsid w:val="00152655"/>
    <w:rsid w:val="001528E9"/>
    <w:rsid w:val="001544CD"/>
    <w:rsid w:val="00154EBA"/>
    <w:rsid w:val="00155EB6"/>
    <w:rsid w:val="00156340"/>
    <w:rsid w:val="00156537"/>
    <w:rsid w:val="00156B75"/>
    <w:rsid w:val="00156F32"/>
    <w:rsid w:val="00157CD9"/>
    <w:rsid w:val="00157EA4"/>
    <w:rsid w:val="00160CFD"/>
    <w:rsid w:val="001618E9"/>
    <w:rsid w:val="00161EB0"/>
    <w:rsid w:val="0016206D"/>
    <w:rsid w:val="00162513"/>
    <w:rsid w:val="00163307"/>
    <w:rsid w:val="001652F6"/>
    <w:rsid w:val="00166A44"/>
    <w:rsid w:val="001723CE"/>
    <w:rsid w:val="00173D6E"/>
    <w:rsid w:val="00175C95"/>
    <w:rsid w:val="00176125"/>
    <w:rsid w:val="001775D1"/>
    <w:rsid w:val="0017765D"/>
    <w:rsid w:val="0018106A"/>
    <w:rsid w:val="0018376A"/>
    <w:rsid w:val="0018394F"/>
    <w:rsid w:val="0018432E"/>
    <w:rsid w:val="00184BF3"/>
    <w:rsid w:val="00184EDE"/>
    <w:rsid w:val="00185B7A"/>
    <w:rsid w:val="0018624B"/>
    <w:rsid w:val="00187011"/>
    <w:rsid w:val="00187531"/>
    <w:rsid w:val="001909D0"/>
    <w:rsid w:val="00191F94"/>
    <w:rsid w:val="001921E8"/>
    <w:rsid w:val="00192622"/>
    <w:rsid w:val="00192BC1"/>
    <w:rsid w:val="00192C1B"/>
    <w:rsid w:val="001938A6"/>
    <w:rsid w:val="00193A24"/>
    <w:rsid w:val="001944FC"/>
    <w:rsid w:val="001955C6"/>
    <w:rsid w:val="001958B4"/>
    <w:rsid w:val="00195A5B"/>
    <w:rsid w:val="00196359"/>
    <w:rsid w:val="001969C9"/>
    <w:rsid w:val="00197092"/>
    <w:rsid w:val="0019711D"/>
    <w:rsid w:val="001976B1"/>
    <w:rsid w:val="00197F00"/>
    <w:rsid w:val="001A0334"/>
    <w:rsid w:val="001A314E"/>
    <w:rsid w:val="001A447E"/>
    <w:rsid w:val="001A485F"/>
    <w:rsid w:val="001A4D36"/>
    <w:rsid w:val="001A4D5E"/>
    <w:rsid w:val="001A57F5"/>
    <w:rsid w:val="001A5EE7"/>
    <w:rsid w:val="001A6BC1"/>
    <w:rsid w:val="001A6FE7"/>
    <w:rsid w:val="001A7752"/>
    <w:rsid w:val="001A7959"/>
    <w:rsid w:val="001B104A"/>
    <w:rsid w:val="001B1259"/>
    <w:rsid w:val="001B178E"/>
    <w:rsid w:val="001B2463"/>
    <w:rsid w:val="001B4666"/>
    <w:rsid w:val="001B4711"/>
    <w:rsid w:val="001B4FEF"/>
    <w:rsid w:val="001B6877"/>
    <w:rsid w:val="001B77FF"/>
    <w:rsid w:val="001C09ED"/>
    <w:rsid w:val="001C1446"/>
    <w:rsid w:val="001C1A55"/>
    <w:rsid w:val="001C1C4F"/>
    <w:rsid w:val="001C2383"/>
    <w:rsid w:val="001C34DF"/>
    <w:rsid w:val="001C4FB9"/>
    <w:rsid w:val="001C56ED"/>
    <w:rsid w:val="001C57B3"/>
    <w:rsid w:val="001C6469"/>
    <w:rsid w:val="001C64FD"/>
    <w:rsid w:val="001C6CA2"/>
    <w:rsid w:val="001C7A1A"/>
    <w:rsid w:val="001D000E"/>
    <w:rsid w:val="001D0E75"/>
    <w:rsid w:val="001D1251"/>
    <w:rsid w:val="001D2299"/>
    <w:rsid w:val="001D2589"/>
    <w:rsid w:val="001D391A"/>
    <w:rsid w:val="001D3B3D"/>
    <w:rsid w:val="001D44C4"/>
    <w:rsid w:val="001D5A48"/>
    <w:rsid w:val="001D69DE"/>
    <w:rsid w:val="001D6CA5"/>
    <w:rsid w:val="001D744A"/>
    <w:rsid w:val="001D79DE"/>
    <w:rsid w:val="001D7E6B"/>
    <w:rsid w:val="001D7F55"/>
    <w:rsid w:val="001E252C"/>
    <w:rsid w:val="001E2EC5"/>
    <w:rsid w:val="001E335E"/>
    <w:rsid w:val="001E33AE"/>
    <w:rsid w:val="001E6B50"/>
    <w:rsid w:val="001E6CBF"/>
    <w:rsid w:val="001E782A"/>
    <w:rsid w:val="001E7BB7"/>
    <w:rsid w:val="001F0AA1"/>
    <w:rsid w:val="001F28B4"/>
    <w:rsid w:val="001F2DCD"/>
    <w:rsid w:val="001F4F3A"/>
    <w:rsid w:val="001F5BB8"/>
    <w:rsid w:val="001F60E0"/>
    <w:rsid w:val="001F6754"/>
    <w:rsid w:val="001F6B77"/>
    <w:rsid w:val="001F6E30"/>
    <w:rsid w:val="0020022C"/>
    <w:rsid w:val="002007AB"/>
    <w:rsid w:val="00200B8A"/>
    <w:rsid w:val="002015F5"/>
    <w:rsid w:val="0020215A"/>
    <w:rsid w:val="0020317B"/>
    <w:rsid w:val="0020445E"/>
    <w:rsid w:val="00204517"/>
    <w:rsid w:val="00204691"/>
    <w:rsid w:val="0020572C"/>
    <w:rsid w:val="0020711C"/>
    <w:rsid w:val="002077AA"/>
    <w:rsid w:val="00210385"/>
    <w:rsid w:val="00211351"/>
    <w:rsid w:val="00211D7F"/>
    <w:rsid w:val="0021203C"/>
    <w:rsid w:val="00212441"/>
    <w:rsid w:val="00212D1C"/>
    <w:rsid w:val="002150FC"/>
    <w:rsid w:val="00215875"/>
    <w:rsid w:val="002159DA"/>
    <w:rsid w:val="00216091"/>
    <w:rsid w:val="00220011"/>
    <w:rsid w:val="00223978"/>
    <w:rsid w:val="00223F5E"/>
    <w:rsid w:val="00225C0F"/>
    <w:rsid w:val="00225C65"/>
    <w:rsid w:val="00226B86"/>
    <w:rsid w:val="00226EC1"/>
    <w:rsid w:val="00227AE7"/>
    <w:rsid w:val="00227DAA"/>
    <w:rsid w:val="00230A90"/>
    <w:rsid w:val="00230F10"/>
    <w:rsid w:val="002313B9"/>
    <w:rsid w:val="002314CE"/>
    <w:rsid w:val="00231C8F"/>
    <w:rsid w:val="00232F4A"/>
    <w:rsid w:val="00233D8D"/>
    <w:rsid w:val="00233E03"/>
    <w:rsid w:val="002345DC"/>
    <w:rsid w:val="0023577E"/>
    <w:rsid w:val="00236EE9"/>
    <w:rsid w:val="002371F1"/>
    <w:rsid w:val="00237F38"/>
    <w:rsid w:val="00240835"/>
    <w:rsid w:val="00241A62"/>
    <w:rsid w:val="002421C0"/>
    <w:rsid w:val="0024225E"/>
    <w:rsid w:val="00243011"/>
    <w:rsid w:val="002432FE"/>
    <w:rsid w:val="00243766"/>
    <w:rsid w:val="00245A21"/>
    <w:rsid w:val="0024711E"/>
    <w:rsid w:val="002472F5"/>
    <w:rsid w:val="00247F01"/>
    <w:rsid w:val="002504F2"/>
    <w:rsid w:val="0025119B"/>
    <w:rsid w:val="002533C1"/>
    <w:rsid w:val="00254069"/>
    <w:rsid w:val="0025422B"/>
    <w:rsid w:val="0025434E"/>
    <w:rsid w:val="002544D6"/>
    <w:rsid w:val="00254DF2"/>
    <w:rsid w:val="002557F1"/>
    <w:rsid w:val="00255B2A"/>
    <w:rsid w:val="00255DE4"/>
    <w:rsid w:val="00256224"/>
    <w:rsid w:val="00257080"/>
    <w:rsid w:val="002575AD"/>
    <w:rsid w:val="00257E65"/>
    <w:rsid w:val="00260F0A"/>
    <w:rsid w:val="0026192E"/>
    <w:rsid w:val="002653ED"/>
    <w:rsid w:val="00267A57"/>
    <w:rsid w:val="00271F0F"/>
    <w:rsid w:val="00272D09"/>
    <w:rsid w:val="002731B0"/>
    <w:rsid w:val="00273301"/>
    <w:rsid w:val="00273BD2"/>
    <w:rsid w:val="00274262"/>
    <w:rsid w:val="002744B2"/>
    <w:rsid w:val="0027471E"/>
    <w:rsid w:val="002754B0"/>
    <w:rsid w:val="0027605F"/>
    <w:rsid w:val="00276392"/>
    <w:rsid w:val="002763EC"/>
    <w:rsid w:val="002769EE"/>
    <w:rsid w:val="002773D3"/>
    <w:rsid w:val="0028055C"/>
    <w:rsid w:val="002809F1"/>
    <w:rsid w:val="00280D17"/>
    <w:rsid w:val="002829E9"/>
    <w:rsid w:val="00283700"/>
    <w:rsid w:val="002838B0"/>
    <w:rsid w:val="00283B92"/>
    <w:rsid w:val="002849E3"/>
    <w:rsid w:val="00285009"/>
    <w:rsid w:val="00285174"/>
    <w:rsid w:val="0028579F"/>
    <w:rsid w:val="002860E0"/>
    <w:rsid w:val="00286CAF"/>
    <w:rsid w:val="00286FB0"/>
    <w:rsid w:val="002874A4"/>
    <w:rsid w:val="00290621"/>
    <w:rsid w:val="002909D8"/>
    <w:rsid w:val="00290C49"/>
    <w:rsid w:val="00291C47"/>
    <w:rsid w:val="0029238E"/>
    <w:rsid w:val="002929C3"/>
    <w:rsid w:val="002930D6"/>
    <w:rsid w:val="0029480F"/>
    <w:rsid w:val="00294FFD"/>
    <w:rsid w:val="00296ADF"/>
    <w:rsid w:val="00296FDF"/>
    <w:rsid w:val="00297042"/>
    <w:rsid w:val="0029719F"/>
    <w:rsid w:val="002A0116"/>
    <w:rsid w:val="002A1270"/>
    <w:rsid w:val="002A1E04"/>
    <w:rsid w:val="002A3B48"/>
    <w:rsid w:val="002A3E58"/>
    <w:rsid w:val="002A57E4"/>
    <w:rsid w:val="002A6324"/>
    <w:rsid w:val="002A6432"/>
    <w:rsid w:val="002A6880"/>
    <w:rsid w:val="002A6DEC"/>
    <w:rsid w:val="002B1CE1"/>
    <w:rsid w:val="002B2619"/>
    <w:rsid w:val="002B35A6"/>
    <w:rsid w:val="002B453E"/>
    <w:rsid w:val="002B5197"/>
    <w:rsid w:val="002B5752"/>
    <w:rsid w:val="002B6BC7"/>
    <w:rsid w:val="002B75E7"/>
    <w:rsid w:val="002B7858"/>
    <w:rsid w:val="002B7991"/>
    <w:rsid w:val="002B7D7D"/>
    <w:rsid w:val="002C0DE0"/>
    <w:rsid w:val="002C171F"/>
    <w:rsid w:val="002C1EBD"/>
    <w:rsid w:val="002C21A0"/>
    <w:rsid w:val="002C2E12"/>
    <w:rsid w:val="002C3623"/>
    <w:rsid w:val="002C3CEE"/>
    <w:rsid w:val="002C5726"/>
    <w:rsid w:val="002C5B60"/>
    <w:rsid w:val="002C5EA2"/>
    <w:rsid w:val="002C631F"/>
    <w:rsid w:val="002C77B8"/>
    <w:rsid w:val="002C7C08"/>
    <w:rsid w:val="002C7F69"/>
    <w:rsid w:val="002D10E4"/>
    <w:rsid w:val="002D1BC3"/>
    <w:rsid w:val="002D1D33"/>
    <w:rsid w:val="002D23D7"/>
    <w:rsid w:val="002D3228"/>
    <w:rsid w:val="002D36F6"/>
    <w:rsid w:val="002D48EF"/>
    <w:rsid w:val="002D5E04"/>
    <w:rsid w:val="002D6D6D"/>
    <w:rsid w:val="002D7F8F"/>
    <w:rsid w:val="002E077B"/>
    <w:rsid w:val="002E13FE"/>
    <w:rsid w:val="002E1480"/>
    <w:rsid w:val="002E186A"/>
    <w:rsid w:val="002E20E2"/>
    <w:rsid w:val="002E2FC4"/>
    <w:rsid w:val="002E3A03"/>
    <w:rsid w:val="002E473E"/>
    <w:rsid w:val="002E5602"/>
    <w:rsid w:val="002E56C5"/>
    <w:rsid w:val="002E6687"/>
    <w:rsid w:val="002E6CC4"/>
    <w:rsid w:val="002E75E8"/>
    <w:rsid w:val="002F0291"/>
    <w:rsid w:val="002F0E59"/>
    <w:rsid w:val="002F11AC"/>
    <w:rsid w:val="002F1216"/>
    <w:rsid w:val="002F14D8"/>
    <w:rsid w:val="002F1989"/>
    <w:rsid w:val="002F1CDE"/>
    <w:rsid w:val="002F1DBD"/>
    <w:rsid w:val="002F1EC3"/>
    <w:rsid w:val="002F2DEC"/>
    <w:rsid w:val="002F321C"/>
    <w:rsid w:val="002F39FB"/>
    <w:rsid w:val="002F3EED"/>
    <w:rsid w:val="002F3EEF"/>
    <w:rsid w:val="002F5331"/>
    <w:rsid w:val="002F5500"/>
    <w:rsid w:val="002F5A12"/>
    <w:rsid w:val="002F5E6B"/>
    <w:rsid w:val="002F640E"/>
    <w:rsid w:val="002F6BB7"/>
    <w:rsid w:val="002F7E4A"/>
    <w:rsid w:val="00301B5B"/>
    <w:rsid w:val="00301EB4"/>
    <w:rsid w:val="0030332A"/>
    <w:rsid w:val="00304C5E"/>
    <w:rsid w:val="003070A1"/>
    <w:rsid w:val="003074F0"/>
    <w:rsid w:val="00310F5B"/>
    <w:rsid w:val="0031128E"/>
    <w:rsid w:val="003115F5"/>
    <w:rsid w:val="00312579"/>
    <w:rsid w:val="00312653"/>
    <w:rsid w:val="00313EED"/>
    <w:rsid w:val="00314FCF"/>
    <w:rsid w:val="003150AE"/>
    <w:rsid w:val="00315254"/>
    <w:rsid w:val="003157AF"/>
    <w:rsid w:val="003169DA"/>
    <w:rsid w:val="00317136"/>
    <w:rsid w:val="00317AAC"/>
    <w:rsid w:val="00322372"/>
    <w:rsid w:val="00323580"/>
    <w:rsid w:val="00323CC5"/>
    <w:rsid w:val="00327864"/>
    <w:rsid w:val="003279AE"/>
    <w:rsid w:val="00327A20"/>
    <w:rsid w:val="00330D35"/>
    <w:rsid w:val="00334530"/>
    <w:rsid w:val="00336388"/>
    <w:rsid w:val="00336CB6"/>
    <w:rsid w:val="003404B0"/>
    <w:rsid w:val="00340A60"/>
    <w:rsid w:val="00341A3E"/>
    <w:rsid w:val="00342069"/>
    <w:rsid w:val="00343562"/>
    <w:rsid w:val="00343850"/>
    <w:rsid w:val="00344316"/>
    <w:rsid w:val="00345EE4"/>
    <w:rsid w:val="003467F7"/>
    <w:rsid w:val="00352006"/>
    <w:rsid w:val="00353137"/>
    <w:rsid w:val="003553B4"/>
    <w:rsid w:val="00355CCA"/>
    <w:rsid w:val="00356DAB"/>
    <w:rsid w:val="00357BC7"/>
    <w:rsid w:val="00361D5D"/>
    <w:rsid w:val="00361FA2"/>
    <w:rsid w:val="0036241C"/>
    <w:rsid w:val="00362BBF"/>
    <w:rsid w:val="00363A8D"/>
    <w:rsid w:val="003656B6"/>
    <w:rsid w:val="00366F28"/>
    <w:rsid w:val="003671AB"/>
    <w:rsid w:val="00367588"/>
    <w:rsid w:val="0037016A"/>
    <w:rsid w:val="0037060D"/>
    <w:rsid w:val="00370E92"/>
    <w:rsid w:val="003718BB"/>
    <w:rsid w:val="00372A0D"/>
    <w:rsid w:val="00372B29"/>
    <w:rsid w:val="00372C08"/>
    <w:rsid w:val="00373D80"/>
    <w:rsid w:val="00374184"/>
    <w:rsid w:val="0037472B"/>
    <w:rsid w:val="00375622"/>
    <w:rsid w:val="00375DB0"/>
    <w:rsid w:val="0037798E"/>
    <w:rsid w:val="003800D7"/>
    <w:rsid w:val="00381518"/>
    <w:rsid w:val="0038251A"/>
    <w:rsid w:val="00384820"/>
    <w:rsid w:val="003852F0"/>
    <w:rsid w:val="003853B4"/>
    <w:rsid w:val="00385A44"/>
    <w:rsid w:val="00385CB7"/>
    <w:rsid w:val="0038606A"/>
    <w:rsid w:val="00386EC8"/>
    <w:rsid w:val="003871B6"/>
    <w:rsid w:val="0038762A"/>
    <w:rsid w:val="0038786F"/>
    <w:rsid w:val="00387AD3"/>
    <w:rsid w:val="00387DC4"/>
    <w:rsid w:val="00387E90"/>
    <w:rsid w:val="0039041A"/>
    <w:rsid w:val="00390E6B"/>
    <w:rsid w:val="00391476"/>
    <w:rsid w:val="00393CDF"/>
    <w:rsid w:val="0039474B"/>
    <w:rsid w:val="00394A2A"/>
    <w:rsid w:val="00394CE9"/>
    <w:rsid w:val="003950B6"/>
    <w:rsid w:val="00395412"/>
    <w:rsid w:val="00395A65"/>
    <w:rsid w:val="00395DAC"/>
    <w:rsid w:val="00395E30"/>
    <w:rsid w:val="003969FB"/>
    <w:rsid w:val="0039782C"/>
    <w:rsid w:val="003A0DDD"/>
    <w:rsid w:val="003A1E0B"/>
    <w:rsid w:val="003A2D62"/>
    <w:rsid w:val="003A30BE"/>
    <w:rsid w:val="003A3715"/>
    <w:rsid w:val="003A3DDA"/>
    <w:rsid w:val="003A4383"/>
    <w:rsid w:val="003A4A8C"/>
    <w:rsid w:val="003A7A13"/>
    <w:rsid w:val="003B04DB"/>
    <w:rsid w:val="003B15FD"/>
    <w:rsid w:val="003B160E"/>
    <w:rsid w:val="003B1B5A"/>
    <w:rsid w:val="003B30F2"/>
    <w:rsid w:val="003B3810"/>
    <w:rsid w:val="003B38AE"/>
    <w:rsid w:val="003B468F"/>
    <w:rsid w:val="003B5235"/>
    <w:rsid w:val="003B5E58"/>
    <w:rsid w:val="003B60B4"/>
    <w:rsid w:val="003B62C3"/>
    <w:rsid w:val="003B67BF"/>
    <w:rsid w:val="003B6CBA"/>
    <w:rsid w:val="003B71A6"/>
    <w:rsid w:val="003B7E03"/>
    <w:rsid w:val="003C042A"/>
    <w:rsid w:val="003C33B6"/>
    <w:rsid w:val="003C44A9"/>
    <w:rsid w:val="003C4788"/>
    <w:rsid w:val="003C5217"/>
    <w:rsid w:val="003C5F5B"/>
    <w:rsid w:val="003C6D81"/>
    <w:rsid w:val="003C6E81"/>
    <w:rsid w:val="003C6E92"/>
    <w:rsid w:val="003D0231"/>
    <w:rsid w:val="003D2BCE"/>
    <w:rsid w:val="003D3939"/>
    <w:rsid w:val="003D3B5D"/>
    <w:rsid w:val="003D3B6A"/>
    <w:rsid w:val="003D4152"/>
    <w:rsid w:val="003D62E7"/>
    <w:rsid w:val="003D7298"/>
    <w:rsid w:val="003E0209"/>
    <w:rsid w:val="003E0DB1"/>
    <w:rsid w:val="003E1875"/>
    <w:rsid w:val="003E2665"/>
    <w:rsid w:val="003E3AD1"/>
    <w:rsid w:val="003E3EF1"/>
    <w:rsid w:val="003E3F92"/>
    <w:rsid w:val="003E44C9"/>
    <w:rsid w:val="003E52A0"/>
    <w:rsid w:val="003E5E52"/>
    <w:rsid w:val="003E6338"/>
    <w:rsid w:val="003F0A76"/>
    <w:rsid w:val="003F110C"/>
    <w:rsid w:val="003F1810"/>
    <w:rsid w:val="003F1C09"/>
    <w:rsid w:val="003F1C5F"/>
    <w:rsid w:val="003F2AE6"/>
    <w:rsid w:val="003F33F5"/>
    <w:rsid w:val="003F3A8E"/>
    <w:rsid w:val="003F4647"/>
    <w:rsid w:val="003F5336"/>
    <w:rsid w:val="003F5B96"/>
    <w:rsid w:val="003F5BDD"/>
    <w:rsid w:val="003F5ED2"/>
    <w:rsid w:val="003F60ED"/>
    <w:rsid w:val="003F6BF3"/>
    <w:rsid w:val="003F6E20"/>
    <w:rsid w:val="003F71D2"/>
    <w:rsid w:val="003F7D3E"/>
    <w:rsid w:val="00400193"/>
    <w:rsid w:val="00400284"/>
    <w:rsid w:val="004002FF"/>
    <w:rsid w:val="004009DE"/>
    <w:rsid w:val="0040111E"/>
    <w:rsid w:val="00401487"/>
    <w:rsid w:val="004016F7"/>
    <w:rsid w:val="00402D01"/>
    <w:rsid w:val="00403AB3"/>
    <w:rsid w:val="0040417C"/>
    <w:rsid w:val="00404FD4"/>
    <w:rsid w:val="00405126"/>
    <w:rsid w:val="00405777"/>
    <w:rsid w:val="00405FC1"/>
    <w:rsid w:val="00406DCF"/>
    <w:rsid w:val="0041111B"/>
    <w:rsid w:val="00411565"/>
    <w:rsid w:val="0041252E"/>
    <w:rsid w:val="0041325B"/>
    <w:rsid w:val="00413320"/>
    <w:rsid w:val="004149CA"/>
    <w:rsid w:val="00414E23"/>
    <w:rsid w:val="00414FB9"/>
    <w:rsid w:val="00415659"/>
    <w:rsid w:val="00415718"/>
    <w:rsid w:val="00415B19"/>
    <w:rsid w:val="004160CE"/>
    <w:rsid w:val="00416264"/>
    <w:rsid w:val="00420C23"/>
    <w:rsid w:val="004210DD"/>
    <w:rsid w:val="00422025"/>
    <w:rsid w:val="00422955"/>
    <w:rsid w:val="00423BF7"/>
    <w:rsid w:val="00425A70"/>
    <w:rsid w:val="00425C10"/>
    <w:rsid w:val="0042666D"/>
    <w:rsid w:val="00426A30"/>
    <w:rsid w:val="00426D63"/>
    <w:rsid w:val="0043083F"/>
    <w:rsid w:val="00431150"/>
    <w:rsid w:val="00431842"/>
    <w:rsid w:val="00432276"/>
    <w:rsid w:val="00432434"/>
    <w:rsid w:val="00432787"/>
    <w:rsid w:val="00432D6A"/>
    <w:rsid w:val="00433886"/>
    <w:rsid w:val="004347FA"/>
    <w:rsid w:val="00434AC7"/>
    <w:rsid w:val="00436C4E"/>
    <w:rsid w:val="00437F32"/>
    <w:rsid w:val="00441953"/>
    <w:rsid w:val="00441E25"/>
    <w:rsid w:val="00441F3A"/>
    <w:rsid w:val="00442868"/>
    <w:rsid w:val="00443739"/>
    <w:rsid w:val="004438C0"/>
    <w:rsid w:val="00443C5D"/>
    <w:rsid w:val="00446990"/>
    <w:rsid w:val="00447C3A"/>
    <w:rsid w:val="004507C1"/>
    <w:rsid w:val="004507CE"/>
    <w:rsid w:val="00451C45"/>
    <w:rsid w:val="004528C3"/>
    <w:rsid w:val="00453186"/>
    <w:rsid w:val="004537AC"/>
    <w:rsid w:val="004539BA"/>
    <w:rsid w:val="00453A83"/>
    <w:rsid w:val="0045596B"/>
    <w:rsid w:val="00455E3C"/>
    <w:rsid w:val="00457160"/>
    <w:rsid w:val="0045732A"/>
    <w:rsid w:val="004578CA"/>
    <w:rsid w:val="00460165"/>
    <w:rsid w:val="00460A91"/>
    <w:rsid w:val="00460CB1"/>
    <w:rsid w:val="0046110A"/>
    <w:rsid w:val="00462796"/>
    <w:rsid w:val="00462ED1"/>
    <w:rsid w:val="00463BA8"/>
    <w:rsid w:val="00464557"/>
    <w:rsid w:val="00465BB6"/>
    <w:rsid w:val="004663FB"/>
    <w:rsid w:val="0047114F"/>
    <w:rsid w:val="00472093"/>
    <w:rsid w:val="004721CC"/>
    <w:rsid w:val="004733AA"/>
    <w:rsid w:val="0047366D"/>
    <w:rsid w:val="00473F96"/>
    <w:rsid w:val="004745EF"/>
    <w:rsid w:val="004752C5"/>
    <w:rsid w:val="004753F7"/>
    <w:rsid w:val="00475449"/>
    <w:rsid w:val="004758F0"/>
    <w:rsid w:val="0047617A"/>
    <w:rsid w:val="00476331"/>
    <w:rsid w:val="00476E8D"/>
    <w:rsid w:val="00477497"/>
    <w:rsid w:val="00477895"/>
    <w:rsid w:val="004804E7"/>
    <w:rsid w:val="0048066F"/>
    <w:rsid w:val="00480EBD"/>
    <w:rsid w:val="00481541"/>
    <w:rsid w:val="004829AE"/>
    <w:rsid w:val="00483E78"/>
    <w:rsid w:val="00484A58"/>
    <w:rsid w:val="004858B8"/>
    <w:rsid w:val="00487363"/>
    <w:rsid w:val="00491CDC"/>
    <w:rsid w:val="0049289D"/>
    <w:rsid w:val="00492A30"/>
    <w:rsid w:val="00492CC9"/>
    <w:rsid w:val="00492E58"/>
    <w:rsid w:val="00492F92"/>
    <w:rsid w:val="0049441E"/>
    <w:rsid w:val="00494B10"/>
    <w:rsid w:val="0049552C"/>
    <w:rsid w:val="004959CA"/>
    <w:rsid w:val="00495F06"/>
    <w:rsid w:val="00496F84"/>
    <w:rsid w:val="004979B4"/>
    <w:rsid w:val="00497A3E"/>
    <w:rsid w:val="00497D79"/>
    <w:rsid w:val="00497D82"/>
    <w:rsid w:val="004A0B38"/>
    <w:rsid w:val="004A3409"/>
    <w:rsid w:val="004A6A2A"/>
    <w:rsid w:val="004A70E3"/>
    <w:rsid w:val="004B0967"/>
    <w:rsid w:val="004B10F6"/>
    <w:rsid w:val="004B1309"/>
    <w:rsid w:val="004B1D51"/>
    <w:rsid w:val="004B4585"/>
    <w:rsid w:val="004B56F6"/>
    <w:rsid w:val="004B65EE"/>
    <w:rsid w:val="004B7339"/>
    <w:rsid w:val="004C00E0"/>
    <w:rsid w:val="004C139B"/>
    <w:rsid w:val="004C1913"/>
    <w:rsid w:val="004C1DA1"/>
    <w:rsid w:val="004C41A8"/>
    <w:rsid w:val="004C4E7E"/>
    <w:rsid w:val="004C6ECE"/>
    <w:rsid w:val="004D0643"/>
    <w:rsid w:val="004D070E"/>
    <w:rsid w:val="004D1072"/>
    <w:rsid w:val="004D22AA"/>
    <w:rsid w:val="004D2746"/>
    <w:rsid w:val="004D2F83"/>
    <w:rsid w:val="004D391A"/>
    <w:rsid w:val="004D3CC2"/>
    <w:rsid w:val="004D443A"/>
    <w:rsid w:val="004D6899"/>
    <w:rsid w:val="004D6AE2"/>
    <w:rsid w:val="004D6CBC"/>
    <w:rsid w:val="004D6EE2"/>
    <w:rsid w:val="004E0F35"/>
    <w:rsid w:val="004E1563"/>
    <w:rsid w:val="004E232F"/>
    <w:rsid w:val="004E3E38"/>
    <w:rsid w:val="004E4765"/>
    <w:rsid w:val="004E4B24"/>
    <w:rsid w:val="004E5476"/>
    <w:rsid w:val="004E7299"/>
    <w:rsid w:val="004F04F1"/>
    <w:rsid w:val="004F06E5"/>
    <w:rsid w:val="004F10D3"/>
    <w:rsid w:val="004F1EB2"/>
    <w:rsid w:val="004F200C"/>
    <w:rsid w:val="004F231D"/>
    <w:rsid w:val="004F2ADD"/>
    <w:rsid w:val="004F2D06"/>
    <w:rsid w:val="004F3C2C"/>
    <w:rsid w:val="004F41CF"/>
    <w:rsid w:val="004F51BA"/>
    <w:rsid w:val="004F5CE9"/>
    <w:rsid w:val="004F681D"/>
    <w:rsid w:val="004F690E"/>
    <w:rsid w:val="004F6EFF"/>
    <w:rsid w:val="004F6F0C"/>
    <w:rsid w:val="004F7D16"/>
    <w:rsid w:val="004F7E76"/>
    <w:rsid w:val="005006A6"/>
    <w:rsid w:val="00501E12"/>
    <w:rsid w:val="00502861"/>
    <w:rsid w:val="0050332B"/>
    <w:rsid w:val="00503FC4"/>
    <w:rsid w:val="0050446E"/>
    <w:rsid w:val="00504F42"/>
    <w:rsid w:val="00506532"/>
    <w:rsid w:val="00506F9C"/>
    <w:rsid w:val="00507AA0"/>
    <w:rsid w:val="00510AD8"/>
    <w:rsid w:val="00511110"/>
    <w:rsid w:val="00511DA3"/>
    <w:rsid w:val="00513F9E"/>
    <w:rsid w:val="00515B9B"/>
    <w:rsid w:val="00517B75"/>
    <w:rsid w:val="00517E9A"/>
    <w:rsid w:val="0052081B"/>
    <w:rsid w:val="00521BF8"/>
    <w:rsid w:val="00522C00"/>
    <w:rsid w:val="0052379E"/>
    <w:rsid w:val="005240D1"/>
    <w:rsid w:val="00524BC8"/>
    <w:rsid w:val="005261BB"/>
    <w:rsid w:val="00526E4B"/>
    <w:rsid w:val="00530C4E"/>
    <w:rsid w:val="005315AB"/>
    <w:rsid w:val="005320E9"/>
    <w:rsid w:val="00532291"/>
    <w:rsid w:val="005325EC"/>
    <w:rsid w:val="00535CA4"/>
    <w:rsid w:val="00537140"/>
    <w:rsid w:val="005376C0"/>
    <w:rsid w:val="00537EEC"/>
    <w:rsid w:val="00541162"/>
    <w:rsid w:val="00541769"/>
    <w:rsid w:val="005426A6"/>
    <w:rsid w:val="00542AF5"/>
    <w:rsid w:val="00543379"/>
    <w:rsid w:val="00543491"/>
    <w:rsid w:val="005437D0"/>
    <w:rsid w:val="0054517E"/>
    <w:rsid w:val="0054740F"/>
    <w:rsid w:val="005477BD"/>
    <w:rsid w:val="00547AFB"/>
    <w:rsid w:val="00551677"/>
    <w:rsid w:val="005516FA"/>
    <w:rsid w:val="00552780"/>
    <w:rsid w:val="00553219"/>
    <w:rsid w:val="005543A7"/>
    <w:rsid w:val="00555BAB"/>
    <w:rsid w:val="00556965"/>
    <w:rsid w:val="00556D14"/>
    <w:rsid w:val="00557207"/>
    <w:rsid w:val="00557470"/>
    <w:rsid w:val="00561F9A"/>
    <w:rsid w:val="00562CC8"/>
    <w:rsid w:val="00563ABA"/>
    <w:rsid w:val="0056425D"/>
    <w:rsid w:val="00564C46"/>
    <w:rsid w:val="00565EC9"/>
    <w:rsid w:val="00566C94"/>
    <w:rsid w:val="00566E16"/>
    <w:rsid w:val="00567A4E"/>
    <w:rsid w:val="00567B48"/>
    <w:rsid w:val="0057005D"/>
    <w:rsid w:val="0057017C"/>
    <w:rsid w:val="00570BA7"/>
    <w:rsid w:val="00573331"/>
    <w:rsid w:val="00573D83"/>
    <w:rsid w:val="00574914"/>
    <w:rsid w:val="00575E23"/>
    <w:rsid w:val="00576382"/>
    <w:rsid w:val="00576759"/>
    <w:rsid w:val="00576B3C"/>
    <w:rsid w:val="005773E8"/>
    <w:rsid w:val="00580429"/>
    <w:rsid w:val="005814CB"/>
    <w:rsid w:val="00581983"/>
    <w:rsid w:val="00581CC4"/>
    <w:rsid w:val="0058212C"/>
    <w:rsid w:val="00583540"/>
    <w:rsid w:val="00583F66"/>
    <w:rsid w:val="005841E0"/>
    <w:rsid w:val="00584485"/>
    <w:rsid w:val="005845A8"/>
    <w:rsid w:val="00584BB0"/>
    <w:rsid w:val="00585173"/>
    <w:rsid w:val="0058645F"/>
    <w:rsid w:val="005869F2"/>
    <w:rsid w:val="00587ADC"/>
    <w:rsid w:val="0059004E"/>
    <w:rsid w:val="00590C3A"/>
    <w:rsid w:val="005913CB"/>
    <w:rsid w:val="00591817"/>
    <w:rsid w:val="00591A9A"/>
    <w:rsid w:val="005934D7"/>
    <w:rsid w:val="005A0A68"/>
    <w:rsid w:val="005A1697"/>
    <w:rsid w:val="005A21D4"/>
    <w:rsid w:val="005A340F"/>
    <w:rsid w:val="005A3520"/>
    <w:rsid w:val="005A3ACE"/>
    <w:rsid w:val="005A4C75"/>
    <w:rsid w:val="005A4EB8"/>
    <w:rsid w:val="005A54DD"/>
    <w:rsid w:val="005A6A16"/>
    <w:rsid w:val="005A6FF9"/>
    <w:rsid w:val="005B01D3"/>
    <w:rsid w:val="005B0682"/>
    <w:rsid w:val="005B0BA0"/>
    <w:rsid w:val="005B1A04"/>
    <w:rsid w:val="005B267F"/>
    <w:rsid w:val="005B2A7F"/>
    <w:rsid w:val="005B3C42"/>
    <w:rsid w:val="005B411C"/>
    <w:rsid w:val="005B50D6"/>
    <w:rsid w:val="005B5114"/>
    <w:rsid w:val="005B5BE3"/>
    <w:rsid w:val="005B6F80"/>
    <w:rsid w:val="005C014E"/>
    <w:rsid w:val="005C0418"/>
    <w:rsid w:val="005C0C73"/>
    <w:rsid w:val="005C1A85"/>
    <w:rsid w:val="005C1CAE"/>
    <w:rsid w:val="005C2240"/>
    <w:rsid w:val="005C3ABD"/>
    <w:rsid w:val="005C4593"/>
    <w:rsid w:val="005C4629"/>
    <w:rsid w:val="005C4CF5"/>
    <w:rsid w:val="005C61CE"/>
    <w:rsid w:val="005C7412"/>
    <w:rsid w:val="005C7805"/>
    <w:rsid w:val="005D0B65"/>
    <w:rsid w:val="005D1E25"/>
    <w:rsid w:val="005D2701"/>
    <w:rsid w:val="005D28AE"/>
    <w:rsid w:val="005D3394"/>
    <w:rsid w:val="005D36B7"/>
    <w:rsid w:val="005D6A23"/>
    <w:rsid w:val="005D7924"/>
    <w:rsid w:val="005D7FE9"/>
    <w:rsid w:val="005E08BB"/>
    <w:rsid w:val="005E14B2"/>
    <w:rsid w:val="005E1E54"/>
    <w:rsid w:val="005E23F5"/>
    <w:rsid w:val="005E34ED"/>
    <w:rsid w:val="005E3773"/>
    <w:rsid w:val="005E3A20"/>
    <w:rsid w:val="005E3B10"/>
    <w:rsid w:val="005E43C3"/>
    <w:rsid w:val="005E47FF"/>
    <w:rsid w:val="005E71A2"/>
    <w:rsid w:val="005E7595"/>
    <w:rsid w:val="005E75F6"/>
    <w:rsid w:val="005E7F3E"/>
    <w:rsid w:val="005F03D7"/>
    <w:rsid w:val="005F1435"/>
    <w:rsid w:val="005F1896"/>
    <w:rsid w:val="005F1A80"/>
    <w:rsid w:val="005F245E"/>
    <w:rsid w:val="005F2648"/>
    <w:rsid w:val="005F2DDD"/>
    <w:rsid w:val="005F2F1A"/>
    <w:rsid w:val="005F320F"/>
    <w:rsid w:val="005F35E1"/>
    <w:rsid w:val="005F5602"/>
    <w:rsid w:val="005F64FB"/>
    <w:rsid w:val="005F6580"/>
    <w:rsid w:val="005F6DB0"/>
    <w:rsid w:val="006000F2"/>
    <w:rsid w:val="006001DA"/>
    <w:rsid w:val="00600E8C"/>
    <w:rsid w:val="006023D8"/>
    <w:rsid w:val="006025A9"/>
    <w:rsid w:val="00602CBA"/>
    <w:rsid w:val="00603F5A"/>
    <w:rsid w:val="00605181"/>
    <w:rsid w:val="00605EC3"/>
    <w:rsid w:val="006069E1"/>
    <w:rsid w:val="00606E03"/>
    <w:rsid w:val="00606E30"/>
    <w:rsid w:val="00607AA8"/>
    <w:rsid w:val="00610263"/>
    <w:rsid w:val="00610276"/>
    <w:rsid w:val="00612E36"/>
    <w:rsid w:val="00613C69"/>
    <w:rsid w:val="00614EF2"/>
    <w:rsid w:val="0061594B"/>
    <w:rsid w:val="00617BB1"/>
    <w:rsid w:val="006202A2"/>
    <w:rsid w:val="0062143A"/>
    <w:rsid w:val="006220A2"/>
    <w:rsid w:val="0062226F"/>
    <w:rsid w:val="006223C6"/>
    <w:rsid w:val="00622CDF"/>
    <w:rsid w:val="00623B12"/>
    <w:rsid w:val="00625E4C"/>
    <w:rsid w:val="006261F0"/>
    <w:rsid w:val="00626EB5"/>
    <w:rsid w:val="00626FCA"/>
    <w:rsid w:val="006302CF"/>
    <w:rsid w:val="00630441"/>
    <w:rsid w:val="006307E3"/>
    <w:rsid w:val="00630BA6"/>
    <w:rsid w:val="0063100E"/>
    <w:rsid w:val="0063264B"/>
    <w:rsid w:val="00632688"/>
    <w:rsid w:val="00632AB8"/>
    <w:rsid w:val="006331EC"/>
    <w:rsid w:val="00633B43"/>
    <w:rsid w:val="006345FE"/>
    <w:rsid w:val="006346BA"/>
    <w:rsid w:val="00635727"/>
    <w:rsid w:val="00635B55"/>
    <w:rsid w:val="00636B3E"/>
    <w:rsid w:val="00637FEE"/>
    <w:rsid w:val="006406FD"/>
    <w:rsid w:val="00640B64"/>
    <w:rsid w:val="00641C5A"/>
    <w:rsid w:val="0064239D"/>
    <w:rsid w:val="0064244E"/>
    <w:rsid w:val="00643848"/>
    <w:rsid w:val="00643C5A"/>
    <w:rsid w:val="00643CCE"/>
    <w:rsid w:val="00644949"/>
    <w:rsid w:val="00644C63"/>
    <w:rsid w:val="00645DC4"/>
    <w:rsid w:val="006472E4"/>
    <w:rsid w:val="00647A07"/>
    <w:rsid w:val="00647F04"/>
    <w:rsid w:val="006501D4"/>
    <w:rsid w:val="006502C3"/>
    <w:rsid w:val="006503F5"/>
    <w:rsid w:val="00653D16"/>
    <w:rsid w:val="00657009"/>
    <w:rsid w:val="0065734B"/>
    <w:rsid w:val="00657EB4"/>
    <w:rsid w:val="00657EF5"/>
    <w:rsid w:val="006611E3"/>
    <w:rsid w:val="006620C9"/>
    <w:rsid w:val="00662EFA"/>
    <w:rsid w:val="00663771"/>
    <w:rsid w:val="006643C3"/>
    <w:rsid w:val="006656C3"/>
    <w:rsid w:val="00665DA7"/>
    <w:rsid w:val="00666A81"/>
    <w:rsid w:val="00666BC2"/>
    <w:rsid w:val="0066700E"/>
    <w:rsid w:val="006701BF"/>
    <w:rsid w:val="00670E33"/>
    <w:rsid w:val="0067189D"/>
    <w:rsid w:val="00671AAF"/>
    <w:rsid w:val="0067274E"/>
    <w:rsid w:val="006737EF"/>
    <w:rsid w:val="00673EBE"/>
    <w:rsid w:val="00677EF5"/>
    <w:rsid w:val="006800BA"/>
    <w:rsid w:val="006815FA"/>
    <w:rsid w:val="006822AE"/>
    <w:rsid w:val="0068359C"/>
    <w:rsid w:val="00683F8F"/>
    <w:rsid w:val="00684258"/>
    <w:rsid w:val="00684432"/>
    <w:rsid w:val="006844B2"/>
    <w:rsid w:val="006861D8"/>
    <w:rsid w:val="00690899"/>
    <w:rsid w:val="006910FA"/>
    <w:rsid w:val="006915A6"/>
    <w:rsid w:val="00692F87"/>
    <w:rsid w:val="00694C18"/>
    <w:rsid w:val="006955C1"/>
    <w:rsid w:val="00696790"/>
    <w:rsid w:val="00697355"/>
    <w:rsid w:val="006A0037"/>
    <w:rsid w:val="006A028E"/>
    <w:rsid w:val="006A18DF"/>
    <w:rsid w:val="006A197E"/>
    <w:rsid w:val="006A1D81"/>
    <w:rsid w:val="006A23EA"/>
    <w:rsid w:val="006A4DF4"/>
    <w:rsid w:val="006A51EA"/>
    <w:rsid w:val="006A65F7"/>
    <w:rsid w:val="006A6BB3"/>
    <w:rsid w:val="006A6FB7"/>
    <w:rsid w:val="006A7403"/>
    <w:rsid w:val="006A77E5"/>
    <w:rsid w:val="006A7B9B"/>
    <w:rsid w:val="006A7D8A"/>
    <w:rsid w:val="006B0A22"/>
    <w:rsid w:val="006B0CB2"/>
    <w:rsid w:val="006B160F"/>
    <w:rsid w:val="006B2877"/>
    <w:rsid w:val="006B31E7"/>
    <w:rsid w:val="006B5785"/>
    <w:rsid w:val="006B6E77"/>
    <w:rsid w:val="006B7CCB"/>
    <w:rsid w:val="006C2241"/>
    <w:rsid w:val="006C26C8"/>
    <w:rsid w:val="006C3683"/>
    <w:rsid w:val="006C4963"/>
    <w:rsid w:val="006C5202"/>
    <w:rsid w:val="006C5EB3"/>
    <w:rsid w:val="006C66DC"/>
    <w:rsid w:val="006D01D3"/>
    <w:rsid w:val="006D0819"/>
    <w:rsid w:val="006D1ABB"/>
    <w:rsid w:val="006D2360"/>
    <w:rsid w:val="006D252C"/>
    <w:rsid w:val="006D2A90"/>
    <w:rsid w:val="006D338A"/>
    <w:rsid w:val="006D3552"/>
    <w:rsid w:val="006D35C3"/>
    <w:rsid w:val="006D3FD1"/>
    <w:rsid w:val="006D69E5"/>
    <w:rsid w:val="006D6D8B"/>
    <w:rsid w:val="006E1885"/>
    <w:rsid w:val="006E2585"/>
    <w:rsid w:val="006E2783"/>
    <w:rsid w:val="006E2B6C"/>
    <w:rsid w:val="006E3210"/>
    <w:rsid w:val="006E585C"/>
    <w:rsid w:val="006E61F6"/>
    <w:rsid w:val="006E6917"/>
    <w:rsid w:val="006F194B"/>
    <w:rsid w:val="006F26D6"/>
    <w:rsid w:val="006F29D1"/>
    <w:rsid w:val="006F3F0D"/>
    <w:rsid w:val="006F4E5D"/>
    <w:rsid w:val="006F50A3"/>
    <w:rsid w:val="006F5BBD"/>
    <w:rsid w:val="006F697F"/>
    <w:rsid w:val="006F6CFA"/>
    <w:rsid w:val="006F75A5"/>
    <w:rsid w:val="006F769E"/>
    <w:rsid w:val="00701736"/>
    <w:rsid w:val="00702115"/>
    <w:rsid w:val="00703E64"/>
    <w:rsid w:val="00704797"/>
    <w:rsid w:val="00705196"/>
    <w:rsid w:val="007051BD"/>
    <w:rsid w:val="007058D3"/>
    <w:rsid w:val="00705B09"/>
    <w:rsid w:val="00705C43"/>
    <w:rsid w:val="00705D17"/>
    <w:rsid w:val="00705F10"/>
    <w:rsid w:val="00706D29"/>
    <w:rsid w:val="00706E5F"/>
    <w:rsid w:val="00710662"/>
    <w:rsid w:val="007126F4"/>
    <w:rsid w:val="00712D8B"/>
    <w:rsid w:val="00713376"/>
    <w:rsid w:val="00714310"/>
    <w:rsid w:val="007148C9"/>
    <w:rsid w:val="00714D8E"/>
    <w:rsid w:val="00715018"/>
    <w:rsid w:val="00716A7D"/>
    <w:rsid w:val="00720631"/>
    <w:rsid w:val="007206A7"/>
    <w:rsid w:val="007206B4"/>
    <w:rsid w:val="007213A6"/>
    <w:rsid w:val="00721BA0"/>
    <w:rsid w:val="00721C18"/>
    <w:rsid w:val="00722360"/>
    <w:rsid w:val="00722C55"/>
    <w:rsid w:val="0072465A"/>
    <w:rsid w:val="00724CD3"/>
    <w:rsid w:val="0072585E"/>
    <w:rsid w:val="00725D47"/>
    <w:rsid w:val="00726DA1"/>
    <w:rsid w:val="00726FE5"/>
    <w:rsid w:val="007276E8"/>
    <w:rsid w:val="00727892"/>
    <w:rsid w:val="00727BE6"/>
    <w:rsid w:val="007301BC"/>
    <w:rsid w:val="00731593"/>
    <w:rsid w:val="00731A00"/>
    <w:rsid w:val="00731F8D"/>
    <w:rsid w:val="0073238E"/>
    <w:rsid w:val="0073351A"/>
    <w:rsid w:val="007342A7"/>
    <w:rsid w:val="00734311"/>
    <w:rsid w:val="007348D9"/>
    <w:rsid w:val="007350FE"/>
    <w:rsid w:val="0073547E"/>
    <w:rsid w:val="00735855"/>
    <w:rsid w:val="0073591C"/>
    <w:rsid w:val="00736986"/>
    <w:rsid w:val="00736F14"/>
    <w:rsid w:val="00737CB6"/>
    <w:rsid w:val="00737E46"/>
    <w:rsid w:val="007405A4"/>
    <w:rsid w:val="0074063B"/>
    <w:rsid w:val="00740BFC"/>
    <w:rsid w:val="00740D97"/>
    <w:rsid w:val="0074111F"/>
    <w:rsid w:val="0074166B"/>
    <w:rsid w:val="007429E2"/>
    <w:rsid w:val="00744B43"/>
    <w:rsid w:val="00745709"/>
    <w:rsid w:val="00745AAD"/>
    <w:rsid w:val="007461E1"/>
    <w:rsid w:val="00746422"/>
    <w:rsid w:val="007464F4"/>
    <w:rsid w:val="00746797"/>
    <w:rsid w:val="007500F3"/>
    <w:rsid w:val="007500F5"/>
    <w:rsid w:val="007504AE"/>
    <w:rsid w:val="00750EA9"/>
    <w:rsid w:val="007513F2"/>
    <w:rsid w:val="00751AC5"/>
    <w:rsid w:val="0075323F"/>
    <w:rsid w:val="0075344E"/>
    <w:rsid w:val="00753884"/>
    <w:rsid w:val="00753946"/>
    <w:rsid w:val="00753BB7"/>
    <w:rsid w:val="007545FA"/>
    <w:rsid w:val="00755AF2"/>
    <w:rsid w:val="00755D42"/>
    <w:rsid w:val="00755DF3"/>
    <w:rsid w:val="0075686F"/>
    <w:rsid w:val="0075743A"/>
    <w:rsid w:val="00760690"/>
    <w:rsid w:val="00761578"/>
    <w:rsid w:val="0076231A"/>
    <w:rsid w:val="007627C0"/>
    <w:rsid w:val="00763833"/>
    <w:rsid w:val="00763999"/>
    <w:rsid w:val="00764DDD"/>
    <w:rsid w:val="00765404"/>
    <w:rsid w:val="00766C41"/>
    <w:rsid w:val="00767329"/>
    <w:rsid w:val="007705CB"/>
    <w:rsid w:val="00770D5A"/>
    <w:rsid w:val="00770F3A"/>
    <w:rsid w:val="0077124E"/>
    <w:rsid w:val="0077151E"/>
    <w:rsid w:val="0077291C"/>
    <w:rsid w:val="00772A62"/>
    <w:rsid w:val="00772E91"/>
    <w:rsid w:val="007733AB"/>
    <w:rsid w:val="00773839"/>
    <w:rsid w:val="0077401D"/>
    <w:rsid w:val="007746D6"/>
    <w:rsid w:val="007752EA"/>
    <w:rsid w:val="007757A2"/>
    <w:rsid w:val="00776675"/>
    <w:rsid w:val="007779CE"/>
    <w:rsid w:val="00780AB1"/>
    <w:rsid w:val="0078105C"/>
    <w:rsid w:val="007810AF"/>
    <w:rsid w:val="007819A8"/>
    <w:rsid w:val="00782052"/>
    <w:rsid w:val="00782F64"/>
    <w:rsid w:val="007835B2"/>
    <w:rsid w:val="00784CD5"/>
    <w:rsid w:val="00784EF5"/>
    <w:rsid w:val="00786C89"/>
    <w:rsid w:val="007871EA"/>
    <w:rsid w:val="00790569"/>
    <w:rsid w:val="007906CE"/>
    <w:rsid w:val="00790A82"/>
    <w:rsid w:val="00791DBE"/>
    <w:rsid w:val="00793103"/>
    <w:rsid w:val="00793458"/>
    <w:rsid w:val="00793FE6"/>
    <w:rsid w:val="00794A15"/>
    <w:rsid w:val="007951C2"/>
    <w:rsid w:val="007954DF"/>
    <w:rsid w:val="00795611"/>
    <w:rsid w:val="00795A90"/>
    <w:rsid w:val="00795D74"/>
    <w:rsid w:val="00796E33"/>
    <w:rsid w:val="007979F4"/>
    <w:rsid w:val="00797DDD"/>
    <w:rsid w:val="007A0ED2"/>
    <w:rsid w:val="007A1265"/>
    <w:rsid w:val="007A3C12"/>
    <w:rsid w:val="007A41C7"/>
    <w:rsid w:val="007A4AC4"/>
    <w:rsid w:val="007A4B67"/>
    <w:rsid w:val="007A5000"/>
    <w:rsid w:val="007A5E37"/>
    <w:rsid w:val="007A6AE7"/>
    <w:rsid w:val="007A7172"/>
    <w:rsid w:val="007B0000"/>
    <w:rsid w:val="007B07E0"/>
    <w:rsid w:val="007B1B40"/>
    <w:rsid w:val="007B212C"/>
    <w:rsid w:val="007B46A4"/>
    <w:rsid w:val="007B490F"/>
    <w:rsid w:val="007B4A0F"/>
    <w:rsid w:val="007B5EFA"/>
    <w:rsid w:val="007B6129"/>
    <w:rsid w:val="007B6894"/>
    <w:rsid w:val="007B6B83"/>
    <w:rsid w:val="007B7174"/>
    <w:rsid w:val="007B7B33"/>
    <w:rsid w:val="007B7B8B"/>
    <w:rsid w:val="007B7E90"/>
    <w:rsid w:val="007C1E06"/>
    <w:rsid w:val="007C3E43"/>
    <w:rsid w:val="007C5999"/>
    <w:rsid w:val="007C7293"/>
    <w:rsid w:val="007C7D01"/>
    <w:rsid w:val="007C7F95"/>
    <w:rsid w:val="007D0EAE"/>
    <w:rsid w:val="007D1C00"/>
    <w:rsid w:val="007D2EEA"/>
    <w:rsid w:val="007D31F6"/>
    <w:rsid w:val="007D3645"/>
    <w:rsid w:val="007D373E"/>
    <w:rsid w:val="007D4DBF"/>
    <w:rsid w:val="007D6569"/>
    <w:rsid w:val="007D6C9C"/>
    <w:rsid w:val="007E07D8"/>
    <w:rsid w:val="007E1459"/>
    <w:rsid w:val="007E18D7"/>
    <w:rsid w:val="007E195B"/>
    <w:rsid w:val="007E1C65"/>
    <w:rsid w:val="007E35F4"/>
    <w:rsid w:val="007E36EF"/>
    <w:rsid w:val="007E39C5"/>
    <w:rsid w:val="007E5932"/>
    <w:rsid w:val="007E5BC7"/>
    <w:rsid w:val="007E65A3"/>
    <w:rsid w:val="007E7DCE"/>
    <w:rsid w:val="007F05F2"/>
    <w:rsid w:val="007F3EC9"/>
    <w:rsid w:val="007F40CB"/>
    <w:rsid w:val="007F618E"/>
    <w:rsid w:val="007F688C"/>
    <w:rsid w:val="007F6EAA"/>
    <w:rsid w:val="007F6EB0"/>
    <w:rsid w:val="007F6F85"/>
    <w:rsid w:val="007F761F"/>
    <w:rsid w:val="00800EC8"/>
    <w:rsid w:val="00802382"/>
    <w:rsid w:val="00802D1A"/>
    <w:rsid w:val="00803216"/>
    <w:rsid w:val="00804F30"/>
    <w:rsid w:val="0080535B"/>
    <w:rsid w:val="00805997"/>
    <w:rsid w:val="00805B9F"/>
    <w:rsid w:val="00806FAD"/>
    <w:rsid w:val="008103C5"/>
    <w:rsid w:val="00813707"/>
    <w:rsid w:val="00813A33"/>
    <w:rsid w:val="008153FC"/>
    <w:rsid w:val="008154FC"/>
    <w:rsid w:val="008164FB"/>
    <w:rsid w:val="00820AFE"/>
    <w:rsid w:val="00822FD1"/>
    <w:rsid w:val="008234EE"/>
    <w:rsid w:val="00823787"/>
    <w:rsid w:val="00824F1F"/>
    <w:rsid w:val="0082539C"/>
    <w:rsid w:val="008256B1"/>
    <w:rsid w:val="00826B65"/>
    <w:rsid w:val="008270D4"/>
    <w:rsid w:val="008278A1"/>
    <w:rsid w:val="0083202A"/>
    <w:rsid w:val="00833A9C"/>
    <w:rsid w:val="00833E1C"/>
    <w:rsid w:val="00834662"/>
    <w:rsid w:val="00835AD0"/>
    <w:rsid w:val="00835D71"/>
    <w:rsid w:val="0083618B"/>
    <w:rsid w:val="00840029"/>
    <w:rsid w:val="00840852"/>
    <w:rsid w:val="008409C2"/>
    <w:rsid w:val="00841E01"/>
    <w:rsid w:val="00841FB5"/>
    <w:rsid w:val="0084345C"/>
    <w:rsid w:val="00844206"/>
    <w:rsid w:val="008453DE"/>
    <w:rsid w:val="0084584E"/>
    <w:rsid w:val="0084745E"/>
    <w:rsid w:val="00847CB0"/>
    <w:rsid w:val="00847F49"/>
    <w:rsid w:val="0085348B"/>
    <w:rsid w:val="00853DB7"/>
    <w:rsid w:val="008550D7"/>
    <w:rsid w:val="00855160"/>
    <w:rsid w:val="00856E31"/>
    <w:rsid w:val="00860832"/>
    <w:rsid w:val="00860885"/>
    <w:rsid w:val="0086134A"/>
    <w:rsid w:val="008626F2"/>
    <w:rsid w:val="00862876"/>
    <w:rsid w:val="00862B24"/>
    <w:rsid w:val="00863C65"/>
    <w:rsid w:val="00864F98"/>
    <w:rsid w:val="00865098"/>
    <w:rsid w:val="00865E44"/>
    <w:rsid w:val="00867982"/>
    <w:rsid w:val="00867C60"/>
    <w:rsid w:val="008703F2"/>
    <w:rsid w:val="00871608"/>
    <w:rsid w:val="00871F3A"/>
    <w:rsid w:val="008720AB"/>
    <w:rsid w:val="00872B1E"/>
    <w:rsid w:val="00872DDB"/>
    <w:rsid w:val="00873C89"/>
    <w:rsid w:val="00873E02"/>
    <w:rsid w:val="008743E8"/>
    <w:rsid w:val="008744BF"/>
    <w:rsid w:val="00874827"/>
    <w:rsid w:val="00875D70"/>
    <w:rsid w:val="008762DD"/>
    <w:rsid w:val="00876B62"/>
    <w:rsid w:val="0087738A"/>
    <w:rsid w:val="00881AB3"/>
    <w:rsid w:val="008830DF"/>
    <w:rsid w:val="00883274"/>
    <w:rsid w:val="008833B7"/>
    <w:rsid w:val="00883E5A"/>
    <w:rsid w:val="00884CB8"/>
    <w:rsid w:val="00886614"/>
    <w:rsid w:val="00886629"/>
    <w:rsid w:val="008867FA"/>
    <w:rsid w:val="00886C57"/>
    <w:rsid w:val="00887052"/>
    <w:rsid w:val="00887652"/>
    <w:rsid w:val="00887DDD"/>
    <w:rsid w:val="00891454"/>
    <w:rsid w:val="00892003"/>
    <w:rsid w:val="00893E08"/>
    <w:rsid w:val="008949B7"/>
    <w:rsid w:val="00894C8F"/>
    <w:rsid w:val="00895B4D"/>
    <w:rsid w:val="008966AE"/>
    <w:rsid w:val="00896D06"/>
    <w:rsid w:val="0089733C"/>
    <w:rsid w:val="008A0155"/>
    <w:rsid w:val="008A0370"/>
    <w:rsid w:val="008A0DDD"/>
    <w:rsid w:val="008A2396"/>
    <w:rsid w:val="008A26B5"/>
    <w:rsid w:val="008A35A1"/>
    <w:rsid w:val="008A3B45"/>
    <w:rsid w:val="008A5540"/>
    <w:rsid w:val="008A580C"/>
    <w:rsid w:val="008A717F"/>
    <w:rsid w:val="008A7FCD"/>
    <w:rsid w:val="008B1359"/>
    <w:rsid w:val="008B17AC"/>
    <w:rsid w:val="008B1888"/>
    <w:rsid w:val="008B2FDD"/>
    <w:rsid w:val="008B3301"/>
    <w:rsid w:val="008B37BA"/>
    <w:rsid w:val="008B3BB8"/>
    <w:rsid w:val="008B3E0B"/>
    <w:rsid w:val="008B3EF3"/>
    <w:rsid w:val="008B46E7"/>
    <w:rsid w:val="008B4F74"/>
    <w:rsid w:val="008B540B"/>
    <w:rsid w:val="008B5695"/>
    <w:rsid w:val="008B61C6"/>
    <w:rsid w:val="008B679D"/>
    <w:rsid w:val="008B6EBC"/>
    <w:rsid w:val="008B6FBB"/>
    <w:rsid w:val="008B7AD1"/>
    <w:rsid w:val="008C0ACF"/>
    <w:rsid w:val="008C1A6C"/>
    <w:rsid w:val="008C1E56"/>
    <w:rsid w:val="008C44CB"/>
    <w:rsid w:val="008C4E58"/>
    <w:rsid w:val="008C5118"/>
    <w:rsid w:val="008C61BE"/>
    <w:rsid w:val="008C623A"/>
    <w:rsid w:val="008C6959"/>
    <w:rsid w:val="008C748A"/>
    <w:rsid w:val="008C79FC"/>
    <w:rsid w:val="008D09B1"/>
    <w:rsid w:val="008D1137"/>
    <w:rsid w:val="008D325E"/>
    <w:rsid w:val="008D4644"/>
    <w:rsid w:val="008D519D"/>
    <w:rsid w:val="008D61A1"/>
    <w:rsid w:val="008D6762"/>
    <w:rsid w:val="008D695E"/>
    <w:rsid w:val="008D6D3A"/>
    <w:rsid w:val="008D70B8"/>
    <w:rsid w:val="008D73F0"/>
    <w:rsid w:val="008E1A4F"/>
    <w:rsid w:val="008E214A"/>
    <w:rsid w:val="008E3268"/>
    <w:rsid w:val="008E3716"/>
    <w:rsid w:val="008E374F"/>
    <w:rsid w:val="008E384C"/>
    <w:rsid w:val="008E3C8E"/>
    <w:rsid w:val="008E44BE"/>
    <w:rsid w:val="008E5B75"/>
    <w:rsid w:val="008E5CEB"/>
    <w:rsid w:val="008E72DD"/>
    <w:rsid w:val="008F0CA8"/>
    <w:rsid w:val="008F1500"/>
    <w:rsid w:val="008F2138"/>
    <w:rsid w:val="008F28F5"/>
    <w:rsid w:val="008F2D40"/>
    <w:rsid w:val="008F379A"/>
    <w:rsid w:val="008F3998"/>
    <w:rsid w:val="008F3B9B"/>
    <w:rsid w:val="008F55FC"/>
    <w:rsid w:val="008F56CA"/>
    <w:rsid w:val="008F660C"/>
    <w:rsid w:val="008F7213"/>
    <w:rsid w:val="008F7D84"/>
    <w:rsid w:val="00900C26"/>
    <w:rsid w:val="0090203B"/>
    <w:rsid w:val="00903A2D"/>
    <w:rsid w:val="009045CA"/>
    <w:rsid w:val="009061A1"/>
    <w:rsid w:val="009061B5"/>
    <w:rsid w:val="00906496"/>
    <w:rsid w:val="0090764A"/>
    <w:rsid w:val="00910639"/>
    <w:rsid w:val="00910EDC"/>
    <w:rsid w:val="0091126E"/>
    <w:rsid w:val="00911656"/>
    <w:rsid w:val="009129E1"/>
    <w:rsid w:val="00912A56"/>
    <w:rsid w:val="00913233"/>
    <w:rsid w:val="00913774"/>
    <w:rsid w:val="009140B0"/>
    <w:rsid w:val="0091473A"/>
    <w:rsid w:val="00914987"/>
    <w:rsid w:val="009178E8"/>
    <w:rsid w:val="00920009"/>
    <w:rsid w:val="00920492"/>
    <w:rsid w:val="0092096E"/>
    <w:rsid w:val="00920996"/>
    <w:rsid w:val="009217B8"/>
    <w:rsid w:val="00921FE3"/>
    <w:rsid w:val="00922674"/>
    <w:rsid w:val="00922AD6"/>
    <w:rsid w:val="009230D7"/>
    <w:rsid w:val="00923CE1"/>
    <w:rsid w:val="00923E0A"/>
    <w:rsid w:val="00924818"/>
    <w:rsid w:val="00925BFE"/>
    <w:rsid w:val="00926B40"/>
    <w:rsid w:val="00926F32"/>
    <w:rsid w:val="0092780C"/>
    <w:rsid w:val="009278E0"/>
    <w:rsid w:val="00927DF6"/>
    <w:rsid w:val="00931050"/>
    <w:rsid w:val="009312DD"/>
    <w:rsid w:val="00931A7B"/>
    <w:rsid w:val="00931CD1"/>
    <w:rsid w:val="00932752"/>
    <w:rsid w:val="009328CB"/>
    <w:rsid w:val="00933E46"/>
    <w:rsid w:val="0093459C"/>
    <w:rsid w:val="00934B99"/>
    <w:rsid w:val="009353EC"/>
    <w:rsid w:val="00937304"/>
    <w:rsid w:val="00937512"/>
    <w:rsid w:val="00940790"/>
    <w:rsid w:val="009408DB"/>
    <w:rsid w:val="00941495"/>
    <w:rsid w:val="009414C7"/>
    <w:rsid w:val="009416FC"/>
    <w:rsid w:val="00942EE0"/>
    <w:rsid w:val="00943928"/>
    <w:rsid w:val="009446CD"/>
    <w:rsid w:val="00944BC5"/>
    <w:rsid w:val="00944E91"/>
    <w:rsid w:val="00945616"/>
    <w:rsid w:val="00946FFF"/>
    <w:rsid w:val="00947568"/>
    <w:rsid w:val="00950E10"/>
    <w:rsid w:val="00950E77"/>
    <w:rsid w:val="009510CA"/>
    <w:rsid w:val="00951A3D"/>
    <w:rsid w:val="009527E3"/>
    <w:rsid w:val="00952E47"/>
    <w:rsid w:val="00953B8B"/>
    <w:rsid w:val="00954F97"/>
    <w:rsid w:val="00955622"/>
    <w:rsid w:val="009558BD"/>
    <w:rsid w:val="00955A9B"/>
    <w:rsid w:val="00955AF3"/>
    <w:rsid w:val="009561CD"/>
    <w:rsid w:val="009562EB"/>
    <w:rsid w:val="00956922"/>
    <w:rsid w:val="009576D4"/>
    <w:rsid w:val="00960A54"/>
    <w:rsid w:val="00960CC7"/>
    <w:rsid w:val="009611C3"/>
    <w:rsid w:val="00961C40"/>
    <w:rsid w:val="009624D4"/>
    <w:rsid w:val="009635F5"/>
    <w:rsid w:val="009644B0"/>
    <w:rsid w:val="00964DD0"/>
    <w:rsid w:val="009654E6"/>
    <w:rsid w:val="00966C73"/>
    <w:rsid w:val="009709C6"/>
    <w:rsid w:val="0097153D"/>
    <w:rsid w:val="009719A5"/>
    <w:rsid w:val="00972448"/>
    <w:rsid w:val="00972536"/>
    <w:rsid w:val="00973C3E"/>
    <w:rsid w:val="00973F21"/>
    <w:rsid w:val="00974664"/>
    <w:rsid w:val="00974A1C"/>
    <w:rsid w:val="00975A38"/>
    <w:rsid w:val="00975C4B"/>
    <w:rsid w:val="00975C92"/>
    <w:rsid w:val="00977F28"/>
    <w:rsid w:val="00980544"/>
    <w:rsid w:val="009812A8"/>
    <w:rsid w:val="00981B78"/>
    <w:rsid w:val="00981D20"/>
    <w:rsid w:val="00982DCF"/>
    <w:rsid w:val="009853CA"/>
    <w:rsid w:val="00985520"/>
    <w:rsid w:val="00986203"/>
    <w:rsid w:val="009864F0"/>
    <w:rsid w:val="009864F6"/>
    <w:rsid w:val="00987423"/>
    <w:rsid w:val="00987643"/>
    <w:rsid w:val="00990A04"/>
    <w:rsid w:val="00990E3D"/>
    <w:rsid w:val="009912B4"/>
    <w:rsid w:val="00991344"/>
    <w:rsid w:val="0099229A"/>
    <w:rsid w:val="00992579"/>
    <w:rsid w:val="0099285A"/>
    <w:rsid w:val="00992C2E"/>
    <w:rsid w:val="00992DE5"/>
    <w:rsid w:val="009930FB"/>
    <w:rsid w:val="009934C5"/>
    <w:rsid w:val="009952DE"/>
    <w:rsid w:val="009953D1"/>
    <w:rsid w:val="009953DD"/>
    <w:rsid w:val="00996623"/>
    <w:rsid w:val="00996971"/>
    <w:rsid w:val="00996CAE"/>
    <w:rsid w:val="00997032"/>
    <w:rsid w:val="00997D45"/>
    <w:rsid w:val="009A091A"/>
    <w:rsid w:val="009A0D8B"/>
    <w:rsid w:val="009A104E"/>
    <w:rsid w:val="009A1356"/>
    <w:rsid w:val="009A1CBB"/>
    <w:rsid w:val="009A2D12"/>
    <w:rsid w:val="009A34F8"/>
    <w:rsid w:val="009A4A2E"/>
    <w:rsid w:val="009A4B45"/>
    <w:rsid w:val="009A4B83"/>
    <w:rsid w:val="009A56A6"/>
    <w:rsid w:val="009A77B6"/>
    <w:rsid w:val="009B06C8"/>
    <w:rsid w:val="009B1DC7"/>
    <w:rsid w:val="009B1FA9"/>
    <w:rsid w:val="009B22D7"/>
    <w:rsid w:val="009B2FF5"/>
    <w:rsid w:val="009B3CEF"/>
    <w:rsid w:val="009B4072"/>
    <w:rsid w:val="009B40C8"/>
    <w:rsid w:val="009B51FB"/>
    <w:rsid w:val="009B5875"/>
    <w:rsid w:val="009B5D9C"/>
    <w:rsid w:val="009B687A"/>
    <w:rsid w:val="009C11DE"/>
    <w:rsid w:val="009C17D9"/>
    <w:rsid w:val="009C36F7"/>
    <w:rsid w:val="009C3C3A"/>
    <w:rsid w:val="009C4778"/>
    <w:rsid w:val="009C4AAF"/>
    <w:rsid w:val="009C5246"/>
    <w:rsid w:val="009C5B15"/>
    <w:rsid w:val="009C6122"/>
    <w:rsid w:val="009D058F"/>
    <w:rsid w:val="009D1381"/>
    <w:rsid w:val="009D155B"/>
    <w:rsid w:val="009D1877"/>
    <w:rsid w:val="009D22CE"/>
    <w:rsid w:val="009D2658"/>
    <w:rsid w:val="009D328D"/>
    <w:rsid w:val="009D5271"/>
    <w:rsid w:val="009D586B"/>
    <w:rsid w:val="009D6D72"/>
    <w:rsid w:val="009E1B0F"/>
    <w:rsid w:val="009E3D6C"/>
    <w:rsid w:val="009E459D"/>
    <w:rsid w:val="009E53AD"/>
    <w:rsid w:val="009E79D8"/>
    <w:rsid w:val="009F085D"/>
    <w:rsid w:val="009F0F34"/>
    <w:rsid w:val="009F0FFF"/>
    <w:rsid w:val="009F3531"/>
    <w:rsid w:val="009F3C19"/>
    <w:rsid w:val="009F5163"/>
    <w:rsid w:val="009F5974"/>
    <w:rsid w:val="009F6460"/>
    <w:rsid w:val="00A00050"/>
    <w:rsid w:val="00A0083C"/>
    <w:rsid w:val="00A008E1"/>
    <w:rsid w:val="00A01908"/>
    <w:rsid w:val="00A02325"/>
    <w:rsid w:val="00A02CC5"/>
    <w:rsid w:val="00A04D17"/>
    <w:rsid w:val="00A05544"/>
    <w:rsid w:val="00A061EA"/>
    <w:rsid w:val="00A07519"/>
    <w:rsid w:val="00A07772"/>
    <w:rsid w:val="00A1037F"/>
    <w:rsid w:val="00A123B1"/>
    <w:rsid w:val="00A125F4"/>
    <w:rsid w:val="00A1440D"/>
    <w:rsid w:val="00A14DC9"/>
    <w:rsid w:val="00A15B23"/>
    <w:rsid w:val="00A15B9A"/>
    <w:rsid w:val="00A1684D"/>
    <w:rsid w:val="00A20E05"/>
    <w:rsid w:val="00A211CB"/>
    <w:rsid w:val="00A23E79"/>
    <w:rsid w:val="00A255DB"/>
    <w:rsid w:val="00A25602"/>
    <w:rsid w:val="00A25E7A"/>
    <w:rsid w:val="00A266ED"/>
    <w:rsid w:val="00A26897"/>
    <w:rsid w:val="00A27DAF"/>
    <w:rsid w:val="00A27FC1"/>
    <w:rsid w:val="00A3150A"/>
    <w:rsid w:val="00A32326"/>
    <w:rsid w:val="00A32C73"/>
    <w:rsid w:val="00A344F3"/>
    <w:rsid w:val="00A351F7"/>
    <w:rsid w:val="00A35641"/>
    <w:rsid w:val="00A36F01"/>
    <w:rsid w:val="00A372A6"/>
    <w:rsid w:val="00A41271"/>
    <w:rsid w:val="00A41A8A"/>
    <w:rsid w:val="00A41E39"/>
    <w:rsid w:val="00A42051"/>
    <w:rsid w:val="00A429C5"/>
    <w:rsid w:val="00A438BE"/>
    <w:rsid w:val="00A43C0C"/>
    <w:rsid w:val="00A44B0B"/>
    <w:rsid w:val="00A45A0E"/>
    <w:rsid w:val="00A4670B"/>
    <w:rsid w:val="00A46CA4"/>
    <w:rsid w:val="00A50BAF"/>
    <w:rsid w:val="00A517A8"/>
    <w:rsid w:val="00A51FD2"/>
    <w:rsid w:val="00A53A3E"/>
    <w:rsid w:val="00A541FB"/>
    <w:rsid w:val="00A5550D"/>
    <w:rsid w:val="00A5583A"/>
    <w:rsid w:val="00A5626B"/>
    <w:rsid w:val="00A5759D"/>
    <w:rsid w:val="00A57823"/>
    <w:rsid w:val="00A60291"/>
    <w:rsid w:val="00A606D6"/>
    <w:rsid w:val="00A609DC"/>
    <w:rsid w:val="00A60E87"/>
    <w:rsid w:val="00A63796"/>
    <w:rsid w:val="00A65934"/>
    <w:rsid w:val="00A65A49"/>
    <w:rsid w:val="00A660B8"/>
    <w:rsid w:val="00A660FC"/>
    <w:rsid w:val="00A6640D"/>
    <w:rsid w:val="00A67A70"/>
    <w:rsid w:val="00A67CF2"/>
    <w:rsid w:val="00A704A7"/>
    <w:rsid w:val="00A7169A"/>
    <w:rsid w:val="00A71D0D"/>
    <w:rsid w:val="00A7263F"/>
    <w:rsid w:val="00A75EAC"/>
    <w:rsid w:val="00A763E4"/>
    <w:rsid w:val="00A76A6D"/>
    <w:rsid w:val="00A76E0F"/>
    <w:rsid w:val="00A774EF"/>
    <w:rsid w:val="00A777FE"/>
    <w:rsid w:val="00A77860"/>
    <w:rsid w:val="00A77E06"/>
    <w:rsid w:val="00A80901"/>
    <w:rsid w:val="00A82173"/>
    <w:rsid w:val="00A837F6"/>
    <w:rsid w:val="00A83DA8"/>
    <w:rsid w:val="00A8477C"/>
    <w:rsid w:val="00A8484A"/>
    <w:rsid w:val="00A84E9C"/>
    <w:rsid w:val="00A85EF6"/>
    <w:rsid w:val="00A861A7"/>
    <w:rsid w:val="00A86FE5"/>
    <w:rsid w:val="00A94376"/>
    <w:rsid w:val="00A94524"/>
    <w:rsid w:val="00A94B12"/>
    <w:rsid w:val="00A9666E"/>
    <w:rsid w:val="00A979A3"/>
    <w:rsid w:val="00AA0F21"/>
    <w:rsid w:val="00AA17D3"/>
    <w:rsid w:val="00AA2319"/>
    <w:rsid w:val="00AA2C01"/>
    <w:rsid w:val="00AA3613"/>
    <w:rsid w:val="00AA402A"/>
    <w:rsid w:val="00AA4AD0"/>
    <w:rsid w:val="00AA4CFC"/>
    <w:rsid w:val="00AA4F00"/>
    <w:rsid w:val="00AA5469"/>
    <w:rsid w:val="00AA596E"/>
    <w:rsid w:val="00AA5971"/>
    <w:rsid w:val="00AA7F48"/>
    <w:rsid w:val="00AB0C24"/>
    <w:rsid w:val="00AB1C1C"/>
    <w:rsid w:val="00AB1D2E"/>
    <w:rsid w:val="00AB2BFD"/>
    <w:rsid w:val="00AB3A77"/>
    <w:rsid w:val="00AB3D03"/>
    <w:rsid w:val="00AB41E5"/>
    <w:rsid w:val="00AB47B0"/>
    <w:rsid w:val="00AB6C5A"/>
    <w:rsid w:val="00AB7387"/>
    <w:rsid w:val="00AC0267"/>
    <w:rsid w:val="00AC1267"/>
    <w:rsid w:val="00AC20FC"/>
    <w:rsid w:val="00AC34DA"/>
    <w:rsid w:val="00AC3BBF"/>
    <w:rsid w:val="00AC3C46"/>
    <w:rsid w:val="00AC4CD5"/>
    <w:rsid w:val="00AC62BE"/>
    <w:rsid w:val="00AC6A2F"/>
    <w:rsid w:val="00AD1923"/>
    <w:rsid w:val="00AD1A03"/>
    <w:rsid w:val="00AD37B4"/>
    <w:rsid w:val="00AD38D1"/>
    <w:rsid w:val="00AD4C59"/>
    <w:rsid w:val="00AD735A"/>
    <w:rsid w:val="00AD758C"/>
    <w:rsid w:val="00AD7BE9"/>
    <w:rsid w:val="00AD7F6D"/>
    <w:rsid w:val="00AE12B0"/>
    <w:rsid w:val="00AE13AD"/>
    <w:rsid w:val="00AE18B0"/>
    <w:rsid w:val="00AE28AB"/>
    <w:rsid w:val="00AE2FC2"/>
    <w:rsid w:val="00AE3C52"/>
    <w:rsid w:val="00AE4030"/>
    <w:rsid w:val="00AE51AA"/>
    <w:rsid w:val="00AE5747"/>
    <w:rsid w:val="00AE5EA3"/>
    <w:rsid w:val="00AE7C24"/>
    <w:rsid w:val="00AF002B"/>
    <w:rsid w:val="00AF085E"/>
    <w:rsid w:val="00AF2072"/>
    <w:rsid w:val="00AF2859"/>
    <w:rsid w:val="00AF3294"/>
    <w:rsid w:val="00AF3676"/>
    <w:rsid w:val="00AF3A2E"/>
    <w:rsid w:val="00AF572F"/>
    <w:rsid w:val="00AF6814"/>
    <w:rsid w:val="00AF7B66"/>
    <w:rsid w:val="00B00607"/>
    <w:rsid w:val="00B00721"/>
    <w:rsid w:val="00B02B45"/>
    <w:rsid w:val="00B02D0D"/>
    <w:rsid w:val="00B03896"/>
    <w:rsid w:val="00B043A0"/>
    <w:rsid w:val="00B04856"/>
    <w:rsid w:val="00B048A2"/>
    <w:rsid w:val="00B05CA2"/>
    <w:rsid w:val="00B071FF"/>
    <w:rsid w:val="00B0749A"/>
    <w:rsid w:val="00B07772"/>
    <w:rsid w:val="00B10001"/>
    <w:rsid w:val="00B10B88"/>
    <w:rsid w:val="00B10CB9"/>
    <w:rsid w:val="00B116C9"/>
    <w:rsid w:val="00B117A4"/>
    <w:rsid w:val="00B11AD7"/>
    <w:rsid w:val="00B11EA0"/>
    <w:rsid w:val="00B123FF"/>
    <w:rsid w:val="00B1301A"/>
    <w:rsid w:val="00B13118"/>
    <w:rsid w:val="00B152E9"/>
    <w:rsid w:val="00B15721"/>
    <w:rsid w:val="00B167C6"/>
    <w:rsid w:val="00B169AB"/>
    <w:rsid w:val="00B16E34"/>
    <w:rsid w:val="00B17094"/>
    <w:rsid w:val="00B1710C"/>
    <w:rsid w:val="00B20352"/>
    <w:rsid w:val="00B20416"/>
    <w:rsid w:val="00B21171"/>
    <w:rsid w:val="00B21180"/>
    <w:rsid w:val="00B22132"/>
    <w:rsid w:val="00B221BC"/>
    <w:rsid w:val="00B2323D"/>
    <w:rsid w:val="00B23F4A"/>
    <w:rsid w:val="00B23F7D"/>
    <w:rsid w:val="00B24BDA"/>
    <w:rsid w:val="00B251E4"/>
    <w:rsid w:val="00B252B1"/>
    <w:rsid w:val="00B25CF3"/>
    <w:rsid w:val="00B26D8A"/>
    <w:rsid w:val="00B272E8"/>
    <w:rsid w:val="00B27FAE"/>
    <w:rsid w:val="00B3067F"/>
    <w:rsid w:val="00B30E04"/>
    <w:rsid w:val="00B3128E"/>
    <w:rsid w:val="00B3145C"/>
    <w:rsid w:val="00B320CE"/>
    <w:rsid w:val="00B32A5F"/>
    <w:rsid w:val="00B345E2"/>
    <w:rsid w:val="00B34F58"/>
    <w:rsid w:val="00B35DB6"/>
    <w:rsid w:val="00B3631A"/>
    <w:rsid w:val="00B36C9F"/>
    <w:rsid w:val="00B36F57"/>
    <w:rsid w:val="00B40F27"/>
    <w:rsid w:val="00B41892"/>
    <w:rsid w:val="00B41E91"/>
    <w:rsid w:val="00B42810"/>
    <w:rsid w:val="00B42895"/>
    <w:rsid w:val="00B43634"/>
    <w:rsid w:val="00B43F03"/>
    <w:rsid w:val="00B45958"/>
    <w:rsid w:val="00B4722C"/>
    <w:rsid w:val="00B47B25"/>
    <w:rsid w:val="00B5076A"/>
    <w:rsid w:val="00B50A7C"/>
    <w:rsid w:val="00B50EFD"/>
    <w:rsid w:val="00B50F7F"/>
    <w:rsid w:val="00B51590"/>
    <w:rsid w:val="00B5187B"/>
    <w:rsid w:val="00B51EF9"/>
    <w:rsid w:val="00B52173"/>
    <w:rsid w:val="00B52CC7"/>
    <w:rsid w:val="00B5442C"/>
    <w:rsid w:val="00B55BDA"/>
    <w:rsid w:val="00B55E29"/>
    <w:rsid w:val="00B571B6"/>
    <w:rsid w:val="00B60963"/>
    <w:rsid w:val="00B60DC4"/>
    <w:rsid w:val="00B61DFA"/>
    <w:rsid w:val="00B61E47"/>
    <w:rsid w:val="00B62273"/>
    <w:rsid w:val="00B63A05"/>
    <w:rsid w:val="00B648F9"/>
    <w:rsid w:val="00B64B53"/>
    <w:rsid w:val="00B656DB"/>
    <w:rsid w:val="00B660B7"/>
    <w:rsid w:val="00B6679D"/>
    <w:rsid w:val="00B66E76"/>
    <w:rsid w:val="00B67680"/>
    <w:rsid w:val="00B707F5"/>
    <w:rsid w:val="00B70B4F"/>
    <w:rsid w:val="00B70BEC"/>
    <w:rsid w:val="00B7129D"/>
    <w:rsid w:val="00B72CD6"/>
    <w:rsid w:val="00B73798"/>
    <w:rsid w:val="00B754CA"/>
    <w:rsid w:val="00B75C16"/>
    <w:rsid w:val="00B76CBA"/>
    <w:rsid w:val="00B77817"/>
    <w:rsid w:val="00B77ABC"/>
    <w:rsid w:val="00B77CE3"/>
    <w:rsid w:val="00B8014E"/>
    <w:rsid w:val="00B808AB"/>
    <w:rsid w:val="00B80CC0"/>
    <w:rsid w:val="00B81CF9"/>
    <w:rsid w:val="00B82673"/>
    <w:rsid w:val="00B82AF1"/>
    <w:rsid w:val="00B85AE8"/>
    <w:rsid w:val="00B85E93"/>
    <w:rsid w:val="00B8611F"/>
    <w:rsid w:val="00B86553"/>
    <w:rsid w:val="00B86563"/>
    <w:rsid w:val="00B86B55"/>
    <w:rsid w:val="00B87D2C"/>
    <w:rsid w:val="00B87E2C"/>
    <w:rsid w:val="00B90BB7"/>
    <w:rsid w:val="00B90F66"/>
    <w:rsid w:val="00B91023"/>
    <w:rsid w:val="00B9134C"/>
    <w:rsid w:val="00B91720"/>
    <w:rsid w:val="00B91E3E"/>
    <w:rsid w:val="00B92D38"/>
    <w:rsid w:val="00B937BF"/>
    <w:rsid w:val="00B94442"/>
    <w:rsid w:val="00B94B16"/>
    <w:rsid w:val="00B95D4D"/>
    <w:rsid w:val="00B96012"/>
    <w:rsid w:val="00B96578"/>
    <w:rsid w:val="00B96617"/>
    <w:rsid w:val="00B967D0"/>
    <w:rsid w:val="00B96945"/>
    <w:rsid w:val="00B97112"/>
    <w:rsid w:val="00B9726D"/>
    <w:rsid w:val="00B97870"/>
    <w:rsid w:val="00BA03D3"/>
    <w:rsid w:val="00BA095A"/>
    <w:rsid w:val="00BA2235"/>
    <w:rsid w:val="00BA35BA"/>
    <w:rsid w:val="00BA3787"/>
    <w:rsid w:val="00BA3B8A"/>
    <w:rsid w:val="00BA67DC"/>
    <w:rsid w:val="00BA6A1F"/>
    <w:rsid w:val="00BA7B25"/>
    <w:rsid w:val="00BA7E6D"/>
    <w:rsid w:val="00BB06A5"/>
    <w:rsid w:val="00BB372C"/>
    <w:rsid w:val="00BB47F1"/>
    <w:rsid w:val="00BB5206"/>
    <w:rsid w:val="00BB5408"/>
    <w:rsid w:val="00BB5831"/>
    <w:rsid w:val="00BB6059"/>
    <w:rsid w:val="00BB7576"/>
    <w:rsid w:val="00BB790D"/>
    <w:rsid w:val="00BC1539"/>
    <w:rsid w:val="00BC1675"/>
    <w:rsid w:val="00BC2993"/>
    <w:rsid w:val="00BC2A53"/>
    <w:rsid w:val="00BC3B97"/>
    <w:rsid w:val="00BC616A"/>
    <w:rsid w:val="00BC6B4D"/>
    <w:rsid w:val="00BC6E42"/>
    <w:rsid w:val="00BC6E47"/>
    <w:rsid w:val="00BD0D6C"/>
    <w:rsid w:val="00BD0E85"/>
    <w:rsid w:val="00BD0EC5"/>
    <w:rsid w:val="00BD1ACC"/>
    <w:rsid w:val="00BD2697"/>
    <w:rsid w:val="00BD2AB1"/>
    <w:rsid w:val="00BD2FD3"/>
    <w:rsid w:val="00BD5813"/>
    <w:rsid w:val="00BD6471"/>
    <w:rsid w:val="00BD6979"/>
    <w:rsid w:val="00BD6BE9"/>
    <w:rsid w:val="00BD6CFB"/>
    <w:rsid w:val="00BD6DC4"/>
    <w:rsid w:val="00BE11D1"/>
    <w:rsid w:val="00BE2112"/>
    <w:rsid w:val="00BE2F8F"/>
    <w:rsid w:val="00BE3AFE"/>
    <w:rsid w:val="00BE4F22"/>
    <w:rsid w:val="00BE59C8"/>
    <w:rsid w:val="00BE5DDF"/>
    <w:rsid w:val="00BE5E99"/>
    <w:rsid w:val="00BE659C"/>
    <w:rsid w:val="00BE7EB5"/>
    <w:rsid w:val="00BE7F84"/>
    <w:rsid w:val="00BF18DE"/>
    <w:rsid w:val="00BF2D0D"/>
    <w:rsid w:val="00BF3C0B"/>
    <w:rsid w:val="00BF4E11"/>
    <w:rsid w:val="00BF6DB6"/>
    <w:rsid w:val="00BF7401"/>
    <w:rsid w:val="00BF7BB8"/>
    <w:rsid w:val="00C00301"/>
    <w:rsid w:val="00C006A0"/>
    <w:rsid w:val="00C0097C"/>
    <w:rsid w:val="00C011B6"/>
    <w:rsid w:val="00C031C3"/>
    <w:rsid w:val="00C03853"/>
    <w:rsid w:val="00C041E8"/>
    <w:rsid w:val="00C04F26"/>
    <w:rsid w:val="00C05224"/>
    <w:rsid w:val="00C1092B"/>
    <w:rsid w:val="00C1113C"/>
    <w:rsid w:val="00C11F66"/>
    <w:rsid w:val="00C12475"/>
    <w:rsid w:val="00C134CD"/>
    <w:rsid w:val="00C13883"/>
    <w:rsid w:val="00C1412E"/>
    <w:rsid w:val="00C15143"/>
    <w:rsid w:val="00C15EE3"/>
    <w:rsid w:val="00C17A8E"/>
    <w:rsid w:val="00C17AE8"/>
    <w:rsid w:val="00C17CAC"/>
    <w:rsid w:val="00C21849"/>
    <w:rsid w:val="00C2214E"/>
    <w:rsid w:val="00C243D7"/>
    <w:rsid w:val="00C24834"/>
    <w:rsid w:val="00C25C87"/>
    <w:rsid w:val="00C26749"/>
    <w:rsid w:val="00C267A3"/>
    <w:rsid w:val="00C2744A"/>
    <w:rsid w:val="00C27B9C"/>
    <w:rsid w:val="00C27E82"/>
    <w:rsid w:val="00C3230A"/>
    <w:rsid w:val="00C356C5"/>
    <w:rsid w:val="00C35BBF"/>
    <w:rsid w:val="00C35D26"/>
    <w:rsid w:val="00C36D05"/>
    <w:rsid w:val="00C409C4"/>
    <w:rsid w:val="00C40BD9"/>
    <w:rsid w:val="00C41204"/>
    <w:rsid w:val="00C41646"/>
    <w:rsid w:val="00C416CD"/>
    <w:rsid w:val="00C41771"/>
    <w:rsid w:val="00C41BFC"/>
    <w:rsid w:val="00C4259B"/>
    <w:rsid w:val="00C436F1"/>
    <w:rsid w:val="00C43CC7"/>
    <w:rsid w:val="00C44841"/>
    <w:rsid w:val="00C46A60"/>
    <w:rsid w:val="00C46D2B"/>
    <w:rsid w:val="00C47104"/>
    <w:rsid w:val="00C47E57"/>
    <w:rsid w:val="00C502B0"/>
    <w:rsid w:val="00C508C6"/>
    <w:rsid w:val="00C50FB7"/>
    <w:rsid w:val="00C51BA1"/>
    <w:rsid w:val="00C51E3E"/>
    <w:rsid w:val="00C5289D"/>
    <w:rsid w:val="00C52EB4"/>
    <w:rsid w:val="00C53305"/>
    <w:rsid w:val="00C5349D"/>
    <w:rsid w:val="00C53B7E"/>
    <w:rsid w:val="00C53EBE"/>
    <w:rsid w:val="00C56277"/>
    <w:rsid w:val="00C56565"/>
    <w:rsid w:val="00C6084D"/>
    <w:rsid w:val="00C60D88"/>
    <w:rsid w:val="00C628F4"/>
    <w:rsid w:val="00C637D5"/>
    <w:rsid w:val="00C64561"/>
    <w:rsid w:val="00C65EE4"/>
    <w:rsid w:val="00C66646"/>
    <w:rsid w:val="00C669B0"/>
    <w:rsid w:val="00C67150"/>
    <w:rsid w:val="00C702CA"/>
    <w:rsid w:val="00C70877"/>
    <w:rsid w:val="00C739A4"/>
    <w:rsid w:val="00C73B38"/>
    <w:rsid w:val="00C742B9"/>
    <w:rsid w:val="00C744DE"/>
    <w:rsid w:val="00C74715"/>
    <w:rsid w:val="00C74974"/>
    <w:rsid w:val="00C75026"/>
    <w:rsid w:val="00C7545A"/>
    <w:rsid w:val="00C75569"/>
    <w:rsid w:val="00C756D3"/>
    <w:rsid w:val="00C75727"/>
    <w:rsid w:val="00C769E4"/>
    <w:rsid w:val="00C76BF4"/>
    <w:rsid w:val="00C775DD"/>
    <w:rsid w:val="00C8038E"/>
    <w:rsid w:val="00C80498"/>
    <w:rsid w:val="00C805D7"/>
    <w:rsid w:val="00C81A3E"/>
    <w:rsid w:val="00C82073"/>
    <w:rsid w:val="00C825DB"/>
    <w:rsid w:val="00C82CB4"/>
    <w:rsid w:val="00C82F2A"/>
    <w:rsid w:val="00C8307F"/>
    <w:rsid w:val="00C833A1"/>
    <w:rsid w:val="00C837D4"/>
    <w:rsid w:val="00C86185"/>
    <w:rsid w:val="00C8645B"/>
    <w:rsid w:val="00C90422"/>
    <w:rsid w:val="00C9079C"/>
    <w:rsid w:val="00C90878"/>
    <w:rsid w:val="00C90C61"/>
    <w:rsid w:val="00C90E4F"/>
    <w:rsid w:val="00C9138F"/>
    <w:rsid w:val="00C92218"/>
    <w:rsid w:val="00C92732"/>
    <w:rsid w:val="00C92D75"/>
    <w:rsid w:val="00C93AAE"/>
    <w:rsid w:val="00C93BE0"/>
    <w:rsid w:val="00C93F8F"/>
    <w:rsid w:val="00C94002"/>
    <w:rsid w:val="00C94D1D"/>
    <w:rsid w:val="00C9579B"/>
    <w:rsid w:val="00C9610B"/>
    <w:rsid w:val="00CA090C"/>
    <w:rsid w:val="00CA0ED6"/>
    <w:rsid w:val="00CA0EDD"/>
    <w:rsid w:val="00CA169D"/>
    <w:rsid w:val="00CA1702"/>
    <w:rsid w:val="00CA2660"/>
    <w:rsid w:val="00CA31EC"/>
    <w:rsid w:val="00CA3325"/>
    <w:rsid w:val="00CA5B65"/>
    <w:rsid w:val="00CA658F"/>
    <w:rsid w:val="00CA7E57"/>
    <w:rsid w:val="00CA7EFD"/>
    <w:rsid w:val="00CB28EA"/>
    <w:rsid w:val="00CB361E"/>
    <w:rsid w:val="00CB5043"/>
    <w:rsid w:val="00CB5143"/>
    <w:rsid w:val="00CB64E4"/>
    <w:rsid w:val="00CB6611"/>
    <w:rsid w:val="00CB66D2"/>
    <w:rsid w:val="00CB7DD2"/>
    <w:rsid w:val="00CC0558"/>
    <w:rsid w:val="00CC144A"/>
    <w:rsid w:val="00CC1611"/>
    <w:rsid w:val="00CC247B"/>
    <w:rsid w:val="00CC38E5"/>
    <w:rsid w:val="00CC3AAF"/>
    <w:rsid w:val="00CC3B78"/>
    <w:rsid w:val="00CC3E33"/>
    <w:rsid w:val="00CC4360"/>
    <w:rsid w:val="00CC5EC5"/>
    <w:rsid w:val="00CC609B"/>
    <w:rsid w:val="00CD03D8"/>
    <w:rsid w:val="00CD0898"/>
    <w:rsid w:val="00CD3D6E"/>
    <w:rsid w:val="00CD45DA"/>
    <w:rsid w:val="00CD46B2"/>
    <w:rsid w:val="00CD4EE9"/>
    <w:rsid w:val="00CD509F"/>
    <w:rsid w:val="00CD6016"/>
    <w:rsid w:val="00CD6936"/>
    <w:rsid w:val="00CD7C3E"/>
    <w:rsid w:val="00CE0053"/>
    <w:rsid w:val="00CE16A6"/>
    <w:rsid w:val="00CE1C90"/>
    <w:rsid w:val="00CE2879"/>
    <w:rsid w:val="00CE2B5C"/>
    <w:rsid w:val="00CE47AF"/>
    <w:rsid w:val="00CE6B9B"/>
    <w:rsid w:val="00CE7B25"/>
    <w:rsid w:val="00CF08F2"/>
    <w:rsid w:val="00CF0D0A"/>
    <w:rsid w:val="00CF4D1B"/>
    <w:rsid w:val="00CF53C7"/>
    <w:rsid w:val="00CF6AA6"/>
    <w:rsid w:val="00D00FE2"/>
    <w:rsid w:val="00D03F0B"/>
    <w:rsid w:val="00D04FD0"/>
    <w:rsid w:val="00D05B54"/>
    <w:rsid w:val="00D05DDE"/>
    <w:rsid w:val="00D06B1F"/>
    <w:rsid w:val="00D06E96"/>
    <w:rsid w:val="00D0733E"/>
    <w:rsid w:val="00D07758"/>
    <w:rsid w:val="00D07E4B"/>
    <w:rsid w:val="00D103D2"/>
    <w:rsid w:val="00D10FA7"/>
    <w:rsid w:val="00D11756"/>
    <w:rsid w:val="00D12D58"/>
    <w:rsid w:val="00D13026"/>
    <w:rsid w:val="00D14384"/>
    <w:rsid w:val="00D14B53"/>
    <w:rsid w:val="00D15474"/>
    <w:rsid w:val="00D15762"/>
    <w:rsid w:val="00D165AC"/>
    <w:rsid w:val="00D16EC1"/>
    <w:rsid w:val="00D223CA"/>
    <w:rsid w:val="00D227B7"/>
    <w:rsid w:val="00D23FED"/>
    <w:rsid w:val="00D24D1A"/>
    <w:rsid w:val="00D25AE1"/>
    <w:rsid w:val="00D2617F"/>
    <w:rsid w:val="00D2658C"/>
    <w:rsid w:val="00D26726"/>
    <w:rsid w:val="00D27076"/>
    <w:rsid w:val="00D3046B"/>
    <w:rsid w:val="00D30E6F"/>
    <w:rsid w:val="00D3186F"/>
    <w:rsid w:val="00D322D5"/>
    <w:rsid w:val="00D32CEC"/>
    <w:rsid w:val="00D331F8"/>
    <w:rsid w:val="00D33A6A"/>
    <w:rsid w:val="00D348A9"/>
    <w:rsid w:val="00D34B7D"/>
    <w:rsid w:val="00D356FE"/>
    <w:rsid w:val="00D3696E"/>
    <w:rsid w:val="00D37171"/>
    <w:rsid w:val="00D400B7"/>
    <w:rsid w:val="00D41089"/>
    <w:rsid w:val="00D41825"/>
    <w:rsid w:val="00D4237F"/>
    <w:rsid w:val="00D4240B"/>
    <w:rsid w:val="00D43237"/>
    <w:rsid w:val="00D44999"/>
    <w:rsid w:val="00D44B9A"/>
    <w:rsid w:val="00D45F14"/>
    <w:rsid w:val="00D50072"/>
    <w:rsid w:val="00D50456"/>
    <w:rsid w:val="00D50CB5"/>
    <w:rsid w:val="00D5114E"/>
    <w:rsid w:val="00D511DB"/>
    <w:rsid w:val="00D51FED"/>
    <w:rsid w:val="00D52470"/>
    <w:rsid w:val="00D541BE"/>
    <w:rsid w:val="00D54837"/>
    <w:rsid w:val="00D558A6"/>
    <w:rsid w:val="00D55C43"/>
    <w:rsid w:val="00D57531"/>
    <w:rsid w:val="00D606C5"/>
    <w:rsid w:val="00D61C3F"/>
    <w:rsid w:val="00D61DCF"/>
    <w:rsid w:val="00D6225E"/>
    <w:rsid w:val="00D624F7"/>
    <w:rsid w:val="00D62613"/>
    <w:rsid w:val="00D6376E"/>
    <w:rsid w:val="00D6459C"/>
    <w:rsid w:val="00D64C3A"/>
    <w:rsid w:val="00D65541"/>
    <w:rsid w:val="00D65D2E"/>
    <w:rsid w:val="00D660A0"/>
    <w:rsid w:val="00D6669E"/>
    <w:rsid w:val="00D67168"/>
    <w:rsid w:val="00D67EC8"/>
    <w:rsid w:val="00D67FDE"/>
    <w:rsid w:val="00D70118"/>
    <w:rsid w:val="00D713FC"/>
    <w:rsid w:val="00D728F6"/>
    <w:rsid w:val="00D73B20"/>
    <w:rsid w:val="00D74F20"/>
    <w:rsid w:val="00D75E07"/>
    <w:rsid w:val="00D7620C"/>
    <w:rsid w:val="00D7738E"/>
    <w:rsid w:val="00D778BD"/>
    <w:rsid w:val="00D77FDF"/>
    <w:rsid w:val="00D80362"/>
    <w:rsid w:val="00D80BA5"/>
    <w:rsid w:val="00D82F0A"/>
    <w:rsid w:val="00D83BFB"/>
    <w:rsid w:val="00D84319"/>
    <w:rsid w:val="00D8493A"/>
    <w:rsid w:val="00D849DA"/>
    <w:rsid w:val="00D8509C"/>
    <w:rsid w:val="00D853F8"/>
    <w:rsid w:val="00D8554D"/>
    <w:rsid w:val="00D85B70"/>
    <w:rsid w:val="00D85F0F"/>
    <w:rsid w:val="00D86C38"/>
    <w:rsid w:val="00D8702F"/>
    <w:rsid w:val="00D90C13"/>
    <w:rsid w:val="00D91A04"/>
    <w:rsid w:val="00D9305C"/>
    <w:rsid w:val="00D93A7A"/>
    <w:rsid w:val="00D94E2E"/>
    <w:rsid w:val="00D9503C"/>
    <w:rsid w:val="00D955F9"/>
    <w:rsid w:val="00D96B4D"/>
    <w:rsid w:val="00D96F1A"/>
    <w:rsid w:val="00D9712B"/>
    <w:rsid w:val="00D9718E"/>
    <w:rsid w:val="00D97DB6"/>
    <w:rsid w:val="00DA01FE"/>
    <w:rsid w:val="00DA07F9"/>
    <w:rsid w:val="00DA1270"/>
    <w:rsid w:val="00DA222A"/>
    <w:rsid w:val="00DA2A1F"/>
    <w:rsid w:val="00DA2C3D"/>
    <w:rsid w:val="00DA346A"/>
    <w:rsid w:val="00DA409B"/>
    <w:rsid w:val="00DA4215"/>
    <w:rsid w:val="00DA53CF"/>
    <w:rsid w:val="00DA67BF"/>
    <w:rsid w:val="00DA6AA2"/>
    <w:rsid w:val="00DA7A11"/>
    <w:rsid w:val="00DB146B"/>
    <w:rsid w:val="00DB3351"/>
    <w:rsid w:val="00DB4608"/>
    <w:rsid w:val="00DB4C3F"/>
    <w:rsid w:val="00DB4CF3"/>
    <w:rsid w:val="00DB5A48"/>
    <w:rsid w:val="00DB6AC4"/>
    <w:rsid w:val="00DB6CC6"/>
    <w:rsid w:val="00DB6D2E"/>
    <w:rsid w:val="00DB7F06"/>
    <w:rsid w:val="00DB7F09"/>
    <w:rsid w:val="00DC1453"/>
    <w:rsid w:val="00DC1CD6"/>
    <w:rsid w:val="00DC3C96"/>
    <w:rsid w:val="00DC4306"/>
    <w:rsid w:val="00DC5800"/>
    <w:rsid w:val="00DC6BFB"/>
    <w:rsid w:val="00DC6EE0"/>
    <w:rsid w:val="00DC720E"/>
    <w:rsid w:val="00DC7A65"/>
    <w:rsid w:val="00DC7BBE"/>
    <w:rsid w:val="00DD0989"/>
    <w:rsid w:val="00DD1382"/>
    <w:rsid w:val="00DD35B3"/>
    <w:rsid w:val="00DD39EF"/>
    <w:rsid w:val="00DD4D37"/>
    <w:rsid w:val="00DD581B"/>
    <w:rsid w:val="00DD5873"/>
    <w:rsid w:val="00DD641A"/>
    <w:rsid w:val="00DD6D85"/>
    <w:rsid w:val="00DD6E77"/>
    <w:rsid w:val="00DD7C47"/>
    <w:rsid w:val="00DE0228"/>
    <w:rsid w:val="00DE0D5D"/>
    <w:rsid w:val="00DE1449"/>
    <w:rsid w:val="00DE1E4D"/>
    <w:rsid w:val="00DE2723"/>
    <w:rsid w:val="00DE2E0F"/>
    <w:rsid w:val="00DE3646"/>
    <w:rsid w:val="00DE3E89"/>
    <w:rsid w:val="00DE425A"/>
    <w:rsid w:val="00DE43DA"/>
    <w:rsid w:val="00DE54D2"/>
    <w:rsid w:val="00DE5523"/>
    <w:rsid w:val="00DE552B"/>
    <w:rsid w:val="00DE5899"/>
    <w:rsid w:val="00DE6143"/>
    <w:rsid w:val="00DE650E"/>
    <w:rsid w:val="00DE75FD"/>
    <w:rsid w:val="00DF0E81"/>
    <w:rsid w:val="00DF1B21"/>
    <w:rsid w:val="00DF22C4"/>
    <w:rsid w:val="00DF29E5"/>
    <w:rsid w:val="00DF2B7D"/>
    <w:rsid w:val="00DF3729"/>
    <w:rsid w:val="00DF65EA"/>
    <w:rsid w:val="00DF6EA2"/>
    <w:rsid w:val="00DF788C"/>
    <w:rsid w:val="00E00004"/>
    <w:rsid w:val="00E00812"/>
    <w:rsid w:val="00E0172F"/>
    <w:rsid w:val="00E02690"/>
    <w:rsid w:val="00E02F5C"/>
    <w:rsid w:val="00E03550"/>
    <w:rsid w:val="00E037B6"/>
    <w:rsid w:val="00E03BF4"/>
    <w:rsid w:val="00E04D41"/>
    <w:rsid w:val="00E070D5"/>
    <w:rsid w:val="00E1048C"/>
    <w:rsid w:val="00E12E4E"/>
    <w:rsid w:val="00E14139"/>
    <w:rsid w:val="00E155ED"/>
    <w:rsid w:val="00E17670"/>
    <w:rsid w:val="00E20A14"/>
    <w:rsid w:val="00E2118F"/>
    <w:rsid w:val="00E2199B"/>
    <w:rsid w:val="00E2308C"/>
    <w:rsid w:val="00E23AFA"/>
    <w:rsid w:val="00E23B02"/>
    <w:rsid w:val="00E23DD1"/>
    <w:rsid w:val="00E23F1D"/>
    <w:rsid w:val="00E247A7"/>
    <w:rsid w:val="00E249C1"/>
    <w:rsid w:val="00E24F02"/>
    <w:rsid w:val="00E2518F"/>
    <w:rsid w:val="00E25A57"/>
    <w:rsid w:val="00E2642D"/>
    <w:rsid w:val="00E26439"/>
    <w:rsid w:val="00E26674"/>
    <w:rsid w:val="00E27963"/>
    <w:rsid w:val="00E30108"/>
    <w:rsid w:val="00E314FA"/>
    <w:rsid w:val="00E316CD"/>
    <w:rsid w:val="00E317ED"/>
    <w:rsid w:val="00E31B34"/>
    <w:rsid w:val="00E31D50"/>
    <w:rsid w:val="00E32721"/>
    <w:rsid w:val="00E329EE"/>
    <w:rsid w:val="00E331BD"/>
    <w:rsid w:val="00E3419F"/>
    <w:rsid w:val="00E36159"/>
    <w:rsid w:val="00E36863"/>
    <w:rsid w:val="00E36BFB"/>
    <w:rsid w:val="00E36E6E"/>
    <w:rsid w:val="00E37157"/>
    <w:rsid w:val="00E377C4"/>
    <w:rsid w:val="00E379BE"/>
    <w:rsid w:val="00E37D7F"/>
    <w:rsid w:val="00E40478"/>
    <w:rsid w:val="00E40CE6"/>
    <w:rsid w:val="00E412C9"/>
    <w:rsid w:val="00E413B4"/>
    <w:rsid w:val="00E42203"/>
    <w:rsid w:val="00E42CFC"/>
    <w:rsid w:val="00E43F05"/>
    <w:rsid w:val="00E45274"/>
    <w:rsid w:val="00E45477"/>
    <w:rsid w:val="00E45EB9"/>
    <w:rsid w:val="00E46978"/>
    <w:rsid w:val="00E46F53"/>
    <w:rsid w:val="00E47BD2"/>
    <w:rsid w:val="00E501D4"/>
    <w:rsid w:val="00E5119C"/>
    <w:rsid w:val="00E516A5"/>
    <w:rsid w:val="00E533C8"/>
    <w:rsid w:val="00E5349C"/>
    <w:rsid w:val="00E541E7"/>
    <w:rsid w:val="00E54E26"/>
    <w:rsid w:val="00E56AC3"/>
    <w:rsid w:val="00E57BB1"/>
    <w:rsid w:val="00E612AB"/>
    <w:rsid w:val="00E614D1"/>
    <w:rsid w:val="00E6168F"/>
    <w:rsid w:val="00E61F66"/>
    <w:rsid w:val="00E66521"/>
    <w:rsid w:val="00E6667C"/>
    <w:rsid w:val="00E66B35"/>
    <w:rsid w:val="00E67F1D"/>
    <w:rsid w:val="00E706FC"/>
    <w:rsid w:val="00E71077"/>
    <w:rsid w:val="00E71354"/>
    <w:rsid w:val="00E7155A"/>
    <w:rsid w:val="00E715D3"/>
    <w:rsid w:val="00E71A88"/>
    <w:rsid w:val="00E72496"/>
    <w:rsid w:val="00E741F1"/>
    <w:rsid w:val="00E7733A"/>
    <w:rsid w:val="00E77E42"/>
    <w:rsid w:val="00E77E4D"/>
    <w:rsid w:val="00E8016E"/>
    <w:rsid w:val="00E826C4"/>
    <w:rsid w:val="00E83E76"/>
    <w:rsid w:val="00E848A8"/>
    <w:rsid w:val="00E84B3B"/>
    <w:rsid w:val="00E87F3D"/>
    <w:rsid w:val="00E906E6"/>
    <w:rsid w:val="00E90ED9"/>
    <w:rsid w:val="00E90FA4"/>
    <w:rsid w:val="00E91213"/>
    <w:rsid w:val="00E916F6"/>
    <w:rsid w:val="00E916FE"/>
    <w:rsid w:val="00E9237C"/>
    <w:rsid w:val="00E93519"/>
    <w:rsid w:val="00E943AB"/>
    <w:rsid w:val="00E9620C"/>
    <w:rsid w:val="00E9626D"/>
    <w:rsid w:val="00EA1038"/>
    <w:rsid w:val="00EA1271"/>
    <w:rsid w:val="00EA2C06"/>
    <w:rsid w:val="00EA2C6D"/>
    <w:rsid w:val="00EA3244"/>
    <w:rsid w:val="00EA362F"/>
    <w:rsid w:val="00EA3691"/>
    <w:rsid w:val="00EA41CA"/>
    <w:rsid w:val="00EA5586"/>
    <w:rsid w:val="00EA5F93"/>
    <w:rsid w:val="00EA6862"/>
    <w:rsid w:val="00EB044F"/>
    <w:rsid w:val="00EB0A12"/>
    <w:rsid w:val="00EB130A"/>
    <w:rsid w:val="00EB1DD9"/>
    <w:rsid w:val="00EB2734"/>
    <w:rsid w:val="00EB337F"/>
    <w:rsid w:val="00EB3C4D"/>
    <w:rsid w:val="00EB6239"/>
    <w:rsid w:val="00EB66EB"/>
    <w:rsid w:val="00EB6FE4"/>
    <w:rsid w:val="00EB761B"/>
    <w:rsid w:val="00EB7707"/>
    <w:rsid w:val="00EC0195"/>
    <w:rsid w:val="00EC05FD"/>
    <w:rsid w:val="00EC16B6"/>
    <w:rsid w:val="00EC171F"/>
    <w:rsid w:val="00EC1919"/>
    <w:rsid w:val="00EC27B7"/>
    <w:rsid w:val="00EC2C8A"/>
    <w:rsid w:val="00EC3AD8"/>
    <w:rsid w:val="00EC42A1"/>
    <w:rsid w:val="00EC4357"/>
    <w:rsid w:val="00EC4394"/>
    <w:rsid w:val="00EC4FF8"/>
    <w:rsid w:val="00EC52F3"/>
    <w:rsid w:val="00EC687D"/>
    <w:rsid w:val="00EC6A52"/>
    <w:rsid w:val="00EC6E9A"/>
    <w:rsid w:val="00EC7478"/>
    <w:rsid w:val="00EC74D4"/>
    <w:rsid w:val="00ED1F0F"/>
    <w:rsid w:val="00ED22BF"/>
    <w:rsid w:val="00ED2F3E"/>
    <w:rsid w:val="00ED2F3F"/>
    <w:rsid w:val="00ED3BCB"/>
    <w:rsid w:val="00ED40ED"/>
    <w:rsid w:val="00ED4262"/>
    <w:rsid w:val="00ED44AA"/>
    <w:rsid w:val="00ED47D1"/>
    <w:rsid w:val="00ED4AEF"/>
    <w:rsid w:val="00ED4FEF"/>
    <w:rsid w:val="00ED56EB"/>
    <w:rsid w:val="00ED626F"/>
    <w:rsid w:val="00ED779D"/>
    <w:rsid w:val="00EE03FE"/>
    <w:rsid w:val="00EE166D"/>
    <w:rsid w:val="00EE1DB5"/>
    <w:rsid w:val="00EE2321"/>
    <w:rsid w:val="00EE2766"/>
    <w:rsid w:val="00EE2E95"/>
    <w:rsid w:val="00EE3C24"/>
    <w:rsid w:val="00EE3F58"/>
    <w:rsid w:val="00EE4872"/>
    <w:rsid w:val="00EE5836"/>
    <w:rsid w:val="00EE68AB"/>
    <w:rsid w:val="00EE6AD9"/>
    <w:rsid w:val="00EE724D"/>
    <w:rsid w:val="00EF08B5"/>
    <w:rsid w:val="00EF2240"/>
    <w:rsid w:val="00EF25E9"/>
    <w:rsid w:val="00EF2620"/>
    <w:rsid w:val="00EF27C8"/>
    <w:rsid w:val="00EF37B9"/>
    <w:rsid w:val="00EF3921"/>
    <w:rsid w:val="00EF3995"/>
    <w:rsid w:val="00EF39CB"/>
    <w:rsid w:val="00EF3A5F"/>
    <w:rsid w:val="00EF5A6F"/>
    <w:rsid w:val="00EF644D"/>
    <w:rsid w:val="00EF7401"/>
    <w:rsid w:val="00EF76D9"/>
    <w:rsid w:val="00EF7A33"/>
    <w:rsid w:val="00F0117B"/>
    <w:rsid w:val="00F017DC"/>
    <w:rsid w:val="00F01E82"/>
    <w:rsid w:val="00F02AAE"/>
    <w:rsid w:val="00F02CBD"/>
    <w:rsid w:val="00F03087"/>
    <w:rsid w:val="00F047CA"/>
    <w:rsid w:val="00F05A3E"/>
    <w:rsid w:val="00F104BF"/>
    <w:rsid w:val="00F10656"/>
    <w:rsid w:val="00F11321"/>
    <w:rsid w:val="00F11B89"/>
    <w:rsid w:val="00F16829"/>
    <w:rsid w:val="00F1716D"/>
    <w:rsid w:val="00F20313"/>
    <w:rsid w:val="00F212D5"/>
    <w:rsid w:val="00F21F4E"/>
    <w:rsid w:val="00F22593"/>
    <w:rsid w:val="00F22E6F"/>
    <w:rsid w:val="00F25C75"/>
    <w:rsid w:val="00F26B68"/>
    <w:rsid w:val="00F2763A"/>
    <w:rsid w:val="00F27CD0"/>
    <w:rsid w:val="00F3037D"/>
    <w:rsid w:val="00F30AF5"/>
    <w:rsid w:val="00F30D36"/>
    <w:rsid w:val="00F31A19"/>
    <w:rsid w:val="00F31E48"/>
    <w:rsid w:val="00F32349"/>
    <w:rsid w:val="00F35008"/>
    <w:rsid w:val="00F363F6"/>
    <w:rsid w:val="00F36AF5"/>
    <w:rsid w:val="00F3701D"/>
    <w:rsid w:val="00F37288"/>
    <w:rsid w:val="00F37339"/>
    <w:rsid w:val="00F374DF"/>
    <w:rsid w:val="00F40B29"/>
    <w:rsid w:val="00F40BE5"/>
    <w:rsid w:val="00F41DA3"/>
    <w:rsid w:val="00F42308"/>
    <w:rsid w:val="00F42F64"/>
    <w:rsid w:val="00F42FB8"/>
    <w:rsid w:val="00F43190"/>
    <w:rsid w:val="00F43B56"/>
    <w:rsid w:val="00F43E98"/>
    <w:rsid w:val="00F449DA"/>
    <w:rsid w:val="00F4508D"/>
    <w:rsid w:val="00F4517C"/>
    <w:rsid w:val="00F45489"/>
    <w:rsid w:val="00F45893"/>
    <w:rsid w:val="00F4662D"/>
    <w:rsid w:val="00F46BF8"/>
    <w:rsid w:val="00F46C55"/>
    <w:rsid w:val="00F46EB9"/>
    <w:rsid w:val="00F4780A"/>
    <w:rsid w:val="00F47B77"/>
    <w:rsid w:val="00F500B2"/>
    <w:rsid w:val="00F5092D"/>
    <w:rsid w:val="00F50D7F"/>
    <w:rsid w:val="00F51F31"/>
    <w:rsid w:val="00F527A2"/>
    <w:rsid w:val="00F5334A"/>
    <w:rsid w:val="00F53433"/>
    <w:rsid w:val="00F5509F"/>
    <w:rsid w:val="00F55151"/>
    <w:rsid w:val="00F55348"/>
    <w:rsid w:val="00F55BF1"/>
    <w:rsid w:val="00F568C9"/>
    <w:rsid w:val="00F56B3F"/>
    <w:rsid w:val="00F57B1D"/>
    <w:rsid w:val="00F604FD"/>
    <w:rsid w:val="00F60D1E"/>
    <w:rsid w:val="00F60F54"/>
    <w:rsid w:val="00F61080"/>
    <w:rsid w:val="00F61754"/>
    <w:rsid w:val="00F6336E"/>
    <w:rsid w:val="00F63E6E"/>
    <w:rsid w:val="00F644DE"/>
    <w:rsid w:val="00F652C6"/>
    <w:rsid w:val="00F653CC"/>
    <w:rsid w:val="00F66362"/>
    <w:rsid w:val="00F66F2A"/>
    <w:rsid w:val="00F672A4"/>
    <w:rsid w:val="00F6751F"/>
    <w:rsid w:val="00F67A45"/>
    <w:rsid w:val="00F7009E"/>
    <w:rsid w:val="00F731F6"/>
    <w:rsid w:val="00F735C2"/>
    <w:rsid w:val="00F76EB7"/>
    <w:rsid w:val="00F77409"/>
    <w:rsid w:val="00F77A03"/>
    <w:rsid w:val="00F80C0A"/>
    <w:rsid w:val="00F814B6"/>
    <w:rsid w:val="00F8239D"/>
    <w:rsid w:val="00F85BE0"/>
    <w:rsid w:val="00F862D5"/>
    <w:rsid w:val="00F87786"/>
    <w:rsid w:val="00F91B96"/>
    <w:rsid w:val="00F92CDA"/>
    <w:rsid w:val="00F93CA1"/>
    <w:rsid w:val="00F93D0A"/>
    <w:rsid w:val="00F93DEF"/>
    <w:rsid w:val="00F954A3"/>
    <w:rsid w:val="00F95592"/>
    <w:rsid w:val="00F95AA4"/>
    <w:rsid w:val="00F96F7B"/>
    <w:rsid w:val="00F97D5F"/>
    <w:rsid w:val="00FA1387"/>
    <w:rsid w:val="00FA1578"/>
    <w:rsid w:val="00FA1B69"/>
    <w:rsid w:val="00FA2069"/>
    <w:rsid w:val="00FA2A67"/>
    <w:rsid w:val="00FA2EBD"/>
    <w:rsid w:val="00FA3211"/>
    <w:rsid w:val="00FA3CA9"/>
    <w:rsid w:val="00FA62DC"/>
    <w:rsid w:val="00FA62EA"/>
    <w:rsid w:val="00FA70B4"/>
    <w:rsid w:val="00FB0934"/>
    <w:rsid w:val="00FB0F08"/>
    <w:rsid w:val="00FB2382"/>
    <w:rsid w:val="00FB2480"/>
    <w:rsid w:val="00FB2802"/>
    <w:rsid w:val="00FB30BB"/>
    <w:rsid w:val="00FB31A4"/>
    <w:rsid w:val="00FB3B77"/>
    <w:rsid w:val="00FB5188"/>
    <w:rsid w:val="00FB5BDA"/>
    <w:rsid w:val="00FB62A6"/>
    <w:rsid w:val="00FB6FC1"/>
    <w:rsid w:val="00FB7DBC"/>
    <w:rsid w:val="00FC0FB0"/>
    <w:rsid w:val="00FC1324"/>
    <w:rsid w:val="00FC38F7"/>
    <w:rsid w:val="00FC4B76"/>
    <w:rsid w:val="00FC5192"/>
    <w:rsid w:val="00FC5722"/>
    <w:rsid w:val="00FC5DB3"/>
    <w:rsid w:val="00FC6D7B"/>
    <w:rsid w:val="00FC78BA"/>
    <w:rsid w:val="00FD049D"/>
    <w:rsid w:val="00FD097A"/>
    <w:rsid w:val="00FD1585"/>
    <w:rsid w:val="00FD2CCE"/>
    <w:rsid w:val="00FD32E9"/>
    <w:rsid w:val="00FD349F"/>
    <w:rsid w:val="00FD3C3C"/>
    <w:rsid w:val="00FD4DFA"/>
    <w:rsid w:val="00FD5194"/>
    <w:rsid w:val="00FD55B9"/>
    <w:rsid w:val="00FD5F3C"/>
    <w:rsid w:val="00FD6343"/>
    <w:rsid w:val="00FD64C4"/>
    <w:rsid w:val="00FD777A"/>
    <w:rsid w:val="00FE04DD"/>
    <w:rsid w:val="00FE09C5"/>
    <w:rsid w:val="00FE0D12"/>
    <w:rsid w:val="00FE0F30"/>
    <w:rsid w:val="00FE1163"/>
    <w:rsid w:val="00FE1A2E"/>
    <w:rsid w:val="00FE24D5"/>
    <w:rsid w:val="00FE2BA4"/>
    <w:rsid w:val="00FE2E97"/>
    <w:rsid w:val="00FE37FF"/>
    <w:rsid w:val="00FE4E22"/>
    <w:rsid w:val="00FE5645"/>
    <w:rsid w:val="00FE646B"/>
    <w:rsid w:val="00FE66E4"/>
    <w:rsid w:val="00FE7618"/>
    <w:rsid w:val="00FE7B9D"/>
    <w:rsid w:val="00FF0AD3"/>
    <w:rsid w:val="00FF3C19"/>
    <w:rsid w:val="00FF3EED"/>
    <w:rsid w:val="00FF528C"/>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63DBED"/>
  <w15:docId w15:val="{E35DC071-4323-42A1-9CB6-8C5A4F53A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link w:val="ac"/>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e">
    <w:name w:val="Основний текст_"/>
    <w:basedOn w:val="a0"/>
    <w:link w:val="1"/>
    <w:uiPriority w:val="99"/>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e"/>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e"/>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e"/>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9">
    <w:name w:val="rvts9"/>
    <w:basedOn w:val="a0"/>
    <w:rsid w:val="00405126"/>
  </w:style>
  <w:style w:type="character" w:customStyle="1" w:styleId="rvts46">
    <w:name w:val="rvts46"/>
    <w:basedOn w:val="a0"/>
    <w:rsid w:val="003F0A76"/>
  </w:style>
  <w:style w:type="paragraph" w:styleId="af">
    <w:name w:val="No Spacing"/>
    <w:uiPriority w:val="1"/>
    <w:qFormat/>
    <w:rsid w:val="00AD38D1"/>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237F38"/>
    <w:rPr>
      <w:rFonts w:ascii="Times New Roman" w:hAnsi="Times New Roman" w:cs="Times New Roman"/>
      <w:sz w:val="28"/>
      <w:szCs w:val="28"/>
    </w:rPr>
  </w:style>
  <w:style w:type="paragraph" w:customStyle="1" w:styleId="Style98">
    <w:name w:val="Style98"/>
    <w:basedOn w:val="a"/>
    <w:rsid w:val="00237F38"/>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
    <w:name w:val="Основной текст (2)_"/>
    <w:link w:val="20"/>
    <w:locked/>
    <w:rsid w:val="006C5202"/>
    <w:rPr>
      <w:b/>
      <w:sz w:val="26"/>
      <w:shd w:val="clear" w:color="auto" w:fill="FFFFFF"/>
    </w:rPr>
  </w:style>
  <w:style w:type="paragraph" w:customStyle="1" w:styleId="20">
    <w:name w:val="Основной текст (2)"/>
    <w:basedOn w:val="a"/>
    <w:link w:val="2"/>
    <w:rsid w:val="006C5202"/>
    <w:pPr>
      <w:widowControl w:val="0"/>
      <w:shd w:val="clear" w:color="auto" w:fill="FFFFFF"/>
      <w:spacing w:after="1020" w:line="240" w:lineRule="atLeast"/>
      <w:jc w:val="center"/>
    </w:pPr>
    <w:rPr>
      <w:b/>
      <w:sz w:val="26"/>
    </w:rPr>
  </w:style>
  <w:style w:type="character" w:styleId="af0">
    <w:name w:val="annotation reference"/>
    <w:basedOn w:val="a0"/>
    <w:uiPriority w:val="99"/>
    <w:semiHidden/>
    <w:unhideWhenUsed/>
    <w:rsid w:val="00D853F8"/>
    <w:rPr>
      <w:sz w:val="16"/>
      <w:szCs w:val="16"/>
    </w:rPr>
  </w:style>
  <w:style w:type="paragraph" w:styleId="af1">
    <w:name w:val="annotation text"/>
    <w:basedOn w:val="a"/>
    <w:link w:val="af2"/>
    <w:uiPriority w:val="99"/>
    <w:semiHidden/>
    <w:unhideWhenUsed/>
    <w:rsid w:val="00D853F8"/>
    <w:pPr>
      <w:spacing w:line="240" w:lineRule="auto"/>
    </w:pPr>
    <w:rPr>
      <w:sz w:val="20"/>
      <w:szCs w:val="20"/>
    </w:rPr>
  </w:style>
  <w:style w:type="character" w:customStyle="1" w:styleId="af2">
    <w:name w:val="Текст примітки Знак"/>
    <w:basedOn w:val="a0"/>
    <w:link w:val="af1"/>
    <w:uiPriority w:val="99"/>
    <w:semiHidden/>
    <w:rsid w:val="00D853F8"/>
    <w:rPr>
      <w:sz w:val="20"/>
      <w:szCs w:val="20"/>
    </w:rPr>
  </w:style>
  <w:style w:type="paragraph" w:styleId="af3">
    <w:name w:val="annotation subject"/>
    <w:basedOn w:val="af1"/>
    <w:next w:val="af1"/>
    <w:link w:val="af4"/>
    <w:uiPriority w:val="99"/>
    <w:semiHidden/>
    <w:unhideWhenUsed/>
    <w:rsid w:val="00D853F8"/>
    <w:rPr>
      <w:b/>
      <w:bCs/>
    </w:rPr>
  </w:style>
  <w:style w:type="character" w:customStyle="1" w:styleId="af4">
    <w:name w:val="Тема примітки Знак"/>
    <w:basedOn w:val="af2"/>
    <w:link w:val="af3"/>
    <w:uiPriority w:val="99"/>
    <w:semiHidden/>
    <w:rsid w:val="00D853F8"/>
    <w:rPr>
      <w:b/>
      <w:bCs/>
      <w:sz w:val="20"/>
      <w:szCs w:val="20"/>
    </w:rPr>
  </w:style>
  <w:style w:type="character" w:customStyle="1" w:styleId="FontStyle14">
    <w:name w:val="Font Style14"/>
    <w:uiPriority w:val="99"/>
    <w:rsid w:val="00CC3AAF"/>
    <w:rPr>
      <w:rFonts w:ascii="Times New Roman" w:hAnsi="Times New Roman" w:cs="Times New Roman" w:hint="default"/>
      <w:sz w:val="26"/>
      <w:szCs w:val="26"/>
    </w:rPr>
  </w:style>
  <w:style w:type="character" w:customStyle="1" w:styleId="4">
    <w:name w:val="Основной текст (4)"/>
    <w:basedOn w:val="a0"/>
    <w:rsid w:val="00791DBE"/>
    <w:rPr>
      <w:rFonts w:ascii="Times New Roman" w:eastAsia="Times New Roman" w:hAnsi="Times New Roman" w:cs="Times New Roman"/>
      <w:b w:val="0"/>
      <w:bCs w:val="0"/>
      <w:i/>
      <w:iCs/>
      <w:smallCaps w:val="0"/>
      <w:strike w:val="0"/>
      <w:color w:val="000000"/>
      <w:spacing w:val="0"/>
      <w:w w:val="100"/>
      <w:position w:val="0"/>
      <w:sz w:val="24"/>
      <w:szCs w:val="24"/>
      <w:u w:val="single"/>
      <w:lang w:val="uk-UA" w:eastAsia="uk-UA" w:bidi="uk-UA"/>
    </w:rPr>
  </w:style>
  <w:style w:type="character" w:customStyle="1" w:styleId="14CenturyGothic10pt-1pt">
    <w:name w:val="Основной текст (14) + Century Gothic;10 pt;Не курсив;Интервал -1 pt"/>
    <w:basedOn w:val="a0"/>
    <w:rsid w:val="00791DBE"/>
    <w:rPr>
      <w:rFonts w:ascii="Century Gothic" w:eastAsia="Century Gothic" w:hAnsi="Century Gothic" w:cs="Century Gothic"/>
      <w:b/>
      <w:bCs/>
      <w:i/>
      <w:iCs/>
      <w:smallCaps w:val="0"/>
      <w:strike w:val="0"/>
      <w:color w:val="000000"/>
      <w:spacing w:val="-20"/>
      <w:w w:val="100"/>
      <w:position w:val="0"/>
      <w:sz w:val="20"/>
      <w:szCs w:val="20"/>
      <w:u w:val="none"/>
      <w:lang w:val="uk-UA" w:eastAsia="uk-UA" w:bidi="uk-UA"/>
    </w:rPr>
  </w:style>
  <w:style w:type="character" w:customStyle="1" w:styleId="14">
    <w:name w:val="Основной текст (14)"/>
    <w:basedOn w:val="a0"/>
    <w:rsid w:val="00791DBE"/>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paragraph" w:customStyle="1" w:styleId="rtejustify">
    <w:name w:val="rtejustify"/>
    <w:basedOn w:val="a"/>
    <w:rsid w:val="001F6E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у Знак"/>
    <w:aliases w:val="Подглава Знак"/>
    <w:basedOn w:val="a0"/>
    <w:link w:val="a3"/>
    <w:uiPriority w:val="34"/>
    <w:rsid w:val="00137554"/>
  </w:style>
  <w:style w:type="paragraph" w:customStyle="1" w:styleId="21">
    <w:name w:val="Основний текст2"/>
    <w:basedOn w:val="a"/>
    <w:uiPriority w:val="99"/>
    <w:rsid w:val="00137554"/>
    <w:pPr>
      <w:widowControl w:val="0"/>
      <w:shd w:val="clear" w:color="auto" w:fill="FFFFFF"/>
      <w:spacing w:before="1020" w:after="480" w:line="240" w:lineRule="atLeast"/>
      <w:jc w:val="both"/>
    </w:pPr>
    <w:rPr>
      <w:lang w:val="uk-UA"/>
    </w:rPr>
  </w:style>
  <w:style w:type="character" w:customStyle="1" w:styleId="ac">
    <w:name w:val="Звичайний (веб) Знак"/>
    <w:basedOn w:val="a0"/>
    <w:link w:val="ab"/>
    <w:uiPriority w:val="99"/>
    <w:rsid w:val="00156F32"/>
    <w:rPr>
      <w:rFonts w:ascii="Times New Roman" w:eastAsia="Times New Roman" w:hAnsi="Times New Roman" w:cs="Times New Roman"/>
      <w:sz w:val="24"/>
      <w:szCs w:val="24"/>
      <w:lang w:val="uk-UA" w:eastAsia="uk-UA"/>
    </w:rPr>
  </w:style>
  <w:style w:type="paragraph" w:customStyle="1" w:styleId="10">
    <w:name w:val="Абзац списка1"/>
    <w:basedOn w:val="a"/>
    <w:rsid w:val="00865098"/>
    <w:pPr>
      <w:suppressAutoHyphens/>
      <w:autoSpaceDE w:val="0"/>
      <w:autoSpaceDN w:val="0"/>
      <w:spacing w:after="0" w:line="240" w:lineRule="auto"/>
      <w:ind w:left="720" w:firstLine="851"/>
      <w:jc w:val="both"/>
      <w:textAlignment w:val="baseline"/>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688">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05849435">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84472203">
      <w:bodyDiv w:val="1"/>
      <w:marLeft w:val="0"/>
      <w:marRight w:val="0"/>
      <w:marTop w:val="0"/>
      <w:marBottom w:val="0"/>
      <w:divBdr>
        <w:top w:val="none" w:sz="0" w:space="0" w:color="auto"/>
        <w:left w:val="none" w:sz="0" w:space="0" w:color="auto"/>
        <w:bottom w:val="none" w:sz="0" w:space="0" w:color="auto"/>
        <w:right w:val="none" w:sz="0" w:space="0" w:color="auto"/>
      </w:divBdr>
    </w:div>
    <w:div w:id="538904787">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35007439">
      <w:bodyDiv w:val="1"/>
      <w:marLeft w:val="0"/>
      <w:marRight w:val="0"/>
      <w:marTop w:val="0"/>
      <w:marBottom w:val="0"/>
      <w:divBdr>
        <w:top w:val="none" w:sz="0" w:space="0" w:color="auto"/>
        <w:left w:val="none" w:sz="0" w:space="0" w:color="auto"/>
        <w:bottom w:val="none" w:sz="0" w:space="0" w:color="auto"/>
        <w:right w:val="none" w:sz="0" w:space="0" w:color="auto"/>
      </w:divBdr>
    </w:div>
    <w:div w:id="772939325">
      <w:bodyDiv w:val="1"/>
      <w:marLeft w:val="0"/>
      <w:marRight w:val="0"/>
      <w:marTop w:val="0"/>
      <w:marBottom w:val="0"/>
      <w:divBdr>
        <w:top w:val="none" w:sz="0" w:space="0" w:color="auto"/>
        <w:left w:val="none" w:sz="0" w:space="0" w:color="auto"/>
        <w:bottom w:val="none" w:sz="0" w:space="0" w:color="auto"/>
        <w:right w:val="none" w:sz="0" w:space="0" w:color="auto"/>
      </w:divBdr>
    </w:div>
    <w:div w:id="782923448">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67914275">
      <w:bodyDiv w:val="1"/>
      <w:marLeft w:val="0"/>
      <w:marRight w:val="0"/>
      <w:marTop w:val="0"/>
      <w:marBottom w:val="0"/>
      <w:divBdr>
        <w:top w:val="none" w:sz="0" w:space="0" w:color="auto"/>
        <w:left w:val="none" w:sz="0" w:space="0" w:color="auto"/>
        <w:bottom w:val="none" w:sz="0" w:space="0" w:color="auto"/>
        <w:right w:val="none" w:sz="0" w:space="0" w:color="auto"/>
      </w:divBdr>
    </w:div>
    <w:div w:id="882257127">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223906209">
      <w:bodyDiv w:val="1"/>
      <w:marLeft w:val="0"/>
      <w:marRight w:val="0"/>
      <w:marTop w:val="0"/>
      <w:marBottom w:val="0"/>
      <w:divBdr>
        <w:top w:val="none" w:sz="0" w:space="0" w:color="auto"/>
        <w:left w:val="none" w:sz="0" w:space="0" w:color="auto"/>
        <w:bottom w:val="none" w:sz="0" w:space="0" w:color="auto"/>
        <w:right w:val="none" w:sz="0" w:space="0" w:color="auto"/>
      </w:divBdr>
    </w:div>
    <w:div w:id="1276059553">
      <w:bodyDiv w:val="1"/>
      <w:marLeft w:val="0"/>
      <w:marRight w:val="0"/>
      <w:marTop w:val="0"/>
      <w:marBottom w:val="0"/>
      <w:divBdr>
        <w:top w:val="none" w:sz="0" w:space="0" w:color="auto"/>
        <w:left w:val="none" w:sz="0" w:space="0" w:color="auto"/>
        <w:bottom w:val="none" w:sz="0" w:space="0" w:color="auto"/>
        <w:right w:val="none" w:sz="0" w:space="0" w:color="auto"/>
      </w:divBdr>
    </w:div>
    <w:div w:id="1381250330">
      <w:bodyDiv w:val="1"/>
      <w:marLeft w:val="0"/>
      <w:marRight w:val="0"/>
      <w:marTop w:val="0"/>
      <w:marBottom w:val="0"/>
      <w:divBdr>
        <w:top w:val="none" w:sz="0" w:space="0" w:color="auto"/>
        <w:left w:val="none" w:sz="0" w:space="0" w:color="auto"/>
        <w:bottom w:val="none" w:sz="0" w:space="0" w:color="auto"/>
        <w:right w:val="none" w:sz="0" w:space="0" w:color="auto"/>
      </w:divBdr>
    </w:div>
    <w:div w:id="140367820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30467403">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0970242">
      <w:bodyDiv w:val="1"/>
      <w:marLeft w:val="0"/>
      <w:marRight w:val="0"/>
      <w:marTop w:val="0"/>
      <w:marBottom w:val="0"/>
      <w:divBdr>
        <w:top w:val="none" w:sz="0" w:space="0" w:color="auto"/>
        <w:left w:val="none" w:sz="0" w:space="0" w:color="auto"/>
        <w:bottom w:val="none" w:sz="0" w:space="0" w:color="auto"/>
        <w:right w:val="none" w:sz="0" w:space="0" w:color="auto"/>
      </w:divBdr>
    </w:div>
    <w:div w:id="1611156831">
      <w:bodyDiv w:val="1"/>
      <w:marLeft w:val="0"/>
      <w:marRight w:val="0"/>
      <w:marTop w:val="0"/>
      <w:marBottom w:val="0"/>
      <w:divBdr>
        <w:top w:val="none" w:sz="0" w:space="0" w:color="auto"/>
        <w:left w:val="none" w:sz="0" w:space="0" w:color="auto"/>
        <w:bottom w:val="none" w:sz="0" w:space="0" w:color="auto"/>
        <w:right w:val="none" w:sz="0" w:space="0" w:color="auto"/>
      </w:divBdr>
    </w:div>
    <w:div w:id="1625186123">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06906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arch.ligazakon.ua/l_doc2.nsf/link1/an_721/ed_2016_05_12/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2632D-FF2D-417B-A69F-5C74258A0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7</Pages>
  <Words>11418</Words>
  <Characters>6509</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17892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Гриб Вікторія Юріївна</dc:creator>
  <cp:lastModifiedBy>Олександр Кротенко (VRU-USMONODELL0 - o.krotenko)</cp:lastModifiedBy>
  <cp:revision>41</cp:revision>
  <cp:lastPrinted>2020-10-07T14:23:00Z</cp:lastPrinted>
  <dcterms:created xsi:type="dcterms:W3CDTF">2018-07-02T07:29:00Z</dcterms:created>
  <dcterms:modified xsi:type="dcterms:W3CDTF">2020-10-12T13:30:00Z</dcterms:modified>
</cp:coreProperties>
</file>