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08F" w:rsidRDefault="00C8008F" w:rsidP="00C8008F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</w:p>
    <w:p w:rsidR="00C8008F" w:rsidRPr="005968F1" w:rsidRDefault="00C8008F" w:rsidP="00C8008F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</w:p>
    <w:p w:rsidR="00C8008F" w:rsidRPr="005968F1" w:rsidRDefault="00C8008F" w:rsidP="00C8008F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  <w:r w:rsidRPr="005968F1">
        <w:rPr>
          <w:rFonts w:ascii="Calibri" w:eastAsia="Calibri" w:hAnsi="Calibri" w:cs="Times New Roman"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968F1">
        <w:rPr>
          <w:rFonts w:ascii="AcademyC" w:eastAsia="Calibri" w:hAnsi="AcademyC" w:cs="Times New Roman"/>
          <w:b/>
          <w:color w:val="000000"/>
          <w:lang w:val="uk-UA"/>
        </w:rPr>
        <w:t>УКРАЇНА</w:t>
      </w:r>
    </w:p>
    <w:p w:rsidR="00C8008F" w:rsidRPr="005968F1" w:rsidRDefault="00C8008F" w:rsidP="00C8008F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5968F1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>ВИЩА  РАДА  ПРАВОСУДДЯ</w:t>
      </w:r>
    </w:p>
    <w:p w:rsidR="00C8008F" w:rsidRPr="005968F1" w:rsidRDefault="00C8008F" w:rsidP="00C8008F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5968F1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 xml:space="preserve"> ТРЕТЯ ДИСЦИПЛІНАРНА ПАЛАТА</w:t>
      </w:r>
    </w:p>
    <w:p w:rsidR="00C8008F" w:rsidRPr="005968F1" w:rsidRDefault="00C8008F" w:rsidP="00C8008F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  <w:r w:rsidRPr="005968F1">
        <w:rPr>
          <w:rFonts w:ascii="AcademyC" w:eastAsia="Calibri" w:hAnsi="AcademyC" w:cs="Times New Roman"/>
          <w:b/>
          <w:sz w:val="28"/>
          <w:szCs w:val="28"/>
          <w:lang w:val="uk-UA"/>
        </w:rPr>
        <w:t>УХВАЛА</w:t>
      </w:r>
    </w:p>
    <w:p w:rsidR="00C8008F" w:rsidRPr="005968F1" w:rsidRDefault="00C8008F" w:rsidP="00C8008F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</w:p>
    <w:p w:rsidR="00C8008F" w:rsidRPr="005968F1" w:rsidRDefault="00C8008F" w:rsidP="00C8008F">
      <w:pPr>
        <w:spacing w:after="240"/>
        <w:contextualSpacing/>
        <w:jc w:val="center"/>
        <w:rPr>
          <w:rFonts w:ascii="AcademyC" w:eastAsia="Calibri" w:hAnsi="AcademyC" w:cs="Times New Roman"/>
          <w:b/>
          <w:sz w:val="10"/>
          <w:szCs w:val="10"/>
          <w:lang w:val="uk-UA"/>
        </w:rPr>
      </w:pPr>
    </w:p>
    <w:tbl>
      <w:tblPr>
        <w:tblW w:w="10031" w:type="dxa"/>
        <w:tblLook w:val="04A0"/>
      </w:tblPr>
      <w:tblGrid>
        <w:gridCol w:w="108"/>
        <w:gridCol w:w="2990"/>
        <w:gridCol w:w="1864"/>
        <w:gridCol w:w="1445"/>
        <w:gridCol w:w="3624"/>
      </w:tblGrid>
      <w:tr w:rsidR="00C8008F" w:rsidRPr="005968F1" w:rsidTr="0056258B">
        <w:trPr>
          <w:trHeight w:val="188"/>
        </w:trPr>
        <w:tc>
          <w:tcPr>
            <w:tcW w:w="3098" w:type="dxa"/>
            <w:gridSpan w:val="2"/>
          </w:tcPr>
          <w:p w:rsidR="00C8008F" w:rsidRPr="005968F1" w:rsidRDefault="00C8008F" w:rsidP="0056258B">
            <w:pPr>
              <w:ind w:right="-2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 w:rsidRPr="005968F1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7 жовтня 2020 року</w:t>
            </w:r>
          </w:p>
        </w:tc>
        <w:tc>
          <w:tcPr>
            <w:tcW w:w="3309" w:type="dxa"/>
            <w:gridSpan w:val="2"/>
          </w:tcPr>
          <w:p w:rsidR="00C8008F" w:rsidRPr="005968F1" w:rsidRDefault="00C8008F" w:rsidP="0056258B">
            <w:pPr>
              <w:ind w:right="-2"/>
              <w:jc w:val="center"/>
              <w:rPr>
                <w:rFonts w:ascii="Book Antiqua" w:eastAsia="Calibri" w:hAnsi="Book Antiqua" w:cs="Times New Roman"/>
                <w:noProof/>
                <w:lang w:val="uk-UA"/>
              </w:rPr>
            </w:pPr>
            <w:r w:rsidRPr="005968F1">
              <w:rPr>
                <w:rFonts w:ascii="Bookman Old Style" w:eastAsia="Calibri" w:hAnsi="Bookman Old Style" w:cs="Times New Roman"/>
                <w:sz w:val="20"/>
                <w:szCs w:val="20"/>
                <w:lang w:val="uk-UA"/>
              </w:rPr>
              <w:t xml:space="preserve">      </w:t>
            </w:r>
            <w:r w:rsidRPr="005968F1">
              <w:rPr>
                <w:rFonts w:ascii="Book Antiqua" w:eastAsia="Calibri" w:hAnsi="Book Antiqua" w:cs="Times New Roman"/>
                <w:lang w:val="uk-UA"/>
              </w:rPr>
              <w:t>Київ</w:t>
            </w:r>
          </w:p>
        </w:tc>
        <w:tc>
          <w:tcPr>
            <w:tcW w:w="3624" w:type="dxa"/>
          </w:tcPr>
          <w:p w:rsidR="00C8008F" w:rsidRPr="005968F1" w:rsidRDefault="00C8008F" w:rsidP="00C8008F">
            <w:pPr>
              <w:ind w:right="-2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 w:rsidRPr="005968F1">
              <w:rPr>
                <w:rFonts w:ascii="Times New Roman" w:eastAsia="Calibri" w:hAnsi="Times New Roman" w:cs="Times New Roman"/>
                <w:noProof/>
                <w:lang w:val="uk-UA"/>
              </w:rPr>
              <w:t xml:space="preserve">   </w:t>
            </w:r>
            <w:r w:rsidRPr="005968F1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№</w:t>
            </w: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2795</w:t>
            </w:r>
            <w:r w:rsidRPr="005968F1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/3дп/15-20</w:t>
            </w:r>
          </w:p>
        </w:tc>
      </w:tr>
      <w:tr w:rsidR="00C8008F" w:rsidRPr="000D4994" w:rsidTr="005625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Before w:val="1"/>
          <w:gridAfter w:val="2"/>
          <w:wBefore w:w="108" w:type="dxa"/>
          <w:wAfter w:w="5069" w:type="dxa"/>
          <w:trHeight w:val="426"/>
        </w:trPr>
        <w:tc>
          <w:tcPr>
            <w:tcW w:w="4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008F" w:rsidRDefault="00C8008F" w:rsidP="0056258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</w:pPr>
          </w:p>
          <w:p w:rsidR="00C8008F" w:rsidRDefault="00C8008F" w:rsidP="0056258B">
            <w:pPr>
              <w:spacing w:after="0" w:line="240" w:lineRule="auto"/>
              <w:ind w:right="-1"/>
              <w:jc w:val="both"/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</w:pPr>
            <w:r w:rsidRPr="005968F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Про ві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дмову у відкритті дисциплінарної</w:t>
            </w:r>
            <w:r w:rsidRPr="005968F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справ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и</w:t>
            </w:r>
            <w:r w:rsidRPr="005968F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за скарг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ою</w:t>
            </w:r>
            <w:r w:rsidRPr="005968F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 xml:space="preserve">Скосаря І.Є. </w:t>
            </w:r>
            <w:r w:rsidRPr="005968F1"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>стосовно судді Дніпровського районного суду міста Києва</w:t>
            </w:r>
            <w:r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proofErr w:type="spellStart"/>
            <w:r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>Бірси</w:t>
            </w:r>
            <w:proofErr w:type="spellEnd"/>
            <w:r>
              <w:rPr>
                <w:rStyle w:val="a7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 xml:space="preserve"> О.В.</w:t>
            </w:r>
          </w:p>
          <w:p w:rsidR="00C8008F" w:rsidRDefault="00C8008F" w:rsidP="0056258B">
            <w:pPr>
              <w:spacing w:after="0" w:line="240" w:lineRule="auto"/>
              <w:ind w:right="-1"/>
              <w:jc w:val="both"/>
              <w:rPr>
                <w:rStyle w:val="a7"/>
                <w:color w:val="1D1D1B"/>
                <w:sz w:val="24"/>
                <w:szCs w:val="24"/>
                <w:shd w:val="clear" w:color="auto" w:fill="FFFFFF"/>
                <w:lang w:val="uk-UA"/>
              </w:rPr>
            </w:pPr>
          </w:p>
          <w:p w:rsidR="00C8008F" w:rsidRPr="000D4994" w:rsidRDefault="00C8008F" w:rsidP="0056258B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</w:p>
        </w:tc>
      </w:tr>
    </w:tbl>
    <w:p w:rsidR="00C8008F" w:rsidRDefault="00C8008F" w:rsidP="00C8008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8008F" w:rsidRPr="005968F1" w:rsidRDefault="00C8008F" w:rsidP="00C8008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ретя Дисциплінарна палата Вищої ради правосуддя у складі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головуючого –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Іванової Л.Б.,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члена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Говорухи В.І.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0D499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та залученого члена Другої Дисциплінарної палати Вищої ради правосуддя Артеменка І.А.,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розглянувши висновки доповідача – члена Третьої Дисциплінарної палати Вищої ради правосуддя </w:t>
      </w:r>
      <w:r w:rsidRPr="00330D2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Матвійчука В.В.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результатами попе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редньої перевірки дисциплінарної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скарг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Pr="005968F1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</w:p>
    <w:p w:rsidR="00C8008F" w:rsidRPr="005968F1" w:rsidRDefault="00C8008F" w:rsidP="00C8008F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5968F1">
        <w:rPr>
          <w:rStyle w:val="rvts9"/>
          <w:rFonts w:ascii="Times New Roman" w:hAnsi="Times New Roman"/>
          <w:b/>
          <w:color w:val="000000"/>
          <w:sz w:val="28"/>
          <w:szCs w:val="28"/>
          <w:lang w:val="uk-UA"/>
        </w:rPr>
        <w:t>встановила:</w:t>
      </w:r>
    </w:p>
    <w:p w:rsidR="00C8008F" w:rsidRDefault="00C8008F" w:rsidP="00C8008F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lang w:val="uk-UA" w:eastAsia="ru-RU"/>
        </w:rPr>
        <w:t>д</w:t>
      </w:r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о Вищої ради правосуддя </w:t>
      </w:r>
      <w:r>
        <w:rPr>
          <w:rFonts w:ascii="Times New Roman" w:eastAsia="Calibri" w:hAnsi="Times New Roman" w:cs="Times New Roman"/>
          <w:sz w:val="28"/>
          <w:lang w:val="uk-UA" w:eastAsia="ru-RU"/>
        </w:rPr>
        <w:t>12 серпня 2020 року за вхідним номером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br/>
        <w:t>С-4578/0/7-20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надійшла дисциплінарна скарга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Скосаря І.Є. на дії</w:t>
      </w:r>
      <w:r w:rsidRPr="00EE4F90">
        <w:rPr>
          <w:rFonts w:ascii="Times New Roman" w:eastAsia="Calibri" w:hAnsi="Times New Roman" w:cs="Times New Roman"/>
          <w:sz w:val="28"/>
          <w:lang w:val="uk-UA" w:eastAsia="ru-RU"/>
        </w:rPr>
        <w:t xml:space="preserve"> судді 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Дніпровського районного суду міста Києва </w:t>
      </w:r>
      <w:proofErr w:type="spellStart"/>
      <w:r>
        <w:rPr>
          <w:rFonts w:ascii="Times New Roman" w:eastAsia="Calibri" w:hAnsi="Times New Roman" w:cs="Times New Roman"/>
          <w:sz w:val="28"/>
          <w:lang w:val="uk-UA" w:eastAsia="ru-RU"/>
        </w:rPr>
        <w:t>Бірси</w:t>
      </w:r>
      <w:proofErr w:type="spellEnd"/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О.В.</w:t>
      </w:r>
      <w:r w:rsidRPr="00EE4F9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під час здійснення правосуддя у справі № </w:t>
      </w:r>
      <w:r>
        <w:rPr>
          <w:rFonts w:ascii="Times New Roman" w:eastAsia="Calibri" w:hAnsi="Times New Roman" w:cs="Times New Roman"/>
          <w:sz w:val="28"/>
          <w:lang w:val="uk-UA" w:eastAsia="ru-RU"/>
        </w:rPr>
        <w:t>755/72/20.</w:t>
      </w:r>
    </w:p>
    <w:p w:rsidR="00C8008F" w:rsidRDefault="00C8008F" w:rsidP="00C8008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17 вересня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673000">
        <w:rPr>
          <w:rFonts w:ascii="Times New Roman" w:hAnsi="Times New Roman" w:cs="Times New Roman"/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>оскільки в діях судді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C8008F" w:rsidRPr="005968F1" w:rsidRDefault="00C8008F" w:rsidP="00C8008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968F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Згідно з пунктом 4 частини першої статті 45 Закону України «Про Вищу раду правосуддя» у відкритті дисциплінарної справи має бути відмовлено, 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якщо </w:t>
      </w:r>
      <w:r w:rsidRPr="005968F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суть скарги зводиться лише до незгоди із судовим рішенням.</w:t>
      </w:r>
    </w:p>
    <w:p w:rsidR="00C8008F" w:rsidRPr="005968F1" w:rsidRDefault="00C8008F" w:rsidP="00C800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статтею 45 Закону України «Про Вищу раду правосуддя», Третя Дисциплінарна палата Вищої ради правосуддя </w:t>
      </w:r>
    </w:p>
    <w:p w:rsidR="00C8008F" w:rsidRDefault="00C8008F" w:rsidP="00C8008F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</w:p>
    <w:p w:rsidR="00C8008F" w:rsidRPr="005968F1" w:rsidRDefault="00C8008F" w:rsidP="00C8008F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  <w:r w:rsidRPr="005968F1">
        <w:rPr>
          <w:rFonts w:cs="Times New Roman"/>
          <w:b/>
          <w:sz w:val="28"/>
          <w:szCs w:val="28"/>
          <w:lang w:val="uk-UA"/>
        </w:rPr>
        <w:lastRenderedPageBreak/>
        <w:t>ухвалила:</w:t>
      </w:r>
    </w:p>
    <w:p w:rsidR="00C8008F" w:rsidRPr="005968F1" w:rsidRDefault="00C8008F" w:rsidP="00C8008F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</w:p>
    <w:p w:rsidR="00C8008F" w:rsidRDefault="00C8008F" w:rsidP="00C800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ідмовити у відкритті дисциплінарної справи за скаргою </w:t>
      </w:r>
      <w:r w:rsidRPr="007D41A5">
        <w:rPr>
          <w:rFonts w:ascii="Times New Roman" w:hAnsi="Times New Roman" w:cs="Times New Roman"/>
          <w:sz w:val="28"/>
          <w:szCs w:val="28"/>
          <w:lang w:val="uk-UA"/>
        </w:rPr>
        <w:t xml:space="preserve">Скосаря Ігоря Євгенійовича стосовно судді Дніпровського районного суду міста Києва </w:t>
      </w:r>
      <w:proofErr w:type="spellStart"/>
      <w:r w:rsidRPr="007D41A5">
        <w:rPr>
          <w:rFonts w:ascii="Times New Roman" w:hAnsi="Times New Roman" w:cs="Times New Roman"/>
          <w:sz w:val="28"/>
          <w:szCs w:val="28"/>
          <w:lang w:val="uk-UA"/>
        </w:rPr>
        <w:t>Бірси</w:t>
      </w:r>
      <w:proofErr w:type="spellEnd"/>
      <w:r w:rsidRPr="007D41A5">
        <w:rPr>
          <w:rFonts w:ascii="Times New Roman" w:hAnsi="Times New Roman" w:cs="Times New Roman"/>
          <w:sz w:val="28"/>
          <w:szCs w:val="28"/>
          <w:lang w:val="uk-UA"/>
        </w:rPr>
        <w:t xml:space="preserve"> Оксани Володимирівни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8008F" w:rsidRPr="005968F1" w:rsidRDefault="00C8008F" w:rsidP="00C8008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Ухвала оскарженню не підлягає. </w:t>
      </w:r>
    </w:p>
    <w:p w:rsidR="00C8008F" w:rsidRDefault="00C8008F" w:rsidP="00C800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008F" w:rsidRDefault="00C8008F" w:rsidP="00C800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008F" w:rsidRDefault="00C8008F" w:rsidP="00C800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008F" w:rsidRDefault="00C8008F" w:rsidP="00C800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008F" w:rsidRPr="005968F1" w:rsidRDefault="00C8008F" w:rsidP="00C800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008F" w:rsidRPr="005968F1" w:rsidRDefault="00C8008F" w:rsidP="00C800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>Головуючий на засіданні</w:t>
      </w:r>
    </w:p>
    <w:p w:rsidR="00C8008F" w:rsidRPr="005968F1" w:rsidRDefault="00C8008F" w:rsidP="00C800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Третьої Дисциплінарної </w:t>
      </w:r>
    </w:p>
    <w:p w:rsidR="00C8008F" w:rsidRPr="005968F1" w:rsidRDefault="00C8008F" w:rsidP="00C800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  <w:t>Л.Б. Іванова</w:t>
      </w:r>
    </w:p>
    <w:p w:rsidR="00C8008F" w:rsidRDefault="00C8008F" w:rsidP="00C800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008F" w:rsidRPr="005968F1" w:rsidRDefault="00C8008F" w:rsidP="00C800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008F" w:rsidRPr="005968F1" w:rsidRDefault="00C8008F" w:rsidP="00C800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C8008F" w:rsidRPr="005968F1" w:rsidRDefault="00C8008F" w:rsidP="00C800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Член</w:t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Третьої Дисциплінарної </w:t>
      </w:r>
    </w:p>
    <w:p w:rsidR="00C8008F" w:rsidRDefault="00C8008F" w:rsidP="00C800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В.І. Говоруха</w:t>
      </w:r>
    </w:p>
    <w:p w:rsidR="00C8008F" w:rsidRDefault="00C8008F" w:rsidP="00C800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008F" w:rsidRDefault="00C8008F" w:rsidP="00C8008F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008F" w:rsidRDefault="00C8008F" w:rsidP="00C800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008F" w:rsidRPr="000D4994" w:rsidRDefault="00C8008F" w:rsidP="00C800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D49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Член Другої Дисциплінарної                                               </w:t>
      </w:r>
    </w:p>
    <w:p w:rsidR="00C8008F" w:rsidRPr="005968F1" w:rsidRDefault="00C8008F" w:rsidP="00C800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D4994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                                         І.А. Артеменко</w:t>
      </w:r>
    </w:p>
    <w:p w:rsidR="00C8008F" w:rsidRPr="005968F1" w:rsidRDefault="00C8008F" w:rsidP="00C800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008F" w:rsidRDefault="00C8008F" w:rsidP="00C8008F"/>
    <w:p w:rsidR="00367A65" w:rsidRDefault="00367A65"/>
    <w:sectPr w:rsidR="00367A65" w:rsidSect="000D4994">
      <w:headerReference w:type="default" r:id="rId5"/>
      <w:pgSz w:w="11906" w:h="16838"/>
      <w:pgMar w:top="426" w:right="850" w:bottom="1560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cademy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4987909"/>
      <w:docPartObj>
        <w:docPartGallery w:val="Page Numbers (Top of Page)"/>
        <w:docPartUnique/>
      </w:docPartObj>
    </w:sdtPr>
    <w:sdtEndPr/>
    <w:sdtContent>
      <w:p w:rsidR="007D41A5" w:rsidRDefault="00C8008F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D41A5" w:rsidRDefault="00C8008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C8008F"/>
    <w:rsid w:val="001A51C5"/>
    <w:rsid w:val="00367A65"/>
    <w:rsid w:val="00C8008F"/>
    <w:rsid w:val="00F42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08F"/>
    <w:rPr>
      <w:rFonts w:asciiTheme="minorHAnsi" w:hAnsiTheme="minorHAnsi" w:cstheme="minorBid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rsid w:val="00C8008F"/>
    <w:rPr>
      <w:rFonts w:cs="Times New Roman"/>
    </w:rPr>
  </w:style>
  <w:style w:type="paragraph" w:styleId="a3">
    <w:name w:val="Body Text"/>
    <w:basedOn w:val="a"/>
    <w:link w:val="a4"/>
    <w:rsid w:val="00C8008F"/>
    <w:pPr>
      <w:spacing w:after="120" w:line="240" w:lineRule="auto"/>
    </w:pPr>
    <w:rPr>
      <w:rFonts w:ascii="Times New Roman" w:eastAsia="Calibri" w:hAnsi="Times New Roman" w:cs="Calibri"/>
      <w:sz w:val="24"/>
      <w:szCs w:val="24"/>
      <w:lang w:eastAsia="ru-RU"/>
    </w:rPr>
  </w:style>
  <w:style w:type="character" w:customStyle="1" w:styleId="a4">
    <w:name w:val="Основний текст Знак"/>
    <w:basedOn w:val="a0"/>
    <w:link w:val="a3"/>
    <w:rsid w:val="00C8008F"/>
    <w:rPr>
      <w:rFonts w:eastAsia="Calibri" w:cs="Calibri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C800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C8008F"/>
    <w:rPr>
      <w:rFonts w:asciiTheme="minorHAnsi" w:hAnsiTheme="minorHAnsi" w:cstheme="minorBidi"/>
      <w:sz w:val="22"/>
      <w:lang w:val="ru-RU"/>
    </w:rPr>
  </w:style>
  <w:style w:type="character" w:styleId="a7">
    <w:name w:val="Strong"/>
    <w:basedOn w:val="a0"/>
    <w:uiPriority w:val="22"/>
    <w:qFormat/>
    <w:rsid w:val="00C8008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1412</Words>
  <Characters>805</Characters>
  <Application>Microsoft Office Word</Application>
  <DocSecurity>0</DocSecurity>
  <Lines>6</Lines>
  <Paragraphs>4</Paragraphs>
  <ScaleCrop>false</ScaleCrop>
  <Company>Microsoft</Company>
  <LinksUpToDate>false</LinksUpToDate>
  <CharactersWithSpaces>2213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Меньшикова (VRU-US10PC15 - k.menshykova)</dc:creator>
  <cp:lastModifiedBy>Катерина Меньшикова (VRU-US10PC15 - k.menshykova)</cp:lastModifiedBy>
  <cp:revision>1</cp:revision>
  <dcterms:created xsi:type="dcterms:W3CDTF">2020-10-08T08:23:00Z</dcterms:created>
  <dcterms:modified xsi:type="dcterms:W3CDTF">2020-10-08T08:24:00Z</dcterms:modified>
</cp:coreProperties>
</file>