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37" w:rsidRPr="00297376" w:rsidRDefault="00266A37" w:rsidP="00266A37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2D18F94" wp14:editId="4C7E0CD0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266A37" w:rsidRPr="00297376" w:rsidRDefault="00266A37" w:rsidP="00266A37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  ПРАВОСУДДЯ</w:t>
      </w:r>
    </w:p>
    <w:p w:rsidR="00266A37" w:rsidRPr="00297376" w:rsidRDefault="00266A37" w:rsidP="00266A37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66A37" w:rsidRPr="00297376" w:rsidTr="00802615">
        <w:trPr>
          <w:trHeight w:val="188"/>
        </w:trPr>
        <w:tc>
          <w:tcPr>
            <w:tcW w:w="3098" w:type="dxa"/>
            <w:hideMark/>
          </w:tcPr>
          <w:p w:rsidR="00266A37" w:rsidRPr="00297376" w:rsidRDefault="00266A37" w:rsidP="00266A37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жовтня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266A37" w:rsidRPr="00297376" w:rsidRDefault="00266A37" w:rsidP="00802615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266A37" w:rsidRPr="00297376" w:rsidRDefault="00266A37" w:rsidP="00266A37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2835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7A404F" w:rsidRDefault="007A404F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C97636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 w:rsidR="00F1559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продовження строку надання суддями згоди на відрядження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до </w:t>
            </w:r>
            <w:r w:rsidR="005421C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Жашківського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5421C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Черкаської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2068E0" w:rsidRDefault="005514A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="00F1559C">
        <w:rPr>
          <w:rFonts w:ascii="Times New Roman" w:hAnsi="Times New Roman" w:cs="Times New Roman"/>
          <w:sz w:val="28"/>
          <w:szCs w:val="28"/>
        </w:rPr>
        <w:t>питання щодо продовження строку надання суддями згоди на відрядження</w:t>
      </w:r>
      <w:r w:rsidRPr="002068E0">
        <w:rPr>
          <w:rFonts w:ascii="Times New Roman" w:hAnsi="Times New Roman" w:cs="Times New Roman"/>
          <w:sz w:val="28"/>
          <w:szCs w:val="28"/>
        </w:rPr>
        <w:t xml:space="preserve"> 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до 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</w:t>
      </w:r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Черкаської області</w:t>
      </w:r>
      <w:r w:rsidR="009300BB" w:rsidRPr="002068E0">
        <w:rPr>
          <w:rFonts w:ascii="Times New Roman" w:hAnsi="Times New Roman" w:cs="Times New Roman"/>
          <w:sz w:val="28"/>
          <w:szCs w:val="28"/>
        </w:rPr>
        <w:t>,</w:t>
      </w:r>
    </w:p>
    <w:p w:rsidR="00DA4F4A" w:rsidRPr="002068E0" w:rsidRDefault="00DA4F4A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CC2268" w:rsidRDefault="00CC226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5CF" w:rsidRDefault="00F1559C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Вищої ради правосуддя від 15 вересня 2020 року № 2628/0/15-20 розпочато </w:t>
      </w:r>
      <w:r w:rsidRPr="00F1559C">
        <w:rPr>
          <w:rFonts w:ascii="Times New Roman" w:hAnsi="Times New Roman" w:cs="Times New Roman"/>
          <w:sz w:val="28"/>
          <w:szCs w:val="28"/>
        </w:rPr>
        <w:t xml:space="preserve">процедуру відрядження </w:t>
      </w:r>
      <w:r w:rsidR="00C97636">
        <w:rPr>
          <w:rFonts w:ascii="Times New Roman" w:hAnsi="Times New Roman" w:cs="Times New Roman"/>
          <w:sz w:val="28"/>
          <w:szCs w:val="28"/>
        </w:rPr>
        <w:t xml:space="preserve">2 суддів </w:t>
      </w:r>
      <w:r w:rsidRPr="00F1559C">
        <w:rPr>
          <w:rFonts w:ascii="Times New Roman" w:hAnsi="Times New Roman" w:cs="Times New Roman"/>
          <w:sz w:val="28"/>
          <w:szCs w:val="28"/>
        </w:rPr>
        <w:t xml:space="preserve">до Жашківського районного суду Черкаської області. </w:t>
      </w:r>
    </w:p>
    <w:p w:rsidR="00F1559C" w:rsidRDefault="00F1559C" w:rsidP="00B525CF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59C">
        <w:rPr>
          <w:rFonts w:ascii="Times New Roman" w:hAnsi="Times New Roman" w:cs="Times New Roman"/>
          <w:sz w:val="28"/>
          <w:szCs w:val="28"/>
        </w:rPr>
        <w:t xml:space="preserve">Цим рішенням затверджено текст оголошення про початок процедури відрядження, яким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визначено десятиденний строк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дня оголошення про початок процедури відрядження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суддів)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для надання суддям</w:t>
      </w:r>
      <w:r w:rsidR="00B97BB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, які виявили бажання бути відрядженими до вказаного суду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371F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визначених пунктом 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розділу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 Порядку </w:t>
      </w:r>
      <w:r w:rsidRPr="00F1559C">
        <w:rPr>
          <w:rFonts w:ascii="Times New Roman" w:hAnsi="Times New Roman" w:cs="Times New Roman"/>
          <w:sz w:val="28"/>
          <w:szCs w:val="28"/>
        </w:rPr>
        <w:t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</w:t>
      </w:r>
      <w:r w:rsidR="007B371F">
        <w:rPr>
          <w:rFonts w:ascii="Times New Roman" w:hAnsi="Times New Roman" w:cs="Times New Roman"/>
          <w:sz w:val="28"/>
          <w:szCs w:val="28"/>
        </w:rPr>
        <w:t>)</w:t>
      </w:r>
      <w:r w:rsidR="00C97636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(</w:t>
      </w:r>
      <w:r w:rsidRPr="00F1559C">
        <w:rPr>
          <w:rFonts w:ascii="Times New Roman" w:hAnsi="Times New Roman" w:cs="Times New Roman"/>
          <w:sz w:val="28"/>
          <w:szCs w:val="28"/>
        </w:rPr>
        <w:t>далі – Порядок)</w:t>
      </w:r>
      <w:r w:rsidR="007B371F">
        <w:rPr>
          <w:rFonts w:ascii="Times New Roman" w:hAnsi="Times New Roman" w:cs="Times New Roman"/>
          <w:sz w:val="28"/>
          <w:szCs w:val="28"/>
        </w:rPr>
        <w:t>,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зокрема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згоди судді на відрядження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інших документів.</w:t>
      </w:r>
    </w:p>
    <w:p w:rsidR="00B525CF" w:rsidRDefault="00A11FA4" w:rsidP="00F1559C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Відповідно до інформації, яка </w:t>
      </w:r>
      <w:r w:rsidRPr="00BF49F4">
        <w:rPr>
          <w:rFonts w:ascii="Times New Roman" w:hAnsi="Times New Roman" w:cs="Times New Roman"/>
          <w:color w:val="000000" w:themeColor="text1"/>
          <w:sz w:val="28"/>
          <w:szCs w:val="28"/>
        </w:rPr>
        <w:t>міститься</w:t>
      </w:r>
      <w:r w:rsidR="00C97636" w:rsidRP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9F4" w:rsidRPr="00BF49F4">
        <w:rPr>
          <w:rFonts w:ascii="Times New Roman" w:hAnsi="Times New Roman" w:cs="Times New Roman"/>
          <w:color w:val="000000" w:themeColor="text1"/>
          <w:sz w:val="28"/>
          <w:szCs w:val="28"/>
        </w:rPr>
        <w:t>у службовій записці</w:t>
      </w:r>
      <w:r w:rsidR="00C97636" w:rsidRP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підписом начальника управління інформаційного забезпечення секретаріату Вищої ради правосуддя Лисенко О.М., </w:t>
      </w:r>
      <w:r w:rsidRPr="00BF49F4">
        <w:rPr>
          <w:rFonts w:ascii="Times New Roman" w:hAnsi="Times New Roman" w:cs="Times New Roman"/>
          <w:color w:val="000000" w:themeColor="text1"/>
          <w:sz w:val="28"/>
          <w:szCs w:val="28"/>
        </w:rPr>
        <w:t>зазначені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та оголошення</w:t>
      </w:r>
      <w:r w:rsidR="00B52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оприлюднено на офіційному веб</w:t>
      </w:r>
      <w:r w:rsidR="00B525CF">
        <w:rPr>
          <w:rFonts w:ascii="Times New Roman" w:hAnsi="Times New Roman" w:cs="Times New Roman"/>
          <w:color w:val="000000" w:themeColor="text1"/>
          <w:sz w:val="28"/>
          <w:szCs w:val="28"/>
        </w:rPr>
        <w:t>сайті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Вищої ради правосуддя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вересня 2020 року.</w:t>
      </w:r>
    </w:p>
    <w:p w:rsidR="00BF49F4" w:rsidRDefault="007B371F" w:rsidP="00BF49F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Десятиденний строк подання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суддями, які виявили бажання бути відрядженими до </w:t>
      </w:r>
      <w:r w:rsidR="00BF49F4" w:rsidRPr="00F1559C">
        <w:rPr>
          <w:rFonts w:ascii="Times New Roman" w:hAnsi="Times New Roman" w:cs="Times New Roman"/>
          <w:sz w:val="28"/>
          <w:szCs w:val="28"/>
        </w:rPr>
        <w:t>Жашківського районного суду Черкаської області</w:t>
      </w:r>
      <w:r w:rsidR="00BF49F4">
        <w:rPr>
          <w:rFonts w:ascii="Times New Roman" w:hAnsi="Times New Roman" w:cs="Times New Roman"/>
          <w:sz w:val="28"/>
          <w:szCs w:val="28"/>
        </w:rPr>
        <w:t>, закінчився 25 вересня 2020 року</w:t>
      </w:r>
      <w:r w:rsidR="00BF49F4" w:rsidRPr="00F155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41AB" w:rsidRDefault="00B525CF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Протягом зазначеного строку 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жоден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суддя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надав згоди на відрядження </w:t>
      </w:r>
      <w:r w:rsidR="009841AB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7B371F">
        <w:rPr>
          <w:rFonts w:ascii="Times New Roman" w:hAnsi="Times New Roman" w:cs="Times New Roman"/>
          <w:sz w:val="28"/>
          <w:szCs w:val="28"/>
        </w:rPr>
        <w:t>вказаного</w:t>
      </w:r>
      <w:r w:rsidR="00BF49F4">
        <w:rPr>
          <w:rFonts w:ascii="Times New Roman" w:hAnsi="Times New Roman" w:cs="Times New Roman"/>
          <w:sz w:val="28"/>
          <w:szCs w:val="28"/>
        </w:rPr>
        <w:t xml:space="preserve"> суду</w:t>
      </w:r>
      <w:r w:rsidR="009841AB">
        <w:rPr>
          <w:rFonts w:ascii="Times New Roman" w:hAnsi="Times New Roman" w:cs="Times New Roman"/>
          <w:sz w:val="28"/>
          <w:szCs w:val="28"/>
        </w:rPr>
        <w:t>.</w:t>
      </w:r>
    </w:p>
    <w:p w:rsidR="009841AB" w:rsidRDefault="009841AB" w:rsidP="00F1559C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36">
        <w:rPr>
          <w:rFonts w:ascii="Times New Roman" w:hAnsi="Times New Roman" w:cs="Times New Roman"/>
          <w:sz w:val="28"/>
          <w:szCs w:val="28"/>
        </w:rPr>
        <w:t>Згідно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7B37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третім</w:t>
      </w:r>
      <w:r>
        <w:rPr>
          <w:rFonts w:ascii="Times New Roman" w:hAnsi="Times New Roman" w:cs="Times New Roman"/>
          <w:sz w:val="28"/>
          <w:szCs w:val="28"/>
        </w:rPr>
        <w:t xml:space="preserve"> пункту 2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розділу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строк надання суддею згоди на відрядження, </w:t>
      </w:r>
      <w:r w:rsidR="00F172FF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оголошенні, може бути продов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жено у разі відсутності суддів, які виявили бажання бути відрядженими до іншого суду.</w:t>
      </w:r>
    </w:p>
    <w:p w:rsidR="00F172FF" w:rsidRDefault="00B7094C" w:rsidP="00967F7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7B37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обставини</w:t>
      </w:r>
      <w:r w:rsidR="00C976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врегулювання навантаження та забезпечення належних умов доступу до правосуддя у Жашківському </w:t>
      </w:r>
      <w:r w:rsidR="007B3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1559C">
        <w:rPr>
          <w:rFonts w:ascii="Times New Roman" w:hAnsi="Times New Roman" w:cs="Times New Roman"/>
          <w:sz w:val="28"/>
          <w:szCs w:val="28"/>
        </w:rPr>
        <w:t>районно</w:t>
      </w:r>
      <w:r w:rsidR="007B371F">
        <w:rPr>
          <w:rFonts w:ascii="Times New Roman" w:hAnsi="Times New Roman" w:cs="Times New Roman"/>
          <w:sz w:val="28"/>
          <w:szCs w:val="28"/>
        </w:rPr>
        <w:t xml:space="preserve">му 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</w:t>
      </w:r>
      <w:r w:rsidRPr="00F1559C">
        <w:rPr>
          <w:rFonts w:ascii="Times New Roman" w:hAnsi="Times New Roman" w:cs="Times New Roman"/>
          <w:sz w:val="28"/>
          <w:szCs w:val="28"/>
        </w:rPr>
        <w:t>суд</w:t>
      </w:r>
      <w:r w:rsidR="007B371F">
        <w:rPr>
          <w:rFonts w:ascii="Times New Roman" w:hAnsi="Times New Roman" w:cs="Times New Roman"/>
          <w:sz w:val="28"/>
          <w:szCs w:val="28"/>
        </w:rPr>
        <w:t>і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Pr="00F1559C">
        <w:rPr>
          <w:rFonts w:ascii="Times New Roman" w:hAnsi="Times New Roman" w:cs="Times New Roman"/>
          <w:sz w:val="28"/>
          <w:szCs w:val="28"/>
        </w:rPr>
        <w:t>Черкаської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Pr="00F1559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C97636">
        <w:rPr>
          <w:rFonts w:ascii="Times New Roman" w:hAnsi="Times New Roman" w:cs="Times New Roman"/>
          <w:sz w:val="28"/>
          <w:szCs w:val="28"/>
        </w:rPr>
        <w:t>,</w:t>
      </w:r>
      <w:r w:rsidR="00967F75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 xml:space="preserve">Вища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 xml:space="preserve">рада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>правосуддя</w:t>
      </w:r>
    </w:p>
    <w:p w:rsidR="007B371F" w:rsidRDefault="00967F75" w:rsidP="00967F7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A37" w:rsidRDefault="00266A37" w:rsidP="007B371F">
      <w:pPr>
        <w:pStyle w:val="ab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371F" w:rsidRDefault="007B371F" w:rsidP="00266A3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7B371F" w:rsidRDefault="007B371F" w:rsidP="00967F7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94C" w:rsidRPr="00967F75" w:rsidRDefault="00967F75" w:rsidP="007B371F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вважає, що</w:t>
      </w:r>
      <w:r w:rsidR="00B70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зазначеному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оголошенні строк надання суддями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згоди на відрядження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суду</w:t>
      </w:r>
      <w:r w:rsidRPr="0096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 продовжити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989">
        <w:rPr>
          <w:rFonts w:ascii="Times New Roman" w:hAnsi="Times New Roman" w:cs="Times New Roman"/>
          <w:color w:val="000000" w:themeColor="text1"/>
          <w:sz w:val="28"/>
          <w:szCs w:val="28"/>
        </w:rPr>
        <w:t>до 26 жовтня 2020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0CBA" w:rsidRDefault="00811749" w:rsidP="00980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80CBA">
        <w:rPr>
          <w:rFonts w:ascii="Times New Roman" w:hAnsi="Times New Roman" w:cs="Times New Roman"/>
          <w:sz w:val="28"/>
          <w:szCs w:val="28"/>
        </w:rPr>
        <w:t>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B7094C" w:rsidRPr="00B7094C" w:rsidRDefault="00B7094C" w:rsidP="00B7094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94C" w:rsidRPr="00B7094C" w:rsidRDefault="007A404F" w:rsidP="00B709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  <w:r w:rsidR="00B7094C" w:rsidRPr="00B70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7F75" w:rsidRPr="00967F75" w:rsidRDefault="00967F75" w:rsidP="00967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1CF" w:rsidRDefault="00C97636" w:rsidP="00C9763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1FA4" w:rsidRPr="00A11FA4">
        <w:rPr>
          <w:rFonts w:ascii="Times New Roman" w:hAnsi="Times New Roman" w:cs="Times New Roman"/>
          <w:sz w:val="28"/>
          <w:szCs w:val="28"/>
        </w:rPr>
        <w:t xml:space="preserve">родовжити </w:t>
      </w:r>
      <w:r w:rsidR="007A404F">
        <w:rPr>
          <w:rFonts w:ascii="Times New Roman" w:hAnsi="Times New Roman" w:cs="Times New Roman"/>
          <w:sz w:val="28"/>
          <w:szCs w:val="28"/>
        </w:rPr>
        <w:t xml:space="preserve">до 26 жовтня 2020 року </w:t>
      </w:r>
      <w:r w:rsidR="00A11FA4" w:rsidRPr="00A11FA4">
        <w:rPr>
          <w:rFonts w:ascii="Times New Roman" w:hAnsi="Times New Roman" w:cs="Times New Roman"/>
          <w:sz w:val="28"/>
          <w:szCs w:val="28"/>
        </w:rPr>
        <w:t xml:space="preserve">строк надання суддями згоди на відрядження </w:t>
      </w:r>
      <w:r w:rsidR="0049565B"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="005421CF"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 районного суду Черкаської області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404F" w:rsidRDefault="007A404F" w:rsidP="00C97636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продовження строку </w:t>
      </w:r>
      <w:r w:rsidRPr="00A11FA4">
        <w:rPr>
          <w:rFonts w:ascii="Times New Roman" w:hAnsi="Times New Roman" w:cs="Times New Roman"/>
          <w:sz w:val="28"/>
          <w:szCs w:val="28"/>
        </w:rPr>
        <w:t>надання судд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11FA4">
        <w:rPr>
          <w:rFonts w:ascii="Times New Roman" w:hAnsi="Times New Roman" w:cs="Times New Roman"/>
          <w:sz w:val="28"/>
          <w:szCs w:val="28"/>
        </w:rPr>
        <w:t xml:space="preserve">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 районного суду Черкаської області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(додається) та оприлюднити його на вебсайті Вищої ради правосуддя.</w:t>
      </w:r>
    </w:p>
    <w:p w:rsidR="00C97636" w:rsidRPr="00A11FA4" w:rsidRDefault="00C97636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BF" w:rsidRDefault="005F21B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5F21BF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5F21BF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А.А. Овсієнко</w:t>
      </w:r>
    </w:p>
    <w:p w:rsidR="00985471" w:rsidRDefault="00985471" w:rsidP="00CC2268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Pr="00BB415C" w:rsidRDefault="007A404F" w:rsidP="007A404F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7A404F" w:rsidRDefault="007A404F" w:rsidP="007A404F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606514" w:rsidRPr="00D7590E" w:rsidRDefault="00606514" w:rsidP="007A404F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404F" w:rsidRPr="00BB415C" w:rsidRDefault="007A404F" w:rsidP="007A404F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37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15 жовтня</w:t>
      </w:r>
      <w:r w:rsidRPr="00BB415C">
        <w:rPr>
          <w:rFonts w:ascii="Times New Roman" w:hAnsi="Times New Roman" w:cs="Times New Roman"/>
          <w:sz w:val="24"/>
          <w:szCs w:val="24"/>
        </w:rPr>
        <w:t xml:space="preserve"> 2020 року № </w:t>
      </w:r>
      <w:r w:rsidR="00266A37">
        <w:rPr>
          <w:rFonts w:ascii="Times New Roman" w:hAnsi="Times New Roman" w:cs="Times New Roman"/>
          <w:sz w:val="24"/>
          <w:szCs w:val="24"/>
        </w:rPr>
        <w:t>2835/</w:t>
      </w:r>
      <w:r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7A404F" w:rsidRP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7A404F">
        <w:rPr>
          <w:rFonts w:ascii="Times New Roman" w:hAnsi="Times New Roman" w:cs="Times New Roman"/>
          <w:b/>
          <w:sz w:val="28"/>
          <w:szCs w:val="28"/>
        </w:rPr>
        <w:t xml:space="preserve">продовження строку надання суддями згоди на відрядження </w:t>
      </w:r>
    </w:p>
    <w:p w:rsidR="007A404F" w:rsidRPr="00987707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15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Pr="00987707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66A37">
        <w:rPr>
          <w:rFonts w:ascii="Times New Roman" w:hAnsi="Times New Roman" w:cs="Times New Roman"/>
          <w:sz w:val="28"/>
          <w:szCs w:val="28"/>
        </w:rPr>
        <w:t>2835/</w:t>
      </w:r>
      <w:r w:rsidRPr="00987707">
        <w:rPr>
          <w:rFonts w:ascii="Times New Roman" w:hAnsi="Times New Roman" w:cs="Times New Roman"/>
          <w:sz w:val="28"/>
          <w:szCs w:val="28"/>
        </w:rPr>
        <w:t xml:space="preserve">0/15-20 оголошує </w:t>
      </w:r>
      <w:r w:rsidRPr="007A404F">
        <w:rPr>
          <w:rFonts w:ascii="Times New Roman" w:hAnsi="Times New Roman" w:cs="Times New Roman"/>
          <w:sz w:val="28"/>
          <w:szCs w:val="28"/>
        </w:rPr>
        <w:t>про продовження строку надання суддями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707">
        <w:rPr>
          <w:rFonts w:ascii="Times New Roman" w:hAnsi="Times New Roman" w:cs="Times New Roman"/>
          <w:sz w:val="28"/>
          <w:szCs w:val="28"/>
        </w:rPr>
        <w:t>до іншого суду того самого рівня і спеціалізації для з</w:t>
      </w:r>
      <w:r w:rsidR="007B371F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7A404F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5421CF" w:rsidRDefault="007A404F" w:rsidP="007A404F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5421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Жашківського районного суду Черкаської області</w:t>
      </w:r>
      <w:r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– 2 судді</w:t>
      </w:r>
      <w:r w:rsidR="007B3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7A404F" w:rsidRPr="005421CF" w:rsidRDefault="007A404F" w:rsidP="007A404F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 xml:space="preserve">, повинні </w:t>
      </w:r>
      <w:r>
        <w:rPr>
          <w:rFonts w:ascii="Times New Roman" w:hAnsi="Times New Roman" w:cs="Times New Roman"/>
          <w:sz w:val="28"/>
          <w:szCs w:val="28"/>
        </w:rPr>
        <w:t>до 26 жовтня 2020 року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476778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bookmarkStart w:id="0" w:name="_GoBack"/>
      <w:bookmarkEnd w:id="0"/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971658" w:rsidRDefault="007A404F" w:rsidP="007A404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 w:rsidR="007B371F"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>год 45 хв до 16 год 00 хв, у п’ятницю з 08 год 00 хв до 12 год 00 хв та з 12 год 45 хв до 15 год 00 хв за адресою: м. Київ, вул. Студентська, 12-А;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="007B371F"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відскановане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78A" w:rsidRDefault="00EF178A" w:rsidP="00AA31AA">
      <w:r>
        <w:separator/>
      </w:r>
    </w:p>
  </w:endnote>
  <w:endnote w:type="continuationSeparator" w:id="0">
    <w:p w:rsidR="00EF178A" w:rsidRDefault="00EF178A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78A" w:rsidRDefault="00EF178A" w:rsidP="00AA31AA">
      <w:r>
        <w:separator/>
      </w:r>
    </w:p>
  </w:footnote>
  <w:footnote w:type="continuationSeparator" w:id="0">
    <w:p w:rsidR="00EF178A" w:rsidRDefault="00EF178A" w:rsidP="00AA3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03325"/>
    <w:rsid w:val="00042518"/>
    <w:rsid w:val="000721A8"/>
    <w:rsid w:val="000A7826"/>
    <w:rsid w:val="000D52F9"/>
    <w:rsid w:val="001421B8"/>
    <w:rsid w:val="00142FFB"/>
    <w:rsid w:val="00164128"/>
    <w:rsid w:val="001721F1"/>
    <w:rsid w:val="00191097"/>
    <w:rsid w:val="001A2CCA"/>
    <w:rsid w:val="001A7EA8"/>
    <w:rsid w:val="001B7695"/>
    <w:rsid w:val="001D12A1"/>
    <w:rsid w:val="001E3323"/>
    <w:rsid w:val="002068E0"/>
    <w:rsid w:val="0022069E"/>
    <w:rsid w:val="00247859"/>
    <w:rsid w:val="00264B00"/>
    <w:rsid w:val="00266A37"/>
    <w:rsid w:val="002911CB"/>
    <w:rsid w:val="00297376"/>
    <w:rsid w:val="00297453"/>
    <w:rsid w:val="00303AAD"/>
    <w:rsid w:val="00316663"/>
    <w:rsid w:val="00324F1D"/>
    <w:rsid w:val="003D57CD"/>
    <w:rsid w:val="003E339C"/>
    <w:rsid w:val="00413E76"/>
    <w:rsid w:val="00431FB7"/>
    <w:rsid w:val="00433FD2"/>
    <w:rsid w:val="00476778"/>
    <w:rsid w:val="0049565B"/>
    <w:rsid w:val="004C6C24"/>
    <w:rsid w:val="004E289F"/>
    <w:rsid w:val="00506FDA"/>
    <w:rsid w:val="005421CF"/>
    <w:rsid w:val="005514AF"/>
    <w:rsid w:val="005732C4"/>
    <w:rsid w:val="00585E6F"/>
    <w:rsid w:val="005E2F63"/>
    <w:rsid w:val="005E4DD4"/>
    <w:rsid w:val="005F21BF"/>
    <w:rsid w:val="00606514"/>
    <w:rsid w:val="0063160D"/>
    <w:rsid w:val="00654ABD"/>
    <w:rsid w:val="006916F0"/>
    <w:rsid w:val="00697989"/>
    <w:rsid w:val="006A26CC"/>
    <w:rsid w:val="00784D5C"/>
    <w:rsid w:val="007852D2"/>
    <w:rsid w:val="007A096D"/>
    <w:rsid w:val="007A404F"/>
    <w:rsid w:val="007A61EB"/>
    <w:rsid w:val="007B1D9F"/>
    <w:rsid w:val="007B371F"/>
    <w:rsid w:val="007B40AF"/>
    <w:rsid w:val="007C27CE"/>
    <w:rsid w:val="007C38C2"/>
    <w:rsid w:val="007E583A"/>
    <w:rsid w:val="007F6311"/>
    <w:rsid w:val="00802CF9"/>
    <w:rsid w:val="00811749"/>
    <w:rsid w:val="0084285A"/>
    <w:rsid w:val="008522A1"/>
    <w:rsid w:val="00856302"/>
    <w:rsid w:val="0086612B"/>
    <w:rsid w:val="00882FB3"/>
    <w:rsid w:val="008A1180"/>
    <w:rsid w:val="008E1C8D"/>
    <w:rsid w:val="008E20F0"/>
    <w:rsid w:val="009300BB"/>
    <w:rsid w:val="0093322B"/>
    <w:rsid w:val="009454C9"/>
    <w:rsid w:val="00967F75"/>
    <w:rsid w:val="00980CBA"/>
    <w:rsid w:val="009841AB"/>
    <w:rsid w:val="00985471"/>
    <w:rsid w:val="00987707"/>
    <w:rsid w:val="009B0AD0"/>
    <w:rsid w:val="009D746C"/>
    <w:rsid w:val="00A11FA4"/>
    <w:rsid w:val="00A23FC7"/>
    <w:rsid w:val="00A32258"/>
    <w:rsid w:val="00AA31AA"/>
    <w:rsid w:val="00AB1E33"/>
    <w:rsid w:val="00B34741"/>
    <w:rsid w:val="00B525CF"/>
    <w:rsid w:val="00B7094C"/>
    <w:rsid w:val="00B97BBC"/>
    <w:rsid w:val="00BC1FF0"/>
    <w:rsid w:val="00BE76D7"/>
    <w:rsid w:val="00BF49F4"/>
    <w:rsid w:val="00C15D6F"/>
    <w:rsid w:val="00C250A9"/>
    <w:rsid w:val="00C41A91"/>
    <w:rsid w:val="00C41E82"/>
    <w:rsid w:val="00C44DE0"/>
    <w:rsid w:val="00C7658F"/>
    <w:rsid w:val="00C97636"/>
    <w:rsid w:val="00CB38CF"/>
    <w:rsid w:val="00CC2268"/>
    <w:rsid w:val="00CC4E48"/>
    <w:rsid w:val="00D010CA"/>
    <w:rsid w:val="00D22396"/>
    <w:rsid w:val="00D61974"/>
    <w:rsid w:val="00D92965"/>
    <w:rsid w:val="00DA4F4A"/>
    <w:rsid w:val="00DC2FED"/>
    <w:rsid w:val="00DF404C"/>
    <w:rsid w:val="00E26A8E"/>
    <w:rsid w:val="00E447F6"/>
    <w:rsid w:val="00E50C5E"/>
    <w:rsid w:val="00E64854"/>
    <w:rsid w:val="00E64D3E"/>
    <w:rsid w:val="00ED15F8"/>
    <w:rsid w:val="00EF178A"/>
    <w:rsid w:val="00F1559C"/>
    <w:rsid w:val="00F172FF"/>
    <w:rsid w:val="00F3385D"/>
    <w:rsid w:val="00F45525"/>
    <w:rsid w:val="00F61A29"/>
    <w:rsid w:val="00F85E9F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5CAA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  <w:style w:type="paragraph" w:customStyle="1" w:styleId="10">
    <w:name w:val="Звичайний1"/>
    <w:rsid w:val="00F1559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03288-A046-45CF-8300-E886DA3C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3679</Words>
  <Characters>2098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Світлана Міщенко (HCJ-GM0122 - s.mischenko)</dc:creator>
  <cp:lastModifiedBy>Галина Банера (VRU-GAMEMAX06 - g.banera)</cp:lastModifiedBy>
  <cp:revision>37</cp:revision>
  <cp:lastPrinted>2020-10-15T08:02:00Z</cp:lastPrinted>
  <dcterms:created xsi:type="dcterms:W3CDTF">2020-09-11T09:35:00Z</dcterms:created>
  <dcterms:modified xsi:type="dcterms:W3CDTF">2020-10-15T13:44:00Z</dcterms:modified>
</cp:coreProperties>
</file>