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06D7" w:rsidRPr="005A313B" w:rsidRDefault="000506D7" w:rsidP="005A313B">
      <w:pPr>
        <w:pStyle w:val="a9"/>
        <w:spacing w:line="240" w:lineRule="auto"/>
        <w:ind w:left="0"/>
        <w:jc w:val="both"/>
        <w:rPr>
          <w:color w:val="000000"/>
          <w:szCs w:val="28"/>
          <w:lang w:eastAsia="uk-UA"/>
        </w:rPr>
      </w:pPr>
      <w:r w:rsidRPr="00B97597">
        <w:rPr>
          <w:color w:val="000000"/>
          <w:szCs w:val="28"/>
          <w:lang w:eastAsia="uk-UA"/>
        </w:rPr>
        <w:t xml:space="preserve">                                                    </w:t>
      </w:r>
      <w:r w:rsidR="005A313B">
        <w:rPr>
          <w:color w:val="000000"/>
          <w:szCs w:val="28"/>
          <w:lang w:eastAsia="uk-UA"/>
        </w:rPr>
        <w:t xml:space="preserve">                </w:t>
      </w:r>
    </w:p>
    <w:p w:rsidR="005A313B" w:rsidRDefault="005A313B" w:rsidP="000506D7">
      <w:pPr>
        <w:spacing w:before="360" w:after="60"/>
        <w:jc w:val="center"/>
        <w:rPr>
          <w:rFonts w:ascii="AcademyC" w:hAnsi="AcademyC"/>
          <w:b/>
          <w:color w:val="000000"/>
          <w:lang w:val="uk-UA"/>
        </w:rPr>
      </w:pPr>
    </w:p>
    <w:p w:rsidR="000506D7" w:rsidRPr="005A313B" w:rsidRDefault="000506D7" w:rsidP="000506D7">
      <w:pPr>
        <w:spacing w:before="360" w:after="60"/>
        <w:jc w:val="center"/>
        <w:rPr>
          <w:rFonts w:ascii="AcademyC" w:hAnsi="AcademyC"/>
          <w:b/>
          <w:color w:val="000000"/>
          <w:sz w:val="32"/>
          <w:szCs w:val="32"/>
        </w:rPr>
      </w:pPr>
      <w:r w:rsidRPr="005A313B">
        <w:rPr>
          <w:noProof/>
          <w:sz w:val="32"/>
          <w:szCs w:val="32"/>
          <w:lang w:val="uk-UA" w:eastAsia="uk-UA"/>
        </w:rPr>
        <w:drawing>
          <wp:anchor distT="0" distB="0" distL="114300" distR="114300" simplePos="0" relativeHeight="251657216"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r w:rsidRPr="005A313B">
        <w:rPr>
          <w:rFonts w:ascii="AcademyC" w:hAnsi="AcademyC"/>
          <w:b/>
          <w:color w:val="000000"/>
          <w:sz w:val="32"/>
          <w:szCs w:val="32"/>
        </w:rPr>
        <w:t>УКРАЇНА</w:t>
      </w:r>
    </w:p>
    <w:p w:rsidR="000506D7" w:rsidRPr="005A313B" w:rsidRDefault="000506D7" w:rsidP="000506D7">
      <w:pPr>
        <w:spacing w:after="60"/>
        <w:jc w:val="center"/>
        <w:rPr>
          <w:rFonts w:ascii="AcademyC" w:hAnsi="AcademyC"/>
          <w:b/>
          <w:color w:val="000000"/>
          <w:sz w:val="32"/>
          <w:szCs w:val="32"/>
        </w:rPr>
      </w:pPr>
      <w:proofErr w:type="gramStart"/>
      <w:r w:rsidRPr="005A313B">
        <w:rPr>
          <w:rFonts w:ascii="AcademyC" w:hAnsi="AcademyC"/>
          <w:b/>
          <w:color w:val="000000"/>
          <w:sz w:val="32"/>
          <w:szCs w:val="32"/>
        </w:rPr>
        <w:t>ВИЩА  РАДА</w:t>
      </w:r>
      <w:proofErr w:type="gramEnd"/>
      <w:r w:rsidRPr="005A313B">
        <w:rPr>
          <w:rFonts w:ascii="AcademyC" w:hAnsi="AcademyC"/>
          <w:b/>
          <w:color w:val="000000"/>
          <w:sz w:val="32"/>
          <w:szCs w:val="32"/>
        </w:rPr>
        <w:t xml:space="preserve">  ПРАВОСУДДЯ</w:t>
      </w:r>
    </w:p>
    <w:p w:rsidR="000506D7" w:rsidRPr="005A313B" w:rsidRDefault="000506D7" w:rsidP="000506D7">
      <w:pPr>
        <w:spacing w:after="60"/>
        <w:jc w:val="center"/>
        <w:rPr>
          <w:rFonts w:ascii="AcademyC" w:hAnsi="AcademyC"/>
          <w:b/>
          <w:color w:val="000000"/>
          <w:sz w:val="32"/>
          <w:szCs w:val="32"/>
          <w:lang w:val="uk-UA"/>
        </w:rPr>
      </w:pPr>
      <w:r w:rsidRPr="005A313B">
        <w:rPr>
          <w:rFonts w:ascii="AcademyC" w:hAnsi="AcademyC"/>
          <w:b/>
          <w:color w:val="000000"/>
          <w:sz w:val="32"/>
          <w:szCs w:val="32"/>
        </w:rPr>
        <w:t xml:space="preserve"> </w:t>
      </w:r>
      <w:r w:rsidRPr="005A313B">
        <w:rPr>
          <w:rFonts w:ascii="AcademyC" w:hAnsi="AcademyC"/>
          <w:b/>
          <w:color w:val="000000"/>
          <w:sz w:val="32"/>
          <w:szCs w:val="32"/>
          <w:lang w:val="uk-UA"/>
        </w:rPr>
        <w:t xml:space="preserve">ТРЕТЯ </w:t>
      </w:r>
      <w:r w:rsidRPr="005A313B">
        <w:rPr>
          <w:rFonts w:ascii="AcademyC" w:hAnsi="AcademyC"/>
          <w:b/>
          <w:color w:val="000000"/>
          <w:sz w:val="32"/>
          <w:szCs w:val="32"/>
        </w:rPr>
        <w:t>ДИСЦИПЛІНАРНА ПАЛАТА</w:t>
      </w:r>
    </w:p>
    <w:p w:rsidR="000506D7" w:rsidRDefault="00696827" w:rsidP="000506D7">
      <w:pPr>
        <w:pStyle w:val="a9"/>
        <w:spacing w:after="240"/>
        <w:ind w:left="0"/>
        <w:jc w:val="center"/>
        <w:rPr>
          <w:rFonts w:ascii="AcademyC" w:hAnsi="AcademyC"/>
          <w:b/>
          <w:sz w:val="32"/>
          <w:szCs w:val="32"/>
        </w:rPr>
      </w:pPr>
      <w:r>
        <w:rPr>
          <w:rFonts w:ascii="AcademyC" w:hAnsi="AcademyC"/>
          <w:b/>
          <w:sz w:val="32"/>
          <w:szCs w:val="32"/>
        </w:rPr>
        <w:t>РІШЕННЯ</w:t>
      </w:r>
    </w:p>
    <w:p w:rsidR="001404DA" w:rsidRDefault="001404DA" w:rsidP="000506D7">
      <w:pPr>
        <w:pStyle w:val="a9"/>
        <w:spacing w:after="240"/>
        <w:ind w:left="0"/>
        <w:jc w:val="center"/>
        <w:rPr>
          <w:rFonts w:ascii="AcademyC" w:hAnsi="AcademyC"/>
          <w:b/>
          <w:sz w:val="32"/>
          <w:szCs w:val="32"/>
        </w:rPr>
      </w:pPr>
    </w:p>
    <w:tbl>
      <w:tblPr>
        <w:tblW w:w="10031" w:type="dxa"/>
        <w:tblLook w:val="04A0" w:firstRow="1" w:lastRow="0" w:firstColumn="1" w:lastColumn="0" w:noHBand="0" w:noVBand="1"/>
      </w:tblPr>
      <w:tblGrid>
        <w:gridCol w:w="3098"/>
        <w:gridCol w:w="3309"/>
        <w:gridCol w:w="3624"/>
      </w:tblGrid>
      <w:tr w:rsidR="000506D7" w:rsidRPr="00635BF0" w:rsidTr="000A302D">
        <w:trPr>
          <w:trHeight w:val="188"/>
        </w:trPr>
        <w:tc>
          <w:tcPr>
            <w:tcW w:w="3098" w:type="dxa"/>
          </w:tcPr>
          <w:p w:rsidR="000506D7" w:rsidRPr="00FB0D49" w:rsidRDefault="00826EAF" w:rsidP="000A302D">
            <w:pPr>
              <w:ind w:right="-2"/>
              <w:rPr>
                <w:rFonts w:ascii="Times New Roman" w:hAnsi="Times New Roman"/>
                <w:b/>
                <w:noProof/>
                <w:sz w:val="28"/>
                <w:szCs w:val="28"/>
                <w:lang w:val="uk-UA"/>
              </w:rPr>
            </w:pPr>
            <w:r>
              <w:rPr>
                <w:rFonts w:ascii="Times New Roman" w:hAnsi="Times New Roman"/>
                <w:b/>
                <w:noProof/>
                <w:sz w:val="28"/>
                <w:szCs w:val="28"/>
                <w:lang w:val="uk-UA"/>
              </w:rPr>
              <w:t xml:space="preserve">21 жовтня 2020 року </w:t>
            </w:r>
          </w:p>
        </w:tc>
        <w:tc>
          <w:tcPr>
            <w:tcW w:w="3309" w:type="dxa"/>
          </w:tcPr>
          <w:p w:rsidR="000506D7" w:rsidRPr="00FB0D49" w:rsidRDefault="000506D7" w:rsidP="000A302D">
            <w:pPr>
              <w:ind w:right="-2"/>
              <w:jc w:val="center"/>
              <w:rPr>
                <w:rFonts w:ascii="Times New Roman" w:hAnsi="Times New Roman"/>
                <w:b/>
                <w:noProof/>
                <w:sz w:val="26"/>
                <w:szCs w:val="26"/>
              </w:rPr>
            </w:pPr>
            <w:r w:rsidRPr="00FB0D49">
              <w:rPr>
                <w:rFonts w:ascii="Bookman Old Style" w:hAnsi="Bookman Old Style"/>
                <w:b/>
                <w:sz w:val="20"/>
                <w:szCs w:val="20"/>
              </w:rPr>
              <w:t xml:space="preserve">      </w:t>
            </w:r>
            <w:proofErr w:type="spellStart"/>
            <w:r w:rsidRPr="00FB0D49">
              <w:rPr>
                <w:rFonts w:ascii="Times New Roman" w:hAnsi="Times New Roman"/>
                <w:b/>
                <w:sz w:val="26"/>
                <w:szCs w:val="26"/>
              </w:rPr>
              <w:t>Київ</w:t>
            </w:r>
            <w:proofErr w:type="spellEnd"/>
          </w:p>
        </w:tc>
        <w:tc>
          <w:tcPr>
            <w:tcW w:w="3624" w:type="dxa"/>
          </w:tcPr>
          <w:p w:rsidR="000506D7" w:rsidRPr="00826EAF" w:rsidRDefault="000506D7" w:rsidP="00691C30">
            <w:pPr>
              <w:ind w:right="-2"/>
              <w:jc w:val="center"/>
              <w:rPr>
                <w:rFonts w:ascii="Times New Roman" w:hAnsi="Times New Roman"/>
                <w:b/>
                <w:noProof/>
                <w:sz w:val="28"/>
                <w:szCs w:val="28"/>
                <w:lang w:val="uk-UA"/>
              </w:rPr>
            </w:pPr>
            <w:r w:rsidRPr="00FB0D49">
              <w:rPr>
                <w:rFonts w:ascii="Book Antiqua" w:hAnsi="Book Antiqua"/>
                <w:b/>
                <w:noProof/>
                <w:lang w:val="en-US"/>
              </w:rPr>
              <w:t xml:space="preserve">   </w:t>
            </w:r>
            <w:r w:rsidR="003B596E" w:rsidRPr="00FB0D49">
              <w:rPr>
                <w:rFonts w:ascii="Book Antiqua" w:hAnsi="Book Antiqua"/>
                <w:b/>
                <w:noProof/>
                <w:lang w:val="uk-UA"/>
              </w:rPr>
              <w:t xml:space="preserve">    </w:t>
            </w:r>
            <w:r w:rsidR="004832CE" w:rsidRPr="00826EAF">
              <w:rPr>
                <w:rFonts w:ascii="Times New Roman" w:hAnsi="Times New Roman"/>
                <w:b/>
                <w:noProof/>
                <w:sz w:val="28"/>
                <w:szCs w:val="28"/>
              </w:rPr>
              <w:t xml:space="preserve">№ </w:t>
            </w:r>
            <w:r w:rsidR="00826EAF" w:rsidRPr="00826EAF">
              <w:rPr>
                <w:rFonts w:ascii="Times New Roman" w:hAnsi="Times New Roman"/>
                <w:b/>
                <w:noProof/>
                <w:sz w:val="28"/>
                <w:szCs w:val="28"/>
                <w:lang w:val="uk-UA"/>
              </w:rPr>
              <w:t>2894/3дп/15-20</w:t>
            </w:r>
          </w:p>
          <w:p w:rsidR="00BE46FF" w:rsidRPr="00BF6341" w:rsidRDefault="00BE46FF" w:rsidP="00691C30">
            <w:pPr>
              <w:ind w:right="-2"/>
              <w:jc w:val="center"/>
              <w:rPr>
                <w:rFonts w:ascii="Times New Roman" w:hAnsi="Times New Roman"/>
                <w:b/>
                <w:noProof/>
                <w:sz w:val="28"/>
                <w:szCs w:val="28"/>
                <w:lang w:val="en-US"/>
              </w:rPr>
            </w:pPr>
          </w:p>
          <w:p w:rsidR="00D265CF" w:rsidRPr="00FB0D49" w:rsidRDefault="00D265CF" w:rsidP="00691C30">
            <w:pPr>
              <w:ind w:right="-2"/>
              <w:jc w:val="center"/>
              <w:rPr>
                <w:rFonts w:ascii="Times New Roman" w:hAnsi="Times New Roman"/>
                <w:b/>
                <w:noProof/>
                <w:sz w:val="28"/>
                <w:szCs w:val="28"/>
                <w:lang w:val="uk-UA"/>
              </w:rPr>
            </w:pPr>
          </w:p>
        </w:tc>
      </w:tr>
    </w:tbl>
    <w:p w:rsidR="006A0771" w:rsidRDefault="006A0771" w:rsidP="00614507">
      <w:pPr>
        <w:tabs>
          <w:tab w:val="left" w:pos="3828"/>
          <w:tab w:val="left" w:pos="4253"/>
          <w:tab w:val="left" w:pos="4395"/>
        </w:tabs>
        <w:ind w:right="6094"/>
        <w:jc w:val="both"/>
        <w:rPr>
          <w:rFonts w:ascii="Times New Roman" w:hAnsi="Times New Roman"/>
          <w:b/>
          <w:sz w:val="24"/>
          <w:szCs w:val="24"/>
          <w:lang w:val="uk-UA" w:eastAsia="ru-RU"/>
        </w:rPr>
      </w:pPr>
    </w:p>
    <w:p w:rsidR="0094371C" w:rsidRPr="00696827" w:rsidRDefault="00A95F55" w:rsidP="00CE0546">
      <w:pPr>
        <w:tabs>
          <w:tab w:val="left" w:pos="3828"/>
          <w:tab w:val="left" w:pos="4253"/>
          <w:tab w:val="left" w:pos="4395"/>
        </w:tabs>
        <w:ind w:right="6094"/>
        <w:jc w:val="both"/>
        <w:rPr>
          <w:rFonts w:ascii="Times New Roman" w:hAnsi="Times New Roman"/>
          <w:b/>
          <w:sz w:val="24"/>
          <w:szCs w:val="24"/>
          <w:lang w:val="uk-UA"/>
        </w:rPr>
      </w:pPr>
      <w:r>
        <w:rPr>
          <w:rFonts w:ascii="Times New Roman" w:hAnsi="Times New Roman"/>
          <w:b/>
          <w:sz w:val="24"/>
          <w:szCs w:val="24"/>
          <w:lang w:val="uk-UA" w:eastAsia="ru-RU"/>
        </w:rPr>
        <w:t xml:space="preserve">Про </w:t>
      </w:r>
      <w:r w:rsidR="00696827" w:rsidRPr="006B5A90">
        <w:rPr>
          <w:rFonts w:ascii="Times New Roman" w:hAnsi="Times New Roman"/>
          <w:b/>
          <w:sz w:val="24"/>
          <w:szCs w:val="24"/>
          <w:lang w:val="uk-UA" w:eastAsia="ru-RU"/>
        </w:rPr>
        <w:t xml:space="preserve">притягнення </w:t>
      </w:r>
      <w:r w:rsidR="00CE0546" w:rsidRPr="00334A86">
        <w:rPr>
          <w:rFonts w:ascii="Times New Roman" w:hAnsi="Times New Roman"/>
          <w:b/>
          <w:sz w:val="24"/>
          <w:szCs w:val="24"/>
          <w:lang w:val="uk-UA" w:eastAsia="ru-RU"/>
        </w:rPr>
        <w:t xml:space="preserve">суддів </w:t>
      </w:r>
      <w:r w:rsidR="00CE0546" w:rsidRPr="00334A86">
        <w:rPr>
          <w:rFonts w:ascii="Times New Roman" w:hAnsi="Times New Roman"/>
          <w:b/>
          <w:sz w:val="24"/>
          <w:szCs w:val="24"/>
          <w:lang w:val="uk-UA"/>
        </w:rPr>
        <w:t xml:space="preserve"> Північного апеляційного господарського суду </w:t>
      </w:r>
      <w:r w:rsidR="00CE0546">
        <w:rPr>
          <w:rFonts w:ascii="Times New Roman" w:hAnsi="Times New Roman"/>
          <w:b/>
          <w:sz w:val="24"/>
          <w:szCs w:val="24"/>
          <w:lang w:val="uk-UA"/>
        </w:rPr>
        <w:t xml:space="preserve">                  </w:t>
      </w:r>
      <w:r w:rsidR="00CE0546" w:rsidRPr="00334A86">
        <w:rPr>
          <w:rFonts w:ascii="Times New Roman" w:hAnsi="Times New Roman"/>
          <w:b/>
          <w:sz w:val="24"/>
          <w:szCs w:val="24"/>
          <w:lang w:val="uk-UA"/>
        </w:rPr>
        <w:t xml:space="preserve">Яковлєва М.Л., </w:t>
      </w:r>
      <w:proofErr w:type="spellStart"/>
      <w:r w:rsidR="00CE0546" w:rsidRPr="00334A86">
        <w:rPr>
          <w:rFonts w:ascii="Times New Roman" w:hAnsi="Times New Roman"/>
          <w:b/>
          <w:sz w:val="24"/>
          <w:szCs w:val="24"/>
          <w:lang w:val="uk-UA"/>
        </w:rPr>
        <w:t>Шаптали</w:t>
      </w:r>
      <w:proofErr w:type="spellEnd"/>
      <w:r w:rsidR="00CE0546" w:rsidRPr="00334A86">
        <w:rPr>
          <w:rFonts w:ascii="Times New Roman" w:hAnsi="Times New Roman"/>
          <w:b/>
          <w:sz w:val="24"/>
          <w:szCs w:val="24"/>
          <w:lang w:val="uk-UA"/>
        </w:rPr>
        <w:t xml:space="preserve"> Є.Ю., </w:t>
      </w:r>
      <w:r w:rsidR="00CE0546">
        <w:rPr>
          <w:rFonts w:ascii="Times New Roman" w:hAnsi="Times New Roman"/>
          <w:b/>
          <w:sz w:val="24"/>
          <w:szCs w:val="24"/>
          <w:lang w:val="uk-UA"/>
        </w:rPr>
        <w:t xml:space="preserve">                 </w:t>
      </w:r>
      <w:proofErr w:type="spellStart"/>
      <w:r w:rsidR="00CE0546" w:rsidRPr="00334A86">
        <w:rPr>
          <w:rFonts w:ascii="Times New Roman" w:hAnsi="Times New Roman"/>
          <w:b/>
          <w:sz w:val="24"/>
          <w:szCs w:val="24"/>
          <w:lang w:val="uk-UA"/>
        </w:rPr>
        <w:t>Куксова</w:t>
      </w:r>
      <w:proofErr w:type="spellEnd"/>
      <w:r w:rsidR="00CE0546" w:rsidRPr="00334A86">
        <w:rPr>
          <w:rFonts w:ascii="Times New Roman" w:hAnsi="Times New Roman"/>
          <w:b/>
          <w:sz w:val="24"/>
          <w:szCs w:val="24"/>
          <w:lang w:val="uk-UA"/>
        </w:rPr>
        <w:t xml:space="preserve"> В.В.</w:t>
      </w:r>
      <w:r w:rsidR="00CE0546">
        <w:rPr>
          <w:rFonts w:ascii="Times New Roman" w:hAnsi="Times New Roman"/>
          <w:b/>
          <w:sz w:val="24"/>
          <w:szCs w:val="24"/>
          <w:lang w:val="uk-UA"/>
        </w:rPr>
        <w:t xml:space="preserve"> </w:t>
      </w:r>
      <w:r w:rsidR="00696827">
        <w:rPr>
          <w:rFonts w:ascii="Times New Roman" w:hAnsi="Times New Roman"/>
          <w:b/>
          <w:sz w:val="24"/>
          <w:szCs w:val="24"/>
          <w:lang w:val="uk-UA"/>
        </w:rPr>
        <w:t xml:space="preserve">до дисциплінарної відповідальності </w:t>
      </w:r>
    </w:p>
    <w:p w:rsidR="005A313B" w:rsidRDefault="005A313B" w:rsidP="00B16477">
      <w:pPr>
        <w:tabs>
          <w:tab w:val="left" w:pos="3828"/>
          <w:tab w:val="left" w:pos="4253"/>
          <w:tab w:val="left" w:pos="4395"/>
        </w:tabs>
        <w:ind w:right="6094"/>
        <w:jc w:val="both"/>
        <w:rPr>
          <w:rFonts w:ascii="Times New Roman" w:hAnsi="Times New Roman"/>
          <w:b/>
          <w:sz w:val="24"/>
          <w:szCs w:val="24"/>
          <w:lang w:val="uk-UA"/>
        </w:rPr>
      </w:pPr>
    </w:p>
    <w:p w:rsidR="003A13A1" w:rsidRDefault="003A13A1" w:rsidP="00B16477">
      <w:pPr>
        <w:tabs>
          <w:tab w:val="left" w:pos="3828"/>
          <w:tab w:val="left" w:pos="4253"/>
          <w:tab w:val="left" w:pos="4395"/>
        </w:tabs>
        <w:ind w:right="6094"/>
        <w:jc w:val="both"/>
        <w:rPr>
          <w:rFonts w:ascii="Times New Roman" w:hAnsi="Times New Roman"/>
          <w:sz w:val="27"/>
          <w:szCs w:val="27"/>
          <w:lang w:val="uk-UA"/>
        </w:rPr>
      </w:pPr>
    </w:p>
    <w:p w:rsidR="006A0771" w:rsidRDefault="00EA4FA5" w:rsidP="00316195">
      <w:pPr>
        <w:pStyle w:val="a9"/>
        <w:spacing w:line="240" w:lineRule="auto"/>
        <w:ind w:left="0" w:firstLine="708"/>
        <w:jc w:val="both"/>
        <w:rPr>
          <w:b/>
          <w:szCs w:val="28"/>
          <w:lang w:eastAsia="ru-RU"/>
        </w:rPr>
      </w:pPr>
      <w:r w:rsidRPr="00865726">
        <w:rPr>
          <w:szCs w:val="28"/>
        </w:rPr>
        <w:t>Третя Дисциплінарна палата Вищої ради правосуддя у складі                   головуючо</w:t>
      </w:r>
      <w:r w:rsidR="00BD1A83">
        <w:rPr>
          <w:szCs w:val="28"/>
        </w:rPr>
        <w:t>го</w:t>
      </w:r>
      <w:r w:rsidRPr="00865726">
        <w:rPr>
          <w:szCs w:val="28"/>
        </w:rPr>
        <w:t xml:space="preserve"> – </w:t>
      </w:r>
      <w:r w:rsidR="00865726" w:rsidRPr="00865726">
        <w:rPr>
          <w:szCs w:val="28"/>
        </w:rPr>
        <w:t xml:space="preserve"> </w:t>
      </w:r>
      <w:proofErr w:type="spellStart"/>
      <w:r w:rsidR="00060887">
        <w:rPr>
          <w:szCs w:val="28"/>
        </w:rPr>
        <w:t>Швецової</w:t>
      </w:r>
      <w:proofErr w:type="spellEnd"/>
      <w:r w:rsidR="00060887">
        <w:rPr>
          <w:szCs w:val="28"/>
        </w:rPr>
        <w:t xml:space="preserve"> Л.А., </w:t>
      </w:r>
      <w:r w:rsidR="00D265CF" w:rsidRPr="00865726">
        <w:rPr>
          <w:szCs w:val="28"/>
        </w:rPr>
        <w:t>членів</w:t>
      </w:r>
      <w:r w:rsidR="00865726" w:rsidRPr="00865726">
        <w:rPr>
          <w:szCs w:val="28"/>
        </w:rPr>
        <w:t xml:space="preserve"> </w:t>
      </w:r>
      <w:proofErr w:type="spellStart"/>
      <w:r w:rsidR="00865726" w:rsidRPr="00865726">
        <w:rPr>
          <w:bCs/>
          <w:lang w:eastAsia="ru-RU"/>
        </w:rPr>
        <w:t>Гречківського</w:t>
      </w:r>
      <w:proofErr w:type="spellEnd"/>
      <w:r w:rsidR="00865726" w:rsidRPr="00865726">
        <w:rPr>
          <w:bCs/>
          <w:lang w:eastAsia="ru-RU"/>
        </w:rPr>
        <w:t xml:space="preserve"> П.М., </w:t>
      </w:r>
      <w:r w:rsidR="00060887">
        <w:rPr>
          <w:bCs/>
          <w:lang w:eastAsia="ru-RU"/>
        </w:rPr>
        <w:t>Іванової Л.Б</w:t>
      </w:r>
      <w:r w:rsidR="00060887" w:rsidRPr="00865726">
        <w:rPr>
          <w:szCs w:val="28"/>
        </w:rPr>
        <w:t xml:space="preserve">., </w:t>
      </w:r>
      <w:r w:rsidR="00865726" w:rsidRPr="00865726">
        <w:rPr>
          <w:bCs/>
          <w:lang w:eastAsia="ru-RU"/>
        </w:rPr>
        <w:t>Матвійчука В.В.</w:t>
      </w:r>
      <w:r w:rsidR="00BD1A83">
        <w:rPr>
          <w:bCs/>
          <w:lang w:eastAsia="ru-RU"/>
        </w:rPr>
        <w:t>,</w:t>
      </w:r>
      <w:r w:rsidR="00060887">
        <w:rPr>
          <w:bCs/>
          <w:lang w:eastAsia="ru-RU"/>
        </w:rPr>
        <w:t xml:space="preserve"> </w:t>
      </w:r>
      <w:r w:rsidRPr="00865726">
        <w:rPr>
          <w:szCs w:val="28"/>
          <w:lang w:eastAsia="ru-RU"/>
        </w:rPr>
        <w:t xml:space="preserve">розглянувши </w:t>
      </w:r>
      <w:r w:rsidR="00696827" w:rsidRPr="00461E26">
        <w:rPr>
          <w:szCs w:val="28"/>
          <w:lang w:eastAsia="ru-RU"/>
        </w:rPr>
        <w:t>дисциплінарну справу, відкриту</w:t>
      </w:r>
      <w:r w:rsidR="00696827" w:rsidRPr="00461E26">
        <w:rPr>
          <w:szCs w:val="28"/>
        </w:rPr>
        <w:t xml:space="preserve"> за дисциплінарн</w:t>
      </w:r>
      <w:r w:rsidR="00696827">
        <w:rPr>
          <w:szCs w:val="28"/>
        </w:rPr>
        <w:t xml:space="preserve">ою </w:t>
      </w:r>
      <w:r w:rsidR="00696827" w:rsidRPr="00461E26">
        <w:rPr>
          <w:szCs w:val="28"/>
        </w:rPr>
        <w:t>скарг</w:t>
      </w:r>
      <w:r w:rsidR="00696827">
        <w:rPr>
          <w:szCs w:val="28"/>
        </w:rPr>
        <w:t xml:space="preserve">ою </w:t>
      </w:r>
      <w:r w:rsidR="00CE0546" w:rsidRPr="00334A86">
        <w:t xml:space="preserve">адвоката </w:t>
      </w:r>
      <w:proofErr w:type="spellStart"/>
      <w:r w:rsidR="00CE0546" w:rsidRPr="00334A86">
        <w:t>Маліченко</w:t>
      </w:r>
      <w:proofErr w:type="spellEnd"/>
      <w:r w:rsidR="00CE0546" w:rsidRPr="00334A86">
        <w:t xml:space="preserve"> Альони Андріївни, яка діє в інтересах Товариства з обмеженою відповідальністю «Міжнародна компанія з управління нерухомістю»</w:t>
      </w:r>
      <w:r w:rsidR="00BD1A83">
        <w:t>,</w:t>
      </w:r>
      <w:r w:rsidR="00CE0546">
        <w:t xml:space="preserve"> </w:t>
      </w:r>
      <w:r w:rsidR="00696827">
        <w:rPr>
          <w:szCs w:val="28"/>
        </w:rPr>
        <w:t>стосовно</w:t>
      </w:r>
      <w:r w:rsidR="00865726" w:rsidRPr="00865726">
        <w:rPr>
          <w:szCs w:val="28"/>
        </w:rPr>
        <w:t xml:space="preserve"> судді</w:t>
      </w:r>
      <w:r w:rsidR="00CE0546">
        <w:rPr>
          <w:szCs w:val="28"/>
        </w:rPr>
        <w:t xml:space="preserve">в </w:t>
      </w:r>
      <w:r w:rsidR="00CE0546" w:rsidRPr="00334A86">
        <w:t xml:space="preserve">Північного апеляційного господарського суду Яковлєва Михайла Леонідовича, </w:t>
      </w:r>
      <w:proofErr w:type="spellStart"/>
      <w:r w:rsidR="00CE0546" w:rsidRPr="00334A86">
        <w:t>Шаптали</w:t>
      </w:r>
      <w:proofErr w:type="spellEnd"/>
      <w:r w:rsidR="00CE0546" w:rsidRPr="00334A86">
        <w:t xml:space="preserve"> Євгена Юрійовича, </w:t>
      </w:r>
      <w:proofErr w:type="spellStart"/>
      <w:r w:rsidR="00CE0546" w:rsidRPr="00334A86">
        <w:t>Куксова</w:t>
      </w:r>
      <w:proofErr w:type="spellEnd"/>
      <w:r w:rsidR="00CE0546" w:rsidRPr="00334A86">
        <w:t xml:space="preserve"> Володимира Володимировича</w:t>
      </w:r>
      <w:r w:rsidR="003728EB">
        <w:rPr>
          <w:szCs w:val="28"/>
        </w:rPr>
        <w:t>,</w:t>
      </w:r>
    </w:p>
    <w:p w:rsidR="00FA7AA5" w:rsidRDefault="00FA7AA5" w:rsidP="00EA4FA5">
      <w:pPr>
        <w:ind w:right="-1"/>
        <w:jc w:val="center"/>
        <w:rPr>
          <w:rFonts w:ascii="Times New Roman" w:hAnsi="Times New Roman"/>
          <w:b/>
          <w:sz w:val="28"/>
          <w:szCs w:val="28"/>
          <w:lang w:val="uk-UA" w:eastAsia="ru-RU"/>
        </w:rPr>
      </w:pPr>
    </w:p>
    <w:p w:rsidR="00EA4FA5" w:rsidRDefault="00EA4FA5" w:rsidP="00EA4FA5">
      <w:pPr>
        <w:ind w:right="-1"/>
        <w:jc w:val="center"/>
        <w:rPr>
          <w:rFonts w:ascii="Times New Roman" w:hAnsi="Times New Roman"/>
          <w:b/>
          <w:sz w:val="28"/>
          <w:szCs w:val="28"/>
          <w:lang w:val="uk-UA" w:eastAsia="ru-RU"/>
        </w:rPr>
      </w:pPr>
      <w:r w:rsidRPr="006A0771">
        <w:rPr>
          <w:rFonts w:ascii="Times New Roman" w:hAnsi="Times New Roman"/>
          <w:b/>
          <w:sz w:val="28"/>
          <w:szCs w:val="28"/>
          <w:lang w:val="uk-UA" w:eastAsia="ru-RU"/>
        </w:rPr>
        <w:t>встановила:</w:t>
      </w:r>
    </w:p>
    <w:p w:rsidR="00FA7AA5" w:rsidRDefault="00FA7AA5" w:rsidP="00EA4FA5">
      <w:pPr>
        <w:ind w:right="-1"/>
        <w:jc w:val="center"/>
        <w:rPr>
          <w:rFonts w:ascii="Times New Roman" w:hAnsi="Times New Roman"/>
          <w:b/>
          <w:sz w:val="28"/>
          <w:szCs w:val="28"/>
          <w:lang w:val="uk-UA" w:eastAsia="ru-RU"/>
        </w:rPr>
      </w:pPr>
    </w:p>
    <w:p w:rsidR="00614E37" w:rsidRDefault="00614E37" w:rsidP="00614E37">
      <w:pPr>
        <w:pStyle w:val="HTML"/>
        <w:shd w:val="clear" w:color="auto" w:fill="FFFFFF"/>
        <w:jc w:val="both"/>
        <w:rPr>
          <w:rFonts w:ascii="Times New Roman" w:eastAsia="Times New Roman" w:hAnsi="Times New Roman"/>
          <w:color w:val="000000"/>
          <w:sz w:val="28"/>
          <w:szCs w:val="24"/>
          <w:lang w:eastAsia="ru-RU"/>
        </w:rPr>
      </w:pPr>
      <w:r w:rsidRPr="00323D0F">
        <w:rPr>
          <w:rFonts w:ascii="Times New Roman" w:eastAsia="Times New Roman" w:hAnsi="Times New Roman"/>
          <w:color w:val="000000"/>
          <w:sz w:val="28"/>
          <w:szCs w:val="24"/>
          <w:lang w:eastAsia="ru-RU"/>
        </w:rPr>
        <w:t>Яковлєв Михайл</w:t>
      </w:r>
      <w:r>
        <w:rPr>
          <w:rFonts w:ascii="Times New Roman" w:eastAsia="Times New Roman" w:hAnsi="Times New Roman"/>
          <w:color w:val="000000"/>
          <w:sz w:val="28"/>
          <w:szCs w:val="24"/>
          <w:lang w:eastAsia="ru-RU"/>
        </w:rPr>
        <w:t>о</w:t>
      </w:r>
      <w:r w:rsidRPr="00323D0F">
        <w:rPr>
          <w:rFonts w:ascii="Times New Roman" w:eastAsia="Times New Roman" w:hAnsi="Times New Roman"/>
          <w:color w:val="000000"/>
          <w:sz w:val="28"/>
          <w:szCs w:val="24"/>
          <w:lang w:eastAsia="ru-RU"/>
        </w:rPr>
        <w:t xml:space="preserve"> Леонідович </w:t>
      </w:r>
      <w:r>
        <w:rPr>
          <w:rFonts w:ascii="Times New Roman" w:eastAsia="Times New Roman" w:hAnsi="Times New Roman"/>
          <w:color w:val="000000"/>
          <w:sz w:val="28"/>
          <w:szCs w:val="24"/>
          <w:lang w:eastAsia="ru-RU"/>
        </w:rPr>
        <w:t xml:space="preserve">Указом Президента України від </w:t>
      </w:r>
      <w:r w:rsidRPr="00323D0F">
        <w:rPr>
          <w:rFonts w:ascii="Times New Roman" w:eastAsia="Times New Roman" w:hAnsi="Times New Roman"/>
          <w:color w:val="000000"/>
          <w:sz w:val="28"/>
          <w:szCs w:val="24"/>
          <w:lang w:eastAsia="ru-RU"/>
        </w:rPr>
        <w:t>5 січня 2011</w:t>
      </w:r>
      <w:r>
        <w:rPr>
          <w:rFonts w:ascii="Times New Roman" w:eastAsia="Times New Roman" w:hAnsi="Times New Roman"/>
          <w:color w:val="000000"/>
          <w:sz w:val="28"/>
          <w:szCs w:val="24"/>
          <w:lang w:eastAsia="ru-RU"/>
        </w:rPr>
        <w:t xml:space="preserve"> року</w:t>
      </w:r>
      <w:r w:rsidRPr="00323D0F">
        <w:rPr>
          <w:rFonts w:ascii="Times New Roman" w:eastAsia="Times New Roman" w:hAnsi="Times New Roman"/>
          <w:color w:val="000000"/>
          <w:sz w:val="28"/>
          <w:szCs w:val="24"/>
          <w:lang w:eastAsia="ru-RU"/>
        </w:rPr>
        <w:t xml:space="preserve"> </w:t>
      </w:r>
      <w:r>
        <w:rPr>
          <w:rFonts w:ascii="Times New Roman" w:eastAsia="Times New Roman" w:hAnsi="Times New Roman"/>
          <w:color w:val="000000"/>
          <w:sz w:val="28"/>
          <w:szCs w:val="24"/>
          <w:lang w:eastAsia="ru-RU"/>
        </w:rPr>
        <w:br/>
      </w:r>
      <w:r w:rsidRPr="00323D0F">
        <w:rPr>
          <w:rFonts w:ascii="Times New Roman" w:eastAsia="Times New Roman" w:hAnsi="Times New Roman"/>
          <w:color w:val="000000"/>
          <w:sz w:val="28"/>
          <w:szCs w:val="24"/>
          <w:lang w:eastAsia="ru-RU"/>
        </w:rPr>
        <w:t>№ 5/2011 переведен</w:t>
      </w:r>
      <w:r>
        <w:rPr>
          <w:rFonts w:ascii="Times New Roman" w:eastAsia="Times New Roman" w:hAnsi="Times New Roman"/>
          <w:color w:val="000000"/>
          <w:sz w:val="28"/>
          <w:szCs w:val="24"/>
          <w:lang w:eastAsia="ru-RU"/>
        </w:rPr>
        <w:t>ий</w:t>
      </w:r>
      <w:r w:rsidRPr="00323D0F">
        <w:rPr>
          <w:rFonts w:ascii="Times New Roman" w:eastAsia="Times New Roman" w:hAnsi="Times New Roman"/>
          <w:color w:val="000000"/>
          <w:sz w:val="28"/>
          <w:szCs w:val="24"/>
          <w:lang w:eastAsia="ru-RU"/>
        </w:rPr>
        <w:t xml:space="preserve"> </w:t>
      </w:r>
      <w:r>
        <w:rPr>
          <w:rFonts w:ascii="Times New Roman" w:eastAsia="Times New Roman" w:hAnsi="Times New Roman"/>
          <w:color w:val="000000"/>
          <w:sz w:val="28"/>
          <w:szCs w:val="24"/>
          <w:lang w:eastAsia="ru-RU"/>
        </w:rPr>
        <w:t>на  роботу  на  посаді</w:t>
      </w:r>
      <w:r w:rsidR="00C047AB">
        <w:rPr>
          <w:rFonts w:ascii="Times New Roman" w:eastAsia="Times New Roman" w:hAnsi="Times New Roman"/>
          <w:color w:val="000000"/>
          <w:sz w:val="28"/>
          <w:szCs w:val="24"/>
          <w:lang w:eastAsia="ru-RU"/>
        </w:rPr>
        <w:t xml:space="preserve">  судді </w:t>
      </w:r>
      <w:r w:rsidRPr="00323D0F">
        <w:rPr>
          <w:rFonts w:ascii="Times New Roman" w:eastAsia="Times New Roman" w:hAnsi="Times New Roman"/>
          <w:color w:val="000000"/>
          <w:sz w:val="28"/>
          <w:szCs w:val="24"/>
          <w:lang w:eastAsia="ru-RU"/>
        </w:rPr>
        <w:t>Київського апеляційного господарського суду.</w:t>
      </w:r>
      <w:r>
        <w:rPr>
          <w:rFonts w:ascii="Times New Roman" w:eastAsia="Times New Roman" w:hAnsi="Times New Roman"/>
          <w:color w:val="000000"/>
          <w:sz w:val="28"/>
          <w:szCs w:val="24"/>
          <w:lang w:eastAsia="ru-RU"/>
        </w:rPr>
        <w:t xml:space="preserve"> Рішенням Вищої ради правосуддя від 2 липня 2019 року </w:t>
      </w:r>
      <w:r w:rsidR="00BD1A83">
        <w:rPr>
          <w:rFonts w:ascii="Times New Roman" w:eastAsia="Times New Roman" w:hAnsi="Times New Roman"/>
          <w:color w:val="000000"/>
          <w:sz w:val="28"/>
          <w:szCs w:val="24"/>
          <w:lang w:eastAsia="ru-RU"/>
        </w:rPr>
        <w:t xml:space="preserve">                 № 1764/0/15-19 </w:t>
      </w:r>
      <w:r>
        <w:rPr>
          <w:rFonts w:ascii="Times New Roman" w:eastAsia="Times New Roman" w:hAnsi="Times New Roman"/>
          <w:color w:val="000000"/>
          <w:sz w:val="28"/>
          <w:szCs w:val="24"/>
          <w:lang w:eastAsia="ru-RU"/>
        </w:rPr>
        <w:t xml:space="preserve">переведений на посаду судді Північного апеляційного господарського суду. </w:t>
      </w:r>
    </w:p>
    <w:p w:rsidR="00614E37" w:rsidRDefault="00614E37" w:rsidP="00614E37">
      <w:pPr>
        <w:pStyle w:val="HTML"/>
        <w:shd w:val="clear" w:color="auto" w:fill="FFFFFF"/>
        <w:ind w:firstLine="708"/>
        <w:jc w:val="both"/>
        <w:rPr>
          <w:rFonts w:ascii="Times New Roman" w:eastAsia="Times New Roman" w:hAnsi="Times New Roman"/>
          <w:color w:val="000000"/>
          <w:sz w:val="28"/>
          <w:szCs w:val="24"/>
          <w:lang w:eastAsia="ru-RU"/>
        </w:rPr>
      </w:pPr>
      <w:proofErr w:type="spellStart"/>
      <w:r w:rsidRPr="00614E37">
        <w:rPr>
          <w:rFonts w:ascii="Times New Roman" w:hAnsi="Times New Roman"/>
          <w:sz w:val="28"/>
          <w:szCs w:val="28"/>
        </w:rPr>
        <w:t>Шаптала</w:t>
      </w:r>
      <w:proofErr w:type="spellEnd"/>
      <w:r w:rsidRPr="00614E37">
        <w:rPr>
          <w:rFonts w:ascii="Times New Roman" w:hAnsi="Times New Roman"/>
          <w:sz w:val="28"/>
          <w:szCs w:val="28"/>
        </w:rPr>
        <w:t xml:space="preserve"> Євген Юрійович Постановою Верховної Ради Ук</w:t>
      </w:r>
      <w:r>
        <w:rPr>
          <w:rFonts w:ascii="Times New Roman" w:hAnsi="Times New Roman"/>
          <w:sz w:val="28"/>
          <w:szCs w:val="28"/>
        </w:rPr>
        <w:t>раїни від</w:t>
      </w:r>
      <w:r w:rsidR="00C047AB" w:rsidRPr="00C047AB">
        <w:rPr>
          <w:rFonts w:ascii="Times New Roman" w:hAnsi="Times New Roman"/>
          <w:sz w:val="28"/>
          <w:szCs w:val="28"/>
          <w:lang w:val="ru-RU"/>
        </w:rPr>
        <w:t xml:space="preserve">                       </w:t>
      </w:r>
      <w:r w:rsidR="00C047AB">
        <w:rPr>
          <w:rFonts w:ascii="Times New Roman" w:hAnsi="Times New Roman"/>
          <w:sz w:val="28"/>
          <w:szCs w:val="28"/>
        </w:rPr>
        <w:t xml:space="preserve"> 19 вересня </w:t>
      </w:r>
      <w:r>
        <w:rPr>
          <w:rFonts w:ascii="Times New Roman" w:hAnsi="Times New Roman"/>
          <w:sz w:val="28"/>
          <w:szCs w:val="28"/>
        </w:rPr>
        <w:t xml:space="preserve">2013 року </w:t>
      </w:r>
      <w:r w:rsidRPr="00614E37">
        <w:rPr>
          <w:rFonts w:ascii="Times New Roman" w:hAnsi="Times New Roman"/>
          <w:sz w:val="28"/>
          <w:szCs w:val="28"/>
        </w:rPr>
        <w:t>№</w:t>
      </w:r>
      <w:r w:rsidRPr="00614E37">
        <w:rPr>
          <w:rStyle w:val="rvts44"/>
          <w:rFonts w:ascii="Times New Roman" w:hAnsi="Times New Roman"/>
          <w:sz w:val="28"/>
          <w:szCs w:val="28"/>
        </w:rPr>
        <w:t xml:space="preserve"> 593-VII обраний на посаду судді </w:t>
      </w:r>
      <w:r w:rsidRPr="00614E37">
        <w:rPr>
          <w:rStyle w:val="rvts0"/>
          <w:rFonts w:ascii="Times New Roman" w:hAnsi="Times New Roman"/>
          <w:sz w:val="28"/>
          <w:szCs w:val="28"/>
        </w:rPr>
        <w:t>Київського апеляційного господарського суду.</w:t>
      </w:r>
      <w:r w:rsidRPr="00614E37">
        <w:rPr>
          <w:rFonts w:ascii="Times New Roman" w:eastAsia="Times New Roman" w:hAnsi="Times New Roman"/>
          <w:color w:val="000000"/>
          <w:sz w:val="28"/>
          <w:szCs w:val="24"/>
          <w:lang w:eastAsia="ru-RU"/>
        </w:rPr>
        <w:t xml:space="preserve"> </w:t>
      </w:r>
      <w:r>
        <w:rPr>
          <w:rFonts w:ascii="Times New Roman" w:eastAsia="Times New Roman" w:hAnsi="Times New Roman"/>
          <w:color w:val="000000"/>
          <w:sz w:val="28"/>
          <w:szCs w:val="24"/>
          <w:lang w:eastAsia="ru-RU"/>
        </w:rPr>
        <w:t xml:space="preserve">Рішенням Вищої ради правосуддя від </w:t>
      </w:r>
      <w:r w:rsidR="00C047AB" w:rsidRPr="00C047AB">
        <w:rPr>
          <w:rFonts w:ascii="Times New Roman" w:eastAsia="Times New Roman" w:hAnsi="Times New Roman"/>
          <w:color w:val="000000"/>
          <w:sz w:val="28"/>
          <w:szCs w:val="24"/>
          <w:lang w:val="ru-RU" w:eastAsia="ru-RU"/>
        </w:rPr>
        <w:t xml:space="preserve">                       </w:t>
      </w:r>
      <w:r w:rsidR="00C047AB">
        <w:rPr>
          <w:rFonts w:ascii="Times New Roman" w:eastAsia="Times New Roman" w:hAnsi="Times New Roman"/>
          <w:color w:val="000000"/>
          <w:sz w:val="28"/>
          <w:szCs w:val="24"/>
          <w:lang w:eastAsia="ru-RU"/>
        </w:rPr>
        <w:t xml:space="preserve">15 жовтня 2019 року </w:t>
      </w:r>
      <w:r>
        <w:rPr>
          <w:rFonts w:ascii="Times New Roman" w:eastAsia="Times New Roman" w:hAnsi="Times New Roman"/>
          <w:color w:val="000000"/>
          <w:sz w:val="28"/>
          <w:szCs w:val="24"/>
          <w:lang w:eastAsia="ru-RU"/>
        </w:rPr>
        <w:t xml:space="preserve">№ 2686/0/15-19 переведений на посаду судді Північного апеляційного господарського суду. </w:t>
      </w:r>
    </w:p>
    <w:p w:rsidR="0017422A" w:rsidRDefault="00614E37" w:rsidP="0017422A">
      <w:pPr>
        <w:ind w:firstLine="708"/>
        <w:jc w:val="both"/>
        <w:rPr>
          <w:rFonts w:ascii="Times New Roman" w:eastAsia="Times New Roman" w:hAnsi="Times New Roman"/>
          <w:color w:val="000000"/>
          <w:sz w:val="28"/>
          <w:szCs w:val="24"/>
          <w:lang w:val="uk-UA" w:eastAsia="ru-RU"/>
        </w:rPr>
      </w:pPr>
      <w:proofErr w:type="spellStart"/>
      <w:r w:rsidRPr="0017422A">
        <w:rPr>
          <w:rFonts w:ascii="Times New Roman" w:eastAsia="Times New Roman" w:hAnsi="Times New Roman"/>
          <w:bCs/>
          <w:sz w:val="28"/>
          <w:szCs w:val="28"/>
          <w:lang w:val="uk-UA" w:eastAsia="ru-RU"/>
        </w:rPr>
        <w:lastRenderedPageBreak/>
        <w:t>Куксов</w:t>
      </w:r>
      <w:proofErr w:type="spellEnd"/>
      <w:r w:rsidRPr="0017422A">
        <w:rPr>
          <w:rFonts w:ascii="Times New Roman" w:eastAsia="Times New Roman" w:hAnsi="Times New Roman"/>
          <w:bCs/>
          <w:sz w:val="28"/>
          <w:szCs w:val="28"/>
          <w:lang w:val="uk-UA" w:eastAsia="ru-RU"/>
        </w:rPr>
        <w:t xml:space="preserve"> Володимир Володимирович Постановою Верховної Ради України від 12 травня 2011 року № 3336-VI обраний на посаду судді Київського апеляційного господарського суду.</w:t>
      </w:r>
      <w:r w:rsidRPr="0017422A">
        <w:rPr>
          <w:rFonts w:ascii="Times New Roman" w:eastAsia="Times New Roman" w:hAnsi="Times New Roman"/>
          <w:color w:val="000000"/>
          <w:sz w:val="28"/>
          <w:szCs w:val="24"/>
          <w:lang w:val="uk-UA" w:eastAsia="ru-RU"/>
        </w:rPr>
        <w:t xml:space="preserve"> Рішенням Вищої ради правосуддя від 9 липня 2019 року № 1815/0/15-19 переведений на посаду судді Північного апеляційного господарського суду.</w:t>
      </w:r>
    </w:p>
    <w:p w:rsidR="00CE0546" w:rsidRPr="00334A86" w:rsidRDefault="0017422A" w:rsidP="0017422A">
      <w:pPr>
        <w:ind w:firstLine="708"/>
        <w:jc w:val="both"/>
        <w:rPr>
          <w:rFonts w:ascii="Times New Roman" w:hAnsi="Times New Roman"/>
          <w:sz w:val="28"/>
          <w:szCs w:val="28"/>
          <w:lang w:val="uk-UA"/>
        </w:rPr>
      </w:pPr>
      <w:r>
        <w:rPr>
          <w:rFonts w:ascii="Times New Roman" w:hAnsi="Times New Roman"/>
          <w:sz w:val="28"/>
          <w:szCs w:val="28"/>
          <w:lang w:val="uk-UA"/>
        </w:rPr>
        <w:t>Д</w:t>
      </w:r>
      <w:r w:rsidR="00CE0546" w:rsidRPr="00334A86">
        <w:rPr>
          <w:rFonts w:ascii="Times New Roman" w:hAnsi="Times New Roman"/>
          <w:sz w:val="28"/>
          <w:szCs w:val="28"/>
          <w:lang w:val="uk-UA"/>
        </w:rPr>
        <w:t>о Вищої ради правосуддя 12 травня 2020 року надійшла скарга  адвоката</w:t>
      </w:r>
      <w:r w:rsidR="00CE0546" w:rsidRPr="00334A86">
        <w:rPr>
          <w:rFonts w:ascii="Times New Roman" w:hAnsi="Times New Roman"/>
          <w:b/>
          <w:sz w:val="28"/>
          <w:szCs w:val="28"/>
          <w:lang w:val="uk-UA"/>
        </w:rPr>
        <w:t xml:space="preserve"> </w:t>
      </w:r>
      <w:proofErr w:type="spellStart"/>
      <w:r w:rsidR="00CE0546" w:rsidRPr="00334A86">
        <w:rPr>
          <w:rFonts w:ascii="Times New Roman" w:hAnsi="Times New Roman"/>
          <w:sz w:val="28"/>
          <w:szCs w:val="28"/>
          <w:lang w:val="uk-UA"/>
        </w:rPr>
        <w:t>Маліченко</w:t>
      </w:r>
      <w:proofErr w:type="spellEnd"/>
      <w:r w:rsidR="00CE0546" w:rsidRPr="00334A86">
        <w:rPr>
          <w:rFonts w:ascii="Times New Roman" w:hAnsi="Times New Roman"/>
          <w:b/>
          <w:sz w:val="28"/>
          <w:szCs w:val="28"/>
          <w:lang w:val="uk-UA"/>
        </w:rPr>
        <w:t xml:space="preserve"> </w:t>
      </w:r>
      <w:r w:rsidR="00CE0546" w:rsidRPr="00334A86">
        <w:rPr>
          <w:rFonts w:ascii="Times New Roman" w:hAnsi="Times New Roman"/>
          <w:sz w:val="28"/>
          <w:szCs w:val="28"/>
          <w:lang w:val="uk-UA"/>
        </w:rPr>
        <w:t>А.А., яка діє в інтересах  Товариства з обмеженою відповідальністю «Міжнародна компанія з управління нерухомістю» (далі – ТОВ «Міжнародна компанія з управління нерухомістю»)</w:t>
      </w:r>
      <w:r w:rsidR="00CE0546">
        <w:rPr>
          <w:rFonts w:ascii="Times New Roman" w:hAnsi="Times New Roman"/>
          <w:sz w:val="28"/>
          <w:szCs w:val="28"/>
          <w:lang w:val="uk-UA"/>
        </w:rPr>
        <w:t>,</w:t>
      </w:r>
      <w:r w:rsidR="00CE0546" w:rsidRPr="00334A86">
        <w:rPr>
          <w:rFonts w:ascii="Times New Roman" w:hAnsi="Times New Roman"/>
          <w:sz w:val="28"/>
          <w:szCs w:val="28"/>
          <w:lang w:val="uk-UA"/>
        </w:rPr>
        <w:t xml:space="preserve"> </w:t>
      </w:r>
      <w:r w:rsidR="00CE0546">
        <w:rPr>
          <w:rFonts w:ascii="Times New Roman" w:hAnsi="Times New Roman"/>
          <w:sz w:val="28"/>
          <w:szCs w:val="28"/>
          <w:lang w:val="uk-UA"/>
        </w:rPr>
        <w:t>стосовно</w:t>
      </w:r>
      <w:r w:rsidR="00CE0546" w:rsidRPr="00334A86">
        <w:rPr>
          <w:rFonts w:ascii="Times New Roman" w:hAnsi="Times New Roman"/>
          <w:sz w:val="28"/>
          <w:szCs w:val="28"/>
          <w:lang w:val="uk-UA"/>
        </w:rPr>
        <w:t xml:space="preserve"> суддів</w:t>
      </w:r>
      <w:r w:rsidR="00CE0546">
        <w:rPr>
          <w:rFonts w:ascii="Times New Roman" w:hAnsi="Times New Roman"/>
          <w:sz w:val="28"/>
          <w:szCs w:val="28"/>
          <w:lang w:val="uk-UA"/>
        </w:rPr>
        <w:t xml:space="preserve"> </w:t>
      </w:r>
      <w:r w:rsidR="00CE0546" w:rsidRPr="00334A86">
        <w:rPr>
          <w:rFonts w:ascii="Times New Roman" w:hAnsi="Times New Roman"/>
          <w:sz w:val="28"/>
          <w:szCs w:val="28"/>
          <w:lang w:val="uk-UA"/>
        </w:rPr>
        <w:t>Північного апеляційного господарського суду</w:t>
      </w:r>
      <w:r w:rsidR="00CE0546">
        <w:rPr>
          <w:rFonts w:ascii="Times New Roman" w:hAnsi="Times New Roman"/>
          <w:sz w:val="28"/>
          <w:szCs w:val="28"/>
          <w:lang w:val="uk-UA"/>
        </w:rPr>
        <w:t xml:space="preserve"> </w:t>
      </w:r>
      <w:r w:rsidR="00CE0546" w:rsidRPr="00334A86">
        <w:rPr>
          <w:rFonts w:ascii="Times New Roman" w:hAnsi="Times New Roman"/>
          <w:sz w:val="28"/>
          <w:szCs w:val="28"/>
          <w:lang w:val="uk-UA"/>
        </w:rPr>
        <w:t xml:space="preserve">Яковлєва М.Л., </w:t>
      </w:r>
      <w:proofErr w:type="spellStart"/>
      <w:r w:rsidR="00CE0546" w:rsidRPr="00334A86">
        <w:rPr>
          <w:rFonts w:ascii="Times New Roman" w:hAnsi="Times New Roman"/>
          <w:sz w:val="28"/>
          <w:szCs w:val="28"/>
          <w:lang w:val="uk-UA"/>
        </w:rPr>
        <w:t>Шаптали</w:t>
      </w:r>
      <w:proofErr w:type="spellEnd"/>
      <w:r w:rsidR="00CE0546" w:rsidRPr="00334A86">
        <w:rPr>
          <w:rFonts w:ascii="Times New Roman" w:hAnsi="Times New Roman"/>
          <w:sz w:val="28"/>
          <w:szCs w:val="28"/>
          <w:lang w:val="uk-UA"/>
        </w:rPr>
        <w:t xml:space="preserve"> Є.Ю., </w:t>
      </w:r>
      <w:proofErr w:type="spellStart"/>
      <w:r w:rsidR="00CE0546" w:rsidRPr="00334A86">
        <w:rPr>
          <w:rFonts w:ascii="Times New Roman" w:hAnsi="Times New Roman"/>
          <w:sz w:val="28"/>
          <w:szCs w:val="28"/>
          <w:lang w:val="uk-UA"/>
        </w:rPr>
        <w:t>Куксова</w:t>
      </w:r>
      <w:proofErr w:type="spellEnd"/>
      <w:r w:rsidR="00CE0546" w:rsidRPr="00334A86">
        <w:rPr>
          <w:rFonts w:ascii="Times New Roman" w:hAnsi="Times New Roman"/>
          <w:sz w:val="28"/>
          <w:szCs w:val="28"/>
          <w:lang w:val="uk-UA"/>
        </w:rPr>
        <w:t xml:space="preserve"> В.В.</w:t>
      </w:r>
      <w:r w:rsidR="00CE0546" w:rsidRPr="00334A86">
        <w:rPr>
          <w:rFonts w:ascii="Times New Roman" w:hAnsi="Times New Roman"/>
          <w:b/>
          <w:sz w:val="28"/>
          <w:szCs w:val="28"/>
          <w:lang w:val="uk-UA"/>
        </w:rPr>
        <w:t xml:space="preserve"> </w:t>
      </w:r>
      <w:r w:rsidR="00CE0546" w:rsidRPr="00E95FB0">
        <w:rPr>
          <w:rFonts w:ascii="Times New Roman" w:hAnsi="Times New Roman"/>
          <w:sz w:val="28"/>
          <w:szCs w:val="28"/>
          <w:lang w:val="uk-UA"/>
        </w:rPr>
        <w:t>із проханням</w:t>
      </w:r>
      <w:r w:rsidR="00CE0546">
        <w:rPr>
          <w:rFonts w:ascii="Times New Roman" w:hAnsi="Times New Roman"/>
          <w:b/>
          <w:sz w:val="28"/>
          <w:szCs w:val="28"/>
          <w:lang w:val="uk-UA"/>
        </w:rPr>
        <w:t xml:space="preserve"> </w:t>
      </w:r>
      <w:r w:rsidR="00CE0546">
        <w:rPr>
          <w:rFonts w:ascii="Times New Roman" w:hAnsi="Times New Roman"/>
          <w:sz w:val="28"/>
          <w:szCs w:val="28"/>
          <w:lang w:val="uk-UA"/>
        </w:rPr>
        <w:t xml:space="preserve">притягнути їх </w:t>
      </w:r>
      <w:r w:rsidR="00CE0546" w:rsidRPr="00334A86">
        <w:rPr>
          <w:rFonts w:ascii="Times New Roman" w:hAnsi="Times New Roman"/>
          <w:sz w:val="28"/>
          <w:szCs w:val="28"/>
          <w:lang w:val="uk-UA"/>
        </w:rPr>
        <w:t xml:space="preserve">до дисциплінарної відповідальності за дії, вчинені під час постановлення ухвали від 24 березня  2020 року  у справі № 910/1616/20. </w:t>
      </w:r>
    </w:p>
    <w:p w:rsidR="00CE0546" w:rsidRPr="00334A86" w:rsidRDefault="00BD1A83" w:rsidP="00CE0546">
      <w:pPr>
        <w:ind w:right="6" w:firstLine="709"/>
        <w:jc w:val="both"/>
        <w:rPr>
          <w:rFonts w:ascii="Times New Roman" w:hAnsi="Times New Roman"/>
          <w:sz w:val="28"/>
          <w:szCs w:val="28"/>
          <w:lang w:val="uk-UA"/>
        </w:rPr>
      </w:pPr>
      <w:r>
        <w:rPr>
          <w:rFonts w:ascii="Times New Roman" w:hAnsi="Times New Roman"/>
          <w:sz w:val="28"/>
          <w:szCs w:val="28"/>
          <w:lang w:val="uk-UA"/>
        </w:rPr>
        <w:t xml:space="preserve">У скарзі вказано, </w:t>
      </w:r>
      <w:r w:rsidR="00CE0546" w:rsidRPr="00334A86">
        <w:rPr>
          <w:rFonts w:ascii="Times New Roman" w:hAnsi="Times New Roman"/>
          <w:sz w:val="28"/>
          <w:szCs w:val="28"/>
          <w:lang w:val="uk-UA"/>
        </w:rPr>
        <w:t xml:space="preserve">що Північний апеляційний господарський суд (судді  Яковлєв М.Л., </w:t>
      </w:r>
      <w:proofErr w:type="spellStart"/>
      <w:r w:rsidR="00CE0546" w:rsidRPr="00334A86">
        <w:rPr>
          <w:rFonts w:ascii="Times New Roman" w:hAnsi="Times New Roman"/>
          <w:sz w:val="28"/>
          <w:szCs w:val="28"/>
          <w:lang w:val="uk-UA"/>
        </w:rPr>
        <w:t>Шаптала</w:t>
      </w:r>
      <w:proofErr w:type="spellEnd"/>
      <w:r w:rsidR="00CE0546" w:rsidRPr="00334A86">
        <w:rPr>
          <w:rFonts w:ascii="Times New Roman" w:hAnsi="Times New Roman"/>
          <w:sz w:val="28"/>
          <w:szCs w:val="28"/>
          <w:lang w:val="uk-UA"/>
        </w:rPr>
        <w:t xml:space="preserve"> Є.Ю., </w:t>
      </w:r>
      <w:proofErr w:type="spellStart"/>
      <w:r w:rsidR="00CE0546" w:rsidRPr="00334A86">
        <w:rPr>
          <w:rFonts w:ascii="Times New Roman" w:hAnsi="Times New Roman"/>
          <w:sz w:val="28"/>
          <w:szCs w:val="28"/>
          <w:lang w:val="uk-UA"/>
        </w:rPr>
        <w:t>Куксов</w:t>
      </w:r>
      <w:proofErr w:type="spellEnd"/>
      <w:r w:rsidR="00CE0546" w:rsidRPr="00334A86">
        <w:rPr>
          <w:rFonts w:ascii="Times New Roman" w:hAnsi="Times New Roman"/>
          <w:sz w:val="28"/>
          <w:szCs w:val="28"/>
          <w:lang w:val="uk-UA"/>
        </w:rPr>
        <w:t xml:space="preserve"> В.В.)</w:t>
      </w:r>
      <w:r w:rsidR="00CE0546">
        <w:rPr>
          <w:rFonts w:ascii="Times New Roman" w:hAnsi="Times New Roman"/>
          <w:sz w:val="28"/>
          <w:szCs w:val="28"/>
          <w:lang w:val="uk-UA"/>
        </w:rPr>
        <w:t>,</w:t>
      </w:r>
      <w:r w:rsidR="00CE0546" w:rsidRPr="00334A86">
        <w:rPr>
          <w:rFonts w:ascii="Times New Roman" w:hAnsi="Times New Roman"/>
          <w:b/>
          <w:sz w:val="28"/>
          <w:szCs w:val="28"/>
          <w:lang w:val="uk-UA"/>
        </w:rPr>
        <w:t xml:space="preserve"> </w:t>
      </w:r>
      <w:r w:rsidR="00CE0546" w:rsidRPr="00334A86">
        <w:rPr>
          <w:rFonts w:ascii="Times New Roman" w:hAnsi="Times New Roman"/>
          <w:sz w:val="28"/>
          <w:szCs w:val="28"/>
          <w:lang w:val="uk-UA"/>
        </w:rPr>
        <w:t xml:space="preserve">вирішуючи питання про поновлення строку на апеляційне оскарження ухвали Господарського суду міста Києва від </w:t>
      </w:r>
      <w:r w:rsidR="00CE0546">
        <w:rPr>
          <w:rFonts w:ascii="Times New Roman" w:hAnsi="Times New Roman"/>
          <w:sz w:val="28"/>
          <w:szCs w:val="28"/>
          <w:lang w:val="uk-UA"/>
        </w:rPr>
        <w:t xml:space="preserve">            </w:t>
      </w:r>
      <w:r w:rsidR="00CE0546" w:rsidRPr="00334A86">
        <w:rPr>
          <w:rFonts w:ascii="Times New Roman" w:hAnsi="Times New Roman"/>
          <w:sz w:val="28"/>
          <w:szCs w:val="28"/>
          <w:lang w:val="uk-UA"/>
        </w:rPr>
        <w:t xml:space="preserve">6 лютого 2020 року про забезпечення позову за апеляційною скаргою приватного нотаріуса Київського міського нотаріального округу </w:t>
      </w:r>
      <w:proofErr w:type="spellStart"/>
      <w:r w:rsidR="00CE0546" w:rsidRPr="00334A86">
        <w:rPr>
          <w:rFonts w:ascii="Times New Roman" w:hAnsi="Times New Roman"/>
          <w:sz w:val="28"/>
          <w:szCs w:val="28"/>
          <w:lang w:val="uk-UA"/>
        </w:rPr>
        <w:t>Пономарьової</w:t>
      </w:r>
      <w:proofErr w:type="spellEnd"/>
      <w:r w:rsidR="00CE0546" w:rsidRPr="00334A86">
        <w:rPr>
          <w:rFonts w:ascii="Times New Roman" w:hAnsi="Times New Roman"/>
          <w:sz w:val="28"/>
          <w:szCs w:val="28"/>
          <w:lang w:val="uk-UA"/>
        </w:rPr>
        <w:t xml:space="preserve"> Д.В. у справі  № 910/1616/20</w:t>
      </w:r>
      <w:r w:rsidR="00CE0546">
        <w:rPr>
          <w:rFonts w:ascii="Times New Roman" w:hAnsi="Times New Roman"/>
          <w:sz w:val="28"/>
          <w:szCs w:val="28"/>
          <w:lang w:val="uk-UA"/>
        </w:rPr>
        <w:t>,</w:t>
      </w:r>
      <w:r w:rsidR="00CE0546" w:rsidRPr="00334A86">
        <w:rPr>
          <w:rFonts w:ascii="Times New Roman" w:hAnsi="Times New Roman"/>
          <w:sz w:val="28"/>
          <w:szCs w:val="28"/>
          <w:lang w:val="uk-UA"/>
        </w:rPr>
        <w:t xml:space="preserve"> зупинив дію оскаржуваної ухвали. </w:t>
      </w:r>
    </w:p>
    <w:p w:rsidR="00CE0546" w:rsidRPr="00334A86" w:rsidRDefault="00CE0546" w:rsidP="00CE0546">
      <w:pPr>
        <w:ind w:right="6" w:firstLine="709"/>
        <w:jc w:val="both"/>
        <w:rPr>
          <w:rFonts w:ascii="Times New Roman" w:hAnsi="Times New Roman"/>
          <w:sz w:val="28"/>
          <w:szCs w:val="28"/>
          <w:lang w:val="uk-UA"/>
        </w:rPr>
      </w:pPr>
      <w:r w:rsidRPr="00334A86">
        <w:rPr>
          <w:rFonts w:ascii="Times New Roman" w:hAnsi="Times New Roman"/>
          <w:sz w:val="28"/>
          <w:szCs w:val="28"/>
          <w:lang w:val="uk-UA"/>
        </w:rPr>
        <w:t>На думку скаржниці, така процесуальна дія вчинена суддями всупереч частин</w:t>
      </w:r>
      <w:r>
        <w:rPr>
          <w:rFonts w:ascii="Times New Roman" w:hAnsi="Times New Roman"/>
          <w:sz w:val="28"/>
          <w:szCs w:val="28"/>
          <w:lang w:val="uk-UA"/>
        </w:rPr>
        <w:t>і</w:t>
      </w:r>
      <w:r w:rsidRPr="00334A86">
        <w:rPr>
          <w:rFonts w:ascii="Times New Roman" w:hAnsi="Times New Roman"/>
          <w:sz w:val="28"/>
          <w:szCs w:val="28"/>
          <w:lang w:val="uk-UA"/>
        </w:rPr>
        <w:t xml:space="preserve"> восьм</w:t>
      </w:r>
      <w:r>
        <w:rPr>
          <w:rFonts w:ascii="Times New Roman" w:hAnsi="Times New Roman"/>
          <w:sz w:val="28"/>
          <w:szCs w:val="28"/>
          <w:lang w:val="uk-UA"/>
        </w:rPr>
        <w:t>ій</w:t>
      </w:r>
      <w:r w:rsidRPr="00334A86">
        <w:rPr>
          <w:rFonts w:ascii="Times New Roman" w:hAnsi="Times New Roman"/>
          <w:sz w:val="28"/>
          <w:szCs w:val="28"/>
          <w:lang w:val="uk-UA"/>
        </w:rPr>
        <w:t xml:space="preserve"> статті 140 Господарського процесуального кодексу України (далі – ГПК України), якою передбачено, що оскарження ухвали про забезпечення позову не зупиняє її виконання. </w:t>
      </w:r>
    </w:p>
    <w:p w:rsidR="00CE0546" w:rsidRPr="00334A86" w:rsidRDefault="00CE0546" w:rsidP="00CE0546">
      <w:pPr>
        <w:ind w:right="6" w:firstLine="709"/>
        <w:jc w:val="both"/>
        <w:rPr>
          <w:rFonts w:ascii="Times New Roman" w:hAnsi="Times New Roman"/>
          <w:sz w:val="28"/>
          <w:szCs w:val="28"/>
          <w:lang w:val="uk-UA"/>
        </w:rPr>
      </w:pPr>
      <w:r w:rsidRPr="00334A86">
        <w:rPr>
          <w:rFonts w:ascii="Times New Roman" w:hAnsi="Times New Roman"/>
          <w:sz w:val="28"/>
          <w:szCs w:val="28"/>
          <w:lang w:val="uk-UA"/>
        </w:rPr>
        <w:t>Адвок</w:t>
      </w:r>
      <w:r>
        <w:rPr>
          <w:rFonts w:ascii="Times New Roman" w:hAnsi="Times New Roman"/>
          <w:sz w:val="28"/>
          <w:szCs w:val="28"/>
          <w:lang w:val="uk-UA"/>
        </w:rPr>
        <w:t xml:space="preserve">ат </w:t>
      </w:r>
      <w:proofErr w:type="spellStart"/>
      <w:r>
        <w:rPr>
          <w:rFonts w:ascii="Times New Roman" w:hAnsi="Times New Roman"/>
          <w:sz w:val="28"/>
          <w:szCs w:val="28"/>
          <w:lang w:val="uk-UA"/>
        </w:rPr>
        <w:t>Малі</w:t>
      </w:r>
      <w:r w:rsidRPr="00334A86">
        <w:rPr>
          <w:rFonts w:ascii="Times New Roman" w:hAnsi="Times New Roman"/>
          <w:sz w:val="28"/>
          <w:szCs w:val="28"/>
          <w:lang w:val="uk-UA"/>
        </w:rPr>
        <w:t>ченко</w:t>
      </w:r>
      <w:proofErr w:type="spellEnd"/>
      <w:r w:rsidRPr="00334A86">
        <w:rPr>
          <w:rFonts w:ascii="Times New Roman" w:hAnsi="Times New Roman"/>
          <w:sz w:val="28"/>
          <w:szCs w:val="28"/>
          <w:lang w:val="uk-UA"/>
        </w:rPr>
        <w:t xml:space="preserve"> А.А. зазначила також про відсутність в ухвалі Північного апеляційн</w:t>
      </w:r>
      <w:r>
        <w:rPr>
          <w:rFonts w:ascii="Times New Roman" w:hAnsi="Times New Roman"/>
          <w:sz w:val="28"/>
          <w:szCs w:val="28"/>
          <w:lang w:val="uk-UA"/>
        </w:rPr>
        <w:t xml:space="preserve">ого господарського суду від </w:t>
      </w:r>
      <w:r w:rsidRPr="00334A86">
        <w:rPr>
          <w:rFonts w:ascii="Times New Roman" w:hAnsi="Times New Roman"/>
          <w:sz w:val="28"/>
          <w:szCs w:val="28"/>
          <w:lang w:val="uk-UA"/>
        </w:rPr>
        <w:t>24 березня 2020 року будь-якого мотивування підстав для зупинення ухвали про забезпечення позову.</w:t>
      </w:r>
    </w:p>
    <w:p w:rsidR="00CE0546" w:rsidRPr="00334A86" w:rsidRDefault="00CE0546" w:rsidP="00CE0546">
      <w:pPr>
        <w:ind w:right="6" w:firstLine="709"/>
        <w:jc w:val="both"/>
        <w:rPr>
          <w:rFonts w:ascii="Times New Roman" w:hAnsi="Times New Roman"/>
          <w:sz w:val="28"/>
          <w:szCs w:val="28"/>
          <w:lang w:val="uk-UA"/>
        </w:rPr>
      </w:pPr>
      <w:r w:rsidRPr="00334A86">
        <w:rPr>
          <w:rFonts w:ascii="Times New Roman" w:hAnsi="Times New Roman"/>
          <w:sz w:val="28"/>
          <w:szCs w:val="28"/>
          <w:lang w:val="uk-UA"/>
        </w:rPr>
        <w:t xml:space="preserve">Вказане, як зазначила адвокат </w:t>
      </w:r>
      <w:proofErr w:type="spellStart"/>
      <w:r w:rsidRPr="00334A86">
        <w:rPr>
          <w:rFonts w:ascii="Times New Roman" w:hAnsi="Times New Roman"/>
          <w:sz w:val="28"/>
          <w:szCs w:val="28"/>
          <w:lang w:val="uk-UA"/>
        </w:rPr>
        <w:t>Маліченко</w:t>
      </w:r>
      <w:proofErr w:type="spellEnd"/>
      <w:r w:rsidRPr="00334A86">
        <w:rPr>
          <w:rFonts w:ascii="Times New Roman" w:hAnsi="Times New Roman"/>
          <w:sz w:val="28"/>
          <w:szCs w:val="28"/>
          <w:lang w:val="uk-UA"/>
        </w:rPr>
        <w:t xml:space="preserve"> А.А., свідчить про очевидне порушення Північним апеляційним господарським судом процесуального законодавства, що вплинуло на права ТОВ «Міжнародна компанія з управл</w:t>
      </w:r>
      <w:r>
        <w:rPr>
          <w:rFonts w:ascii="Times New Roman" w:hAnsi="Times New Roman"/>
          <w:sz w:val="28"/>
          <w:szCs w:val="28"/>
          <w:lang w:val="uk-UA"/>
        </w:rPr>
        <w:t>іння нерухомістю». Крім того,</w:t>
      </w:r>
      <w:r w:rsidRPr="00334A86">
        <w:rPr>
          <w:rFonts w:ascii="Times New Roman" w:hAnsi="Times New Roman"/>
          <w:sz w:val="28"/>
          <w:szCs w:val="28"/>
          <w:lang w:val="uk-UA"/>
        </w:rPr>
        <w:t xml:space="preserve"> відсутність можливості відповідно до статті 287 ГПК України оскаржити ухвалу про відкриття апеляційного провадження</w:t>
      </w:r>
      <w:r>
        <w:rPr>
          <w:rFonts w:ascii="Times New Roman" w:hAnsi="Times New Roman"/>
          <w:sz w:val="28"/>
          <w:szCs w:val="28"/>
          <w:lang w:val="uk-UA"/>
        </w:rPr>
        <w:t xml:space="preserve"> є порушенням права </w:t>
      </w:r>
      <w:r w:rsidRPr="00334A86">
        <w:rPr>
          <w:rFonts w:ascii="Times New Roman" w:hAnsi="Times New Roman"/>
          <w:sz w:val="28"/>
          <w:szCs w:val="28"/>
          <w:lang w:val="uk-UA"/>
        </w:rPr>
        <w:t xml:space="preserve">ТОВ «Міжнародна компанія з управління нерухомістю» на справедливий суд. </w:t>
      </w:r>
    </w:p>
    <w:p w:rsidR="00CE0546" w:rsidRPr="00334A86" w:rsidRDefault="00CE0546" w:rsidP="00CE0546">
      <w:pPr>
        <w:ind w:right="6" w:firstLine="709"/>
        <w:jc w:val="both"/>
        <w:rPr>
          <w:rFonts w:ascii="Times New Roman" w:hAnsi="Times New Roman"/>
          <w:sz w:val="28"/>
          <w:szCs w:val="28"/>
          <w:lang w:val="uk-UA"/>
        </w:rPr>
      </w:pPr>
      <w:r w:rsidRPr="00334A86">
        <w:rPr>
          <w:rFonts w:ascii="Times New Roman" w:hAnsi="Times New Roman"/>
          <w:sz w:val="28"/>
          <w:szCs w:val="28"/>
          <w:lang w:val="uk-UA"/>
        </w:rPr>
        <w:t xml:space="preserve">Скаржниця зауважила, що внаслідок зупинення дії ухвали про забезпечення позову, якою будо заборонено вчиняти дії щодо відчуження нежитлової будівлі – </w:t>
      </w:r>
      <w:proofErr w:type="spellStart"/>
      <w:r w:rsidRPr="00334A86">
        <w:rPr>
          <w:rFonts w:ascii="Times New Roman" w:hAnsi="Times New Roman"/>
          <w:sz w:val="28"/>
          <w:szCs w:val="28"/>
          <w:lang w:val="uk-UA"/>
        </w:rPr>
        <w:t>готельно</w:t>
      </w:r>
      <w:proofErr w:type="spellEnd"/>
      <w:r w:rsidRPr="00334A86">
        <w:rPr>
          <w:rFonts w:ascii="Times New Roman" w:hAnsi="Times New Roman"/>
          <w:sz w:val="28"/>
          <w:szCs w:val="28"/>
          <w:lang w:val="uk-UA"/>
        </w:rPr>
        <w:t>-офісн</w:t>
      </w:r>
      <w:r>
        <w:rPr>
          <w:rFonts w:ascii="Times New Roman" w:hAnsi="Times New Roman"/>
          <w:sz w:val="28"/>
          <w:szCs w:val="28"/>
          <w:lang w:val="uk-UA"/>
        </w:rPr>
        <w:t>ого та торговельно-розважального</w:t>
      </w:r>
      <w:r w:rsidRPr="00334A86">
        <w:rPr>
          <w:rFonts w:ascii="Times New Roman" w:hAnsi="Times New Roman"/>
          <w:sz w:val="28"/>
          <w:szCs w:val="28"/>
          <w:lang w:val="uk-UA"/>
        </w:rPr>
        <w:t xml:space="preserve"> комплекс</w:t>
      </w:r>
      <w:r>
        <w:rPr>
          <w:rFonts w:ascii="Times New Roman" w:hAnsi="Times New Roman"/>
          <w:sz w:val="28"/>
          <w:szCs w:val="28"/>
          <w:lang w:val="uk-UA"/>
        </w:rPr>
        <w:t>у</w:t>
      </w:r>
      <w:r w:rsidR="00826EAF">
        <w:rPr>
          <w:rFonts w:ascii="Times New Roman" w:hAnsi="Times New Roman"/>
          <w:sz w:val="28"/>
          <w:szCs w:val="28"/>
          <w:lang w:val="uk-UA"/>
        </w:rPr>
        <w:t xml:space="preserve"> загальною площею ____</w:t>
      </w:r>
      <w:r w:rsidRPr="00334A86">
        <w:rPr>
          <w:rFonts w:ascii="Times New Roman" w:hAnsi="Times New Roman"/>
          <w:sz w:val="28"/>
          <w:szCs w:val="28"/>
          <w:lang w:val="uk-UA"/>
        </w:rPr>
        <w:t xml:space="preserve"> </w:t>
      </w:r>
      <w:proofErr w:type="spellStart"/>
      <w:r w:rsidRPr="00334A86">
        <w:rPr>
          <w:rFonts w:ascii="Times New Roman" w:hAnsi="Times New Roman"/>
          <w:sz w:val="28"/>
          <w:szCs w:val="28"/>
          <w:lang w:val="uk-UA"/>
        </w:rPr>
        <w:t>кв</w:t>
      </w:r>
      <w:proofErr w:type="spellEnd"/>
      <w:r w:rsidRPr="00334A86">
        <w:rPr>
          <w:rFonts w:ascii="Times New Roman" w:hAnsi="Times New Roman"/>
          <w:sz w:val="28"/>
          <w:szCs w:val="28"/>
          <w:lang w:val="uk-UA"/>
        </w:rPr>
        <w:t>.</w:t>
      </w:r>
      <w:r>
        <w:rPr>
          <w:rFonts w:ascii="Times New Roman" w:hAnsi="Times New Roman"/>
          <w:sz w:val="28"/>
          <w:szCs w:val="28"/>
          <w:lang w:val="uk-UA"/>
        </w:rPr>
        <w:t xml:space="preserve"> </w:t>
      </w:r>
      <w:r w:rsidRPr="00334A86">
        <w:rPr>
          <w:rFonts w:ascii="Times New Roman" w:hAnsi="Times New Roman"/>
          <w:sz w:val="28"/>
          <w:szCs w:val="28"/>
          <w:lang w:val="uk-UA"/>
        </w:rPr>
        <w:t xml:space="preserve">м, розташованого за </w:t>
      </w:r>
      <w:proofErr w:type="spellStart"/>
      <w:r w:rsidRPr="00334A86">
        <w:rPr>
          <w:rFonts w:ascii="Times New Roman" w:hAnsi="Times New Roman"/>
          <w:sz w:val="28"/>
          <w:szCs w:val="28"/>
          <w:lang w:val="uk-UA"/>
        </w:rPr>
        <w:t>адресою</w:t>
      </w:r>
      <w:proofErr w:type="spellEnd"/>
      <w:r w:rsidRPr="00334A86">
        <w:rPr>
          <w:rFonts w:ascii="Times New Roman" w:hAnsi="Times New Roman"/>
          <w:sz w:val="28"/>
          <w:szCs w:val="28"/>
          <w:lang w:val="uk-UA"/>
        </w:rPr>
        <w:t xml:space="preserve">: </w:t>
      </w:r>
      <w:r w:rsidR="00826EAF">
        <w:rPr>
          <w:rFonts w:ascii="Times New Roman" w:hAnsi="Times New Roman"/>
          <w:sz w:val="28"/>
          <w:szCs w:val="28"/>
          <w:lang w:val="uk-UA"/>
        </w:rPr>
        <w:t>ІНФОРМАЦІЯ</w:t>
      </w:r>
      <w:r w:rsidRPr="00334A86">
        <w:rPr>
          <w:rFonts w:ascii="Times New Roman" w:hAnsi="Times New Roman"/>
          <w:sz w:val="28"/>
          <w:szCs w:val="28"/>
          <w:lang w:val="uk-UA"/>
        </w:rPr>
        <w:t xml:space="preserve"> була здійснена перереєстрація права власності вказаного об’єкт</w:t>
      </w:r>
      <w:r>
        <w:rPr>
          <w:rFonts w:ascii="Times New Roman" w:hAnsi="Times New Roman"/>
          <w:sz w:val="28"/>
          <w:szCs w:val="28"/>
          <w:lang w:val="uk-UA"/>
        </w:rPr>
        <w:t>а</w:t>
      </w:r>
      <w:r w:rsidRPr="00334A86">
        <w:rPr>
          <w:rFonts w:ascii="Times New Roman" w:hAnsi="Times New Roman"/>
          <w:sz w:val="28"/>
          <w:szCs w:val="28"/>
          <w:lang w:val="uk-UA"/>
        </w:rPr>
        <w:t xml:space="preserve"> на іншу юридичну особу. </w:t>
      </w:r>
    </w:p>
    <w:p w:rsidR="00CE0546" w:rsidRPr="00334A86" w:rsidRDefault="00BD1A83" w:rsidP="00CE0546">
      <w:pPr>
        <w:ind w:right="6" w:firstLine="709"/>
        <w:jc w:val="both"/>
        <w:rPr>
          <w:rFonts w:ascii="Times New Roman" w:hAnsi="Times New Roman"/>
          <w:sz w:val="28"/>
          <w:szCs w:val="28"/>
          <w:lang w:val="uk-UA"/>
        </w:rPr>
      </w:pPr>
      <w:r>
        <w:rPr>
          <w:rFonts w:ascii="Times New Roman" w:hAnsi="Times New Roman"/>
          <w:sz w:val="28"/>
          <w:szCs w:val="28"/>
          <w:lang w:val="uk-UA"/>
        </w:rPr>
        <w:t xml:space="preserve">Автор скарги вважає, що істотні </w:t>
      </w:r>
      <w:r w:rsidR="00CE0546" w:rsidRPr="00334A86">
        <w:rPr>
          <w:rFonts w:ascii="Times New Roman" w:hAnsi="Times New Roman"/>
          <w:sz w:val="28"/>
          <w:szCs w:val="28"/>
          <w:lang w:val="uk-UA"/>
        </w:rPr>
        <w:t xml:space="preserve">порушення норм господарського процесуального права, допущені колегією суддів </w:t>
      </w:r>
      <w:r w:rsidR="00CE0546">
        <w:rPr>
          <w:rFonts w:ascii="Times New Roman" w:hAnsi="Times New Roman"/>
          <w:sz w:val="28"/>
          <w:szCs w:val="28"/>
          <w:lang w:val="uk-UA"/>
        </w:rPr>
        <w:t xml:space="preserve">у складі </w:t>
      </w:r>
      <w:r w:rsidR="00CE0546" w:rsidRPr="00334A86">
        <w:rPr>
          <w:rFonts w:ascii="Times New Roman" w:hAnsi="Times New Roman"/>
          <w:sz w:val="28"/>
          <w:szCs w:val="28"/>
          <w:lang w:val="uk-UA"/>
        </w:rPr>
        <w:t>Яковлєв</w:t>
      </w:r>
      <w:r w:rsidR="00CE0546">
        <w:rPr>
          <w:rFonts w:ascii="Times New Roman" w:hAnsi="Times New Roman"/>
          <w:sz w:val="28"/>
          <w:szCs w:val="28"/>
          <w:lang w:val="uk-UA"/>
        </w:rPr>
        <w:t>а</w:t>
      </w:r>
      <w:r w:rsidR="00CE0546" w:rsidRPr="00334A86">
        <w:rPr>
          <w:rFonts w:ascii="Times New Roman" w:hAnsi="Times New Roman"/>
          <w:sz w:val="28"/>
          <w:szCs w:val="28"/>
          <w:lang w:val="uk-UA"/>
        </w:rPr>
        <w:t xml:space="preserve"> М.Л., </w:t>
      </w:r>
      <w:r w:rsidR="00CE0546">
        <w:rPr>
          <w:rFonts w:ascii="Times New Roman" w:hAnsi="Times New Roman"/>
          <w:sz w:val="28"/>
          <w:szCs w:val="28"/>
          <w:lang w:val="uk-UA"/>
        </w:rPr>
        <w:t xml:space="preserve">                    </w:t>
      </w:r>
      <w:proofErr w:type="spellStart"/>
      <w:r w:rsidR="00CE0546">
        <w:rPr>
          <w:rFonts w:ascii="Times New Roman" w:hAnsi="Times New Roman"/>
          <w:sz w:val="28"/>
          <w:szCs w:val="28"/>
          <w:lang w:val="uk-UA"/>
        </w:rPr>
        <w:t>Шаптали</w:t>
      </w:r>
      <w:proofErr w:type="spellEnd"/>
      <w:r w:rsidR="00CE0546" w:rsidRPr="00334A86">
        <w:rPr>
          <w:rFonts w:ascii="Times New Roman" w:hAnsi="Times New Roman"/>
          <w:sz w:val="28"/>
          <w:szCs w:val="28"/>
          <w:lang w:val="uk-UA"/>
        </w:rPr>
        <w:t xml:space="preserve"> Є.Ю., </w:t>
      </w:r>
      <w:proofErr w:type="spellStart"/>
      <w:r w:rsidR="00CE0546" w:rsidRPr="00334A86">
        <w:rPr>
          <w:rFonts w:ascii="Times New Roman" w:hAnsi="Times New Roman"/>
          <w:sz w:val="28"/>
          <w:szCs w:val="28"/>
          <w:lang w:val="uk-UA"/>
        </w:rPr>
        <w:t>Куксов</w:t>
      </w:r>
      <w:r w:rsidR="00CE0546">
        <w:rPr>
          <w:rFonts w:ascii="Times New Roman" w:hAnsi="Times New Roman"/>
          <w:sz w:val="28"/>
          <w:szCs w:val="28"/>
          <w:lang w:val="uk-UA"/>
        </w:rPr>
        <w:t>а</w:t>
      </w:r>
      <w:proofErr w:type="spellEnd"/>
      <w:r w:rsidR="00CE0546" w:rsidRPr="00334A86">
        <w:rPr>
          <w:rFonts w:ascii="Times New Roman" w:hAnsi="Times New Roman"/>
          <w:sz w:val="28"/>
          <w:szCs w:val="28"/>
          <w:lang w:val="uk-UA"/>
        </w:rPr>
        <w:t xml:space="preserve"> В.В.</w:t>
      </w:r>
      <w:r w:rsidR="00CE0546">
        <w:rPr>
          <w:rFonts w:ascii="Times New Roman" w:hAnsi="Times New Roman"/>
          <w:sz w:val="28"/>
          <w:szCs w:val="28"/>
          <w:lang w:val="uk-UA"/>
        </w:rPr>
        <w:t>,</w:t>
      </w:r>
      <w:r w:rsidR="00CE0546" w:rsidRPr="00334A86">
        <w:rPr>
          <w:rFonts w:ascii="Times New Roman" w:hAnsi="Times New Roman"/>
          <w:b/>
          <w:sz w:val="28"/>
          <w:szCs w:val="28"/>
          <w:lang w:val="uk-UA"/>
        </w:rPr>
        <w:t xml:space="preserve"> </w:t>
      </w:r>
      <w:r w:rsidR="00CE0546" w:rsidRPr="00334A86">
        <w:rPr>
          <w:rFonts w:ascii="Times New Roman" w:hAnsi="Times New Roman"/>
          <w:sz w:val="28"/>
          <w:szCs w:val="28"/>
          <w:lang w:val="uk-UA"/>
        </w:rPr>
        <w:t>унеможливили реалізацію наданого ТОВ «Міжнародна компанія з управління нерухомістю» права на вжиття заходів забезпечення позову, що істотно ускладнило чи унеможливило здійсн</w:t>
      </w:r>
      <w:r w:rsidR="00CE0546">
        <w:rPr>
          <w:rFonts w:ascii="Times New Roman" w:hAnsi="Times New Roman"/>
          <w:sz w:val="28"/>
          <w:szCs w:val="28"/>
          <w:lang w:val="uk-UA"/>
        </w:rPr>
        <w:t>ення ефективного</w:t>
      </w:r>
      <w:r w:rsidR="00CE0546" w:rsidRPr="00334A86">
        <w:rPr>
          <w:rFonts w:ascii="Times New Roman" w:hAnsi="Times New Roman"/>
          <w:sz w:val="28"/>
          <w:szCs w:val="28"/>
          <w:lang w:val="uk-UA"/>
        </w:rPr>
        <w:t xml:space="preserve"> захист</w:t>
      </w:r>
      <w:r w:rsidR="00CE0546">
        <w:rPr>
          <w:rFonts w:ascii="Times New Roman" w:hAnsi="Times New Roman"/>
          <w:sz w:val="28"/>
          <w:szCs w:val="28"/>
          <w:lang w:val="uk-UA"/>
        </w:rPr>
        <w:t>у</w:t>
      </w:r>
      <w:r w:rsidR="00CE0546" w:rsidRPr="00334A86">
        <w:rPr>
          <w:rFonts w:ascii="Times New Roman" w:hAnsi="Times New Roman"/>
          <w:sz w:val="28"/>
          <w:szCs w:val="28"/>
          <w:lang w:val="uk-UA"/>
        </w:rPr>
        <w:t>, понов</w:t>
      </w:r>
      <w:r w:rsidR="00CE0546">
        <w:rPr>
          <w:rFonts w:ascii="Times New Roman" w:hAnsi="Times New Roman"/>
          <w:sz w:val="28"/>
          <w:szCs w:val="28"/>
          <w:lang w:val="uk-UA"/>
        </w:rPr>
        <w:t>лення</w:t>
      </w:r>
      <w:r w:rsidR="00CE0546" w:rsidRPr="00334A86">
        <w:rPr>
          <w:rFonts w:ascii="Times New Roman" w:hAnsi="Times New Roman"/>
          <w:sz w:val="28"/>
          <w:szCs w:val="28"/>
          <w:lang w:val="uk-UA"/>
        </w:rPr>
        <w:t xml:space="preserve"> порушен</w:t>
      </w:r>
      <w:r w:rsidR="00CE0546">
        <w:rPr>
          <w:rFonts w:ascii="Times New Roman" w:hAnsi="Times New Roman"/>
          <w:sz w:val="28"/>
          <w:szCs w:val="28"/>
          <w:lang w:val="uk-UA"/>
        </w:rPr>
        <w:t>их</w:t>
      </w:r>
      <w:r w:rsidR="00CE0546" w:rsidRPr="00334A86">
        <w:rPr>
          <w:rFonts w:ascii="Times New Roman" w:hAnsi="Times New Roman"/>
          <w:sz w:val="28"/>
          <w:szCs w:val="28"/>
          <w:lang w:val="uk-UA"/>
        </w:rPr>
        <w:t xml:space="preserve"> прав та інтерес</w:t>
      </w:r>
      <w:r w:rsidR="00CE0546">
        <w:rPr>
          <w:rFonts w:ascii="Times New Roman" w:hAnsi="Times New Roman"/>
          <w:sz w:val="28"/>
          <w:szCs w:val="28"/>
          <w:lang w:val="uk-UA"/>
        </w:rPr>
        <w:t>ів</w:t>
      </w:r>
      <w:r w:rsidR="00CE0546" w:rsidRPr="00334A86">
        <w:rPr>
          <w:rFonts w:ascii="Times New Roman" w:hAnsi="Times New Roman"/>
          <w:sz w:val="28"/>
          <w:szCs w:val="28"/>
          <w:lang w:val="uk-UA"/>
        </w:rPr>
        <w:t xml:space="preserve"> заявника </w:t>
      </w:r>
      <w:r w:rsidR="00CE0546" w:rsidRPr="00334A86">
        <w:rPr>
          <w:rFonts w:ascii="Times New Roman" w:hAnsi="Times New Roman"/>
          <w:sz w:val="28"/>
          <w:szCs w:val="28"/>
          <w:lang w:val="uk-UA"/>
        </w:rPr>
        <w:lastRenderedPageBreak/>
        <w:t>(позивача), за захистом яких він звернувся до суду</w:t>
      </w:r>
      <w:r w:rsidR="00CE0546">
        <w:rPr>
          <w:rFonts w:ascii="Times New Roman" w:hAnsi="Times New Roman"/>
          <w:sz w:val="28"/>
          <w:szCs w:val="28"/>
          <w:lang w:val="uk-UA"/>
        </w:rPr>
        <w:t>,</w:t>
      </w:r>
      <w:r w:rsidR="00CE0546" w:rsidRPr="00334A86">
        <w:rPr>
          <w:rFonts w:ascii="Times New Roman" w:hAnsi="Times New Roman"/>
          <w:sz w:val="28"/>
          <w:szCs w:val="28"/>
          <w:lang w:val="uk-UA"/>
        </w:rPr>
        <w:t xml:space="preserve"> та призвело до порушення вимоги щодо справедливого та ефективного захисту порушених прав. </w:t>
      </w:r>
    </w:p>
    <w:p w:rsidR="00CE0546" w:rsidRPr="00334A86" w:rsidRDefault="00CE0546" w:rsidP="00CE0546">
      <w:pPr>
        <w:ind w:right="6" w:firstLine="709"/>
        <w:jc w:val="both"/>
        <w:rPr>
          <w:rFonts w:ascii="Times New Roman" w:hAnsi="Times New Roman"/>
          <w:sz w:val="28"/>
          <w:szCs w:val="28"/>
          <w:lang w:val="uk-UA"/>
        </w:rPr>
      </w:pPr>
      <w:r w:rsidRPr="00334A86">
        <w:rPr>
          <w:rFonts w:ascii="Times New Roman" w:hAnsi="Times New Roman"/>
          <w:sz w:val="28"/>
          <w:szCs w:val="28"/>
          <w:lang w:val="uk-UA"/>
        </w:rPr>
        <w:t>Вказане, на думку скаржни</w:t>
      </w:r>
      <w:r>
        <w:rPr>
          <w:rFonts w:ascii="Times New Roman" w:hAnsi="Times New Roman"/>
          <w:sz w:val="28"/>
          <w:szCs w:val="28"/>
          <w:lang w:val="uk-UA"/>
        </w:rPr>
        <w:t>ці</w:t>
      </w:r>
      <w:r w:rsidRPr="00334A86">
        <w:rPr>
          <w:rFonts w:ascii="Times New Roman" w:hAnsi="Times New Roman"/>
          <w:sz w:val="28"/>
          <w:szCs w:val="28"/>
          <w:lang w:val="uk-UA"/>
        </w:rPr>
        <w:t xml:space="preserve">, свідчить про наявність підстав для притягнення суддів Яковлєва М.Л., </w:t>
      </w:r>
      <w:proofErr w:type="spellStart"/>
      <w:r w:rsidRPr="00334A86">
        <w:rPr>
          <w:rFonts w:ascii="Times New Roman" w:hAnsi="Times New Roman"/>
          <w:sz w:val="28"/>
          <w:szCs w:val="28"/>
          <w:lang w:val="uk-UA"/>
        </w:rPr>
        <w:t>Шаптали</w:t>
      </w:r>
      <w:proofErr w:type="spellEnd"/>
      <w:r w:rsidRPr="00334A86">
        <w:rPr>
          <w:rFonts w:ascii="Times New Roman" w:hAnsi="Times New Roman"/>
          <w:sz w:val="28"/>
          <w:szCs w:val="28"/>
          <w:lang w:val="uk-UA"/>
        </w:rPr>
        <w:t xml:space="preserve"> Є.Ю., </w:t>
      </w:r>
      <w:proofErr w:type="spellStart"/>
      <w:r w:rsidRPr="00334A86">
        <w:rPr>
          <w:rFonts w:ascii="Times New Roman" w:hAnsi="Times New Roman"/>
          <w:sz w:val="28"/>
          <w:szCs w:val="28"/>
          <w:lang w:val="uk-UA"/>
        </w:rPr>
        <w:t>Куксова</w:t>
      </w:r>
      <w:proofErr w:type="spellEnd"/>
      <w:r w:rsidRPr="00334A86">
        <w:rPr>
          <w:rFonts w:ascii="Times New Roman" w:hAnsi="Times New Roman"/>
          <w:sz w:val="28"/>
          <w:szCs w:val="28"/>
          <w:lang w:val="uk-UA"/>
        </w:rPr>
        <w:t xml:space="preserve"> В.В. до дисциплінарної відповідальності на підставі підпунктів «а», «б» пункту 1 частини першої статті 106 Закону України «Про судоустрій і статус суддів» від 2 червня 2016 року № 1402-VІІІ (далі – Закон № 1402-VІІІ).</w:t>
      </w:r>
    </w:p>
    <w:p w:rsidR="00CE0546" w:rsidRPr="00334A86" w:rsidRDefault="00CE0546" w:rsidP="00CE0546">
      <w:pPr>
        <w:pStyle w:val="ac"/>
        <w:ind w:firstLine="709"/>
        <w:jc w:val="both"/>
        <w:rPr>
          <w:rFonts w:ascii="Times New Roman" w:hAnsi="Times New Roman"/>
          <w:sz w:val="28"/>
          <w:szCs w:val="28"/>
          <w:lang w:val="uk-UA"/>
        </w:rPr>
      </w:pPr>
      <w:r w:rsidRPr="00334A86">
        <w:rPr>
          <w:rFonts w:ascii="Times New Roman" w:hAnsi="Times New Roman"/>
          <w:sz w:val="28"/>
          <w:szCs w:val="28"/>
          <w:lang w:val="uk-UA"/>
        </w:rPr>
        <w:t xml:space="preserve">Відповідно до протоколу автоматизованого розподілу справи між членами Вищої ради правосуддя від 12 травня 2020 року </w:t>
      </w:r>
      <w:r w:rsidRPr="00334A86">
        <w:rPr>
          <w:rFonts w:ascii="Times New Roman" w:hAnsi="Times New Roman"/>
          <w:color w:val="000000"/>
          <w:sz w:val="28"/>
          <w:szCs w:val="28"/>
          <w:lang w:val="uk-UA"/>
        </w:rPr>
        <w:t>за номером  371/0/13-20</w:t>
      </w:r>
      <w:r w:rsidRPr="00334A86">
        <w:rPr>
          <w:rFonts w:ascii="Times New Roman" w:hAnsi="Times New Roman"/>
          <w:sz w:val="28"/>
          <w:szCs w:val="28"/>
          <w:lang w:val="uk-UA"/>
        </w:rPr>
        <w:t xml:space="preserve"> </w:t>
      </w:r>
      <w:r>
        <w:rPr>
          <w:rFonts w:ascii="Times New Roman" w:hAnsi="Times New Roman"/>
          <w:sz w:val="28"/>
          <w:szCs w:val="28"/>
          <w:lang w:val="uk-UA"/>
        </w:rPr>
        <w:t xml:space="preserve">скаргу </w:t>
      </w:r>
      <w:r w:rsidRPr="00334A86">
        <w:rPr>
          <w:rFonts w:ascii="Times New Roman" w:hAnsi="Times New Roman"/>
          <w:color w:val="000000"/>
          <w:sz w:val="28"/>
          <w:szCs w:val="28"/>
          <w:lang w:val="uk-UA"/>
        </w:rPr>
        <w:t xml:space="preserve">для попередньої перевірки </w:t>
      </w:r>
      <w:r w:rsidRPr="00334A86">
        <w:rPr>
          <w:rFonts w:ascii="Times New Roman" w:hAnsi="Times New Roman"/>
          <w:sz w:val="28"/>
          <w:szCs w:val="28"/>
          <w:lang w:val="uk-UA"/>
        </w:rPr>
        <w:t xml:space="preserve">передано </w:t>
      </w:r>
      <w:r w:rsidRPr="00334A86">
        <w:rPr>
          <w:rFonts w:ascii="Times New Roman" w:hAnsi="Times New Roman"/>
          <w:color w:val="000000"/>
          <w:sz w:val="28"/>
          <w:szCs w:val="28"/>
          <w:lang w:val="uk-UA"/>
        </w:rPr>
        <w:t xml:space="preserve">члену Третьої Дисциплінарної палати Вищої ради правосуддя </w:t>
      </w:r>
      <w:r w:rsidRPr="00334A86">
        <w:rPr>
          <w:rFonts w:ascii="Times New Roman" w:hAnsi="Times New Roman"/>
          <w:sz w:val="28"/>
          <w:szCs w:val="28"/>
          <w:lang w:val="uk-UA"/>
        </w:rPr>
        <w:t xml:space="preserve">Говорусі В.І. </w:t>
      </w:r>
    </w:p>
    <w:p w:rsidR="00CE0546" w:rsidRDefault="00BD1A83" w:rsidP="00CE0546">
      <w:pPr>
        <w:pStyle w:val="rvps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94"/>
        <w:jc w:val="both"/>
        <w:rPr>
          <w:sz w:val="28"/>
          <w:szCs w:val="28"/>
          <w:lang w:val="uk-UA"/>
        </w:rPr>
      </w:pPr>
      <w:r>
        <w:rPr>
          <w:sz w:val="28"/>
          <w:szCs w:val="28"/>
          <w:lang w:val="uk-UA"/>
        </w:rPr>
        <w:t>Згідно із</w:t>
      </w:r>
      <w:r w:rsidR="00EA4FA5" w:rsidRPr="006A0771">
        <w:rPr>
          <w:sz w:val="28"/>
          <w:szCs w:val="28"/>
          <w:lang w:val="uk-UA"/>
        </w:rPr>
        <w:t xml:space="preserve"> вимог</w:t>
      </w:r>
      <w:r>
        <w:rPr>
          <w:sz w:val="28"/>
          <w:szCs w:val="28"/>
          <w:lang w:val="uk-UA"/>
        </w:rPr>
        <w:t>ами</w:t>
      </w:r>
      <w:r w:rsidR="00EA4FA5" w:rsidRPr="006A0771">
        <w:rPr>
          <w:sz w:val="28"/>
          <w:szCs w:val="28"/>
          <w:lang w:val="uk-UA"/>
        </w:rPr>
        <w:t xml:space="preserve"> статті 43 Закону України «Про Вищу раду правосуддя» доповідачем – членом Третьої Дисциплінарної палати Вищої ради правосуддя </w:t>
      </w:r>
      <w:r w:rsidR="006E0C0A">
        <w:rPr>
          <w:sz w:val="28"/>
          <w:szCs w:val="28"/>
          <w:lang w:val="uk-UA"/>
        </w:rPr>
        <w:t>Говорухою В.І.</w:t>
      </w:r>
      <w:r w:rsidR="00EA4FA5" w:rsidRPr="006A0771">
        <w:rPr>
          <w:sz w:val="28"/>
          <w:szCs w:val="28"/>
          <w:lang w:val="uk-UA"/>
        </w:rPr>
        <w:t xml:space="preserve"> проведено попередню перевірку </w:t>
      </w:r>
      <w:r w:rsidR="003A13A1">
        <w:rPr>
          <w:sz w:val="28"/>
          <w:szCs w:val="28"/>
          <w:lang w:val="uk-UA"/>
        </w:rPr>
        <w:t>обставин</w:t>
      </w:r>
      <w:r w:rsidR="00EA4FA5" w:rsidRPr="006A0771">
        <w:rPr>
          <w:sz w:val="28"/>
          <w:szCs w:val="28"/>
          <w:lang w:val="uk-UA"/>
        </w:rPr>
        <w:t>,</w:t>
      </w:r>
      <w:r w:rsidR="003A13A1">
        <w:rPr>
          <w:sz w:val="28"/>
          <w:szCs w:val="28"/>
          <w:lang w:val="uk-UA"/>
        </w:rPr>
        <w:t xml:space="preserve"> викладених </w:t>
      </w:r>
      <w:r w:rsidR="00D265CF">
        <w:rPr>
          <w:sz w:val="28"/>
          <w:szCs w:val="28"/>
          <w:lang w:val="uk-UA"/>
        </w:rPr>
        <w:t>у</w:t>
      </w:r>
      <w:r w:rsidR="00424CB9">
        <w:rPr>
          <w:sz w:val="28"/>
          <w:szCs w:val="28"/>
          <w:lang w:val="uk-UA"/>
        </w:rPr>
        <w:t xml:space="preserve"> скарзі</w:t>
      </w:r>
      <w:r w:rsidR="003A13A1">
        <w:rPr>
          <w:sz w:val="28"/>
          <w:szCs w:val="28"/>
          <w:lang w:val="uk-UA"/>
        </w:rPr>
        <w:t>,</w:t>
      </w:r>
      <w:r w:rsidR="00EA4FA5" w:rsidRPr="006A0771">
        <w:rPr>
          <w:sz w:val="28"/>
          <w:szCs w:val="28"/>
          <w:lang w:val="uk-UA"/>
        </w:rPr>
        <w:t xml:space="preserve"> за результатами якої складено вмотивований висновок із викладенням фактів та обставин, що обґрунтовують надану у висновку пропозицію.</w:t>
      </w:r>
    </w:p>
    <w:p w:rsidR="00232253" w:rsidRDefault="00696827" w:rsidP="00232253">
      <w:pPr>
        <w:pStyle w:val="rvps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94"/>
        <w:jc w:val="both"/>
        <w:rPr>
          <w:sz w:val="28"/>
          <w:szCs w:val="28"/>
          <w:lang w:val="uk-UA"/>
        </w:rPr>
      </w:pPr>
      <w:r>
        <w:rPr>
          <w:sz w:val="28"/>
          <w:szCs w:val="28"/>
          <w:lang w:val="uk-UA"/>
        </w:rPr>
        <w:t xml:space="preserve">Ухвалою Третьої </w:t>
      </w:r>
      <w:r w:rsidR="001347A1">
        <w:rPr>
          <w:sz w:val="28"/>
          <w:szCs w:val="28"/>
          <w:lang w:val="uk-UA"/>
        </w:rPr>
        <w:t xml:space="preserve">Дисциплінарної </w:t>
      </w:r>
      <w:r w:rsidR="001347A1" w:rsidRPr="002F2170">
        <w:rPr>
          <w:sz w:val="28"/>
          <w:szCs w:val="28"/>
          <w:lang w:val="uk-UA"/>
        </w:rPr>
        <w:t>палати Вищої ради правосуддя</w:t>
      </w:r>
      <w:r w:rsidR="001347A1">
        <w:rPr>
          <w:sz w:val="28"/>
          <w:szCs w:val="28"/>
          <w:lang w:val="uk-UA"/>
        </w:rPr>
        <w:t xml:space="preserve"> від                       </w:t>
      </w:r>
      <w:r w:rsidR="00CE0546">
        <w:rPr>
          <w:sz w:val="28"/>
          <w:szCs w:val="28"/>
          <w:lang w:val="uk-UA"/>
        </w:rPr>
        <w:t>29 липня</w:t>
      </w:r>
      <w:r w:rsidR="001347A1">
        <w:rPr>
          <w:sz w:val="28"/>
          <w:szCs w:val="28"/>
          <w:lang w:val="uk-UA"/>
        </w:rPr>
        <w:t xml:space="preserve"> 20</w:t>
      </w:r>
      <w:r w:rsidR="00CE0546">
        <w:rPr>
          <w:sz w:val="28"/>
          <w:szCs w:val="28"/>
          <w:lang w:val="uk-UA"/>
        </w:rPr>
        <w:t>20</w:t>
      </w:r>
      <w:r w:rsidR="001347A1">
        <w:rPr>
          <w:sz w:val="28"/>
          <w:szCs w:val="28"/>
          <w:lang w:val="uk-UA"/>
        </w:rPr>
        <w:t xml:space="preserve"> року № </w:t>
      </w:r>
      <w:r w:rsidR="00CE0546" w:rsidRPr="00CE0546">
        <w:rPr>
          <w:noProof/>
          <w:sz w:val="28"/>
          <w:szCs w:val="28"/>
          <w:lang w:val="uk-UA"/>
        </w:rPr>
        <w:t>2302/3дп/15-20</w:t>
      </w:r>
      <w:r w:rsidR="00CE0546">
        <w:rPr>
          <w:noProof/>
          <w:sz w:val="28"/>
          <w:szCs w:val="28"/>
          <w:lang w:val="uk-UA"/>
        </w:rPr>
        <w:t xml:space="preserve"> </w:t>
      </w:r>
      <w:r w:rsidR="001347A1">
        <w:rPr>
          <w:sz w:val="28"/>
          <w:szCs w:val="28"/>
          <w:lang w:val="uk-UA"/>
        </w:rPr>
        <w:t xml:space="preserve">відкрито дисциплінарну справу стосовно </w:t>
      </w:r>
      <w:r w:rsidR="00CE0546">
        <w:rPr>
          <w:sz w:val="28"/>
          <w:szCs w:val="28"/>
          <w:lang w:val="uk-UA"/>
        </w:rPr>
        <w:t xml:space="preserve">суддів </w:t>
      </w:r>
      <w:r w:rsidR="00CE0546" w:rsidRPr="00334A86">
        <w:rPr>
          <w:sz w:val="28"/>
          <w:szCs w:val="28"/>
          <w:lang w:val="uk-UA"/>
        </w:rPr>
        <w:t>Північного апеляційного господарського суду</w:t>
      </w:r>
      <w:r w:rsidR="00CE0546">
        <w:rPr>
          <w:sz w:val="28"/>
          <w:szCs w:val="28"/>
          <w:lang w:val="uk-UA"/>
        </w:rPr>
        <w:t xml:space="preserve"> </w:t>
      </w:r>
      <w:r w:rsidR="00CE0546" w:rsidRPr="00334A86">
        <w:rPr>
          <w:sz w:val="28"/>
          <w:szCs w:val="28"/>
          <w:lang w:val="uk-UA"/>
        </w:rPr>
        <w:t xml:space="preserve">Яковлєва М.Л., </w:t>
      </w:r>
      <w:r w:rsidR="00CE0546">
        <w:rPr>
          <w:sz w:val="28"/>
          <w:szCs w:val="28"/>
          <w:lang w:val="uk-UA"/>
        </w:rPr>
        <w:t xml:space="preserve">                     </w:t>
      </w:r>
      <w:proofErr w:type="spellStart"/>
      <w:r w:rsidR="00CE0546" w:rsidRPr="00334A86">
        <w:rPr>
          <w:sz w:val="28"/>
          <w:szCs w:val="28"/>
          <w:lang w:val="uk-UA"/>
        </w:rPr>
        <w:t>Шаптали</w:t>
      </w:r>
      <w:proofErr w:type="spellEnd"/>
      <w:r w:rsidR="00CE0546" w:rsidRPr="00334A86">
        <w:rPr>
          <w:sz w:val="28"/>
          <w:szCs w:val="28"/>
          <w:lang w:val="uk-UA"/>
        </w:rPr>
        <w:t xml:space="preserve"> Є.Ю., </w:t>
      </w:r>
      <w:proofErr w:type="spellStart"/>
      <w:r w:rsidR="00CE0546" w:rsidRPr="00334A86">
        <w:rPr>
          <w:sz w:val="28"/>
          <w:szCs w:val="28"/>
          <w:lang w:val="uk-UA"/>
        </w:rPr>
        <w:t>Куксова</w:t>
      </w:r>
      <w:proofErr w:type="spellEnd"/>
      <w:r w:rsidR="00CE0546" w:rsidRPr="00334A86">
        <w:rPr>
          <w:sz w:val="28"/>
          <w:szCs w:val="28"/>
          <w:lang w:val="uk-UA"/>
        </w:rPr>
        <w:t xml:space="preserve"> В.В.</w:t>
      </w:r>
      <w:r w:rsidR="00CE0546">
        <w:rPr>
          <w:b/>
          <w:sz w:val="28"/>
          <w:szCs w:val="28"/>
          <w:lang w:val="uk-UA"/>
        </w:rPr>
        <w:t xml:space="preserve"> </w:t>
      </w:r>
      <w:r w:rsidR="001347A1">
        <w:rPr>
          <w:sz w:val="28"/>
          <w:szCs w:val="28"/>
          <w:lang w:val="uk-UA"/>
        </w:rPr>
        <w:t>за ознаками дисциплінарного проступку, передбаченого</w:t>
      </w:r>
      <w:r w:rsidR="00CE0546">
        <w:rPr>
          <w:sz w:val="28"/>
          <w:szCs w:val="28"/>
          <w:lang w:val="uk-UA"/>
        </w:rPr>
        <w:t xml:space="preserve"> пунктом</w:t>
      </w:r>
      <w:r w:rsidR="001347A1">
        <w:rPr>
          <w:sz w:val="28"/>
          <w:szCs w:val="28"/>
          <w:lang w:val="uk-UA"/>
        </w:rPr>
        <w:t xml:space="preserve"> </w:t>
      </w:r>
      <w:r w:rsidR="00CE0546">
        <w:rPr>
          <w:sz w:val="28"/>
          <w:szCs w:val="28"/>
          <w:lang w:val="uk-UA"/>
        </w:rPr>
        <w:t xml:space="preserve">4 частини першої </w:t>
      </w:r>
      <w:r w:rsidR="001347A1">
        <w:rPr>
          <w:sz w:val="28"/>
          <w:szCs w:val="28"/>
          <w:lang w:val="uk-UA"/>
        </w:rPr>
        <w:t xml:space="preserve">статті 106 Закону </w:t>
      </w:r>
      <w:r w:rsidR="001347A1" w:rsidRPr="002F2170">
        <w:rPr>
          <w:sz w:val="28"/>
          <w:szCs w:val="28"/>
          <w:lang w:val="uk-UA"/>
        </w:rPr>
        <w:t>№ 1402-VІІІ</w:t>
      </w:r>
      <w:r w:rsidR="001347A1">
        <w:rPr>
          <w:sz w:val="28"/>
          <w:szCs w:val="28"/>
          <w:lang w:val="uk-UA"/>
        </w:rPr>
        <w:t>.</w:t>
      </w:r>
    </w:p>
    <w:p w:rsidR="00232253" w:rsidRPr="00232253" w:rsidRDefault="00232253" w:rsidP="00232253">
      <w:pPr>
        <w:pStyle w:val="rvps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94"/>
        <w:jc w:val="both"/>
        <w:rPr>
          <w:sz w:val="28"/>
          <w:szCs w:val="28"/>
          <w:lang w:val="uk-UA"/>
        </w:rPr>
      </w:pPr>
      <w:r w:rsidRPr="00232253">
        <w:rPr>
          <w:sz w:val="28"/>
          <w:szCs w:val="28"/>
          <w:lang w:val="uk-UA"/>
        </w:rPr>
        <w:t>Судді, їх</w:t>
      </w:r>
      <w:r w:rsidR="00BD1A83">
        <w:rPr>
          <w:sz w:val="28"/>
          <w:szCs w:val="28"/>
          <w:lang w:val="uk-UA"/>
        </w:rPr>
        <w:t>ні</w:t>
      </w:r>
      <w:r w:rsidRPr="00232253">
        <w:rPr>
          <w:sz w:val="28"/>
          <w:szCs w:val="28"/>
          <w:lang w:val="uk-UA"/>
        </w:rPr>
        <w:t xml:space="preserve"> представники та скаржниця повідомлені про розгляд дисциплінарної справи шляхом надіслання відповідного повідомлення поштою, розміщення його на офіційному </w:t>
      </w:r>
      <w:proofErr w:type="spellStart"/>
      <w:r w:rsidRPr="00232253">
        <w:rPr>
          <w:sz w:val="28"/>
          <w:szCs w:val="28"/>
          <w:lang w:val="uk-UA"/>
        </w:rPr>
        <w:t>вебсайті</w:t>
      </w:r>
      <w:proofErr w:type="spellEnd"/>
      <w:r w:rsidRPr="00232253">
        <w:rPr>
          <w:sz w:val="28"/>
          <w:szCs w:val="28"/>
          <w:lang w:val="uk-UA"/>
        </w:rPr>
        <w:t xml:space="preserve"> Вищої ради правосуддя. Крім того, з метою запобігання поширенню гострої респіраторної хвороби </w:t>
      </w:r>
      <w:r w:rsidRPr="00232253">
        <w:rPr>
          <w:sz w:val="28"/>
          <w:szCs w:val="28"/>
        </w:rPr>
        <w:t>COVID</w:t>
      </w:r>
      <w:r w:rsidRPr="00232253">
        <w:rPr>
          <w:sz w:val="28"/>
          <w:szCs w:val="28"/>
          <w:lang w:val="uk-UA"/>
        </w:rPr>
        <w:t xml:space="preserve">-19, спричиненої </w:t>
      </w:r>
      <w:proofErr w:type="spellStart"/>
      <w:r w:rsidRPr="00232253">
        <w:rPr>
          <w:sz w:val="28"/>
          <w:szCs w:val="28"/>
          <w:lang w:val="uk-UA"/>
        </w:rPr>
        <w:t>коронавірусом</w:t>
      </w:r>
      <w:proofErr w:type="spellEnd"/>
      <w:r w:rsidRPr="00232253">
        <w:rPr>
          <w:sz w:val="28"/>
          <w:szCs w:val="28"/>
          <w:lang w:val="uk-UA"/>
        </w:rPr>
        <w:t xml:space="preserve"> </w:t>
      </w:r>
      <w:r w:rsidRPr="00232253">
        <w:rPr>
          <w:sz w:val="28"/>
          <w:szCs w:val="28"/>
        </w:rPr>
        <w:t>SARS</w:t>
      </w:r>
      <w:r w:rsidRPr="00232253">
        <w:rPr>
          <w:sz w:val="28"/>
          <w:szCs w:val="28"/>
          <w:lang w:val="uk-UA"/>
        </w:rPr>
        <w:t>-</w:t>
      </w:r>
      <w:proofErr w:type="spellStart"/>
      <w:r w:rsidRPr="00232253">
        <w:rPr>
          <w:sz w:val="28"/>
          <w:szCs w:val="28"/>
        </w:rPr>
        <w:t>CoV</w:t>
      </w:r>
      <w:proofErr w:type="spellEnd"/>
      <w:r w:rsidRPr="00232253">
        <w:rPr>
          <w:sz w:val="28"/>
          <w:szCs w:val="28"/>
          <w:lang w:val="uk-UA"/>
        </w:rPr>
        <w:t xml:space="preserve">-2, та забезпечення реалізації прав судді та скаржників, визначених пунктом 12.30 Регламенту Вищої ради правосуддя, </w:t>
      </w:r>
      <w:r w:rsidR="00BD1A83" w:rsidRPr="00232253">
        <w:rPr>
          <w:sz w:val="28"/>
          <w:szCs w:val="28"/>
          <w:lang w:val="uk-UA"/>
        </w:rPr>
        <w:t xml:space="preserve">їм </w:t>
      </w:r>
      <w:r w:rsidRPr="00232253">
        <w:rPr>
          <w:sz w:val="28"/>
          <w:szCs w:val="28"/>
          <w:lang w:val="uk-UA"/>
        </w:rPr>
        <w:t xml:space="preserve">запропоновано взяти участь у засіданні Першої Дисциплінарної палати Вищої ради правосуддя в режимі </w:t>
      </w:r>
      <w:proofErr w:type="spellStart"/>
      <w:r w:rsidRPr="00232253">
        <w:rPr>
          <w:sz w:val="28"/>
          <w:szCs w:val="28"/>
          <w:lang w:val="uk-UA"/>
        </w:rPr>
        <w:t>відеоконференції</w:t>
      </w:r>
      <w:proofErr w:type="spellEnd"/>
      <w:r w:rsidRPr="00232253">
        <w:rPr>
          <w:sz w:val="28"/>
          <w:szCs w:val="28"/>
          <w:lang w:val="uk-UA"/>
        </w:rPr>
        <w:t>.</w:t>
      </w:r>
    </w:p>
    <w:p w:rsidR="00232253" w:rsidRPr="00232253" w:rsidRDefault="00232253" w:rsidP="00232253">
      <w:pPr>
        <w:ind w:firstLine="708"/>
        <w:jc w:val="both"/>
        <w:rPr>
          <w:rFonts w:ascii="Times New Roman" w:hAnsi="Times New Roman"/>
          <w:sz w:val="28"/>
          <w:szCs w:val="28"/>
          <w:lang w:val="uk-UA"/>
        </w:rPr>
      </w:pPr>
      <w:r w:rsidRPr="00232253">
        <w:rPr>
          <w:rFonts w:ascii="Times New Roman" w:hAnsi="Times New Roman"/>
          <w:sz w:val="28"/>
          <w:szCs w:val="28"/>
          <w:lang w:val="uk-UA"/>
        </w:rPr>
        <w:t>Скаржниця у засідання Третьої Дисциплінарної палати Вищої ради правосуддя не з’явилася</w:t>
      </w:r>
      <w:r w:rsidR="00BD1A83">
        <w:rPr>
          <w:rFonts w:ascii="Times New Roman" w:hAnsi="Times New Roman"/>
          <w:sz w:val="28"/>
          <w:szCs w:val="28"/>
          <w:lang w:val="uk-UA"/>
        </w:rPr>
        <w:t>,</w:t>
      </w:r>
      <w:r w:rsidRPr="00232253">
        <w:rPr>
          <w:rFonts w:ascii="Times New Roman" w:hAnsi="Times New Roman"/>
          <w:sz w:val="28"/>
          <w:szCs w:val="28"/>
          <w:lang w:val="uk-UA"/>
        </w:rPr>
        <w:t xml:space="preserve"> про причини неявки не повідомила.</w:t>
      </w:r>
    </w:p>
    <w:p w:rsidR="00C7571E" w:rsidRPr="00BD1A83" w:rsidRDefault="00232253" w:rsidP="00060887">
      <w:pPr>
        <w:pStyle w:val="a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94"/>
        <w:jc w:val="both"/>
        <w:rPr>
          <w:rFonts w:ascii="Times New Roman" w:hAnsi="Times New Roman" w:cs="Times New Roman"/>
          <w:sz w:val="28"/>
          <w:szCs w:val="28"/>
          <w:lang w:val="uk-UA"/>
        </w:rPr>
      </w:pPr>
      <w:r w:rsidRPr="00BD1A83">
        <w:rPr>
          <w:rFonts w:ascii="Times New Roman" w:hAnsi="Times New Roman" w:cs="Times New Roman"/>
          <w:sz w:val="28"/>
          <w:szCs w:val="28"/>
          <w:lang w:val="uk-UA"/>
        </w:rPr>
        <w:t>У засідання Третьої Дисциплінарної палати Вищої ради правосуддя</w:t>
      </w:r>
      <w:r w:rsidR="00BD1A83" w:rsidRPr="00BD1A83">
        <w:rPr>
          <w:rFonts w:ascii="Times New Roman" w:hAnsi="Times New Roman" w:cs="Times New Roman"/>
          <w:sz w:val="28"/>
          <w:szCs w:val="28"/>
          <w:lang w:val="uk-UA"/>
        </w:rPr>
        <w:t xml:space="preserve"> прибули представник</w:t>
      </w:r>
      <w:r w:rsidR="00060887" w:rsidRPr="00BD1A83">
        <w:rPr>
          <w:rFonts w:ascii="Times New Roman" w:hAnsi="Times New Roman" w:cs="Times New Roman"/>
          <w:sz w:val="28"/>
          <w:szCs w:val="28"/>
          <w:lang w:val="uk-UA"/>
        </w:rPr>
        <w:t xml:space="preserve"> судді Яковлєва М.Л. </w:t>
      </w:r>
      <w:r w:rsidRPr="00BD1A83">
        <w:rPr>
          <w:rFonts w:ascii="Times New Roman" w:hAnsi="Times New Roman" w:cs="Times New Roman"/>
          <w:sz w:val="28"/>
          <w:szCs w:val="28"/>
          <w:lang w:val="uk-UA"/>
        </w:rPr>
        <w:t xml:space="preserve">– адвокат </w:t>
      </w:r>
      <w:proofErr w:type="spellStart"/>
      <w:r w:rsidRPr="00BD1A83">
        <w:rPr>
          <w:rFonts w:ascii="Times New Roman" w:hAnsi="Times New Roman" w:cs="Times New Roman"/>
          <w:sz w:val="28"/>
          <w:szCs w:val="28"/>
          <w:lang w:val="uk-UA"/>
        </w:rPr>
        <w:t>Архіпов</w:t>
      </w:r>
      <w:proofErr w:type="spellEnd"/>
      <w:r w:rsidRPr="00BD1A83">
        <w:rPr>
          <w:rFonts w:ascii="Times New Roman" w:hAnsi="Times New Roman" w:cs="Times New Roman"/>
          <w:sz w:val="28"/>
          <w:szCs w:val="28"/>
          <w:lang w:val="uk-UA"/>
        </w:rPr>
        <w:t xml:space="preserve"> О.Ю. та </w:t>
      </w:r>
      <w:r w:rsidR="00060887" w:rsidRPr="00BD1A83">
        <w:rPr>
          <w:rFonts w:ascii="Times New Roman" w:hAnsi="Times New Roman" w:cs="Times New Roman"/>
          <w:sz w:val="28"/>
          <w:szCs w:val="28"/>
          <w:lang w:val="uk-UA"/>
        </w:rPr>
        <w:t xml:space="preserve">представник суддів Яковлєва М.Л.,  </w:t>
      </w:r>
      <w:proofErr w:type="spellStart"/>
      <w:r w:rsidR="00060887" w:rsidRPr="00BD1A83">
        <w:rPr>
          <w:rFonts w:ascii="Times New Roman" w:hAnsi="Times New Roman" w:cs="Times New Roman"/>
          <w:sz w:val="28"/>
          <w:szCs w:val="28"/>
          <w:lang w:val="uk-UA"/>
        </w:rPr>
        <w:t>Шаптали</w:t>
      </w:r>
      <w:proofErr w:type="spellEnd"/>
      <w:r w:rsidR="00060887" w:rsidRPr="00BD1A83">
        <w:rPr>
          <w:rFonts w:ascii="Times New Roman" w:hAnsi="Times New Roman" w:cs="Times New Roman"/>
          <w:sz w:val="28"/>
          <w:szCs w:val="28"/>
          <w:lang w:val="uk-UA"/>
        </w:rPr>
        <w:t xml:space="preserve"> Є.Ю., </w:t>
      </w:r>
      <w:proofErr w:type="spellStart"/>
      <w:r w:rsidR="00060887" w:rsidRPr="00BD1A83">
        <w:rPr>
          <w:rFonts w:ascii="Times New Roman" w:hAnsi="Times New Roman" w:cs="Times New Roman"/>
          <w:sz w:val="28"/>
          <w:szCs w:val="28"/>
          <w:lang w:val="uk-UA"/>
        </w:rPr>
        <w:t>Куксова</w:t>
      </w:r>
      <w:proofErr w:type="spellEnd"/>
      <w:r w:rsidR="00060887" w:rsidRPr="00BD1A83">
        <w:rPr>
          <w:rFonts w:ascii="Times New Roman" w:hAnsi="Times New Roman" w:cs="Times New Roman"/>
          <w:sz w:val="28"/>
          <w:szCs w:val="28"/>
          <w:lang w:val="uk-UA"/>
        </w:rPr>
        <w:t xml:space="preserve"> В.В. – адвокат  </w:t>
      </w:r>
      <w:proofErr w:type="spellStart"/>
      <w:r w:rsidRPr="00BD1A83">
        <w:rPr>
          <w:rFonts w:ascii="Times New Roman" w:hAnsi="Times New Roman" w:cs="Times New Roman"/>
          <w:sz w:val="28"/>
          <w:szCs w:val="28"/>
          <w:lang w:val="uk-UA"/>
        </w:rPr>
        <w:t>Рєзніков</w:t>
      </w:r>
      <w:proofErr w:type="spellEnd"/>
      <w:r w:rsidRPr="00BD1A83">
        <w:rPr>
          <w:rFonts w:ascii="Times New Roman" w:hAnsi="Times New Roman" w:cs="Times New Roman"/>
          <w:sz w:val="28"/>
          <w:szCs w:val="28"/>
          <w:lang w:val="uk-UA"/>
        </w:rPr>
        <w:t xml:space="preserve"> В.І., які повідомили</w:t>
      </w:r>
      <w:r w:rsidR="001404DA">
        <w:rPr>
          <w:rFonts w:ascii="Times New Roman" w:hAnsi="Times New Roman" w:cs="Times New Roman"/>
          <w:sz w:val="28"/>
          <w:szCs w:val="28"/>
          <w:lang w:val="uk-UA"/>
        </w:rPr>
        <w:t>, що</w:t>
      </w:r>
      <w:r w:rsidRPr="00BD1A83">
        <w:rPr>
          <w:rFonts w:ascii="Times New Roman" w:hAnsi="Times New Roman" w:cs="Times New Roman"/>
          <w:sz w:val="28"/>
          <w:szCs w:val="28"/>
          <w:lang w:val="uk-UA"/>
        </w:rPr>
        <w:t xml:space="preserve"> </w:t>
      </w:r>
      <w:r w:rsidR="001A1677" w:rsidRPr="00BD1A83">
        <w:rPr>
          <w:rFonts w:ascii="Times New Roman" w:hAnsi="Times New Roman" w:cs="Times New Roman"/>
          <w:sz w:val="28"/>
          <w:szCs w:val="28"/>
          <w:lang w:val="uk-UA"/>
        </w:rPr>
        <w:t>зай</w:t>
      </w:r>
      <w:r w:rsidR="00C7571E" w:rsidRPr="00BD1A83">
        <w:rPr>
          <w:rFonts w:ascii="Times New Roman" w:hAnsi="Times New Roman" w:cs="Times New Roman"/>
          <w:sz w:val="28"/>
          <w:szCs w:val="28"/>
          <w:lang w:val="uk-UA"/>
        </w:rPr>
        <w:t xml:space="preserve">нятість суддів у </w:t>
      </w:r>
      <w:r w:rsidR="00BD1A83">
        <w:rPr>
          <w:rFonts w:ascii="Times New Roman" w:hAnsi="Times New Roman" w:cs="Times New Roman"/>
          <w:sz w:val="28"/>
          <w:szCs w:val="28"/>
          <w:lang w:val="uk-UA"/>
        </w:rPr>
        <w:t>розгляді справ</w:t>
      </w:r>
      <w:r w:rsidR="001404DA">
        <w:rPr>
          <w:rFonts w:ascii="Times New Roman" w:hAnsi="Times New Roman" w:cs="Times New Roman"/>
          <w:sz w:val="28"/>
          <w:szCs w:val="28"/>
          <w:lang w:val="uk-UA"/>
        </w:rPr>
        <w:t xml:space="preserve"> </w:t>
      </w:r>
      <w:r w:rsidR="00BD1A83">
        <w:rPr>
          <w:rFonts w:ascii="Times New Roman" w:hAnsi="Times New Roman" w:cs="Times New Roman"/>
          <w:sz w:val="28"/>
          <w:szCs w:val="28"/>
          <w:lang w:val="uk-UA"/>
        </w:rPr>
        <w:t>перешкодил</w:t>
      </w:r>
      <w:r w:rsidR="001404DA">
        <w:rPr>
          <w:rFonts w:ascii="Times New Roman" w:hAnsi="Times New Roman" w:cs="Times New Roman"/>
          <w:sz w:val="28"/>
          <w:szCs w:val="28"/>
          <w:lang w:val="uk-UA"/>
        </w:rPr>
        <w:t>а</w:t>
      </w:r>
      <w:r w:rsidR="00BD1A83">
        <w:rPr>
          <w:rFonts w:ascii="Times New Roman" w:hAnsi="Times New Roman" w:cs="Times New Roman"/>
          <w:sz w:val="28"/>
          <w:szCs w:val="28"/>
          <w:lang w:val="uk-UA"/>
        </w:rPr>
        <w:t xml:space="preserve"> їхній участі</w:t>
      </w:r>
      <w:r w:rsidR="00C7571E" w:rsidRPr="00BD1A83">
        <w:rPr>
          <w:rFonts w:ascii="Times New Roman" w:hAnsi="Times New Roman" w:cs="Times New Roman"/>
          <w:sz w:val="28"/>
          <w:szCs w:val="28"/>
          <w:lang w:val="uk-UA"/>
        </w:rPr>
        <w:t xml:space="preserve"> у засіданні Дисциплінарної палати. Вк</w:t>
      </w:r>
      <w:r w:rsidR="00BD1A83">
        <w:rPr>
          <w:rFonts w:ascii="Times New Roman" w:hAnsi="Times New Roman" w:cs="Times New Roman"/>
          <w:sz w:val="28"/>
          <w:szCs w:val="28"/>
          <w:lang w:val="uk-UA"/>
        </w:rPr>
        <w:t>азали, що судді не заперечують проти</w:t>
      </w:r>
      <w:r w:rsidR="00C7571E" w:rsidRPr="00BD1A83">
        <w:rPr>
          <w:rFonts w:ascii="Times New Roman" w:hAnsi="Times New Roman" w:cs="Times New Roman"/>
          <w:sz w:val="28"/>
          <w:szCs w:val="28"/>
          <w:lang w:val="uk-UA"/>
        </w:rPr>
        <w:t xml:space="preserve"> розгляд</w:t>
      </w:r>
      <w:r w:rsidR="00BD1A83">
        <w:rPr>
          <w:rFonts w:ascii="Times New Roman" w:hAnsi="Times New Roman" w:cs="Times New Roman"/>
          <w:sz w:val="28"/>
          <w:szCs w:val="28"/>
          <w:lang w:val="uk-UA"/>
        </w:rPr>
        <w:t>у</w:t>
      </w:r>
      <w:r w:rsidR="00C7571E" w:rsidRPr="00BD1A83">
        <w:rPr>
          <w:rFonts w:ascii="Times New Roman" w:hAnsi="Times New Roman" w:cs="Times New Roman"/>
          <w:sz w:val="28"/>
          <w:szCs w:val="28"/>
          <w:lang w:val="uk-UA"/>
        </w:rPr>
        <w:t xml:space="preserve"> дисциплінарної справи без їхньої участі. </w:t>
      </w:r>
    </w:p>
    <w:p w:rsidR="004A271E" w:rsidRPr="00817011" w:rsidRDefault="004A271E" w:rsidP="004A271E">
      <w:pPr>
        <w:pStyle w:val="ac"/>
        <w:ind w:firstLine="708"/>
        <w:jc w:val="both"/>
        <w:rPr>
          <w:rFonts w:ascii="Times New Roman" w:hAnsi="Times New Roman"/>
          <w:sz w:val="28"/>
          <w:szCs w:val="28"/>
          <w:lang w:val="uk-UA"/>
        </w:rPr>
      </w:pPr>
      <w:r w:rsidRPr="00817011">
        <w:rPr>
          <w:rFonts w:ascii="Times New Roman" w:hAnsi="Times New Roman"/>
          <w:sz w:val="28"/>
          <w:szCs w:val="28"/>
          <w:lang w:val="uk-UA"/>
        </w:rPr>
        <w:t xml:space="preserve">Третя Дисциплінарна палата Вищої ради правосуддя, заслухавши доповідача – члена Третьої Дисциплінарної палати Вищої ради правосуддя </w:t>
      </w:r>
      <w:r>
        <w:rPr>
          <w:rFonts w:ascii="Times New Roman" w:hAnsi="Times New Roman"/>
          <w:sz w:val="28"/>
          <w:szCs w:val="28"/>
          <w:lang w:val="uk-UA"/>
        </w:rPr>
        <w:t>Говоруху В.І.</w:t>
      </w:r>
      <w:r w:rsidRPr="00817011">
        <w:rPr>
          <w:rFonts w:ascii="Times New Roman" w:hAnsi="Times New Roman"/>
          <w:sz w:val="28"/>
          <w:szCs w:val="28"/>
          <w:lang w:val="uk-UA"/>
        </w:rPr>
        <w:t>,</w:t>
      </w:r>
      <w:r>
        <w:rPr>
          <w:rFonts w:ascii="Times New Roman" w:hAnsi="Times New Roman"/>
          <w:sz w:val="28"/>
          <w:szCs w:val="28"/>
          <w:lang w:val="uk-UA"/>
        </w:rPr>
        <w:t xml:space="preserve"> </w:t>
      </w:r>
      <w:r w:rsidRPr="00817011">
        <w:rPr>
          <w:rFonts w:ascii="Times New Roman" w:hAnsi="Times New Roman"/>
          <w:sz w:val="28"/>
          <w:szCs w:val="28"/>
          <w:lang w:val="uk-UA"/>
        </w:rPr>
        <w:t xml:space="preserve">дослідивши </w:t>
      </w:r>
      <w:r w:rsidRPr="00152468">
        <w:rPr>
          <w:rFonts w:ascii="Times New Roman" w:hAnsi="Times New Roman"/>
          <w:sz w:val="28"/>
          <w:szCs w:val="28"/>
          <w:lang w:val="uk-UA"/>
        </w:rPr>
        <w:t>пояснення судді</w:t>
      </w:r>
      <w:r w:rsidR="00C7571E">
        <w:rPr>
          <w:rFonts w:ascii="Times New Roman" w:hAnsi="Times New Roman"/>
          <w:sz w:val="28"/>
          <w:szCs w:val="28"/>
          <w:lang w:val="uk-UA"/>
        </w:rPr>
        <w:t>в, їх</w:t>
      </w:r>
      <w:r w:rsidR="00BD1A83">
        <w:rPr>
          <w:rFonts w:ascii="Times New Roman" w:hAnsi="Times New Roman"/>
          <w:sz w:val="28"/>
          <w:szCs w:val="28"/>
          <w:lang w:val="uk-UA"/>
        </w:rPr>
        <w:t>ніх</w:t>
      </w:r>
      <w:r w:rsidR="00C7571E">
        <w:rPr>
          <w:rFonts w:ascii="Times New Roman" w:hAnsi="Times New Roman"/>
          <w:sz w:val="28"/>
          <w:szCs w:val="28"/>
          <w:lang w:val="uk-UA"/>
        </w:rPr>
        <w:t xml:space="preserve"> представників</w:t>
      </w:r>
      <w:r>
        <w:rPr>
          <w:rFonts w:ascii="Times New Roman" w:hAnsi="Times New Roman"/>
          <w:sz w:val="28"/>
          <w:szCs w:val="28"/>
          <w:lang w:val="uk-UA"/>
        </w:rPr>
        <w:t xml:space="preserve"> та </w:t>
      </w:r>
      <w:r w:rsidRPr="00817011">
        <w:rPr>
          <w:rFonts w:ascii="Times New Roman" w:hAnsi="Times New Roman"/>
          <w:sz w:val="28"/>
          <w:szCs w:val="28"/>
          <w:lang w:val="uk-UA"/>
        </w:rPr>
        <w:t xml:space="preserve">матеріали дисциплінарної справи, встановила такі обставини. </w:t>
      </w:r>
    </w:p>
    <w:p w:rsidR="00573ACD" w:rsidRPr="00334A86" w:rsidRDefault="00573ACD" w:rsidP="00573ACD">
      <w:pPr>
        <w:ind w:firstLine="708"/>
        <w:jc w:val="both"/>
        <w:rPr>
          <w:rFonts w:ascii="Times New Roman" w:hAnsi="Times New Roman"/>
          <w:sz w:val="28"/>
          <w:szCs w:val="28"/>
          <w:lang w:val="uk-UA"/>
        </w:rPr>
      </w:pPr>
      <w:r w:rsidRPr="00334A86">
        <w:rPr>
          <w:rFonts w:ascii="Times New Roman" w:hAnsi="Times New Roman"/>
          <w:sz w:val="28"/>
          <w:szCs w:val="28"/>
          <w:lang w:val="uk-UA"/>
        </w:rPr>
        <w:t xml:space="preserve">4 лютого 2020 року ТОВ «Міжнародна компанія з управління нерухомістю» до Господарського суду міста Києва подано заяву </w:t>
      </w:r>
      <w:r>
        <w:rPr>
          <w:rFonts w:ascii="Times New Roman" w:hAnsi="Times New Roman"/>
          <w:sz w:val="28"/>
          <w:szCs w:val="28"/>
          <w:lang w:val="uk-UA"/>
        </w:rPr>
        <w:t>про забезпечення позову до подання</w:t>
      </w:r>
      <w:r w:rsidRPr="00334A86">
        <w:rPr>
          <w:rFonts w:ascii="Times New Roman" w:hAnsi="Times New Roman"/>
          <w:sz w:val="28"/>
          <w:szCs w:val="28"/>
          <w:lang w:val="uk-UA"/>
        </w:rPr>
        <w:t xml:space="preserve"> позовної заяви шляхом накладення арешту на </w:t>
      </w:r>
      <w:r w:rsidRPr="00334A86">
        <w:rPr>
          <w:rFonts w:ascii="Times New Roman" w:hAnsi="Times New Roman"/>
          <w:sz w:val="28"/>
          <w:szCs w:val="28"/>
          <w:lang w:val="uk-UA"/>
        </w:rPr>
        <w:lastRenderedPageBreak/>
        <w:t>майно та заборони вчиняти дії щодо його відчуження та здійснення відповідної реєстрації.</w:t>
      </w:r>
    </w:p>
    <w:p w:rsidR="00573ACD" w:rsidRPr="00334A86" w:rsidRDefault="00573ACD" w:rsidP="00573ACD">
      <w:pPr>
        <w:ind w:firstLine="708"/>
        <w:jc w:val="both"/>
        <w:rPr>
          <w:rFonts w:ascii="Times New Roman" w:hAnsi="Times New Roman"/>
          <w:sz w:val="28"/>
          <w:szCs w:val="28"/>
          <w:lang w:val="uk-UA" w:eastAsia="uk-UA"/>
        </w:rPr>
      </w:pPr>
      <w:r w:rsidRPr="00334A86">
        <w:rPr>
          <w:rFonts w:ascii="Times New Roman" w:hAnsi="Times New Roman"/>
          <w:sz w:val="28"/>
          <w:szCs w:val="28"/>
          <w:lang w:val="uk-UA" w:eastAsia="uk-UA"/>
        </w:rPr>
        <w:t xml:space="preserve">Вказана заява обґрунтована тим, що право власності заявника на </w:t>
      </w:r>
      <w:proofErr w:type="spellStart"/>
      <w:r w:rsidRPr="00334A86">
        <w:rPr>
          <w:rFonts w:ascii="Times New Roman" w:hAnsi="Times New Roman"/>
          <w:sz w:val="28"/>
          <w:szCs w:val="28"/>
          <w:lang w:val="uk-UA" w:eastAsia="uk-UA"/>
        </w:rPr>
        <w:t>готельно</w:t>
      </w:r>
      <w:proofErr w:type="spellEnd"/>
      <w:r w:rsidRPr="00334A86">
        <w:rPr>
          <w:rFonts w:ascii="Times New Roman" w:hAnsi="Times New Roman"/>
          <w:sz w:val="28"/>
          <w:szCs w:val="28"/>
          <w:lang w:val="uk-UA" w:eastAsia="uk-UA"/>
        </w:rPr>
        <w:t>-офісний та торг</w:t>
      </w:r>
      <w:r>
        <w:rPr>
          <w:rFonts w:ascii="Times New Roman" w:hAnsi="Times New Roman"/>
          <w:sz w:val="28"/>
          <w:szCs w:val="28"/>
          <w:lang w:val="uk-UA" w:eastAsia="uk-UA"/>
        </w:rPr>
        <w:t>о</w:t>
      </w:r>
      <w:r w:rsidRPr="00334A86">
        <w:rPr>
          <w:rFonts w:ascii="Times New Roman" w:hAnsi="Times New Roman"/>
          <w:sz w:val="28"/>
          <w:szCs w:val="28"/>
          <w:lang w:val="uk-UA" w:eastAsia="uk-UA"/>
        </w:rPr>
        <w:t>вельно-розважа</w:t>
      </w:r>
      <w:r w:rsidR="00826EAF">
        <w:rPr>
          <w:rFonts w:ascii="Times New Roman" w:hAnsi="Times New Roman"/>
          <w:sz w:val="28"/>
          <w:szCs w:val="28"/>
          <w:lang w:val="uk-UA" w:eastAsia="uk-UA"/>
        </w:rPr>
        <w:t>льний комплекс загальною площею ______</w:t>
      </w:r>
      <w:r w:rsidRPr="00334A86">
        <w:rPr>
          <w:rFonts w:ascii="Times New Roman" w:hAnsi="Times New Roman"/>
          <w:sz w:val="28"/>
          <w:szCs w:val="28"/>
          <w:lang w:val="uk-UA" w:eastAsia="uk-UA"/>
        </w:rPr>
        <w:t xml:space="preserve"> </w:t>
      </w:r>
      <w:proofErr w:type="spellStart"/>
      <w:r w:rsidRPr="00334A86">
        <w:rPr>
          <w:rFonts w:ascii="Times New Roman" w:hAnsi="Times New Roman"/>
          <w:sz w:val="28"/>
          <w:szCs w:val="28"/>
          <w:lang w:val="uk-UA" w:eastAsia="uk-UA"/>
        </w:rPr>
        <w:t>кв</w:t>
      </w:r>
      <w:proofErr w:type="spellEnd"/>
      <w:r w:rsidRPr="00334A86">
        <w:rPr>
          <w:rFonts w:ascii="Times New Roman" w:hAnsi="Times New Roman"/>
          <w:sz w:val="28"/>
          <w:szCs w:val="28"/>
          <w:lang w:val="uk-UA" w:eastAsia="uk-UA"/>
        </w:rPr>
        <w:t>.</w:t>
      </w:r>
      <w:r>
        <w:rPr>
          <w:rFonts w:ascii="Times New Roman" w:hAnsi="Times New Roman"/>
          <w:sz w:val="28"/>
          <w:szCs w:val="28"/>
          <w:lang w:val="uk-UA" w:eastAsia="uk-UA"/>
        </w:rPr>
        <w:t xml:space="preserve"> </w:t>
      </w:r>
      <w:r w:rsidRPr="00334A86">
        <w:rPr>
          <w:rFonts w:ascii="Times New Roman" w:hAnsi="Times New Roman"/>
          <w:sz w:val="28"/>
          <w:szCs w:val="28"/>
          <w:lang w:val="uk-UA" w:eastAsia="uk-UA"/>
        </w:rPr>
        <w:t xml:space="preserve">м, розташований за </w:t>
      </w:r>
      <w:proofErr w:type="spellStart"/>
      <w:r w:rsidRPr="00334A86">
        <w:rPr>
          <w:rFonts w:ascii="Times New Roman" w:hAnsi="Times New Roman"/>
          <w:sz w:val="28"/>
          <w:szCs w:val="28"/>
          <w:lang w:val="uk-UA" w:eastAsia="uk-UA"/>
        </w:rPr>
        <w:t>адресою</w:t>
      </w:r>
      <w:proofErr w:type="spellEnd"/>
      <w:r w:rsidRPr="00334A86">
        <w:rPr>
          <w:rFonts w:ascii="Times New Roman" w:hAnsi="Times New Roman"/>
          <w:sz w:val="28"/>
          <w:szCs w:val="28"/>
          <w:lang w:val="uk-UA" w:eastAsia="uk-UA"/>
        </w:rPr>
        <w:t xml:space="preserve">: </w:t>
      </w:r>
      <w:r w:rsidR="00826EAF">
        <w:rPr>
          <w:rFonts w:ascii="Times New Roman" w:hAnsi="Times New Roman"/>
          <w:sz w:val="28"/>
          <w:szCs w:val="28"/>
          <w:lang w:val="uk-UA"/>
        </w:rPr>
        <w:t>ІНФОРМАЦІЯ</w:t>
      </w:r>
      <w:r w:rsidR="00826EAF">
        <w:rPr>
          <w:rFonts w:ascii="Times New Roman" w:hAnsi="Times New Roman"/>
          <w:sz w:val="28"/>
          <w:szCs w:val="28"/>
          <w:lang w:val="uk-UA"/>
        </w:rPr>
        <w:t>,</w:t>
      </w:r>
      <w:r w:rsidRPr="00334A86">
        <w:rPr>
          <w:rFonts w:ascii="Times New Roman" w:hAnsi="Times New Roman"/>
          <w:sz w:val="28"/>
          <w:szCs w:val="28"/>
          <w:lang w:val="uk-UA" w:eastAsia="uk-UA"/>
        </w:rPr>
        <w:t xml:space="preserve"> систематично протягом тривалого часу порушувалось внаслідок незаконних дій з боку державних реєстраторів та нотаріусів, які приймали рішення та вчиняли реєстраційні дії щодо </w:t>
      </w:r>
      <w:r>
        <w:rPr>
          <w:rFonts w:ascii="Times New Roman" w:hAnsi="Times New Roman"/>
          <w:sz w:val="28"/>
          <w:szCs w:val="28"/>
          <w:lang w:val="uk-UA" w:eastAsia="uk-UA"/>
        </w:rPr>
        <w:t>зазначеного</w:t>
      </w:r>
      <w:r w:rsidRPr="00334A86">
        <w:rPr>
          <w:rFonts w:ascii="Times New Roman" w:hAnsi="Times New Roman"/>
          <w:sz w:val="28"/>
          <w:szCs w:val="28"/>
          <w:lang w:val="uk-UA" w:eastAsia="uk-UA"/>
        </w:rPr>
        <w:t xml:space="preserve"> майна, незважаючи на</w:t>
      </w:r>
      <w:r>
        <w:rPr>
          <w:rFonts w:ascii="Times New Roman" w:hAnsi="Times New Roman"/>
          <w:sz w:val="28"/>
          <w:szCs w:val="28"/>
          <w:lang w:val="uk-UA" w:eastAsia="uk-UA"/>
        </w:rPr>
        <w:t xml:space="preserve"> наявність </w:t>
      </w:r>
      <w:r w:rsidRPr="00334A86">
        <w:rPr>
          <w:rFonts w:ascii="Times New Roman" w:hAnsi="Times New Roman"/>
          <w:sz w:val="28"/>
          <w:szCs w:val="28"/>
          <w:lang w:val="uk-UA" w:eastAsia="uk-UA"/>
        </w:rPr>
        <w:t xml:space="preserve"> </w:t>
      </w:r>
      <w:r>
        <w:rPr>
          <w:rFonts w:ascii="Times New Roman" w:hAnsi="Times New Roman"/>
          <w:sz w:val="28"/>
          <w:szCs w:val="28"/>
          <w:lang w:val="uk-UA" w:eastAsia="uk-UA"/>
        </w:rPr>
        <w:t>судових рішень про його арешт, що свідчить про порушення вимог статей</w:t>
      </w:r>
      <w:r w:rsidRPr="00334A86">
        <w:rPr>
          <w:rFonts w:ascii="Times New Roman" w:hAnsi="Times New Roman"/>
          <w:sz w:val="28"/>
          <w:szCs w:val="28"/>
          <w:lang w:val="uk-UA" w:eastAsia="uk-UA"/>
        </w:rPr>
        <w:t xml:space="preserve"> </w:t>
      </w:r>
      <w:hyperlink r:id="rId9" w:anchor="20" w:tgtFrame="_blank" w:tooltip="Про іпотеку; нормативно-правовий акт № 898-IV від 05.06.2003" w:history="1">
        <w:r w:rsidRPr="00334A86">
          <w:rPr>
            <w:rFonts w:ascii="Times New Roman" w:hAnsi="Times New Roman"/>
            <w:sz w:val="28"/>
            <w:szCs w:val="28"/>
            <w:lang w:val="uk-UA" w:eastAsia="uk-UA"/>
          </w:rPr>
          <w:t>3</w:t>
        </w:r>
      </w:hyperlink>
      <w:r w:rsidRPr="00334A86">
        <w:rPr>
          <w:rFonts w:ascii="Times New Roman" w:hAnsi="Times New Roman"/>
          <w:sz w:val="28"/>
          <w:szCs w:val="28"/>
          <w:lang w:val="uk-UA" w:eastAsia="uk-UA"/>
        </w:rPr>
        <w:t xml:space="preserve">, </w:t>
      </w:r>
      <w:hyperlink r:id="rId10" w:anchor="227" w:tgtFrame="_blank" w:tooltip="Про іпотеку; нормативно-правовий акт № 898-IV від 05.06.2003" w:history="1">
        <w:r w:rsidRPr="00334A86">
          <w:rPr>
            <w:rFonts w:ascii="Times New Roman" w:hAnsi="Times New Roman"/>
            <w:sz w:val="28"/>
            <w:szCs w:val="28"/>
            <w:lang w:val="uk-UA" w:eastAsia="uk-UA"/>
          </w:rPr>
          <w:t>35</w:t>
        </w:r>
      </w:hyperlink>
      <w:r w:rsidRPr="00334A86">
        <w:rPr>
          <w:rFonts w:ascii="Times New Roman" w:hAnsi="Times New Roman"/>
          <w:sz w:val="28"/>
          <w:szCs w:val="28"/>
          <w:lang w:val="uk-UA" w:eastAsia="uk-UA"/>
        </w:rPr>
        <w:t xml:space="preserve">, </w:t>
      </w:r>
      <w:hyperlink r:id="rId11" w:anchor="513" w:tgtFrame="_blank" w:tooltip="Про іпотеку; нормативно-правовий акт № 898-IV від 05.06.2003" w:history="1">
        <w:r w:rsidRPr="00334A86">
          <w:rPr>
            <w:rFonts w:ascii="Times New Roman" w:hAnsi="Times New Roman"/>
            <w:sz w:val="28"/>
            <w:szCs w:val="28"/>
            <w:lang w:val="uk-UA" w:eastAsia="uk-UA"/>
          </w:rPr>
          <w:t>37 Закону України «Про іпотеку»</w:t>
        </w:r>
      </w:hyperlink>
      <w:r w:rsidRPr="00334A86">
        <w:rPr>
          <w:rFonts w:ascii="Times New Roman" w:hAnsi="Times New Roman"/>
          <w:sz w:val="28"/>
          <w:szCs w:val="28"/>
          <w:lang w:val="uk-UA" w:eastAsia="uk-UA"/>
        </w:rPr>
        <w:t xml:space="preserve">, </w:t>
      </w:r>
      <w:hyperlink r:id="rId12" w:anchor="2428" w:tgtFrame="_blank" w:tooltip="Про державну реєстрацію речових прав на нерухоме майно та їх обтяжень; нормативно-правовий акт № 1952-IV від 01.07.2004" w:history="1">
        <w:r w:rsidRPr="00334A86">
          <w:rPr>
            <w:rFonts w:ascii="Times New Roman" w:hAnsi="Times New Roman"/>
            <w:sz w:val="28"/>
            <w:szCs w:val="28"/>
            <w:lang w:val="uk-UA" w:eastAsia="uk-UA"/>
          </w:rPr>
          <w:t>статті 24 Закону України «Про державну реєстрацію речових прав на нерухоме майно та їх обтяжен</w:t>
        </w:r>
        <w:r>
          <w:rPr>
            <w:rFonts w:ascii="Times New Roman" w:hAnsi="Times New Roman"/>
            <w:sz w:val="28"/>
            <w:szCs w:val="28"/>
            <w:lang w:val="uk-UA" w:eastAsia="uk-UA"/>
          </w:rPr>
          <w:t>ь</w:t>
        </w:r>
        <w:r w:rsidRPr="00334A86">
          <w:rPr>
            <w:rFonts w:ascii="Times New Roman" w:hAnsi="Times New Roman"/>
            <w:sz w:val="28"/>
            <w:szCs w:val="28"/>
            <w:lang w:val="uk-UA" w:eastAsia="uk-UA"/>
          </w:rPr>
          <w:t>»</w:t>
        </w:r>
      </w:hyperlink>
      <w:r w:rsidRPr="00334A86">
        <w:rPr>
          <w:rFonts w:ascii="Times New Roman" w:hAnsi="Times New Roman"/>
          <w:sz w:val="28"/>
          <w:szCs w:val="28"/>
          <w:lang w:val="uk-UA" w:eastAsia="uk-UA"/>
        </w:rPr>
        <w:t xml:space="preserve">, пункту 46 Порядку державної реєстрації речових прав на нерухоме майно та їх обтяжень, затвердженого </w:t>
      </w:r>
      <w:hyperlink r:id="rId13" w:tgtFrame="_blank" w:tooltip="Про державну реєстрацію речових прав на нерухоме майно та їх обтяжень; нормативно-правовий акт № 1127 від 25.12.2015" w:history="1">
        <w:r w:rsidRPr="00334A86">
          <w:rPr>
            <w:rFonts w:ascii="Times New Roman" w:hAnsi="Times New Roman"/>
            <w:sz w:val="28"/>
            <w:szCs w:val="28"/>
            <w:lang w:val="uk-UA" w:eastAsia="uk-UA"/>
          </w:rPr>
          <w:t>постановою Кабінету Міністрів України від 25 грудня 2015 року № 1127</w:t>
        </w:r>
      </w:hyperlink>
      <w:r w:rsidRPr="00334A86">
        <w:rPr>
          <w:rFonts w:ascii="Times New Roman" w:hAnsi="Times New Roman"/>
          <w:sz w:val="28"/>
          <w:szCs w:val="28"/>
          <w:lang w:val="uk-UA" w:eastAsia="uk-UA"/>
        </w:rPr>
        <w:t>.</w:t>
      </w:r>
    </w:p>
    <w:p w:rsidR="00573ACD" w:rsidRPr="00334A86" w:rsidRDefault="00573ACD" w:rsidP="00573ACD">
      <w:pPr>
        <w:ind w:firstLine="708"/>
        <w:jc w:val="both"/>
        <w:rPr>
          <w:rFonts w:ascii="Times New Roman" w:hAnsi="Times New Roman"/>
          <w:sz w:val="28"/>
          <w:szCs w:val="28"/>
          <w:lang w:val="uk-UA" w:eastAsia="uk-UA"/>
        </w:rPr>
      </w:pPr>
      <w:r>
        <w:rPr>
          <w:rFonts w:ascii="Times New Roman" w:hAnsi="Times New Roman"/>
          <w:sz w:val="28"/>
          <w:szCs w:val="28"/>
          <w:lang w:val="uk-UA" w:eastAsia="uk-UA"/>
        </w:rPr>
        <w:t>З</w:t>
      </w:r>
      <w:r w:rsidRPr="00334A86">
        <w:rPr>
          <w:rFonts w:ascii="Times New Roman" w:hAnsi="Times New Roman"/>
          <w:sz w:val="28"/>
          <w:szCs w:val="28"/>
          <w:lang w:val="uk-UA" w:eastAsia="uk-UA"/>
        </w:rPr>
        <w:t>а твердження</w:t>
      </w:r>
      <w:r>
        <w:rPr>
          <w:rFonts w:ascii="Times New Roman" w:hAnsi="Times New Roman"/>
          <w:sz w:val="28"/>
          <w:szCs w:val="28"/>
          <w:lang w:val="uk-UA" w:eastAsia="uk-UA"/>
        </w:rPr>
        <w:t>м</w:t>
      </w:r>
      <w:r w:rsidRPr="00334A86">
        <w:rPr>
          <w:rFonts w:ascii="Times New Roman" w:hAnsi="Times New Roman"/>
          <w:sz w:val="28"/>
          <w:szCs w:val="28"/>
          <w:lang w:val="uk-UA" w:eastAsia="uk-UA"/>
        </w:rPr>
        <w:t xml:space="preserve"> заявника, рішення та дії державних реєстраторів та нотаріусів спрямовані на унеможливлення чи ускладнення</w:t>
      </w:r>
      <w:r>
        <w:rPr>
          <w:rFonts w:ascii="Times New Roman" w:hAnsi="Times New Roman"/>
          <w:sz w:val="28"/>
          <w:szCs w:val="28"/>
          <w:lang w:val="uk-UA" w:eastAsia="uk-UA"/>
        </w:rPr>
        <w:t xml:space="preserve"> повернення об’єкта</w:t>
      </w:r>
      <w:r w:rsidRPr="00334A86">
        <w:rPr>
          <w:rFonts w:ascii="Times New Roman" w:hAnsi="Times New Roman"/>
          <w:sz w:val="28"/>
          <w:szCs w:val="28"/>
          <w:lang w:val="uk-UA" w:eastAsia="uk-UA"/>
        </w:rPr>
        <w:t xml:space="preserve"> </w:t>
      </w:r>
      <w:r>
        <w:rPr>
          <w:rFonts w:ascii="Times New Roman" w:hAnsi="Times New Roman"/>
          <w:sz w:val="28"/>
          <w:szCs w:val="28"/>
          <w:lang w:val="uk-UA" w:eastAsia="uk-UA"/>
        </w:rPr>
        <w:t>у</w:t>
      </w:r>
      <w:r w:rsidRPr="00334A86">
        <w:rPr>
          <w:rFonts w:ascii="Times New Roman" w:hAnsi="Times New Roman"/>
          <w:sz w:val="28"/>
          <w:szCs w:val="28"/>
          <w:lang w:val="uk-UA" w:eastAsia="uk-UA"/>
        </w:rPr>
        <w:t xml:space="preserve"> спосіб</w:t>
      </w:r>
      <w:r>
        <w:rPr>
          <w:rFonts w:ascii="Times New Roman" w:hAnsi="Times New Roman"/>
          <w:sz w:val="28"/>
          <w:szCs w:val="28"/>
          <w:lang w:val="uk-UA" w:eastAsia="uk-UA"/>
        </w:rPr>
        <w:t>,</w:t>
      </w:r>
      <w:r w:rsidRPr="00334A86">
        <w:rPr>
          <w:rFonts w:ascii="Times New Roman" w:hAnsi="Times New Roman"/>
          <w:sz w:val="28"/>
          <w:szCs w:val="28"/>
          <w:lang w:val="uk-UA" w:eastAsia="uk-UA"/>
        </w:rPr>
        <w:t xml:space="preserve"> передбачений чинним законодавством, адже відповідно до пункту 2 частини восьмої </w:t>
      </w:r>
      <w:hyperlink r:id="rId14" w:anchor="2694" w:tgtFrame="_blank" w:tooltip="Про державну реєстрацію речових прав на нерухоме майно та їх обтяжень; нормативно-правовий акт № 1952-IV від 01.07.2004" w:history="1">
        <w:r w:rsidRPr="00334A86">
          <w:rPr>
            <w:rFonts w:ascii="Times New Roman" w:hAnsi="Times New Roman"/>
            <w:sz w:val="28"/>
            <w:szCs w:val="28"/>
            <w:lang w:val="uk-UA" w:eastAsia="uk-UA"/>
          </w:rPr>
          <w:t xml:space="preserve">статті 37 Закону України «Про державну реєстрацію речових прав </w:t>
        </w:r>
        <w:r>
          <w:rPr>
            <w:rFonts w:ascii="Times New Roman" w:hAnsi="Times New Roman"/>
            <w:sz w:val="28"/>
            <w:szCs w:val="28"/>
            <w:lang w:val="uk-UA" w:eastAsia="uk-UA"/>
          </w:rPr>
          <w:t>на нерухоме майно та їх обтяжень</w:t>
        </w:r>
        <w:r w:rsidRPr="00334A86">
          <w:rPr>
            <w:rFonts w:ascii="Times New Roman" w:hAnsi="Times New Roman"/>
            <w:sz w:val="28"/>
            <w:szCs w:val="28"/>
            <w:lang w:val="uk-UA" w:eastAsia="uk-UA"/>
          </w:rPr>
          <w:t>»</w:t>
        </w:r>
      </w:hyperlink>
      <w:r w:rsidRPr="00334A86">
        <w:rPr>
          <w:rFonts w:ascii="Times New Roman" w:hAnsi="Times New Roman"/>
          <w:sz w:val="28"/>
          <w:szCs w:val="28"/>
          <w:lang w:val="uk-UA" w:eastAsia="uk-UA"/>
        </w:rPr>
        <w:t xml:space="preserve"> комісія при Міністерстві юстиції України відмовляє у задоволенні скарги</w:t>
      </w:r>
      <w:r>
        <w:rPr>
          <w:rFonts w:ascii="Times New Roman" w:hAnsi="Times New Roman"/>
          <w:sz w:val="28"/>
          <w:szCs w:val="28"/>
          <w:lang w:val="uk-UA" w:eastAsia="uk-UA"/>
        </w:rPr>
        <w:t>,</w:t>
      </w:r>
      <w:r w:rsidRPr="00334A86">
        <w:rPr>
          <w:rFonts w:ascii="Times New Roman" w:hAnsi="Times New Roman"/>
          <w:sz w:val="28"/>
          <w:szCs w:val="28"/>
          <w:lang w:val="uk-UA" w:eastAsia="uk-UA"/>
        </w:rPr>
        <w:t xml:space="preserve"> якщо на момент прийняття рішення за результатом розгляду скарги відбулася державна реєстрація цього права за іншою особою, ніж зазначена у рішенні, що оскаржується.</w:t>
      </w:r>
    </w:p>
    <w:p w:rsidR="00573ACD" w:rsidRPr="00334A86" w:rsidRDefault="00573ACD" w:rsidP="00573ACD">
      <w:pPr>
        <w:ind w:firstLine="708"/>
        <w:jc w:val="both"/>
        <w:rPr>
          <w:rFonts w:ascii="Times New Roman" w:hAnsi="Times New Roman"/>
          <w:sz w:val="28"/>
          <w:szCs w:val="28"/>
          <w:lang w:val="uk-UA" w:eastAsia="uk-UA"/>
        </w:rPr>
      </w:pPr>
      <w:r w:rsidRPr="00334A86">
        <w:rPr>
          <w:rFonts w:ascii="Times New Roman" w:hAnsi="Times New Roman"/>
          <w:sz w:val="28"/>
          <w:szCs w:val="28"/>
          <w:lang w:val="uk-UA" w:eastAsia="uk-UA"/>
        </w:rPr>
        <w:t xml:space="preserve">У поданій заяві ТОВ «Міжнародна компанія з управління нерухомістю» вказує, що має намір звернутись до суду із позовом до реєстратора Комунального підприємства «Центр правової допомоги та реєстрації» </w:t>
      </w:r>
      <w:proofErr w:type="spellStart"/>
      <w:r w:rsidRPr="00334A86">
        <w:rPr>
          <w:rFonts w:ascii="Times New Roman" w:hAnsi="Times New Roman"/>
          <w:sz w:val="28"/>
          <w:szCs w:val="28"/>
          <w:lang w:val="uk-UA" w:eastAsia="uk-UA"/>
        </w:rPr>
        <w:t>Гумуржи</w:t>
      </w:r>
      <w:proofErr w:type="spellEnd"/>
      <w:r w:rsidRPr="00334A86">
        <w:rPr>
          <w:rFonts w:ascii="Times New Roman" w:hAnsi="Times New Roman"/>
          <w:sz w:val="28"/>
          <w:szCs w:val="28"/>
          <w:lang w:val="uk-UA" w:eastAsia="uk-UA"/>
        </w:rPr>
        <w:t xml:space="preserve"> О.К., Товариства з обмеженою відповідальністю «Фінансова компанія «Горизонт», приватного нотаріуса Київського міського нотаріального округу Метелиці О.О., приватного нотаріуса Одеського міського нотаріального округу </w:t>
      </w:r>
      <w:r>
        <w:rPr>
          <w:rFonts w:ascii="Times New Roman" w:hAnsi="Times New Roman"/>
          <w:sz w:val="28"/>
          <w:szCs w:val="28"/>
          <w:lang w:val="uk-UA" w:eastAsia="uk-UA"/>
        </w:rPr>
        <w:t xml:space="preserve">                 </w:t>
      </w:r>
      <w:r w:rsidRPr="00334A86">
        <w:rPr>
          <w:rFonts w:ascii="Times New Roman" w:hAnsi="Times New Roman"/>
          <w:sz w:val="28"/>
          <w:szCs w:val="28"/>
          <w:lang w:val="uk-UA" w:eastAsia="uk-UA"/>
        </w:rPr>
        <w:t xml:space="preserve">Чередниченко Г.А., приватного нотаріуса Київського міського нотаріального округу </w:t>
      </w:r>
      <w:proofErr w:type="spellStart"/>
      <w:r w:rsidRPr="00334A86">
        <w:rPr>
          <w:rFonts w:ascii="Times New Roman" w:hAnsi="Times New Roman"/>
          <w:sz w:val="28"/>
          <w:szCs w:val="28"/>
          <w:lang w:val="uk-UA" w:eastAsia="uk-UA"/>
        </w:rPr>
        <w:t>Пономарьової</w:t>
      </w:r>
      <w:proofErr w:type="spellEnd"/>
      <w:r w:rsidRPr="00334A86">
        <w:rPr>
          <w:rFonts w:ascii="Times New Roman" w:hAnsi="Times New Roman"/>
          <w:sz w:val="28"/>
          <w:szCs w:val="28"/>
          <w:lang w:val="uk-UA" w:eastAsia="uk-UA"/>
        </w:rPr>
        <w:t xml:space="preserve"> Д.В., старшого державного виконавця Бородянського районного відділу державної виконавчої служби Головного територіального управління юстиції у Київській області </w:t>
      </w:r>
      <w:proofErr w:type="spellStart"/>
      <w:r w:rsidRPr="00334A86">
        <w:rPr>
          <w:rFonts w:ascii="Times New Roman" w:hAnsi="Times New Roman"/>
          <w:sz w:val="28"/>
          <w:szCs w:val="28"/>
          <w:lang w:val="uk-UA" w:eastAsia="uk-UA"/>
        </w:rPr>
        <w:t>Бузніцької</w:t>
      </w:r>
      <w:proofErr w:type="spellEnd"/>
      <w:r w:rsidRPr="00334A86">
        <w:rPr>
          <w:rFonts w:ascii="Times New Roman" w:hAnsi="Times New Roman"/>
          <w:sz w:val="28"/>
          <w:szCs w:val="28"/>
          <w:lang w:val="uk-UA" w:eastAsia="uk-UA"/>
        </w:rPr>
        <w:t xml:space="preserve"> Т.Г., приватного виконавця Наконечного І.М. про визнання недійсними та скасування рішень реєстраторів та приватних нотаріусів.</w:t>
      </w:r>
    </w:p>
    <w:p w:rsidR="00573ACD" w:rsidRPr="00334A86" w:rsidRDefault="00573ACD" w:rsidP="00573ACD">
      <w:pPr>
        <w:ind w:firstLine="708"/>
        <w:jc w:val="both"/>
        <w:rPr>
          <w:rFonts w:ascii="Times New Roman" w:hAnsi="Times New Roman"/>
          <w:sz w:val="28"/>
          <w:szCs w:val="28"/>
          <w:lang w:val="uk-UA" w:eastAsia="uk-UA"/>
        </w:rPr>
      </w:pPr>
      <w:r w:rsidRPr="00334A86">
        <w:rPr>
          <w:rFonts w:ascii="Times New Roman" w:hAnsi="Times New Roman"/>
          <w:sz w:val="28"/>
          <w:szCs w:val="28"/>
          <w:lang w:val="uk-UA" w:eastAsia="uk-UA"/>
        </w:rPr>
        <w:t>За результатами розгляду вказаної заяви Господарським судом міста Києва 6 лютого 2020 року постановлено ухвалу про її задоволення. Зокрема</w:t>
      </w:r>
      <w:r>
        <w:rPr>
          <w:rFonts w:ascii="Times New Roman" w:hAnsi="Times New Roman"/>
          <w:sz w:val="28"/>
          <w:szCs w:val="28"/>
          <w:lang w:val="uk-UA" w:eastAsia="uk-UA"/>
        </w:rPr>
        <w:t>,</w:t>
      </w:r>
      <w:r w:rsidRPr="00334A86">
        <w:rPr>
          <w:rFonts w:ascii="Times New Roman" w:hAnsi="Times New Roman"/>
          <w:sz w:val="28"/>
          <w:szCs w:val="28"/>
          <w:lang w:val="uk-UA" w:eastAsia="uk-UA"/>
        </w:rPr>
        <w:t xml:space="preserve"> накладено </w:t>
      </w:r>
      <w:r>
        <w:rPr>
          <w:rFonts w:ascii="Times New Roman" w:hAnsi="Times New Roman"/>
          <w:sz w:val="28"/>
          <w:szCs w:val="28"/>
          <w:lang w:val="uk-UA" w:eastAsia="uk-UA"/>
        </w:rPr>
        <w:t xml:space="preserve">арешт на нежитлову будівлю – </w:t>
      </w:r>
      <w:proofErr w:type="spellStart"/>
      <w:r>
        <w:rPr>
          <w:rFonts w:ascii="Times New Roman" w:hAnsi="Times New Roman"/>
          <w:sz w:val="28"/>
          <w:szCs w:val="28"/>
          <w:lang w:val="uk-UA" w:eastAsia="uk-UA"/>
        </w:rPr>
        <w:t>готельно</w:t>
      </w:r>
      <w:proofErr w:type="spellEnd"/>
      <w:r>
        <w:rPr>
          <w:rFonts w:ascii="Times New Roman" w:hAnsi="Times New Roman"/>
          <w:sz w:val="28"/>
          <w:szCs w:val="28"/>
          <w:lang w:val="uk-UA" w:eastAsia="uk-UA"/>
        </w:rPr>
        <w:t>-офісний та торго</w:t>
      </w:r>
      <w:r w:rsidRPr="00334A86">
        <w:rPr>
          <w:rFonts w:ascii="Times New Roman" w:hAnsi="Times New Roman"/>
          <w:sz w:val="28"/>
          <w:szCs w:val="28"/>
          <w:lang w:val="uk-UA" w:eastAsia="uk-UA"/>
        </w:rPr>
        <w:t xml:space="preserve">вельно-розважальний комплекс загальною площею </w:t>
      </w:r>
      <w:r w:rsidR="00826EAF">
        <w:rPr>
          <w:rFonts w:ascii="Times New Roman" w:hAnsi="Times New Roman"/>
          <w:sz w:val="28"/>
          <w:szCs w:val="28"/>
          <w:lang w:val="uk-UA" w:eastAsia="uk-UA"/>
        </w:rPr>
        <w:t>______</w:t>
      </w:r>
      <w:r w:rsidRPr="00334A86">
        <w:rPr>
          <w:rFonts w:ascii="Times New Roman" w:hAnsi="Times New Roman"/>
          <w:sz w:val="28"/>
          <w:szCs w:val="28"/>
          <w:lang w:val="uk-UA" w:eastAsia="uk-UA"/>
        </w:rPr>
        <w:t xml:space="preserve"> </w:t>
      </w:r>
      <w:proofErr w:type="spellStart"/>
      <w:r w:rsidRPr="00334A86">
        <w:rPr>
          <w:rFonts w:ascii="Times New Roman" w:hAnsi="Times New Roman"/>
          <w:sz w:val="28"/>
          <w:szCs w:val="28"/>
          <w:lang w:val="uk-UA" w:eastAsia="uk-UA"/>
        </w:rPr>
        <w:t>кв</w:t>
      </w:r>
      <w:proofErr w:type="spellEnd"/>
      <w:r w:rsidRPr="00334A86">
        <w:rPr>
          <w:rFonts w:ascii="Times New Roman" w:hAnsi="Times New Roman"/>
          <w:sz w:val="28"/>
          <w:szCs w:val="28"/>
          <w:lang w:val="uk-UA" w:eastAsia="uk-UA"/>
        </w:rPr>
        <w:t>.</w:t>
      </w:r>
      <w:r>
        <w:rPr>
          <w:rFonts w:ascii="Times New Roman" w:hAnsi="Times New Roman"/>
          <w:sz w:val="28"/>
          <w:szCs w:val="28"/>
          <w:lang w:val="uk-UA" w:eastAsia="uk-UA"/>
        </w:rPr>
        <w:t xml:space="preserve"> </w:t>
      </w:r>
      <w:r w:rsidRPr="00334A86">
        <w:rPr>
          <w:rFonts w:ascii="Times New Roman" w:hAnsi="Times New Roman"/>
          <w:sz w:val="28"/>
          <w:szCs w:val="28"/>
          <w:lang w:val="uk-UA" w:eastAsia="uk-UA"/>
        </w:rPr>
        <w:t xml:space="preserve">м, розташований за </w:t>
      </w:r>
      <w:proofErr w:type="spellStart"/>
      <w:r w:rsidRPr="00334A86">
        <w:rPr>
          <w:rFonts w:ascii="Times New Roman" w:hAnsi="Times New Roman"/>
          <w:sz w:val="28"/>
          <w:szCs w:val="28"/>
          <w:lang w:val="uk-UA" w:eastAsia="uk-UA"/>
        </w:rPr>
        <w:t>адресою</w:t>
      </w:r>
      <w:proofErr w:type="spellEnd"/>
      <w:r w:rsidRPr="00334A86">
        <w:rPr>
          <w:rFonts w:ascii="Times New Roman" w:hAnsi="Times New Roman"/>
          <w:sz w:val="28"/>
          <w:szCs w:val="28"/>
          <w:lang w:val="uk-UA" w:eastAsia="uk-UA"/>
        </w:rPr>
        <w:t xml:space="preserve">: </w:t>
      </w:r>
      <w:r w:rsidR="00826EAF">
        <w:rPr>
          <w:rFonts w:ascii="Times New Roman" w:hAnsi="Times New Roman"/>
          <w:sz w:val="28"/>
          <w:szCs w:val="28"/>
          <w:lang w:val="uk-UA"/>
        </w:rPr>
        <w:t>ІНФОРМАЦІЯ</w:t>
      </w:r>
      <w:r w:rsidRPr="00334A86">
        <w:rPr>
          <w:rFonts w:ascii="Times New Roman" w:hAnsi="Times New Roman"/>
          <w:sz w:val="28"/>
          <w:szCs w:val="28"/>
          <w:lang w:val="uk-UA" w:eastAsia="uk-UA"/>
        </w:rPr>
        <w:t xml:space="preserve">, що належить </w:t>
      </w:r>
      <w:r>
        <w:rPr>
          <w:rFonts w:ascii="Times New Roman" w:hAnsi="Times New Roman"/>
          <w:sz w:val="28"/>
          <w:szCs w:val="28"/>
          <w:lang w:val="uk-UA" w:eastAsia="uk-UA"/>
        </w:rPr>
        <w:t>ТОВ «</w:t>
      </w:r>
      <w:r w:rsidRPr="00334A86">
        <w:rPr>
          <w:rFonts w:ascii="Times New Roman" w:hAnsi="Times New Roman"/>
          <w:sz w:val="28"/>
          <w:szCs w:val="28"/>
          <w:lang w:val="uk-UA" w:eastAsia="uk-UA"/>
        </w:rPr>
        <w:t>Міжнародн</w:t>
      </w:r>
      <w:r>
        <w:rPr>
          <w:rFonts w:ascii="Times New Roman" w:hAnsi="Times New Roman"/>
          <w:sz w:val="28"/>
          <w:szCs w:val="28"/>
          <w:lang w:val="uk-UA" w:eastAsia="uk-UA"/>
        </w:rPr>
        <w:t>а</w:t>
      </w:r>
      <w:r w:rsidRPr="00334A86">
        <w:rPr>
          <w:rFonts w:ascii="Times New Roman" w:hAnsi="Times New Roman"/>
          <w:sz w:val="28"/>
          <w:szCs w:val="28"/>
          <w:lang w:val="uk-UA" w:eastAsia="uk-UA"/>
        </w:rPr>
        <w:t xml:space="preserve"> компані</w:t>
      </w:r>
      <w:r>
        <w:rPr>
          <w:rFonts w:ascii="Times New Roman" w:hAnsi="Times New Roman"/>
          <w:sz w:val="28"/>
          <w:szCs w:val="28"/>
          <w:lang w:val="uk-UA" w:eastAsia="uk-UA"/>
        </w:rPr>
        <w:t>я</w:t>
      </w:r>
      <w:r w:rsidRPr="00334A86">
        <w:rPr>
          <w:rFonts w:ascii="Times New Roman" w:hAnsi="Times New Roman"/>
          <w:sz w:val="28"/>
          <w:szCs w:val="28"/>
          <w:lang w:val="uk-UA" w:eastAsia="uk-UA"/>
        </w:rPr>
        <w:t xml:space="preserve"> з управління нерухомістю</w:t>
      </w:r>
      <w:r>
        <w:rPr>
          <w:rFonts w:ascii="Times New Roman" w:hAnsi="Times New Roman"/>
          <w:sz w:val="28"/>
          <w:szCs w:val="28"/>
          <w:lang w:val="uk-UA" w:eastAsia="uk-UA"/>
        </w:rPr>
        <w:t>»</w:t>
      </w:r>
      <w:r w:rsidRPr="00334A86">
        <w:rPr>
          <w:rFonts w:ascii="Times New Roman" w:hAnsi="Times New Roman"/>
          <w:sz w:val="28"/>
          <w:szCs w:val="28"/>
          <w:lang w:val="uk-UA" w:eastAsia="uk-UA"/>
        </w:rPr>
        <w:t xml:space="preserve"> (Сполучене Королівство Велик</w:t>
      </w:r>
      <w:r>
        <w:rPr>
          <w:rFonts w:ascii="Times New Roman" w:hAnsi="Times New Roman"/>
          <w:sz w:val="28"/>
          <w:szCs w:val="28"/>
          <w:lang w:val="uk-UA" w:eastAsia="uk-UA"/>
        </w:rPr>
        <w:t>обританії та Північної Ірландії,</w:t>
      </w:r>
      <w:r w:rsidRPr="00334A86">
        <w:rPr>
          <w:rFonts w:ascii="Times New Roman" w:hAnsi="Times New Roman"/>
          <w:sz w:val="28"/>
          <w:szCs w:val="28"/>
          <w:lang w:val="uk-UA" w:eastAsia="uk-UA"/>
        </w:rPr>
        <w:t xml:space="preserve"> номер реєстрації компанії 11350869).</w:t>
      </w:r>
    </w:p>
    <w:p w:rsidR="00573ACD" w:rsidRPr="00334A86" w:rsidRDefault="00573ACD" w:rsidP="00573ACD">
      <w:pPr>
        <w:ind w:firstLine="708"/>
        <w:jc w:val="both"/>
        <w:rPr>
          <w:rFonts w:ascii="Times New Roman" w:eastAsia="Times New Roman" w:hAnsi="Times New Roman"/>
          <w:sz w:val="28"/>
          <w:szCs w:val="28"/>
          <w:lang w:val="uk-UA" w:eastAsia="uk-UA"/>
        </w:rPr>
      </w:pPr>
      <w:r w:rsidRPr="00334A86">
        <w:rPr>
          <w:rFonts w:ascii="Times New Roman" w:eastAsia="Times New Roman" w:hAnsi="Times New Roman"/>
          <w:sz w:val="28"/>
          <w:szCs w:val="28"/>
          <w:lang w:val="uk-UA" w:eastAsia="uk-UA"/>
        </w:rPr>
        <w:t>Заборонено будь-яким особам в</w:t>
      </w:r>
      <w:r>
        <w:rPr>
          <w:rFonts w:ascii="Times New Roman" w:eastAsia="Times New Roman" w:hAnsi="Times New Roman"/>
          <w:sz w:val="28"/>
          <w:szCs w:val="28"/>
          <w:lang w:val="uk-UA" w:eastAsia="uk-UA"/>
        </w:rPr>
        <w:t>чиняти</w:t>
      </w:r>
      <w:r w:rsidRPr="00334A86">
        <w:rPr>
          <w:rFonts w:ascii="Times New Roman" w:eastAsia="Times New Roman" w:hAnsi="Times New Roman"/>
          <w:sz w:val="28"/>
          <w:szCs w:val="28"/>
          <w:lang w:val="uk-UA" w:eastAsia="uk-UA"/>
        </w:rPr>
        <w:t xml:space="preserve"> будь-які дії щодо відчуження (в тому числі передачі права власності, передачі в іпотеку, управління) нежит</w:t>
      </w:r>
      <w:r>
        <w:rPr>
          <w:rFonts w:ascii="Times New Roman" w:eastAsia="Times New Roman" w:hAnsi="Times New Roman"/>
          <w:sz w:val="28"/>
          <w:szCs w:val="28"/>
          <w:lang w:val="uk-UA" w:eastAsia="uk-UA"/>
        </w:rPr>
        <w:t xml:space="preserve">лової будівлі – </w:t>
      </w:r>
      <w:proofErr w:type="spellStart"/>
      <w:r>
        <w:rPr>
          <w:rFonts w:ascii="Times New Roman" w:eastAsia="Times New Roman" w:hAnsi="Times New Roman"/>
          <w:sz w:val="28"/>
          <w:szCs w:val="28"/>
          <w:lang w:val="uk-UA" w:eastAsia="uk-UA"/>
        </w:rPr>
        <w:t>готельно</w:t>
      </w:r>
      <w:proofErr w:type="spellEnd"/>
      <w:r>
        <w:rPr>
          <w:rFonts w:ascii="Times New Roman" w:eastAsia="Times New Roman" w:hAnsi="Times New Roman"/>
          <w:sz w:val="28"/>
          <w:szCs w:val="28"/>
          <w:lang w:val="uk-UA" w:eastAsia="uk-UA"/>
        </w:rPr>
        <w:t>-офісного</w:t>
      </w:r>
      <w:r w:rsidRPr="00334A86">
        <w:rPr>
          <w:rFonts w:ascii="Times New Roman" w:eastAsia="Times New Roman" w:hAnsi="Times New Roman"/>
          <w:sz w:val="28"/>
          <w:szCs w:val="28"/>
          <w:lang w:val="uk-UA" w:eastAsia="uk-UA"/>
        </w:rPr>
        <w:t xml:space="preserve"> та торг</w:t>
      </w:r>
      <w:r>
        <w:rPr>
          <w:rFonts w:ascii="Times New Roman" w:eastAsia="Times New Roman" w:hAnsi="Times New Roman"/>
          <w:sz w:val="28"/>
          <w:szCs w:val="28"/>
          <w:lang w:val="uk-UA" w:eastAsia="uk-UA"/>
        </w:rPr>
        <w:t>о</w:t>
      </w:r>
      <w:r w:rsidRPr="00334A86">
        <w:rPr>
          <w:rFonts w:ascii="Times New Roman" w:eastAsia="Times New Roman" w:hAnsi="Times New Roman"/>
          <w:sz w:val="28"/>
          <w:szCs w:val="28"/>
          <w:lang w:val="uk-UA" w:eastAsia="uk-UA"/>
        </w:rPr>
        <w:t>вельно-розважальн</w:t>
      </w:r>
      <w:r>
        <w:rPr>
          <w:rFonts w:ascii="Times New Roman" w:eastAsia="Times New Roman" w:hAnsi="Times New Roman"/>
          <w:sz w:val="28"/>
          <w:szCs w:val="28"/>
          <w:lang w:val="uk-UA" w:eastAsia="uk-UA"/>
        </w:rPr>
        <w:t>ого</w:t>
      </w:r>
      <w:r w:rsidRPr="00334A86">
        <w:rPr>
          <w:rFonts w:ascii="Times New Roman" w:eastAsia="Times New Roman" w:hAnsi="Times New Roman"/>
          <w:sz w:val="28"/>
          <w:szCs w:val="28"/>
          <w:lang w:val="uk-UA" w:eastAsia="uk-UA"/>
        </w:rPr>
        <w:t xml:space="preserve"> комплекс</w:t>
      </w:r>
      <w:r>
        <w:rPr>
          <w:rFonts w:ascii="Times New Roman" w:eastAsia="Times New Roman" w:hAnsi="Times New Roman"/>
          <w:sz w:val="28"/>
          <w:szCs w:val="28"/>
          <w:lang w:val="uk-UA" w:eastAsia="uk-UA"/>
        </w:rPr>
        <w:t>у</w:t>
      </w:r>
      <w:r w:rsidRPr="00334A86">
        <w:rPr>
          <w:rFonts w:ascii="Times New Roman" w:eastAsia="Times New Roman" w:hAnsi="Times New Roman"/>
          <w:sz w:val="28"/>
          <w:szCs w:val="28"/>
          <w:lang w:val="uk-UA" w:eastAsia="uk-UA"/>
        </w:rPr>
        <w:t xml:space="preserve"> загальною площею </w:t>
      </w:r>
      <w:r w:rsidR="00826EAF">
        <w:rPr>
          <w:rFonts w:ascii="Times New Roman" w:eastAsia="Times New Roman" w:hAnsi="Times New Roman"/>
          <w:sz w:val="28"/>
          <w:szCs w:val="28"/>
          <w:lang w:val="uk-UA" w:eastAsia="uk-UA"/>
        </w:rPr>
        <w:t>______</w:t>
      </w:r>
      <w:r w:rsidRPr="00334A86">
        <w:rPr>
          <w:rFonts w:ascii="Times New Roman" w:eastAsia="Times New Roman" w:hAnsi="Times New Roman"/>
          <w:sz w:val="28"/>
          <w:szCs w:val="28"/>
          <w:lang w:val="uk-UA" w:eastAsia="uk-UA"/>
        </w:rPr>
        <w:t xml:space="preserve"> </w:t>
      </w:r>
      <w:proofErr w:type="spellStart"/>
      <w:r w:rsidRPr="00334A86">
        <w:rPr>
          <w:rFonts w:ascii="Times New Roman" w:eastAsia="Times New Roman" w:hAnsi="Times New Roman"/>
          <w:sz w:val="28"/>
          <w:szCs w:val="28"/>
          <w:lang w:val="uk-UA" w:eastAsia="uk-UA"/>
        </w:rPr>
        <w:t>кв</w:t>
      </w:r>
      <w:proofErr w:type="spellEnd"/>
      <w:r w:rsidRPr="00334A86">
        <w:rPr>
          <w:rFonts w:ascii="Times New Roman" w:eastAsia="Times New Roman" w:hAnsi="Times New Roman"/>
          <w:sz w:val="28"/>
          <w:szCs w:val="28"/>
          <w:lang w:val="uk-UA" w:eastAsia="uk-UA"/>
        </w:rPr>
        <w:t>.</w:t>
      </w:r>
      <w:r>
        <w:rPr>
          <w:rFonts w:ascii="Times New Roman" w:eastAsia="Times New Roman" w:hAnsi="Times New Roman"/>
          <w:sz w:val="28"/>
          <w:szCs w:val="28"/>
          <w:lang w:val="uk-UA" w:eastAsia="uk-UA"/>
        </w:rPr>
        <w:t xml:space="preserve"> м</w:t>
      </w:r>
      <w:r w:rsidRPr="00334A86">
        <w:rPr>
          <w:rFonts w:ascii="Times New Roman" w:eastAsia="Times New Roman" w:hAnsi="Times New Roman"/>
          <w:sz w:val="28"/>
          <w:szCs w:val="28"/>
          <w:lang w:val="uk-UA" w:eastAsia="uk-UA"/>
        </w:rPr>
        <w:t>, розташован</w:t>
      </w:r>
      <w:r>
        <w:rPr>
          <w:rFonts w:ascii="Times New Roman" w:eastAsia="Times New Roman" w:hAnsi="Times New Roman"/>
          <w:sz w:val="28"/>
          <w:szCs w:val="28"/>
          <w:lang w:val="uk-UA" w:eastAsia="uk-UA"/>
        </w:rPr>
        <w:t xml:space="preserve">ого за </w:t>
      </w:r>
      <w:proofErr w:type="spellStart"/>
      <w:r>
        <w:rPr>
          <w:rFonts w:ascii="Times New Roman" w:eastAsia="Times New Roman" w:hAnsi="Times New Roman"/>
          <w:sz w:val="28"/>
          <w:szCs w:val="28"/>
          <w:lang w:val="uk-UA" w:eastAsia="uk-UA"/>
        </w:rPr>
        <w:t>адресою</w:t>
      </w:r>
      <w:proofErr w:type="spellEnd"/>
      <w:r>
        <w:rPr>
          <w:rFonts w:ascii="Times New Roman" w:eastAsia="Times New Roman" w:hAnsi="Times New Roman"/>
          <w:sz w:val="28"/>
          <w:szCs w:val="28"/>
          <w:lang w:val="uk-UA" w:eastAsia="uk-UA"/>
        </w:rPr>
        <w:t xml:space="preserve">: </w:t>
      </w:r>
      <w:r w:rsidR="00826EAF">
        <w:rPr>
          <w:rFonts w:ascii="Times New Roman" w:hAnsi="Times New Roman"/>
          <w:sz w:val="28"/>
          <w:szCs w:val="28"/>
          <w:lang w:val="uk-UA"/>
        </w:rPr>
        <w:t>ІНФОРМАЦІЯ</w:t>
      </w:r>
      <w:r w:rsidRPr="00334A86">
        <w:rPr>
          <w:rFonts w:ascii="Times New Roman" w:eastAsia="Times New Roman" w:hAnsi="Times New Roman"/>
          <w:sz w:val="28"/>
          <w:szCs w:val="28"/>
          <w:lang w:val="uk-UA" w:eastAsia="uk-UA"/>
        </w:rPr>
        <w:t>.</w:t>
      </w:r>
    </w:p>
    <w:p w:rsidR="00573ACD" w:rsidRPr="00334A86" w:rsidRDefault="00573ACD" w:rsidP="00573ACD">
      <w:pPr>
        <w:ind w:firstLine="708"/>
        <w:jc w:val="both"/>
        <w:rPr>
          <w:rFonts w:ascii="Times New Roman" w:eastAsia="Times New Roman" w:hAnsi="Times New Roman"/>
          <w:sz w:val="28"/>
          <w:szCs w:val="28"/>
          <w:lang w:val="uk-UA" w:eastAsia="uk-UA"/>
        </w:rPr>
      </w:pPr>
      <w:r w:rsidRPr="00334A86">
        <w:rPr>
          <w:rFonts w:ascii="Times New Roman" w:eastAsia="Times New Roman" w:hAnsi="Times New Roman"/>
          <w:sz w:val="28"/>
          <w:szCs w:val="28"/>
          <w:lang w:val="uk-UA" w:eastAsia="uk-UA"/>
        </w:rPr>
        <w:lastRenderedPageBreak/>
        <w:t>Заборонено Міністерству юстиції України, Департаменту державної реєстрації Міністерства юстиції України, управлінню державної реєстрації Головного територіального управління юстиції у місті Києві</w:t>
      </w:r>
      <w:r>
        <w:rPr>
          <w:rFonts w:ascii="Times New Roman" w:eastAsia="Times New Roman" w:hAnsi="Times New Roman"/>
          <w:sz w:val="28"/>
          <w:szCs w:val="28"/>
          <w:lang w:val="uk-UA" w:eastAsia="uk-UA"/>
        </w:rPr>
        <w:t>, нотаріусам України, іншим суб</w:t>
      </w:r>
      <w:r w:rsidRPr="00334A86">
        <w:rPr>
          <w:rFonts w:ascii="Times New Roman" w:eastAsia="Times New Roman" w:hAnsi="Times New Roman"/>
          <w:sz w:val="28"/>
          <w:szCs w:val="28"/>
          <w:lang w:val="uk-UA" w:eastAsia="uk-UA"/>
        </w:rPr>
        <w:t>’єктам державної реєстрації прав, державним реєстраторам та будь-яким іншим особам здійснювати проведення державної реєстрації будь-яких прав та/або обтяжень, заборонено вносити будь-які записи до Державного реєстру речових прав на нерухоме майно, зміни до таких записів та/або скасування таких записів щодо нерухомого майна, що знаходитьс</w:t>
      </w:r>
      <w:r>
        <w:rPr>
          <w:rFonts w:ascii="Times New Roman" w:eastAsia="Times New Roman" w:hAnsi="Times New Roman"/>
          <w:sz w:val="28"/>
          <w:szCs w:val="28"/>
          <w:lang w:val="uk-UA" w:eastAsia="uk-UA"/>
        </w:rPr>
        <w:t xml:space="preserve">я за </w:t>
      </w:r>
      <w:proofErr w:type="spellStart"/>
      <w:r>
        <w:rPr>
          <w:rFonts w:ascii="Times New Roman" w:eastAsia="Times New Roman" w:hAnsi="Times New Roman"/>
          <w:sz w:val="28"/>
          <w:szCs w:val="28"/>
          <w:lang w:val="uk-UA" w:eastAsia="uk-UA"/>
        </w:rPr>
        <w:t>адресою</w:t>
      </w:r>
      <w:proofErr w:type="spellEnd"/>
      <w:r>
        <w:rPr>
          <w:rFonts w:ascii="Times New Roman" w:eastAsia="Times New Roman" w:hAnsi="Times New Roman"/>
          <w:sz w:val="28"/>
          <w:szCs w:val="28"/>
          <w:lang w:val="uk-UA" w:eastAsia="uk-UA"/>
        </w:rPr>
        <w:t xml:space="preserve">: </w:t>
      </w:r>
      <w:r w:rsidR="00826EAF">
        <w:rPr>
          <w:rFonts w:ascii="Times New Roman" w:hAnsi="Times New Roman"/>
          <w:sz w:val="28"/>
          <w:szCs w:val="28"/>
          <w:lang w:val="uk-UA"/>
        </w:rPr>
        <w:t>ІНФОРМАЦІЯ</w:t>
      </w:r>
      <w:r w:rsidRPr="00334A86">
        <w:rPr>
          <w:rFonts w:ascii="Times New Roman" w:eastAsia="Times New Roman" w:hAnsi="Times New Roman"/>
          <w:sz w:val="28"/>
          <w:szCs w:val="28"/>
          <w:lang w:val="uk-UA" w:eastAsia="uk-UA"/>
        </w:rPr>
        <w:t>, загально</w:t>
      </w:r>
      <w:r w:rsidR="00826EAF">
        <w:rPr>
          <w:rFonts w:ascii="Times New Roman" w:eastAsia="Times New Roman" w:hAnsi="Times New Roman"/>
          <w:sz w:val="28"/>
          <w:szCs w:val="28"/>
          <w:lang w:val="uk-UA" w:eastAsia="uk-UA"/>
        </w:rPr>
        <w:t>ю площею _____</w:t>
      </w:r>
      <w:r w:rsidRPr="00334A86">
        <w:rPr>
          <w:rFonts w:ascii="Times New Roman" w:eastAsia="Times New Roman" w:hAnsi="Times New Roman"/>
          <w:sz w:val="28"/>
          <w:szCs w:val="28"/>
          <w:lang w:val="uk-UA" w:eastAsia="uk-UA"/>
        </w:rPr>
        <w:t xml:space="preserve"> </w:t>
      </w:r>
      <w:proofErr w:type="spellStart"/>
      <w:r w:rsidRPr="00334A86">
        <w:rPr>
          <w:rFonts w:ascii="Times New Roman" w:eastAsia="Times New Roman" w:hAnsi="Times New Roman"/>
          <w:sz w:val="28"/>
          <w:szCs w:val="28"/>
          <w:lang w:val="uk-UA" w:eastAsia="uk-UA"/>
        </w:rPr>
        <w:t>кв</w:t>
      </w:r>
      <w:proofErr w:type="spellEnd"/>
      <w:r w:rsidRPr="00334A86">
        <w:rPr>
          <w:rFonts w:ascii="Times New Roman" w:eastAsia="Times New Roman" w:hAnsi="Times New Roman"/>
          <w:sz w:val="28"/>
          <w:szCs w:val="28"/>
          <w:lang w:val="uk-UA" w:eastAsia="uk-UA"/>
        </w:rPr>
        <w:t>.</w:t>
      </w:r>
      <w:r>
        <w:rPr>
          <w:rFonts w:ascii="Times New Roman" w:eastAsia="Times New Roman" w:hAnsi="Times New Roman"/>
          <w:sz w:val="28"/>
          <w:szCs w:val="28"/>
          <w:lang w:val="uk-UA" w:eastAsia="uk-UA"/>
        </w:rPr>
        <w:t xml:space="preserve"> </w:t>
      </w:r>
      <w:r w:rsidRPr="00334A86">
        <w:rPr>
          <w:rFonts w:ascii="Times New Roman" w:eastAsia="Times New Roman" w:hAnsi="Times New Roman"/>
          <w:sz w:val="28"/>
          <w:szCs w:val="28"/>
          <w:lang w:val="uk-UA" w:eastAsia="uk-UA"/>
        </w:rPr>
        <w:t>м, зокрема</w:t>
      </w:r>
      <w:r>
        <w:rPr>
          <w:rFonts w:ascii="Times New Roman" w:eastAsia="Times New Roman" w:hAnsi="Times New Roman"/>
          <w:sz w:val="28"/>
          <w:szCs w:val="28"/>
          <w:lang w:val="uk-UA" w:eastAsia="uk-UA"/>
        </w:rPr>
        <w:t xml:space="preserve"> </w:t>
      </w:r>
      <w:r w:rsidRPr="00334A86">
        <w:rPr>
          <w:rFonts w:ascii="Times New Roman" w:eastAsia="Times New Roman" w:hAnsi="Times New Roman"/>
          <w:sz w:val="28"/>
          <w:szCs w:val="28"/>
          <w:lang w:val="uk-UA" w:eastAsia="uk-UA"/>
        </w:rPr>
        <w:t xml:space="preserve">заборонено здійснювати проведення державної реєстрації будь-яких прав та/або їх обтяжень, заборонено </w:t>
      </w:r>
      <w:r>
        <w:rPr>
          <w:rFonts w:ascii="Times New Roman" w:eastAsia="Times New Roman" w:hAnsi="Times New Roman"/>
          <w:sz w:val="28"/>
          <w:szCs w:val="28"/>
          <w:lang w:val="uk-UA" w:eastAsia="uk-UA"/>
        </w:rPr>
        <w:t>вчинення</w:t>
      </w:r>
      <w:r w:rsidRPr="00334A86">
        <w:rPr>
          <w:rFonts w:ascii="Times New Roman" w:eastAsia="Times New Roman" w:hAnsi="Times New Roman"/>
          <w:sz w:val="28"/>
          <w:szCs w:val="28"/>
          <w:lang w:val="uk-UA" w:eastAsia="uk-UA"/>
        </w:rPr>
        <w:t xml:space="preserve"> будь-як</w:t>
      </w:r>
      <w:r>
        <w:rPr>
          <w:rFonts w:ascii="Times New Roman" w:eastAsia="Times New Roman" w:hAnsi="Times New Roman"/>
          <w:sz w:val="28"/>
          <w:szCs w:val="28"/>
          <w:lang w:val="uk-UA" w:eastAsia="uk-UA"/>
        </w:rPr>
        <w:t>их записів</w:t>
      </w:r>
      <w:r w:rsidRPr="00334A86">
        <w:rPr>
          <w:rFonts w:ascii="Times New Roman" w:eastAsia="Times New Roman" w:hAnsi="Times New Roman"/>
          <w:sz w:val="28"/>
          <w:szCs w:val="28"/>
          <w:lang w:val="uk-UA" w:eastAsia="uk-UA"/>
        </w:rPr>
        <w:t xml:space="preserve"> до Державного реєстру речових прав на нерухоме майно, змін до таких записів та/або скасування таких записів, відновлення таких записів, скасування записів про попереднє скасуванн</w:t>
      </w:r>
      <w:r>
        <w:rPr>
          <w:rFonts w:ascii="Times New Roman" w:eastAsia="Times New Roman" w:hAnsi="Times New Roman"/>
          <w:sz w:val="28"/>
          <w:szCs w:val="28"/>
          <w:lang w:val="uk-UA" w:eastAsia="uk-UA"/>
        </w:rPr>
        <w:t>я записів щодо нерухомого майна</w:t>
      </w:r>
      <w:r w:rsidRPr="00334A86">
        <w:rPr>
          <w:rFonts w:ascii="Times New Roman" w:eastAsia="Times New Roman" w:hAnsi="Times New Roman"/>
          <w:sz w:val="28"/>
          <w:szCs w:val="28"/>
          <w:lang w:val="uk-UA" w:eastAsia="uk-UA"/>
        </w:rPr>
        <w:t xml:space="preserve"> тощо.</w:t>
      </w:r>
    </w:p>
    <w:p w:rsidR="00573ACD" w:rsidRPr="00334A86" w:rsidRDefault="00573ACD" w:rsidP="00573ACD">
      <w:pPr>
        <w:ind w:firstLine="708"/>
        <w:jc w:val="both"/>
        <w:rPr>
          <w:rFonts w:ascii="Times New Roman" w:hAnsi="Times New Roman"/>
          <w:sz w:val="28"/>
          <w:szCs w:val="28"/>
          <w:lang w:val="uk-UA"/>
        </w:rPr>
      </w:pPr>
      <w:r w:rsidRPr="00334A86">
        <w:rPr>
          <w:rFonts w:ascii="Times New Roman" w:eastAsia="Times New Roman" w:hAnsi="Times New Roman"/>
          <w:sz w:val="28"/>
          <w:szCs w:val="28"/>
          <w:lang w:val="uk-UA" w:eastAsia="uk-UA"/>
        </w:rPr>
        <w:t xml:space="preserve">Не погодившись </w:t>
      </w:r>
      <w:r>
        <w:rPr>
          <w:rFonts w:ascii="Times New Roman" w:eastAsia="Times New Roman" w:hAnsi="Times New Roman"/>
          <w:sz w:val="28"/>
          <w:szCs w:val="28"/>
          <w:lang w:val="uk-UA" w:eastAsia="uk-UA"/>
        </w:rPr>
        <w:t>і</w:t>
      </w:r>
      <w:r w:rsidRPr="00334A86">
        <w:rPr>
          <w:rFonts w:ascii="Times New Roman" w:eastAsia="Times New Roman" w:hAnsi="Times New Roman"/>
          <w:sz w:val="28"/>
          <w:szCs w:val="28"/>
          <w:lang w:val="uk-UA" w:eastAsia="uk-UA"/>
        </w:rPr>
        <w:t>з цією ухвалою</w:t>
      </w:r>
      <w:r>
        <w:rPr>
          <w:rFonts w:ascii="Times New Roman" w:eastAsia="Times New Roman" w:hAnsi="Times New Roman"/>
          <w:sz w:val="28"/>
          <w:szCs w:val="28"/>
          <w:lang w:val="uk-UA" w:eastAsia="uk-UA"/>
        </w:rPr>
        <w:t>,</w:t>
      </w:r>
      <w:r w:rsidRPr="00334A86">
        <w:rPr>
          <w:rFonts w:ascii="Times New Roman" w:eastAsia="Times New Roman" w:hAnsi="Times New Roman"/>
          <w:sz w:val="28"/>
          <w:szCs w:val="28"/>
          <w:lang w:val="uk-UA" w:eastAsia="uk-UA"/>
        </w:rPr>
        <w:t xml:space="preserve"> п</w:t>
      </w:r>
      <w:r w:rsidRPr="00334A86">
        <w:rPr>
          <w:rFonts w:ascii="Times New Roman" w:hAnsi="Times New Roman"/>
          <w:sz w:val="28"/>
          <w:szCs w:val="28"/>
          <w:lang w:val="uk-UA"/>
        </w:rPr>
        <w:t xml:space="preserve">риватний нотаріус Київського міського нотаріального округу Пономарьова Д.В. звернулася до Північного апеляційного господарського суду з апеляційною скаргою та клопотанням про поновлення строку на її подання, обґрунтовуючи його невчасним отриманням оскаржуваної ухвали. </w:t>
      </w:r>
    </w:p>
    <w:p w:rsidR="00573ACD" w:rsidRPr="00334A86" w:rsidRDefault="00573ACD" w:rsidP="00573ACD">
      <w:pPr>
        <w:ind w:firstLine="708"/>
        <w:jc w:val="both"/>
        <w:rPr>
          <w:rFonts w:ascii="Times New Roman" w:hAnsi="Times New Roman"/>
          <w:sz w:val="28"/>
          <w:szCs w:val="28"/>
          <w:lang w:val="uk-UA"/>
        </w:rPr>
      </w:pPr>
      <w:r w:rsidRPr="00334A86">
        <w:rPr>
          <w:rFonts w:ascii="Times New Roman" w:hAnsi="Times New Roman"/>
          <w:sz w:val="28"/>
          <w:szCs w:val="28"/>
          <w:lang w:val="uk-UA"/>
        </w:rPr>
        <w:t>Згідно з витяг</w:t>
      </w:r>
      <w:r>
        <w:rPr>
          <w:rFonts w:ascii="Times New Roman" w:hAnsi="Times New Roman"/>
          <w:sz w:val="28"/>
          <w:szCs w:val="28"/>
          <w:lang w:val="uk-UA"/>
        </w:rPr>
        <w:t>ом</w:t>
      </w:r>
      <w:r w:rsidRPr="00334A86">
        <w:rPr>
          <w:rFonts w:ascii="Times New Roman" w:hAnsi="Times New Roman"/>
          <w:sz w:val="28"/>
          <w:szCs w:val="28"/>
          <w:lang w:val="uk-UA"/>
        </w:rPr>
        <w:t xml:space="preserve"> із протоколу автоматизованого розподілу судової справи між суддями справу № 910/1616/20 передано на розгляд колегії суддів у</w:t>
      </w:r>
      <w:r>
        <w:rPr>
          <w:rFonts w:ascii="Times New Roman" w:hAnsi="Times New Roman"/>
          <w:sz w:val="28"/>
          <w:szCs w:val="28"/>
          <w:lang w:val="uk-UA"/>
        </w:rPr>
        <w:t xml:space="preserve"> складі:</w:t>
      </w:r>
      <w:r w:rsidRPr="00334A86">
        <w:rPr>
          <w:rFonts w:ascii="Times New Roman" w:hAnsi="Times New Roman"/>
          <w:sz w:val="28"/>
          <w:szCs w:val="28"/>
          <w:lang w:val="uk-UA"/>
        </w:rPr>
        <w:t xml:space="preserve"> головуюч</w:t>
      </w:r>
      <w:r>
        <w:rPr>
          <w:rFonts w:ascii="Times New Roman" w:hAnsi="Times New Roman"/>
          <w:sz w:val="28"/>
          <w:szCs w:val="28"/>
          <w:lang w:val="uk-UA"/>
        </w:rPr>
        <w:t>ий суддя</w:t>
      </w:r>
      <w:r w:rsidRPr="004119B5">
        <w:rPr>
          <w:rFonts w:ascii="Times New Roman" w:hAnsi="Times New Roman"/>
          <w:sz w:val="28"/>
          <w:szCs w:val="28"/>
          <w:lang w:val="uk-UA"/>
        </w:rPr>
        <w:t xml:space="preserve"> </w:t>
      </w:r>
      <w:r>
        <w:rPr>
          <w:rFonts w:ascii="Times New Roman" w:hAnsi="Times New Roman"/>
          <w:sz w:val="28"/>
          <w:szCs w:val="28"/>
          <w:lang w:val="uk-UA"/>
        </w:rPr>
        <w:t xml:space="preserve">– </w:t>
      </w:r>
      <w:r w:rsidRPr="00334A86">
        <w:rPr>
          <w:rFonts w:ascii="Times New Roman" w:hAnsi="Times New Roman"/>
          <w:sz w:val="28"/>
          <w:szCs w:val="28"/>
          <w:lang w:val="uk-UA"/>
        </w:rPr>
        <w:t>Яковлєв М.Л.</w:t>
      </w:r>
      <w:r>
        <w:rPr>
          <w:rFonts w:ascii="Times New Roman" w:hAnsi="Times New Roman"/>
          <w:sz w:val="28"/>
          <w:szCs w:val="28"/>
          <w:lang w:val="uk-UA"/>
        </w:rPr>
        <w:t xml:space="preserve">, судді  </w:t>
      </w:r>
      <w:proofErr w:type="spellStart"/>
      <w:r>
        <w:rPr>
          <w:rFonts w:ascii="Times New Roman" w:hAnsi="Times New Roman"/>
          <w:sz w:val="28"/>
          <w:szCs w:val="28"/>
          <w:lang w:val="uk-UA"/>
        </w:rPr>
        <w:t>Куксов</w:t>
      </w:r>
      <w:proofErr w:type="spellEnd"/>
      <w:r>
        <w:rPr>
          <w:rFonts w:ascii="Times New Roman" w:hAnsi="Times New Roman"/>
          <w:sz w:val="28"/>
          <w:szCs w:val="28"/>
          <w:lang w:val="uk-UA"/>
        </w:rPr>
        <w:t xml:space="preserve"> В.В., </w:t>
      </w:r>
      <w:proofErr w:type="spellStart"/>
      <w:r w:rsidRPr="00334A86">
        <w:rPr>
          <w:rFonts w:ascii="Times New Roman" w:hAnsi="Times New Roman"/>
          <w:sz w:val="28"/>
          <w:szCs w:val="28"/>
          <w:lang w:val="uk-UA"/>
        </w:rPr>
        <w:t>Шаптала</w:t>
      </w:r>
      <w:proofErr w:type="spellEnd"/>
      <w:r w:rsidRPr="00334A86">
        <w:rPr>
          <w:rFonts w:ascii="Times New Roman" w:hAnsi="Times New Roman"/>
          <w:sz w:val="28"/>
          <w:szCs w:val="28"/>
          <w:lang w:val="uk-UA"/>
        </w:rPr>
        <w:t xml:space="preserve"> Є.Ю.</w:t>
      </w:r>
    </w:p>
    <w:p w:rsidR="00573ACD" w:rsidRPr="00334A86" w:rsidRDefault="00573ACD" w:rsidP="00573ACD">
      <w:pPr>
        <w:jc w:val="both"/>
        <w:rPr>
          <w:rFonts w:ascii="Times New Roman" w:hAnsi="Times New Roman"/>
          <w:sz w:val="28"/>
          <w:szCs w:val="28"/>
          <w:lang w:val="uk-UA" w:eastAsia="uk-UA"/>
        </w:rPr>
      </w:pPr>
      <w:r w:rsidRPr="00334A86">
        <w:rPr>
          <w:rFonts w:ascii="Times New Roman" w:hAnsi="Times New Roman"/>
          <w:sz w:val="28"/>
          <w:szCs w:val="28"/>
          <w:lang w:val="uk-UA" w:eastAsia="uk-UA"/>
        </w:rPr>
        <w:t xml:space="preserve"> </w:t>
      </w:r>
      <w:r w:rsidRPr="00334A86">
        <w:rPr>
          <w:rFonts w:ascii="Times New Roman" w:hAnsi="Times New Roman"/>
          <w:sz w:val="28"/>
          <w:szCs w:val="28"/>
          <w:lang w:val="uk-UA" w:eastAsia="uk-UA"/>
        </w:rPr>
        <w:tab/>
        <w:t>Розглянувши матеріали вказаної апеляційної скарги</w:t>
      </w:r>
      <w:r>
        <w:rPr>
          <w:rFonts w:ascii="Times New Roman" w:hAnsi="Times New Roman"/>
          <w:sz w:val="28"/>
          <w:szCs w:val="28"/>
          <w:lang w:val="uk-UA" w:eastAsia="uk-UA"/>
        </w:rPr>
        <w:t>,</w:t>
      </w:r>
      <w:r w:rsidRPr="00334A86">
        <w:rPr>
          <w:rFonts w:ascii="Times New Roman" w:hAnsi="Times New Roman"/>
          <w:sz w:val="28"/>
          <w:szCs w:val="28"/>
          <w:lang w:val="uk-UA" w:eastAsia="uk-UA"/>
        </w:rPr>
        <w:t xml:space="preserve"> Північни</w:t>
      </w:r>
      <w:r>
        <w:rPr>
          <w:rFonts w:ascii="Times New Roman" w:hAnsi="Times New Roman"/>
          <w:sz w:val="28"/>
          <w:szCs w:val="28"/>
          <w:lang w:val="uk-UA" w:eastAsia="uk-UA"/>
        </w:rPr>
        <w:t>й</w:t>
      </w:r>
      <w:r w:rsidRPr="00334A86">
        <w:rPr>
          <w:rFonts w:ascii="Times New Roman" w:hAnsi="Times New Roman"/>
          <w:sz w:val="28"/>
          <w:szCs w:val="28"/>
          <w:lang w:val="uk-UA" w:eastAsia="uk-UA"/>
        </w:rPr>
        <w:t xml:space="preserve"> апеляційни</w:t>
      </w:r>
      <w:r>
        <w:rPr>
          <w:rFonts w:ascii="Times New Roman" w:hAnsi="Times New Roman"/>
          <w:sz w:val="28"/>
          <w:szCs w:val="28"/>
          <w:lang w:val="uk-UA" w:eastAsia="uk-UA"/>
        </w:rPr>
        <w:t>й господарський суд</w:t>
      </w:r>
      <w:r w:rsidRPr="00334A86">
        <w:rPr>
          <w:rFonts w:ascii="Times New Roman" w:hAnsi="Times New Roman"/>
          <w:sz w:val="28"/>
          <w:szCs w:val="28"/>
          <w:lang w:val="uk-UA" w:eastAsia="uk-UA"/>
        </w:rPr>
        <w:t xml:space="preserve"> (судді </w:t>
      </w:r>
      <w:r w:rsidRPr="00334A86">
        <w:rPr>
          <w:rFonts w:ascii="Times New Roman" w:hAnsi="Times New Roman"/>
          <w:sz w:val="28"/>
          <w:szCs w:val="28"/>
          <w:lang w:val="uk-UA"/>
        </w:rPr>
        <w:t xml:space="preserve">Яковлєв М.Л., </w:t>
      </w:r>
      <w:proofErr w:type="spellStart"/>
      <w:r w:rsidRPr="00334A86">
        <w:rPr>
          <w:rFonts w:ascii="Times New Roman" w:hAnsi="Times New Roman"/>
          <w:sz w:val="28"/>
          <w:szCs w:val="28"/>
          <w:lang w:val="uk-UA"/>
        </w:rPr>
        <w:t>Шаптала</w:t>
      </w:r>
      <w:proofErr w:type="spellEnd"/>
      <w:r w:rsidRPr="00334A86">
        <w:rPr>
          <w:rFonts w:ascii="Times New Roman" w:hAnsi="Times New Roman"/>
          <w:sz w:val="28"/>
          <w:szCs w:val="28"/>
          <w:lang w:val="uk-UA"/>
        </w:rPr>
        <w:t xml:space="preserve"> Є.Ю.,         </w:t>
      </w:r>
      <w:r>
        <w:rPr>
          <w:rFonts w:ascii="Times New Roman" w:hAnsi="Times New Roman"/>
          <w:sz w:val="28"/>
          <w:szCs w:val="28"/>
          <w:lang w:val="uk-UA"/>
        </w:rPr>
        <w:t xml:space="preserve">          </w:t>
      </w:r>
      <w:proofErr w:type="spellStart"/>
      <w:r>
        <w:rPr>
          <w:rFonts w:ascii="Times New Roman" w:hAnsi="Times New Roman"/>
          <w:sz w:val="28"/>
          <w:szCs w:val="28"/>
          <w:lang w:val="uk-UA"/>
        </w:rPr>
        <w:t>Куксов</w:t>
      </w:r>
      <w:proofErr w:type="spellEnd"/>
      <w:r>
        <w:rPr>
          <w:rFonts w:ascii="Times New Roman" w:hAnsi="Times New Roman"/>
          <w:sz w:val="28"/>
          <w:szCs w:val="28"/>
          <w:lang w:val="uk-UA"/>
        </w:rPr>
        <w:t xml:space="preserve"> В.В.) встановив</w:t>
      </w:r>
      <w:r w:rsidRPr="00334A86">
        <w:rPr>
          <w:rFonts w:ascii="Times New Roman" w:hAnsi="Times New Roman"/>
          <w:sz w:val="28"/>
          <w:szCs w:val="28"/>
          <w:lang w:val="uk-UA"/>
        </w:rPr>
        <w:t xml:space="preserve">, що </w:t>
      </w:r>
      <w:r w:rsidRPr="00334A86">
        <w:rPr>
          <w:rFonts w:ascii="Times New Roman" w:hAnsi="Times New Roman"/>
          <w:sz w:val="28"/>
          <w:szCs w:val="28"/>
          <w:lang w:val="uk-UA" w:eastAsia="uk-UA"/>
        </w:rPr>
        <w:t>скаржником надано докази надсилання копії скарги лише ТОВ «Міжнародна компанія з управління нерухомістю» (Сполучене Королівство Великобританії та Північної Ірландії,</w:t>
      </w:r>
      <w:r w:rsidRPr="00F83951">
        <w:rPr>
          <w:rFonts w:ascii="Times New Roman" w:hAnsi="Times New Roman"/>
          <w:sz w:val="28"/>
          <w:szCs w:val="28"/>
          <w:lang w:val="uk-UA" w:eastAsia="uk-UA"/>
        </w:rPr>
        <w:t xml:space="preserve"> </w:t>
      </w:r>
      <w:r w:rsidRPr="00334A86">
        <w:rPr>
          <w:rFonts w:ascii="Times New Roman" w:hAnsi="Times New Roman"/>
          <w:sz w:val="28"/>
          <w:szCs w:val="28"/>
          <w:lang w:val="uk-UA" w:eastAsia="uk-UA"/>
        </w:rPr>
        <w:t xml:space="preserve">номер реєстрації компанії 11350869).   </w:t>
      </w:r>
    </w:p>
    <w:p w:rsidR="00573ACD" w:rsidRPr="00334A86" w:rsidRDefault="00573ACD" w:rsidP="00573ACD">
      <w:pPr>
        <w:ind w:firstLine="708"/>
        <w:jc w:val="both"/>
        <w:rPr>
          <w:rFonts w:ascii="Times New Roman" w:eastAsia="Times New Roman" w:hAnsi="Times New Roman"/>
          <w:sz w:val="28"/>
          <w:szCs w:val="28"/>
          <w:lang w:val="uk-UA" w:eastAsia="uk-UA"/>
        </w:rPr>
      </w:pPr>
      <w:r w:rsidRPr="00334A86">
        <w:rPr>
          <w:rFonts w:ascii="Times New Roman" w:eastAsia="Times New Roman" w:hAnsi="Times New Roman"/>
          <w:sz w:val="28"/>
          <w:szCs w:val="28"/>
          <w:lang w:val="uk-UA" w:eastAsia="uk-UA"/>
        </w:rPr>
        <w:t xml:space="preserve">Вказане стало підставою для постановлення ухвали про залишення апеляційної скарги без руху відповідно до </w:t>
      </w:r>
      <w:hyperlink r:id="rId15" w:anchor="2087" w:tgtFrame="_blank" w:tooltip="Господарський процесуальний кодекс України (ред. з 15.12.2017); нормативно-правовий акт № 1798-XII від 06.11.1991" w:history="1">
        <w:r w:rsidRPr="00334A86">
          <w:rPr>
            <w:rFonts w:ascii="Times New Roman" w:eastAsia="Times New Roman" w:hAnsi="Times New Roman"/>
            <w:sz w:val="28"/>
            <w:szCs w:val="28"/>
            <w:lang w:val="uk-UA" w:eastAsia="uk-UA"/>
          </w:rPr>
          <w:t>статті 260 ГПК України</w:t>
        </w:r>
      </w:hyperlink>
      <w:r w:rsidRPr="00334A86">
        <w:rPr>
          <w:rFonts w:ascii="Times New Roman" w:eastAsia="Times New Roman" w:hAnsi="Times New Roman"/>
          <w:sz w:val="28"/>
          <w:szCs w:val="28"/>
          <w:lang w:val="uk-UA" w:eastAsia="uk-UA"/>
        </w:rPr>
        <w:t>.    </w:t>
      </w:r>
    </w:p>
    <w:p w:rsidR="00573ACD" w:rsidRPr="00334A86" w:rsidRDefault="00573ACD" w:rsidP="00573ACD">
      <w:pPr>
        <w:ind w:firstLine="708"/>
        <w:jc w:val="both"/>
        <w:rPr>
          <w:rFonts w:ascii="Times New Roman" w:hAnsi="Times New Roman"/>
          <w:sz w:val="28"/>
          <w:szCs w:val="28"/>
          <w:lang w:val="uk-UA"/>
        </w:rPr>
      </w:pPr>
      <w:r w:rsidRPr="00334A86">
        <w:rPr>
          <w:rFonts w:ascii="Times New Roman" w:hAnsi="Times New Roman"/>
          <w:sz w:val="28"/>
          <w:szCs w:val="28"/>
          <w:lang w:val="uk-UA"/>
        </w:rPr>
        <w:t>23 березня 2020 року через відділ документального забезпечення суду від скаржника надійшла заява про усунення недоліків відповідно до зазначеної ухвали суду.  </w:t>
      </w:r>
    </w:p>
    <w:p w:rsidR="00573ACD" w:rsidRPr="00334A86" w:rsidRDefault="00573ACD" w:rsidP="00573ACD">
      <w:pPr>
        <w:ind w:firstLine="708"/>
        <w:jc w:val="both"/>
        <w:rPr>
          <w:rFonts w:ascii="Times New Roman" w:hAnsi="Times New Roman"/>
          <w:sz w:val="28"/>
          <w:szCs w:val="28"/>
          <w:lang w:val="uk-UA"/>
        </w:rPr>
      </w:pPr>
      <w:r w:rsidRPr="00334A86">
        <w:rPr>
          <w:rFonts w:ascii="Times New Roman" w:hAnsi="Times New Roman"/>
          <w:sz w:val="28"/>
          <w:szCs w:val="28"/>
          <w:lang w:val="uk-UA"/>
        </w:rPr>
        <w:t xml:space="preserve">Встановивши відсутність підстав для повернення апеляційної скарги та відмови у відкритті апеляційного провадження, а також поважність пропуску строку на апеляційне оскарження ухвали </w:t>
      </w:r>
      <w:r>
        <w:rPr>
          <w:rFonts w:ascii="Times New Roman" w:hAnsi="Times New Roman"/>
          <w:sz w:val="28"/>
          <w:szCs w:val="28"/>
          <w:lang w:val="uk-UA"/>
        </w:rPr>
        <w:t>суду першої інстанції, Північний</w:t>
      </w:r>
      <w:r w:rsidRPr="00334A86">
        <w:rPr>
          <w:rFonts w:ascii="Times New Roman" w:hAnsi="Times New Roman"/>
          <w:sz w:val="28"/>
          <w:szCs w:val="28"/>
          <w:lang w:val="uk-UA"/>
        </w:rPr>
        <w:t xml:space="preserve"> ап</w:t>
      </w:r>
      <w:r>
        <w:rPr>
          <w:rFonts w:ascii="Times New Roman" w:hAnsi="Times New Roman"/>
          <w:sz w:val="28"/>
          <w:szCs w:val="28"/>
          <w:lang w:val="uk-UA"/>
        </w:rPr>
        <w:t>еляційний</w:t>
      </w:r>
      <w:r w:rsidRPr="00334A86">
        <w:rPr>
          <w:rFonts w:ascii="Times New Roman" w:hAnsi="Times New Roman"/>
          <w:sz w:val="28"/>
          <w:szCs w:val="28"/>
          <w:lang w:val="uk-UA"/>
        </w:rPr>
        <w:t xml:space="preserve"> господарськи</w:t>
      </w:r>
      <w:r>
        <w:rPr>
          <w:rFonts w:ascii="Times New Roman" w:hAnsi="Times New Roman"/>
          <w:sz w:val="28"/>
          <w:szCs w:val="28"/>
          <w:lang w:val="uk-UA"/>
        </w:rPr>
        <w:t>й</w:t>
      </w:r>
      <w:r w:rsidRPr="00334A86">
        <w:rPr>
          <w:rFonts w:ascii="Times New Roman" w:hAnsi="Times New Roman"/>
          <w:sz w:val="28"/>
          <w:szCs w:val="28"/>
          <w:lang w:val="uk-UA"/>
        </w:rPr>
        <w:t xml:space="preserve"> суд</w:t>
      </w:r>
      <w:r>
        <w:rPr>
          <w:rFonts w:ascii="Times New Roman" w:hAnsi="Times New Roman"/>
          <w:sz w:val="28"/>
          <w:szCs w:val="28"/>
          <w:lang w:val="uk-UA"/>
        </w:rPr>
        <w:t xml:space="preserve"> </w:t>
      </w:r>
      <w:r w:rsidRPr="00334A86">
        <w:rPr>
          <w:rFonts w:ascii="Times New Roman" w:hAnsi="Times New Roman"/>
          <w:sz w:val="28"/>
          <w:szCs w:val="28"/>
          <w:lang w:val="uk-UA"/>
        </w:rPr>
        <w:t>24 березня 2020 року постанов</w:t>
      </w:r>
      <w:r>
        <w:rPr>
          <w:rFonts w:ascii="Times New Roman" w:hAnsi="Times New Roman"/>
          <w:sz w:val="28"/>
          <w:szCs w:val="28"/>
          <w:lang w:val="uk-UA"/>
        </w:rPr>
        <w:t>ив</w:t>
      </w:r>
      <w:r w:rsidRPr="00334A86">
        <w:rPr>
          <w:rFonts w:ascii="Times New Roman" w:hAnsi="Times New Roman"/>
          <w:sz w:val="28"/>
          <w:szCs w:val="28"/>
          <w:lang w:val="uk-UA"/>
        </w:rPr>
        <w:t xml:space="preserve"> ухвалу про відкриття апеляційного провадження. </w:t>
      </w:r>
      <w:r w:rsidRPr="00334A86">
        <w:rPr>
          <w:rFonts w:ascii="Times New Roman" w:hAnsi="Times New Roman"/>
          <w:sz w:val="28"/>
          <w:szCs w:val="28"/>
          <w:lang w:val="uk-UA"/>
        </w:rPr>
        <w:tab/>
      </w:r>
    </w:p>
    <w:p w:rsidR="00573ACD" w:rsidRPr="00334A86" w:rsidRDefault="00573ACD" w:rsidP="00573ACD">
      <w:pPr>
        <w:ind w:firstLine="708"/>
        <w:jc w:val="both"/>
        <w:rPr>
          <w:rFonts w:ascii="Times New Roman" w:eastAsia="Times New Roman" w:hAnsi="Times New Roman"/>
          <w:sz w:val="28"/>
          <w:szCs w:val="28"/>
          <w:lang w:val="uk-UA" w:eastAsia="uk-UA"/>
        </w:rPr>
      </w:pPr>
      <w:r w:rsidRPr="00334A86">
        <w:rPr>
          <w:rFonts w:ascii="Times New Roman" w:hAnsi="Times New Roman"/>
          <w:sz w:val="28"/>
          <w:szCs w:val="28"/>
          <w:lang w:val="uk-UA"/>
        </w:rPr>
        <w:t>Цією ухвалою суд понов</w:t>
      </w:r>
      <w:r w:rsidR="001404DA">
        <w:rPr>
          <w:rFonts w:ascii="Times New Roman" w:hAnsi="Times New Roman"/>
          <w:sz w:val="28"/>
          <w:szCs w:val="28"/>
          <w:lang w:val="uk-UA"/>
        </w:rPr>
        <w:t>ив</w:t>
      </w:r>
      <w:r w:rsidRPr="00334A86">
        <w:rPr>
          <w:rFonts w:ascii="Times New Roman" w:hAnsi="Times New Roman"/>
          <w:sz w:val="28"/>
          <w:szCs w:val="28"/>
          <w:lang w:val="uk-UA"/>
        </w:rPr>
        <w:t xml:space="preserve"> п</w:t>
      </w:r>
      <w:r w:rsidRPr="00334A86">
        <w:rPr>
          <w:rFonts w:ascii="Times New Roman" w:eastAsia="Times New Roman" w:hAnsi="Times New Roman"/>
          <w:sz w:val="28"/>
          <w:szCs w:val="28"/>
          <w:lang w:val="uk-UA" w:eastAsia="uk-UA"/>
        </w:rPr>
        <w:t xml:space="preserve">риватному нотаріусу Київського міського нотаріального округу </w:t>
      </w:r>
      <w:proofErr w:type="spellStart"/>
      <w:r w:rsidRPr="00334A86">
        <w:rPr>
          <w:rFonts w:ascii="Times New Roman" w:eastAsia="Times New Roman" w:hAnsi="Times New Roman"/>
          <w:sz w:val="28"/>
          <w:szCs w:val="28"/>
          <w:lang w:val="uk-UA" w:eastAsia="uk-UA"/>
        </w:rPr>
        <w:t>Пономарьовій</w:t>
      </w:r>
      <w:proofErr w:type="spellEnd"/>
      <w:r w:rsidRPr="00334A86">
        <w:rPr>
          <w:rFonts w:ascii="Times New Roman" w:eastAsia="Times New Roman" w:hAnsi="Times New Roman"/>
          <w:sz w:val="28"/>
          <w:szCs w:val="28"/>
          <w:lang w:val="uk-UA" w:eastAsia="uk-UA"/>
        </w:rPr>
        <w:t xml:space="preserve"> Д.В. пропущений процесуальний строк на </w:t>
      </w:r>
      <w:r>
        <w:rPr>
          <w:rFonts w:ascii="Times New Roman" w:eastAsia="Times New Roman" w:hAnsi="Times New Roman"/>
          <w:sz w:val="28"/>
          <w:szCs w:val="28"/>
          <w:lang w:val="uk-UA" w:eastAsia="uk-UA"/>
        </w:rPr>
        <w:t>апеляційне оскарження ухвали Г</w:t>
      </w:r>
      <w:r w:rsidRPr="00334A86">
        <w:rPr>
          <w:rFonts w:ascii="Times New Roman" w:eastAsia="Times New Roman" w:hAnsi="Times New Roman"/>
          <w:sz w:val="28"/>
          <w:szCs w:val="28"/>
          <w:lang w:val="uk-UA" w:eastAsia="uk-UA"/>
        </w:rPr>
        <w:t>осподарського суду міста Києва від</w:t>
      </w:r>
      <w:r w:rsidR="001404DA">
        <w:rPr>
          <w:rFonts w:ascii="Times New Roman" w:eastAsia="Times New Roman" w:hAnsi="Times New Roman"/>
          <w:sz w:val="28"/>
          <w:szCs w:val="28"/>
          <w:lang w:val="uk-UA" w:eastAsia="uk-UA"/>
        </w:rPr>
        <w:t xml:space="preserve"> </w:t>
      </w:r>
      <w:r w:rsidRPr="00334A86">
        <w:rPr>
          <w:rFonts w:ascii="Times New Roman" w:eastAsia="Times New Roman" w:hAnsi="Times New Roman"/>
          <w:sz w:val="28"/>
          <w:szCs w:val="28"/>
          <w:lang w:val="uk-UA" w:eastAsia="uk-UA"/>
        </w:rPr>
        <w:t>6 лютого 2020 року у справі № 910/1616/20. Зупин</w:t>
      </w:r>
      <w:r w:rsidR="001404DA">
        <w:rPr>
          <w:rFonts w:ascii="Times New Roman" w:eastAsia="Times New Roman" w:hAnsi="Times New Roman"/>
          <w:sz w:val="28"/>
          <w:szCs w:val="28"/>
          <w:lang w:val="uk-UA" w:eastAsia="uk-UA"/>
        </w:rPr>
        <w:t>ив</w:t>
      </w:r>
      <w:r w:rsidRPr="00334A86">
        <w:rPr>
          <w:rFonts w:ascii="Times New Roman" w:eastAsia="Times New Roman" w:hAnsi="Times New Roman"/>
          <w:sz w:val="28"/>
          <w:szCs w:val="28"/>
          <w:lang w:val="uk-UA" w:eastAsia="uk-UA"/>
        </w:rPr>
        <w:t xml:space="preserve"> дію оскаржуваної ухвали до перегляду </w:t>
      </w:r>
      <w:r>
        <w:rPr>
          <w:rFonts w:ascii="Times New Roman" w:eastAsia="Times New Roman" w:hAnsi="Times New Roman"/>
          <w:sz w:val="28"/>
          <w:szCs w:val="28"/>
          <w:lang w:val="uk-UA" w:eastAsia="uk-UA"/>
        </w:rPr>
        <w:t>її</w:t>
      </w:r>
      <w:r w:rsidRPr="00334A86">
        <w:rPr>
          <w:rFonts w:ascii="Times New Roman" w:eastAsia="Times New Roman" w:hAnsi="Times New Roman"/>
          <w:sz w:val="28"/>
          <w:szCs w:val="28"/>
          <w:lang w:val="uk-UA" w:eastAsia="uk-UA"/>
        </w:rPr>
        <w:t xml:space="preserve"> в апеляційному порядку. Відкри</w:t>
      </w:r>
      <w:r w:rsidR="001404DA">
        <w:rPr>
          <w:rFonts w:ascii="Times New Roman" w:eastAsia="Times New Roman" w:hAnsi="Times New Roman"/>
          <w:sz w:val="28"/>
          <w:szCs w:val="28"/>
          <w:lang w:val="uk-UA" w:eastAsia="uk-UA"/>
        </w:rPr>
        <w:t>в</w:t>
      </w:r>
      <w:r w:rsidRPr="00334A86">
        <w:rPr>
          <w:rFonts w:ascii="Times New Roman" w:eastAsia="Times New Roman" w:hAnsi="Times New Roman"/>
          <w:sz w:val="28"/>
          <w:szCs w:val="28"/>
          <w:lang w:val="uk-UA" w:eastAsia="uk-UA"/>
        </w:rPr>
        <w:t xml:space="preserve"> апеляційне провадження за апеляційною скаргою </w:t>
      </w:r>
      <w:r>
        <w:rPr>
          <w:rFonts w:ascii="Times New Roman" w:eastAsia="Times New Roman" w:hAnsi="Times New Roman"/>
          <w:sz w:val="28"/>
          <w:szCs w:val="28"/>
          <w:lang w:val="uk-UA" w:eastAsia="uk-UA"/>
        </w:rPr>
        <w:t>п</w:t>
      </w:r>
      <w:r w:rsidRPr="00334A86">
        <w:rPr>
          <w:rFonts w:ascii="Times New Roman" w:eastAsia="Times New Roman" w:hAnsi="Times New Roman"/>
          <w:sz w:val="28"/>
          <w:szCs w:val="28"/>
          <w:lang w:val="uk-UA" w:eastAsia="uk-UA"/>
        </w:rPr>
        <w:t>риватного нотаріуса Київського міського нотаріального окру</w:t>
      </w:r>
      <w:r w:rsidR="001404DA">
        <w:rPr>
          <w:rFonts w:ascii="Times New Roman" w:eastAsia="Times New Roman" w:hAnsi="Times New Roman"/>
          <w:sz w:val="28"/>
          <w:szCs w:val="28"/>
          <w:lang w:val="uk-UA" w:eastAsia="uk-UA"/>
        </w:rPr>
        <w:t xml:space="preserve">гу </w:t>
      </w:r>
      <w:proofErr w:type="spellStart"/>
      <w:r w:rsidR="001404DA">
        <w:rPr>
          <w:rFonts w:ascii="Times New Roman" w:eastAsia="Times New Roman" w:hAnsi="Times New Roman"/>
          <w:sz w:val="28"/>
          <w:szCs w:val="28"/>
          <w:lang w:val="uk-UA" w:eastAsia="uk-UA"/>
        </w:rPr>
        <w:t>Пономарьової</w:t>
      </w:r>
      <w:proofErr w:type="spellEnd"/>
      <w:r w:rsidR="001404DA">
        <w:rPr>
          <w:rFonts w:ascii="Times New Roman" w:eastAsia="Times New Roman" w:hAnsi="Times New Roman"/>
          <w:sz w:val="28"/>
          <w:szCs w:val="28"/>
          <w:lang w:val="uk-UA" w:eastAsia="uk-UA"/>
        </w:rPr>
        <w:t xml:space="preserve"> Д.В. та призначив</w:t>
      </w:r>
      <w:r w:rsidRPr="00334A86">
        <w:rPr>
          <w:rFonts w:ascii="Times New Roman" w:eastAsia="Times New Roman" w:hAnsi="Times New Roman"/>
          <w:sz w:val="28"/>
          <w:szCs w:val="28"/>
          <w:lang w:val="uk-UA" w:eastAsia="uk-UA"/>
        </w:rPr>
        <w:t xml:space="preserve"> її до розгляду.</w:t>
      </w:r>
    </w:p>
    <w:p w:rsidR="00573ACD" w:rsidRDefault="00573ACD" w:rsidP="00573ACD">
      <w:pPr>
        <w:ind w:firstLine="708"/>
        <w:jc w:val="both"/>
        <w:rPr>
          <w:rFonts w:ascii="Times New Roman" w:eastAsia="Times New Roman" w:hAnsi="Times New Roman"/>
          <w:sz w:val="28"/>
          <w:szCs w:val="28"/>
          <w:lang w:val="uk-UA" w:eastAsia="uk-UA"/>
        </w:rPr>
      </w:pPr>
      <w:r w:rsidRPr="00334A86">
        <w:rPr>
          <w:rFonts w:ascii="Times New Roman" w:eastAsia="Times New Roman" w:hAnsi="Times New Roman"/>
          <w:sz w:val="28"/>
          <w:szCs w:val="28"/>
          <w:lang w:val="uk-UA" w:eastAsia="uk-UA"/>
        </w:rPr>
        <w:lastRenderedPageBreak/>
        <w:t xml:space="preserve">У подальшому постановою Північного апеляційного господарського суду </w:t>
      </w:r>
      <w:r w:rsidRPr="00334A86">
        <w:rPr>
          <w:rFonts w:ascii="Times New Roman" w:hAnsi="Times New Roman"/>
          <w:sz w:val="28"/>
          <w:szCs w:val="28"/>
          <w:lang w:val="uk-UA" w:eastAsia="uk-UA"/>
        </w:rPr>
        <w:t>(су</w:t>
      </w:r>
      <w:r>
        <w:rPr>
          <w:rFonts w:ascii="Times New Roman" w:hAnsi="Times New Roman"/>
          <w:sz w:val="28"/>
          <w:szCs w:val="28"/>
          <w:lang w:val="uk-UA" w:eastAsia="uk-UA"/>
        </w:rPr>
        <w:t>д</w:t>
      </w:r>
      <w:r w:rsidRPr="00334A86">
        <w:rPr>
          <w:rFonts w:ascii="Times New Roman" w:hAnsi="Times New Roman"/>
          <w:sz w:val="28"/>
          <w:szCs w:val="28"/>
          <w:lang w:val="uk-UA" w:eastAsia="uk-UA"/>
        </w:rPr>
        <w:t xml:space="preserve">ді </w:t>
      </w:r>
      <w:r w:rsidRPr="00334A86">
        <w:rPr>
          <w:rFonts w:ascii="Times New Roman" w:hAnsi="Times New Roman"/>
          <w:sz w:val="28"/>
          <w:szCs w:val="28"/>
          <w:lang w:val="uk-UA"/>
        </w:rPr>
        <w:t xml:space="preserve">Яковлєв М.Л., </w:t>
      </w:r>
      <w:proofErr w:type="spellStart"/>
      <w:r w:rsidRPr="00334A86">
        <w:rPr>
          <w:rFonts w:ascii="Times New Roman" w:hAnsi="Times New Roman"/>
          <w:sz w:val="28"/>
          <w:szCs w:val="28"/>
          <w:lang w:val="uk-UA"/>
        </w:rPr>
        <w:t>Шаптала</w:t>
      </w:r>
      <w:proofErr w:type="spellEnd"/>
      <w:r w:rsidRPr="00334A86">
        <w:rPr>
          <w:rFonts w:ascii="Times New Roman" w:hAnsi="Times New Roman"/>
          <w:sz w:val="28"/>
          <w:szCs w:val="28"/>
          <w:lang w:val="uk-UA"/>
        </w:rPr>
        <w:t xml:space="preserve"> Є.Ю., </w:t>
      </w:r>
      <w:proofErr w:type="spellStart"/>
      <w:r w:rsidRPr="00334A86">
        <w:rPr>
          <w:rFonts w:ascii="Times New Roman" w:hAnsi="Times New Roman"/>
          <w:sz w:val="28"/>
          <w:szCs w:val="28"/>
          <w:lang w:val="uk-UA"/>
        </w:rPr>
        <w:t>Куксов</w:t>
      </w:r>
      <w:proofErr w:type="spellEnd"/>
      <w:r w:rsidRPr="00334A86">
        <w:rPr>
          <w:rFonts w:ascii="Times New Roman" w:hAnsi="Times New Roman"/>
          <w:sz w:val="28"/>
          <w:szCs w:val="28"/>
          <w:lang w:val="uk-UA"/>
        </w:rPr>
        <w:t xml:space="preserve"> В.В.) від 2 червня 2020 року а</w:t>
      </w:r>
      <w:r w:rsidRPr="00334A86">
        <w:rPr>
          <w:rFonts w:ascii="Times New Roman" w:hAnsi="Times New Roman"/>
          <w:sz w:val="28"/>
          <w:szCs w:val="28"/>
          <w:lang w:val="uk-UA" w:eastAsia="uk-UA"/>
        </w:rPr>
        <w:t xml:space="preserve">пеляційну скаргу приватного нотаріуса Київського міського нотаріального округу </w:t>
      </w:r>
      <w:proofErr w:type="spellStart"/>
      <w:r w:rsidRPr="00334A86">
        <w:rPr>
          <w:rFonts w:ascii="Times New Roman" w:hAnsi="Times New Roman"/>
          <w:sz w:val="28"/>
          <w:szCs w:val="28"/>
          <w:lang w:val="uk-UA" w:eastAsia="uk-UA"/>
        </w:rPr>
        <w:t>Пономарьової</w:t>
      </w:r>
      <w:proofErr w:type="spellEnd"/>
      <w:r w:rsidRPr="00334A86">
        <w:rPr>
          <w:rFonts w:ascii="Times New Roman" w:hAnsi="Times New Roman"/>
          <w:sz w:val="28"/>
          <w:szCs w:val="28"/>
          <w:lang w:val="uk-UA" w:eastAsia="uk-UA"/>
        </w:rPr>
        <w:t xml:space="preserve"> Д.В залишено без задоволення, а у</w:t>
      </w:r>
      <w:r w:rsidR="00BD1A83">
        <w:rPr>
          <w:rFonts w:ascii="Times New Roman" w:eastAsia="Times New Roman" w:hAnsi="Times New Roman"/>
          <w:sz w:val="28"/>
          <w:szCs w:val="28"/>
          <w:lang w:val="uk-UA" w:eastAsia="uk-UA"/>
        </w:rPr>
        <w:t>хвалу Г</w:t>
      </w:r>
      <w:r w:rsidRPr="00334A86">
        <w:rPr>
          <w:rFonts w:ascii="Times New Roman" w:eastAsia="Times New Roman" w:hAnsi="Times New Roman"/>
          <w:sz w:val="28"/>
          <w:szCs w:val="28"/>
          <w:lang w:val="uk-UA" w:eastAsia="uk-UA"/>
        </w:rPr>
        <w:t>оспо</w:t>
      </w:r>
      <w:r>
        <w:rPr>
          <w:rFonts w:ascii="Times New Roman" w:eastAsia="Times New Roman" w:hAnsi="Times New Roman"/>
          <w:sz w:val="28"/>
          <w:szCs w:val="28"/>
          <w:lang w:val="uk-UA" w:eastAsia="uk-UA"/>
        </w:rPr>
        <w:t>дарського суду міста Києва від 6 лютого 2020 року –</w:t>
      </w:r>
      <w:r w:rsidRPr="00334A86">
        <w:rPr>
          <w:rFonts w:ascii="Times New Roman" w:eastAsia="Times New Roman" w:hAnsi="Times New Roman"/>
          <w:sz w:val="28"/>
          <w:szCs w:val="28"/>
          <w:lang w:val="uk-UA" w:eastAsia="uk-UA"/>
        </w:rPr>
        <w:t xml:space="preserve"> без змін.  </w:t>
      </w:r>
    </w:p>
    <w:p w:rsidR="00393E2F" w:rsidRPr="0052118E" w:rsidRDefault="00393E2F" w:rsidP="0052118E">
      <w:pPr>
        <w:ind w:firstLine="708"/>
        <w:jc w:val="both"/>
        <w:rPr>
          <w:rFonts w:ascii="Times New Roman" w:hAnsi="Times New Roman"/>
          <w:b/>
          <w:sz w:val="28"/>
          <w:szCs w:val="28"/>
          <w:lang w:val="uk-UA"/>
        </w:rPr>
      </w:pPr>
      <w:r>
        <w:rPr>
          <w:rFonts w:ascii="Times New Roman" w:hAnsi="Times New Roman"/>
          <w:sz w:val="28"/>
          <w:szCs w:val="28"/>
          <w:lang w:val="uk-UA"/>
        </w:rPr>
        <w:t xml:space="preserve">У поясненнях </w:t>
      </w:r>
      <w:r w:rsidR="0052118E">
        <w:rPr>
          <w:rFonts w:ascii="Times New Roman" w:hAnsi="Times New Roman"/>
          <w:sz w:val="28"/>
          <w:szCs w:val="28"/>
          <w:lang w:val="uk-UA"/>
        </w:rPr>
        <w:t xml:space="preserve">представник </w:t>
      </w:r>
      <w:r w:rsidRPr="0052118E">
        <w:rPr>
          <w:rFonts w:ascii="Times New Roman" w:hAnsi="Times New Roman"/>
          <w:sz w:val="28"/>
          <w:szCs w:val="28"/>
          <w:lang w:val="uk-UA"/>
        </w:rPr>
        <w:t>судді</w:t>
      </w:r>
      <w:r w:rsidR="0052118E" w:rsidRPr="0052118E">
        <w:rPr>
          <w:rFonts w:ascii="Times New Roman" w:hAnsi="Times New Roman"/>
          <w:sz w:val="28"/>
          <w:szCs w:val="28"/>
          <w:lang w:val="uk-UA"/>
        </w:rPr>
        <w:t>в</w:t>
      </w:r>
      <w:r w:rsidRPr="0052118E">
        <w:rPr>
          <w:rFonts w:ascii="Times New Roman" w:hAnsi="Times New Roman"/>
          <w:sz w:val="28"/>
          <w:szCs w:val="28"/>
          <w:lang w:val="uk-UA"/>
        </w:rPr>
        <w:t xml:space="preserve"> Яковлєв</w:t>
      </w:r>
      <w:r w:rsidR="0052118E" w:rsidRPr="0052118E">
        <w:rPr>
          <w:rFonts w:ascii="Times New Roman" w:hAnsi="Times New Roman"/>
          <w:sz w:val="28"/>
          <w:szCs w:val="28"/>
          <w:lang w:val="uk-UA"/>
        </w:rPr>
        <w:t>а</w:t>
      </w:r>
      <w:r w:rsidRPr="0052118E">
        <w:rPr>
          <w:rFonts w:ascii="Times New Roman" w:hAnsi="Times New Roman"/>
          <w:sz w:val="28"/>
          <w:szCs w:val="28"/>
          <w:lang w:val="uk-UA"/>
        </w:rPr>
        <w:t xml:space="preserve"> М.Л., </w:t>
      </w:r>
      <w:proofErr w:type="spellStart"/>
      <w:r w:rsidRPr="0052118E">
        <w:rPr>
          <w:rFonts w:ascii="Times New Roman" w:hAnsi="Times New Roman"/>
          <w:sz w:val="28"/>
          <w:szCs w:val="28"/>
          <w:lang w:val="uk-UA"/>
        </w:rPr>
        <w:t>Шаптал</w:t>
      </w:r>
      <w:r w:rsidR="0052118E" w:rsidRPr="0052118E">
        <w:rPr>
          <w:rFonts w:ascii="Times New Roman" w:hAnsi="Times New Roman"/>
          <w:sz w:val="28"/>
          <w:szCs w:val="28"/>
          <w:lang w:val="uk-UA"/>
        </w:rPr>
        <w:t>и</w:t>
      </w:r>
      <w:proofErr w:type="spellEnd"/>
      <w:r w:rsidRPr="0052118E">
        <w:rPr>
          <w:rFonts w:ascii="Times New Roman" w:hAnsi="Times New Roman"/>
          <w:sz w:val="28"/>
          <w:szCs w:val="28"/>
          <w:lang w:val="uk-UA"/>
        </w:rPr>
        <w:t xml:space="preserve"> Є.Ю., </w:t>
      </w:r>
      <w:r w:rsidR="0052118E">
        <w:rPr>
          <w:rFonts w:ascii="Times New Roman" w:hAnsi="Times New Roman"/>
          <w:sz w:val="28"/>
          <w:szCs w:val="28"/>
          <w:lang w:val="uk-UA"/>
        </w:rPr>
        <w:t xml:space="preserve">                      </w:t>
      </w:r>
      <w:proofErr w:type="spellStart"/>
      <w:r w:rsidRPr="0052118E">
        <w:rPr>
          <w:rFonts w:ascii="Times New Roman" w:hAnsi="Times New Roman"/>
          <w:sz w:val="28"/>
          <w:szCs w:val="28"/>
          <w:lang w:val="uk-UA"/>
        </w:rPr>
        <w:t>Куксов</w:t>
      </w:r>
      <w:r w:rsidR="0052118E" w:rsidRPr="0052118E">
        <w:rPr>
          <w:rFonts w:ascii="Times New Roman" w:hAnsi="Times New Roman"/>
          <w:sz w:val="28"/>
          <w:szCs w:val="28"/>
          <w:lang w:val="uk-UA"/>
        </w:rPr>
        <w:t>а</w:t>
      </w:r>
      <w:proofErr w:type="spellEnd"/>
      <w:r w:rsidRPr="0052118E">
        <w:rPr>
          <w:rFonts w:ascii="Times New Roman" w:hAnsi="Times New Roman"/>
          <w:sz w:val="28"/>
          <w:szCs w:val="28"/>
          <w:lang w:val="uk-UA"/>
        </w:rPr>
        <w:t xml:space="preserve"> В.В.</w:t>
      </w:r>
      <w:r w:rsidRPr="0052118E">
        <w:rPr>
          <w:rFonts w:ascii="Times New Roman" w:hAnsi="Times New Roman"/>
          <w:b/>
          <w:sz w:val="28"/>
          <w:szCs w:val="28"/>
          <w:lang w:val="uk-UA"/>
        </w:rPr>
        <w:t xml:space="preserve"> </w:t>
      </w:r>
      <w:r w:rsidR="0052118E">
        <w:rPr>
          <w:rFonts w:ascii="Times New Roman" w:hAnsi="Times New Roman"/>
          <w:b/>
          <w:sz w:val="28"/>
          <w:szCs w:val="28"/>
          <w:lang w:val="uk-UA"/>
        </w:rPr>
        <w:t xml:space="preserve">– </w:t>
      </w:r>
      <w:r w:rsidR="0052118E" w:rsidRPr="0052118E">
        <w:rPr>
          <w:rFonts w:ascii="Times New Roman" w:hAnsi="Times New Roman"/>
          <w:sz w:val="28"/>
          <w:szCs w:val="28"/>
          <w:lang w:val="uk-UA"/>
        </w:rPr>
        <w:t xml:space="preserve">адвокат </w:t>
      </w:r>
      <w:proofErr w:type="spellStart"/>
      <w:r w:rsidR="0052118E" w:rsidRPr="00232253">
        <w:rPr>
          <w:rFonts w:ascii="Times New Roman" w:hAnsi="Times New Roman"/>
          <w:sz w:val="28"/>
          <w:szCs w:val="28"/>
          <w:lang w:val="uk-UA"/>
        </w:rPr>
        <w:t>Рєзніков</w:t>
      </w:r>
      <w:proofErr w:type="spellEnd"/>
      <w:r w:rsidR="0052118E">
        <w:rPr>
          <w:rFonts w:ascii="Times New Roman" w:hAnsi="Times New Roman"/>
          <w:sz w:val="28"/>
          <w:szCs w:val="28"/>
          <w:lang w:val="uk-UA"/>
        </w:rPr>
        <w:t xml:space="preserve"> В.І. зазначив, що</w:t>
      </w:r>
      <w:r>
        <w:rPr>
          <w:rFonts w:ascii="Times New Roman" w:hAnsi="Times New Roman"/>
          <w:sz w:val="28"/>
          <w:szCs w:val="28"/>
          <w:lang w:val="uk-UA"/>
        </w:rPr>
        <w:t xml:space="preserve"> ухвала про зупинення оскаржуваного рішення, яким забезпечено позов, постановлена на підставі частини п’ятої статті 262 ГПК України </w:t>
      </w:r>
      <w:r w:rsidR="00FC1A1D">
        <w:rPr>
          <w:rFonts w:ascii="Times New Roman" w:hAnsi="Times New Roman"/>
          <w:sz w:val="28"/>
          <w:szCs w:val="28"/>
          <w:lang w:val="uk-UA"/>
        </w:rPr>
        <w:t xml:space="preserve">та </w:t>
      </w:r>
      <w:r>
        <w:rPr>
          <w:rFonts w:ascii="Times New Roman" w:hAnsi="Times New Roman"/>
          <w:sz w:val="28"/>
          <w:szCs w:val="28"/>
          <w:lang w:val="uk-UA"/>
        </w:rPr>
        <w:t xml:space="preserve">не суперечить положенням </w:t>
      </w:r>
      <w:r w:rsidR="00422912" w:rsidRPr="00422912">
        <w:rPr>
          <w:rFonts w:ascii="Times New Roman" w:hAnsi="Times New Roman"/>
          <w:sz w:val="28"/>
          <w:szCs w:val="28"/>
          <w:lang w:val="uk-UA"/>
        </w:rPr>
        <w:t xml:space="preserve">                           </w:t>
      </w:r>
      <w:r>
        <w:rPr>
          <w:rFonts w:ascii="Times New Roman" w:hAnsi="Times New Roman"/>
          <w:sz w:val="28"/>
          <w:szCs w:val="28"/>
          <w:lang w:val="uk-UA"/>
        </w:rPr>
        <w:t xml:space="preserve">частини восьмої статті 140 та частини першої статті 144 ГПК України, оскільки вказаними нормами врегульовано виключно питання набуття ухвалою про забезпечення позову законної сили (негайно) та наслідки подання апеляційної скарги на неї (не зупиняє її виконання). </w:t>
      </w:r>
    </w:p>
    <w:p w:rsidR="00393E2F" w:rsidRDefault="0052118E" w:rsidP="00393E2F">
      <w:pPr>
        <w:ind w:firstLine="708"/>
        <w:jc w:val="both"/>
        <w:rPr>
          <w:rFonts w:ascii="Times New Roman" w:hAnsi="Times New Roman"/>
          <w:sz w:val="28"/>
          <w:szCs w:val="28"/>
          <w:lang w:val="uk-UA"/>
        </w:rPr>
      </w:pPr>
      <w:r>
        <w:rPr>
          <w:rFonts w:ascii="Times New Roman" w:hAnsi="Times New Roman"/>
          <w:sz w:val="28"/>
          <w:szCs w:val="28"/>
          <w:lang w:val="uk-UA"/>
        </w:rPr>
        <w:t>А</w:t>
      </w:r>
      <w:r w:rsidRPr="0052118E">
        <w:rPr>
          <w:rFonts w:ascii="Times New Roman" w:hAnsi="Times New Roman"/>
          <w:sz w:val="28"/>
          <w:szCs w:val="28"/>
          <w:lang w:val="uk-UA"/>
        </w:rPr>
        <w:t xml:space="preserve">двокат </w:t>
      </w:r>
      <w:proofErr w:type="spellStart"/>
      <w:r w:rsidRPr="00232253">
        <w:rPr>
          <w:rFonts w:ascii="Times New Roman" w:hAnsi="Times New Roman"/>
          <w:sz w:val="28"/>
          <w:szCs w:val="28"/>
          <w:lang w:val="uk-UA"/>
        </w:rPr>
        <w:t>Рєзніков</w:t>
      </w:r>
      <w:proofErr w:type="spellEnd"/>
      <w:r w:rsidR="006B5CF1">
        <w:rPr>
          <w:rFonts w:ascii="Times New Roman" w:hAnsi="Times New Roman"/>
          <w:sz w:val="28"/>
          <w:szCs w:val="28"/>
          <w:lang w:val="uk-UA"/>
        </w:rPr>
        <w:t xml:space="preserve"> В.І. </w:t>
      </w:r>
      <w:r>
        <w:rPr>
          <w:rFonts w:ascii="Times New Roman" w:hAnsi="Times New Roman"/>
          <w:sz w:val="28"/>
          <w:szCs w:val="28"/>
          <w:lang w:val="uk-UA"/>
        </w:rPr>
        <w:t>вказав</w:t>
      </w:r>
      <w:r w:rsidR="00BD1A83">
        <w:rPr>
          <w:rFonts w:ascii="Times New Roman" w:hAnsi="Times New Roman"/>
          <w:sz w:val="28"/>
          <w:szCs w:val="28"/>
          <w:lang w:val="uk-UA"/>
        </w:rPr>
        <w:t xml:space="preserve"> також</w:t>
      </w:r>
      <w:r w:rsidR="00393E2F">
        <w:rPr>
          <w:rFonts w:ascii="Times New Roman" w:hAnsi="Times New Roman"/>
          <w:sz w:val="28"/>
          <w:szCs w:val="28"/>
          <w:lang w:val="uk-UA"/>
        </w:rPr>
        <w:t xml:space="preserve">, що у </w:t>
      </w:r>
      <w:r w:rsidR="00BD1A83">
        <w:rPr>
          <w:rFonts w:ascii="Times New Roman" w:hAnsi="Times New Roman"/>
          <w:sz w:val="28"/>
          <w:szCs w:val="28"/>
          <w:lang w:val="uk-UA"/>
        </w:rPr>
        <w:t>цьому</w:t>
      </w:r>
      <w:r w:rsidR="00393E2F">
        <w:rPr>
          <w:rFonts w:ascii="Times New Roman" w:hAnsi="Times New Roman"/>
          <w:sz w:val="28"/>
          <w:szCs w:val="28"/>
          <w:lang w:val="uk-UA"/>
        </w:rPr>
        <w:t xml:space="preserve"> ви</w:t>
      </w:r>
      <w:r w:rsidR="00767C84">
        <w:rPr>
          <w:rFonts w:ascii="Times New Roman" w:hAnsi="Times New Roman"/>
          <w:sz w:val="28"/>
          <w:szCs w:val="28"/>
          <w:lang w:val="uk-UA"/>
        </w:rPr>
        <w:t>падку не підлягають застосуванню</w:t>
      </w:r>
      <w:r w:rsidR="00393E2F">
        <w:rPr>
          <w:rFonts w:ascii="Times New Roman" w:hAnsi="Times New Roman"/>
          <w:sz w:val="28"/>
          <w:szCs w:val="28"/>
          <w:lang w:val="uk-UA"/>
        </w:rPr>
        <w:t xml:space="preserve"> положення частини першої статті 38 Закону України «Про виконавче провадження», оскільки, на відміну від ГПК України, цей закон не є спеціальним нормативним актом, </w:t>
      </w:r>
      <w:r w:rsidR="00BD1A83">
        <w:rPr>
          <w:rFonts w:ascii="Times New Roman" w:hAnsi="Times New Roman"/>
          <w:sz w:val="28"/>
          <w:szCs w:val="28"/>
          <w:lang w:val="uk-UA"/>
        </w:rPr>
        <w:t>що застосовується</w:t>
      </w:r>
      <w:r w:rsidR="00393E2F">
        <w:rPr>
          <w:rFonts w:ascii="Times New Roman" w:hAnsi="Times New Roman"/>
          <w:sz w:val="28"/>
          <w:szCs w:val="28"/>
          <w:lang w:val="uk-UA"/>
        </w:rPr>
        <w:t xml:space="preserve"> під час вирішення питання про відкриття апеляційного провадження. Крім того, доказ</w:t>
      </w:r>
      <w:r w:rsidR="00BD1A83">
        <w:rPr>
          <w:rFonts w:ascii="Times New Roman" w:hAnsi="Times New Roman"/>
          <w:sz w:val="28"/>
          <w:szCs w:val="28"/>
          <w:lang w:val="uk-UA"/>
        </w:rPr>
        <w:t>и</w:t>
      </w:r>
      <w:r w:rsidR="00393E2F">
        <w:rPr>
          <w:rFonts w:ascii="Times New Roman" w:hAnsi="Times New Roman"/>
          <w:sz w:val="28"/>
          <w:szCs w:val="28"/>
          <w:lang w:val="uk-UA"/>
        </w:rPr>
        <w:t xml:space="preserve"> відкриття виконавчого провадження на підставі ухвали </w:t>
      </w:r>
      <w:r w:rsidR="00FC1A1D" w:rsidRPr="00334A86">
        <w:rPr>
          <w:rFonts w:ascii="Times New Roman" w:hAnsi="Times New Roman"/>
          <w:sz w:val="28"/>
          <w:szCs w:val="28"/>
          <w:lang w:val="uk-UA" w:eastAsia="uk-UA"/>
        </w:rPr>
        <w:t>Господарськ</w:t>
      </w:r>
      <w:r w:rsidR="00FC1A1D">
        <w:rPr>
          <w:rFonts w:ascii="Times New Roman" w:hAnsi="Times New Roman"/>
          <w:sz w:val="28"/>
          <w:szCs w:val="28"/>
          <w:lang w:val="uk-UA" w:eastAsia="uk-UA"/>
        </w:rPr>
        <w:t>ого</w:t>
      </w:r>
      <w:r w:rsidR="00FC1A1D" w:rsidRPr="00334A86">
        <w:rPr>
          <w:rFonts w:ascii="Times New Roman" w:hAnsi="Times New Roman"/>
          <w:sz w:val="28"/>
          <w:szCs w:val="28"/>
          <w:lang w:val="uk-UA" w:eastAsia="uk-UA"/>
        </w:rPr>
        <w:t xml:space="preserve"> суд</w:t>
      </w:r>
      <w:r w:rsidR="00FC1A1D">
        <w:rPr>
          <w:rFonts w:ascii="Times New Roman" w:hAnsi="Times New Roman"/>
          <w:sz w:val="28"/>
          <w:szCs w:val="28"/>
          <w:lang w:val="uk-UA" w:eastAsia="uk-UA"/>
        </w:rPr>
        <w:t>у</w:t>
      </w:r>
      <w:r w:rsidR="00FC1A1D" w:rsidRPr="00334A86">
        <w:rPr>
          <w:rFonts w:ascii="Times New Roman" w:hAnsi="Times New Roman"/>
          <w:sz w:val="28"/>
          <w:szCs w:val="28"/>
          <w:lang w:val="uk-UA" w:eastAsia="uk-UA"/>
        </w:rPr>
        <w:t xml:space="preserve"> міста Києва </w:t>
      </w:r>
      <w:r w:rsidR="00FC1A1D">
        <w:rPr>
          <w:rFonts w:ascii="Times New Roman" w:hAnsi="Times New Roman"/>
          <w:sz w:val="28"/>
          <w:szCs w:val="28"/>
          <w:lang w:val="uk-UA" w:eastAsia="uk-UA"/>
        </w:rPr>
        <w:t xml:space="preserve">від </w:t>
      </w:r>
      <w:r w:rsidR="00FC1A1D" w:rsidRPr="00334A86">
        <w:rPr>
          <w:rFonts w:ascii="Times New Roman" w:hAnsi="Times New Roman"/>
          <w:sz w:val="28"/>
          <w:szCs w:val="28"/>
          <w:lang w:val="uk-UA" w:eastAsia="uk-UA"/>
        </w:rPr>
        <w:t>6 лютого 2020 року</w:t>
      </w:r>
      <w:r w:rsidR="00FC1A1D">
        <w:rPr>
          <w:rFonts w:ascii="Times New Roman" w:hAnsi="Times New Roman"/>
          <w:sz w:val="28"/>
          <w:szCs w:val="28"/>
          <w:lang w:val="uk-UA"/>
        </w:rPr>
        <w:t xml:space="preserve"> </w:t>
      </w:r>
      <w:r w:rsidR="00393E2F">
        <w:rPr>
          <w:rFonts w:ascii="Times New Roman" w:hAnsi="Times New Roman"/>
          <w:sz w:val="28"/>
          <w:szCs w:val="28"/>
          <w:lang w:val="uk-UA"/>
        </w:rPr>
        <w:t xml:space="preserve">під час відкриття апеляційного провадження у справі </w:t>
      </w:r>
      <w:r w:rsidR="00BD1A83">
        <w:rPr>
          <w:rFonts w:ascii="Times New Roman" w:hAnsi="Times New Roman"/>
          <w:sz w:val="28"/>
          <w:szCs w:val="28"/>
          <w:lang w:val="uk-UA"/>
        </w:rPr>
        <w:t>відсутні</w:t>
      </w:r>
      <w:r w:rsidR="00393E2F">
        <w:rPr>
          <w:rFonts w:ascii="Times New Roman" w:hAnsi="Times New Roman"/>
          <w:sz w:val="28"/>
          <w:szCs w:val="28"/>
          <w:lang w:val="uk-UA"/>
        </w:rPr>
        <w:t xml:space="preserve">. </w:t>
      </w:r>
    </w:p>
    <w:p w:rsidR="00393E2F" w:rsidRDefault="00393E2F" w:rsidP="00393E2F">
      <w:pPr>
        <w:ind w:firstLine="708"/>
        <w:jc w:val="both"/>
        <w:rPr>
          <w:rFonts w:ascii="Times New Roman" w:hAnsi="Times New Roman"/>
          <w:sz w:val="28"/>
          <w:szCs w:val="28"/>
          <w:lang w:val="uk-UA"/>
        </w:rPr>
      </w:pPr>
      <w:r>
        <w:rPr>
          <w:rFonts w:ascii="Times New Roman" w:hAnsi="Times New Roman"/>
          <w:sz w:val="28"/>
          <w:szCs w:val="28"/>
          <w:lang w:val="uk-UA"/>
        </w:rPr>
        <w:t>Посилаючись на судові рішення судів апеляційної та касаційної інстанці</w:t>
      </w:r>
      <w:r w:rsidR="00FC1A1D">
        <w:rPr>
          <w:rFonts w:ascii="Times New Roman" w:hAnsi="Times New Roman"/>
          <w:sz w:val="28"/>
          <w:szCs w:val="28"/>
          <w:lang w:val="uk-UA"/>
        </w:rPr>
        <w:t>й</w:t>
      </w:r>
      <w:r>
        <w:rPr>
          <w:rFonts w:ascii="Times New Roman" w:hAnsi="Times New Roman"/>
          <w:sz w:val="28"/>
          <w:szCs w:val="28"/>
          <w:lang w:val="uk-UA"/>
        </w:rPr>
        <w:t xml:space="preserve">, </w:t>
      </w:r>
      <w:r w:rsidR="0052118E">
        <w:rPr>
          <w:rFonts w:ascii="Times New Roman" w:hAnsi="Times New Roman"/>
          <w:sz w:val="28"/>
          <w:szCs w:val="28"/>
          <w:lang w:val="uk-UA"/>
        </w:rPr>
        <w:t xml:space="preserve"> </w:t>
      </w:r>
      <w:r>
        <w:rPr>
          <w:rFonts w:ascii="Times New Roman" w:hAnsi="Times New Roman"/>
          <w:sz w:val="28"/>
          <w:szCs w:val="28"/>
          <w:lang w:val="uk-UA"/>
        </w:rPr>
        <w:t xml:space="preserve"> </w:t>
      </w:r>
      <w:r w:rsidR="0052118E" w:rsidRPr="0052118E">
        <w:rPr>
          <w:rFonts w:ascii="Times New Roman" w:hAnsi="Times New Roman"/>
          <w:sz w:val="28"/>
          <w:szCs w:val="28"/>
          <w:lang w:val="uk-UA"/>
        </w:rPr>
        <w:t xml:space="preserve">адвокат </w:t>
      </w:r>
      <w:proofErr w:type="spellStart"/>
      <w:r w:rsidR="0052118E" w:rsidRPr="00232253">
        <w:rPr>
          <w:rFonts w:ascii="Times New Roman" w:hAnsi="Times New Roman"/>
          <w:sz w:val="28"/>
          <w:szCs w:val="28"/>
          <w:lang w:val="uk-UA"/>
        </w:rPr>
        <w:t>Рєзніков</w:t>
      </w:r>
      <w:proofErr w:type="spellEnd"/>
      <w:r w:rsidR="0052118E">
        <w:rPr>
          <w:rFonts w:ascii="Times New Roman" w:hAnsi="Times New Roman"/>
          <w:sz w:val="28"/>
          <w:szCs w:val="28"/>
          <w:lang w:val="uk-UA"/>
        </w:rPr>
        <w:t xml:space="preserve"> В.І. звернув</w:t>
      </w:r>
      <w:r>
        <w:rPr>
          <w:rFonts w:ascii="Times New Roman" w:hAnsi="Times New Roman"/>
          <w:sz w:val="28"/>
          <w:szCs w:val="28"/>
          <w:lang w:val="uk-UA"/>
        </w:rPr>
        <w:t xml:space="preserve"> увагу на сформовану </w:t>
      </w:r>
      <w:r w:rsidR="006B5CF1">
        <w:rPr>
          <w:rFonts w:ascii="Times New Roman" w:hAnsi="Times New Roman"/>
          <w:sz w:val="28"/>
          <w:szCs w:val="28"/>
          <w:lang w:val="uk-UA"/>
        </w:rPr>
        <w:t xml:space="preserve">Верховним Судом та судами апеляційної інстанції </w:t>
      </w:r>
      <w:r w:rsidR="00BD1A83">
        <w:rPr>
          <w:rFonts w:ascii="Times New Roman" w:hAnsi="Times New Roman"/>
          <w:sz w:val="28"/>
          <w:szCs w:val="28"/>
          <w:lang w:val="uk-UA"/>
        </w:rPr>
        <w:t xml:space="preserve">судову практику </w:t>
      </w:r>
      <w:r>
        <w:rPr>
          <w:rFonts w:ascii="Times New Roman" w:hAnsi="Times New Roman"/>
          <w:sz w:val="28"/>
          <w:szCs w:val="28"/>
          <w:lang w:val="uk-UA"/>
        </w:rPr>
        <w:t xml:space="preserve">застосування частини п’ятої статті 262 ГПК України, а саме зупинення дії ухвали про забезпечення позову. </w:t>
      </w:r>
    </w:p>
    <w:p w:rsidR="00393E2F" w:rsidRDefault="00BD1A83" w:rsidP="00393E2F">
      <w:pPr>
        <w:ind w:firstLine="708"/>
        <w:jc w:val="both"/>
        <w:rPr>
          <w:rFonts w:ascii="Times New Roman" w:hAnsi="Times New Roman"/>
          <w:sz w:val="28"/>
          <w:szCs w:val="28"/>
          <w:lang w:val="uk-UA"/>
        </w:rPr>
      </w:pPr>
      <w:r>
        <w:rPr>
          <w:rFonts w:ascii="Times New Roman" w:hAnsi="Times New Roman"/>
          <w:sz w:val="28"/>
          <w:szCs w:val="28"/>
          <w:lang w:val="uk-UA"/>
        </w:rPr>
        <w:t>Різний підхід до</w:t>
      </w:r>
      <w:r w:rsidR="00393E2F">
        <w:rPr>
          <w:rFonts w:ascii="Times New Roman" w:hAnsi="Times New Roman"/>
          <w:sz w:val="28"/>
          <w:szCs w:val="28"/>
          <w:lang w:val="uk-UA"/>
        </w:rPr>
        <w:t xml:space="preserve"> вирішення питання щодо зупинення дії ухвали про забезпечення позову за апеляційними скаргами приватного нотаріуса </w:t>
      </w:r>
      <w:r w:rsidR="00393E2F" w:rsidRPr="00334A86">
        <w:rPr>
          <w:rFonts w:ascii="Times New Roman" w:hAnsi="Times New Roman"/>
          <w:sz w:val="28"/>
          <w:szCs w:val="28"/>
          <w:lang w:val="uk-UA"/>
        </w:rPr>
        <w:t xml:space="preserve">Київського міського нотаріального округу </w:t>
      </w:r>
      <w:proofErr w:type="spellStart"/>
      <w:r w:rsidR="00393E2F" w:rsidRPr="00334A86">
        <w:rPr>
          <w:rFonts w:ascii="Times New Roman" w:hAnsi="Times New Roman"/>
          <w:sz w:val="28"/>
          <w:szCs w:val="28"/>
          <w:lang w:val="uk-UA"/>
        </w:rPr>
        <w:t>Пономарьової</w:t>
      </w:r>
      <w:proofErr w:type="spellEnd"/>
      <w:r w:rsidR="00393E2F" w:rsidRPr="00334A86">
        <w:rPr>
          <w:rFonts w:ascii="Times New Roman" w:hAnsi="Times New Roman"/>
          <w:sz w:val="28"/>
          <w:szCs w:val="28"/>
          <w:lang w:val="uk-UA"/>
        </w:rPr>
        <w:t xml:space="preserve"> Д.В.</w:t>
      </w:r>
      <w:r w:rsidR="00393E2F">
        <w:rPr>
          <w:rFonts w:ascii="Times New Roman" w:hAnsi="Times New Roman"/>
          <w:sz w:val="28"/>
          <w:szCs w:val="28"/>
          <w:lang w:val="uk-UA"/>
        </w:rPr>
        <w:t xml:space="preserve"> та ТОВ «Конгрес </w:t>
      </w:r>
      <w:proofErr w:type="spellStart"/>
      <w:r w:rsidR="00393E2F">
        <w:rPr>
          <w:rFonts w:ascii="Times New Roman" w:hAnsi="Times New Roman"/>
          <w:sz w:val="28"/>
          <w:szCs w:val="28"/>
          <w:lang w:val="uk-UA"/>
        </w:rPr>
        <w:t>Девелопмент</w:t>
      </w:r>
      <w:proofErr w:type="spellEnd"/>
      <w:r w:rsidR="00393E2F">
        <w:rPr>
          <w:rFonts w:ascii="Times New Roman" w:hAnsi="Times New Roman"/>
          <w:sz w:val="28"/>
          <w:szCs w:val="28"/>
          <w:lang w:val="uk-UA"/>
        </w:rPr>
        <w:t xml:space="preserve">» </w:t>
      </w:r>
      <w:r w:rsidR="00B1574E" w:rsidRPr="0052118E">
        <w:rPr>
          <w:rFonts w:ascii="Times New Roman" w:hAnsi="Times New Roman"/>
          <w:sz w:val="28"/>
          <w:szCs w:val="28"/>
          <w:lang w:val="uk-UA"/>
        </w:rPr>
        <w:t xml:space="preserve">адвокат </w:t>
      </w:r>
      <w:proofErr w:type="spellStart"/>
      <w:r w:rsidR="00B1574E" w:rsidRPr="00232253">
        <w:rPr>
          <w:rFonts w:ascii="Times New Roman" w:hAnsi="Times New Roman"/>
          <w:sz w:val="28"/>
          <w:szCs w:val="28"/>
          <w:lang w:val="uk-UA"/>
        </w:rPr>
        <w:t>Рєзніков</w:t>
      </w:r>
      <w:proofErr w:type="spellEnd"/>
      <w:r w:rsidR="00B1574E">
        <w:rPr>
          <w:rFonts w:ascii="Times New Roman" w:hAnsi="Times New Roman"/>
          <w:sz w:val="28"/>
          <w:szCs w:val="28"/>
          <w:lang w:val="uk-UA"/>
        </w:rPr>
        <w:t xml:space="preserve"> В.І. пояснив</w:t>
      </w:r>
      <w:r w:rsidR="00393E2F">
        <w:rPr>
          <w:rFonts w:ascii="Times New Roman" w:hAnsi="Times New Roman"/>
          <w:sz w:val="28"/>
          <w:szCs w:val="28"/>
          <w:lang w:val="uk-UA"/>
        </w:rPr>
        <w:t xml:space="preserve"> </w:t>
      </w:r>
      <w:r>
        <w:rPr>
          <w:rFonts w:ascii="Times New Roman" w:hAnsi="Times New Roman"/>
          <w:sz w:val="28"/>
          <w:szCs w:val="28"/>
          <w:lang w:val="uk-UA"/>
        </w:rPr>
        <w:t xml:space="preserve">тим, </w:t>
      </w:r>
      <w:r w:rsidR="00393E2F">
        <w:rPr>
          <w:rFonts w:ascii="Times New Roman" w:hAnsi="Times New Roman"/>
          <w:sz w:val="28"/>
          <w:szCs w:val="28"/>
          <w:lang w:val="uk-UA"/>
        </w:rPr>
        <w:t>що</w:t>
      </w:r>
      <w:r>
        <w:rPr>
          <w:rFonts w:ascii="Times New Roman" w:hAnsi="Times New Roman"/>
          <w:sz w:val="28"/>
          <w:szCs w:val="28"/>
          <w:lang w:val="uk-UA"/>
        </w:rPr>
        <w:t>,</w:t>
      </w:r>
      <w:r w:rsidR="00393E2F">
        <w:rPr>
          <w:rFonts w:ascii="Times New Roman" w:hAnsi="Times New Roman"/>
          <w:sz w:val="28"/>
          <w:szCs w:val="28"/>
          <w:lang w:val="uk-UA"/>
        </w:rPr>
        <w:t xml:space="preserve"> вирішуючи питання про відкриття  апеляційного про</w:t>
      </w:r>
      <w:r w:rsidR="00B1574E">
        <w:rPr>
          <w:rFonts w:ascii="Times New Roman" w:hAnsi="Times New Roman"/>
          <w:sz w:val="28"/>
          <w:szCs w:val="28"/>
          <w:lang w:val="uk-UA"/>
        </w:rPr>
        <w:t xml:space="preserve">вадження за апеляційною скаргою </w:t>
      </w:r>
      <w:r w:rsidR="00393E2F">
        <w:rPr>
          <w:rFonts w:ascii="Times New Roman" w:hAnsi="Times New Roman"/>
          <w:sz w:val="28"/>
          <w:szCs w:val="28"/>
          <w:lang w:val="uk-UA"/>
        </w:rPr>
        <w:t xml:space="preserve">ТОВ «Конгрес </w:t>
      </w:r>
      <w:proofErr w:type="spellStart"/>
      <w:r w:rsidR="00393E2F">
        <w:rPr>
          <w:rFonts w:ascii="Times New Roman" w:hAnsi="Times New Roman"/>
          <w:sz w:val="28"/>
          <w:szCs w:val="28"/>
          <w:lang w:val="uk-UA"/>
        </w:rPr>
        <w:t>Девелопмент</w:t>
      </w:r>
      <w:proofErr w:type="spellEnd"/>
      <w:r w:rsidR="00393E2F">
        <w:rPr>
          <w:rFonts w:ascii="Times New Roman" w:hAnsi="Times New Roman"/>
          <w:sz w:val="28"/>
          <w:szCs w:val="28"/>
          <w:lang w:val="uk-UA"/>
        </w:rPr>
        <w:t>»</w:t>
      </w:r>
      <w:r>
        <w:rPr>
          <w:rFonts w:ascii="Times New Roman" w:hAnsi="Times New Roman"/>
          <w:sz w:val="28"/>
          <w:szCs w:val="28"/>
          <w:lang w:val="uk-UA"/>
        </w:rPr>
        <w:t>,</w:t>
      </w:r>
      <w:r w:rsidR="00393E2F">
        <w:rPr>
          <w:rFonts w:ascii="Times New Roman" w:hAnsi="Times New Roman"/>
          <w:sz w:val="28"/>
          <w:szCs w:val="28"/>
          <w:lang w:val="uk-UA"/>
        </w:rPr>
        <w:t xml:space="preserve"> вони керувалися вимогами статті 272 ГПК України, </w:t>
      </w:r>
      <w:r>
        <w:rPr>
          <w:rFonts w:ascii="Times New Roman" w:hAnsi="Times New Roman"/>
          <w:sz w:val="28"/>
          <w:szCs w:val="28"/>
          <w:lang w:val="uk-UA"/>
        </w:rPr>
        <w:t>що визначає</w:t>
      </w:r>
      <w:r w:rsidR="00393E2F">
        <w:rPr>
          <w:rFonts w:ascii="Times New Roman" w:hAnsi="Times New Roman"/>
          <w:sz w:val="28"/>
          <w:szCs w:val="28"/>
          <w:lang w:val="uk-UA"/>
        </w:rPr>
        <w:t xml:space="preserve"> порядок розгляду апеляційної скарги, яка надійшла до суду апеляційної інстанції після закінчення апеляційного розгляду та яка надає суду право, а не обов’язок зупинення виконання оскаржуваного судового рішення. </w:t>
      </w:r>
    </w:p>
    <w:p w:rsidR="00393E2F" w:rsidRDefault="0052118E" w:rsidP="00393E2F">
      <w:pPr>
        <w:ind w:firstLine="708"/>
        <w:jc w:val="both"/>
        <w:rPr>
          <w:rFonts w:ascii="Times New Roman" w:hAnsi="Times New Roman"/>
          <w:sz w:val="28"/>
          <w:szCs w:val="28"/>
          <w:lang w:val="uk-UA"/>
        </w:rPr>
      </w:pPr>
      <w:r>
        <w:rPr>
          <w:rFonts w:ascii="Times New Roman" w:hAnsi="Times New Roman"/>
          <w:sz w:val="28"/>
          <w:szCs w:val="28"/>
          <w:lang w:val="uk-UA"/>
        </w:rPr>
        <w:t>А</w:t>
      </w:r>
      <w:r w:rsidRPr="0052118E">
        <w:rPr>
          <w:rFonts w:ascii="Times New Roman" w:hAnsi="Times New Roman"/>
          <w:sz w:val="28"/>
          <w:szCs w:val="28"/>
          <w:lang w:val="uk-UA"/>
        </w:rPr>
        <w:t xml:space="preserve">двокат </w:t>
      </w:r>
      <w:proofErr w:type="spellStart"/>
      <w:r w:rsidRPr="00232253">
        <w:rPr>
          <w:rFonts w:ascii="Times New Roman" w:hAnsi="Times New Roman"/>
          <w:sz w:val="28"/>
          <w:szCs w:val="28"/>
          <w:lang w:val="uk-UA"/>
        </w:rPr>
        <w:t>Рєзніков</w:t>
      </w:r>
      <w:proofErr w:type="spellEnd"/>
      <w:r>
        <w:rPr>
          <w:rFonts w:ascii="Times New Roman" w:hAnsi="Times New Roman"/>
          <w:sz w:val="28"/>
          <w:szCs w:val="28"/>
          <w:lang w:val="uk-UA"/>
        </w:rPr>
        <w:t xml:space="preserve"> В.І. </w:t>
      </w:r>
      <w:r w:rsidR="00393E2F">
        <w:rPr>
          <w:rFonts w:ascii="Times New Roman" w:hAnsi="Times New Roman"/>
          <w:sz w:val="28"/>
          <w:szCs w:val="28"/>
          <w:lang w:val="uk-UA"/>
        </w:rPr>
        <w:t>зверну</w:t>
      </w:r>
      <w:r>
        <w:rPr>
          <w:rFonts w:ascii="Times New Roman" w:hAnsi="Times New Roman"/>
          <w:sz w:val="28"/>
          <w:szCs w:val="28"/>
          <w:lang w:val="uk-UA"/>
        </w:rPr>
        <w:t>в</w:t>
      </w:r>
      <w:r w:rsidR="00393E2F">
        <w:rPr>
          <w:rFonts w:ascii="Times New Roman" w:hAnsi="Times New Roman"/>
          <w:sz w:val="28"/>
          <w:szCs w:val="28"/>
          <w:lang w:val="uk-UA"/>
        </w:rPr>
        <w:t xml:space="preserve"> увагу на те, що згідно з відомост</w:t>
      </w:r>
      <w:r w:rsidR="00BD1A83">
        <w:rPr>
          <w:rFonts w:ascii="Times New Roman" w:hAnsi="Times New Roman"/>
          <w:sz w:val="28"/>
          <w:szCs w:val="28"/>
          <w:lang w:val="uk-UA"/>
        </w:rPr>
        <w:t>ями Державного</w:t>
      </w:r>
      <w:r w:rsidR="00393E2F">
        <w:rPr>
          <w:rFonts w:ascii="Times New Roman" w:hAnsi="Times New Roman"/>
          <w:sz w:val="28"/>
          <w:szCs w:val="28"/>
          <w:lang w:val="uk-UA"/>
        </w:rPr>
        <w:t xml:space="preserve"> реєстр</w:t>
      </w:r>
      <w:r w:rsidR="00BD1A83">
        <w:rPr>
          <w:rFonts w:ascii="Times New Roman" w:hAnsi="Times New Roman"/>
          <w:sz w:val="28"/>
          <w:szCs w:val="28"/>
          <w:lang w:val="uk-UA"/>
        </w:rPr>
        <w:t>у</w:t>
      </w:r>
      <w:r w:rsidR="00393E2F">
        <w:rPr>
          <w:rFonts w:ascii="Times New Roman" w:hAnsi="Times New Roman"/>
          <w:sz w:val="28"/>
          <w:szCs w:val="28"/>
          <w:lang w:val="uk-UA"/>
        </w:rPr>
        <w:t xml:space="preserve"> речових прав на нерухоме майно власником спірного об’єкта нерухомого майна на час перегляду ухвали про забезпечення позову було Товариство з обмеженою відповідальністю «Фінансова компанія «Горизонт», а не скаржник – ТОВ </w:t>
      </w:r>
      <w:r w:rsidR="00393E2F" w:rsidRPr="00334A86">
        <w:rPr>
          <w:rFonts w:ascii="Times New Roman" w:hAnsi="Times New Roman"/>
          <w:sz w:val="28"/>
          <w:szCs w:val="28"/>
          <w:lang w:val="uk-UA"/>
        </w:rPr>
        <w:t>«Міжнародна компанія з управління нерухомістю»</w:t>
      </w:r>
      <w:r w:rsidR="00393E2F">
        <w:rPr>
          <w:rFonts w:ascii="Times New Roman" w:hAnsi="Times New Roman"/>
          <w:sz w:val="28"/>
          <w:szCs w:val="28"/>
          <w:lang w:val="uk-UA"/>
        </w:rPr>
        <w:t xml:space="preserve">. </w:t>
      </w:r>
    </w:p>
    <w:p w:rsidR="006B5CF1" w:rsidRPr="006B5CF1" w:rsidRDefault="00393E2F" w:rsidP="006B5CF1">
      <w:pPr>
        <w:ind w:firstLine="708"/>
        <w:jc w:val="both"/>
        <w:rPr>
          <w:rFonts w:ascii="Times New Roman" w:hAnsi="Times New Roman"/>
          <w:sz w:val="28"/>
          <w:szCs w:val="28"/>
          <w:lang w:val="uk-UA"/>
        </w:rPr>
      </w:pPr>
      <w:r>
        <w:rPr>
          <w:rFonts w:ascii="Times New Roman" w:hAnsi="Times New Roman"/>
          <w:sz w:val="28"/>
          <w:szCs w:val="28"/>
          <w:lang w:val="uk-UA"/>
        </w:rPr>
        <w:t xml:space="preserve">Крім того, з огляду на відомості Державного реєстру </w:t>
      </w:r>
      <w:r w:rsidR="00B1574E">
        <w:rPr>
          <w:rFonts w:ascii="Times New Roman" w:hAnsi="Times New Roman"/>
          <w:sz w:val="28"/>
          <w:szCs w:val="28"/>
          <w:lang w:val="uk-UA"/>
        </w:rPr>
        <w:t xml:space="preserve">речових </w:t>
      </w:r>
      <w:r>
        <w:rPr>
          <w:rFonts w:ascii="Times New Roman" w:hAnsi="Times New Roman"/>
          <w:sz w:val="28"/>
          <w:szCs w:val="28"/>
          <w:lang w:val="uk-UA"/>
        </w:rPr>
        <w:t xml:space="preserve">прав на нерухоме майно та за умови існування невирішеного судового спору щодо права власності на спірний об’єкт, на думку </w:t>
      </w:r>
      <w:r w:rsidR="00715AD8" w:rsidRPr="0052118E">
        <w:rPr>
          <w:rFonts w:ascii="Times New Roman" w:hAnsi="Times New Roman"/>
          <w:sz w:val="28"/>
          <w:szCs w:val="28"/>
          <w:lang w:val="uk-UA"/>
        </w:rPr>
        <w:t>адвокат</w:t>
      </w:r>
      <w:r w:rsidR="00715AD8">
        <w:rPr>
          <w:rFonts w:ascii="Times New Roman" w:hAnsi="Times New Roman"/>
          <w:sz w:val="28"/>
          <w:szCs w:val="28"/>
          <w:lang w:val="uk-UA"/>
        </w:rPr>
        <w:t>а</w:t>
      </w:r>
      <w:r w:rsidR="00715AD8" w:rsidRPr="0052118E">
        <w:rPr>
          <w:rFonts w:ascii="Times New Roman" w:hAnsi="Times New Roman"/>
          <w:sz w:val="28"/>
          <w:szCs w:val="28"/>
          <w:lang w:val="uk-UA"/>
        </w:rPr>
        <w:t xml:space="preserve"> </w:t>
      </w:r>
      <w:proofErr w:type="spellStart"/>
      <w:r w:rsidR="00715AD8" w:rsidRPr="00232253">
        <w:rPr>
          <w:rFonts w:ascii="Times New Roman" w:hAnsi="Times New Roman"/>
          <w:sz w:val="28"/>
          <w:szCs w:val="28"/>
          <w:lang w:val="uk-UA"/>
        </w:rPr>
        <w:t>Рєзніков</w:t>
      </w:r>
      <w:r w:rsidR="00715AD8">
        <w:rPr>
          <w:rFonts w:ascii="Times New Roman" w:hAnsi="Times New Roman"/>
          <w:sz w:val="28"/>
          <w:szCs w:val="28"/>
          <w:lang w:val="uk-UA"/>
        </w:rPr>
        <w:t>а</w:t>
      </w:r>
      <w:proofErr w:type="spellEnd"/>
      <w:r w:rsidR="00715AD8">
        <w:rPr>
          <w:rFonts w:ascii="Times New Roman" w:hAnsi="Times New Roman"/>
          <w:sz w:val="28"/>
          <w:szCs w:val="28"/>
          <w:lang w:val="uk-UA"/>
        </w:rPr>
        <w:t xml:space="preserve"> В.І</w:t>
      </w:r>
      <w:r w:rsidRPr="00CE0546">
        <w:rPr>
          <w:rFonts w:ascii="Times New Roman" w:hAnsi="Times New Roman"/>
          <w:sz w:val="28"/>
          <w:szCs w:val="28"/>
          <w:lang w:val="uk-UA"/>
        </w:rPr>
        <w:t>.</w:t>
      </w:r>
      <w:r w:rsidR="00BD1A83">
        <w:rPr>
          <w:rFonts w:ascii="Times New Roman" w:hAnsi="Times New Roman"/>
          <w:sz w:val="28"/>
          <w:szCs w:val="28"/>
          <w:lang w:val="uk-UA"/>
        </w:rPr>
        <w:t>, не</w:t>
      </w:r>
      <w:r>
        <w:rPr>
          <w:rFonts w:ascii="Times New Roman" w:hAnsi="Times New Roman"/>
          <w:sz w:val="28"/>
          <w:szCs w:val="28"/>
          <w:lang w:val="uk-UA"/>
        </w:rPr>
        <w:t xml:space="preserve">можливо та передчасно стверджувати, що відбулося порушення права власності ТОВ </w:t>
      </w:r>
      <w:r w:rsidRPr="00334A86">
        <w:rPr>
          <w:rFonts w:ascii="Times New Roman" w:hAnsi="Times New Roman"/>
          <w:sz w:val="28"/>
          <w:szCs w:val="28"/>
          <w:lang w:val="uk-UA"/>
        </w:rPr>
        <w:t>«Міжнародна компанія з управління нерухомістю»</w:t>
      </w:r>
      <w:r>
        <w:rPr>
          <w:rFonts w:ascii="Times New Roman" w:hAnsi="Times New Roman"/>
          <w:sz w:val="28"/>
          <w:szCs w:val="28"/>
          <w:lang w:val="uk-UA"/>
        </w:rPr>
        <w:t xml:space="preserve"> щодо спірного об’єкта </w:t>
      </w:r>
      <w:r>
        <w:rPr>
          <w:rFonts w:ascii="Times New Roman" w:hAnsi="Times New Roman"/>
          <w:sz w:val="28"/>
          <w:szCs w:val="28"/>
          <w:lang w:val="uk-UA"/>
        </w:rPr>
        <w:lastRenderedPageBreak/>
        <w:t>нерухомого майна в розумінні статт</w:t>
      </w:r>
      <w:r w:rsidR="006B5CF1">
        <w:rPr>
          <w:rFonts w:ascii="Times New Roman" w:hAnsi="Times New Roman"/>
          <w:sz w:val="28"/>
          <w:szCs w:val="28"/>
          <w:lang w:val="uk-UA"/>
        </w:rPr>
        <w:t>і 1 Першого протоколу</w:t>
      </w:r>
      <w:r w:rsidR="001404DA">
        <w:rPr>
          <w:rFonts w:ascii="Times New Roman" w:hAnsi="Times New Roman"/>
          <w:sz w:val="28"/>
          <w:szCs w:val="28"/>
          <w:lang w:val="uk-UA"/>
        </w:rPr>
        <w:t xml:space="preserve"> до</w:t>
      </w:r>
      <w:r w:rsidR="006B5CF1">
        <w:rPr>
          <w:rFonts w:ascii="Times New Roman" w:hAnsi="Times New Roman"/>
          <w:sz w:val="28"/>
          <w:szCs w:val="28"/>
          <w:lang w:val="uk-UA"/>
        </w:rPr>
        <w:t xml:space="preserve"> </w:t>
      </w:r>
      <w:r w:rsidR="006B5CF1" w:rsidRPr="006B5CF1">
        <w:rPr>
          <w:rFonts w:ascii="Times New Roman" w:hAnsi="Times New Roman"/>
          <w:sz w:val="28"/>
          <w:szCs w:val="28"/>
          <w:lang w:val="uk-UA"/>
        </w:rPr>
        <w:t>Конвенції</w:t>
      </w:r>
      <w:r w:rsidR="006B5CF1" w:rsidRPr="006B5CF1">
        <w:rPr>
          <w:lang w:val="uk-UA"/>
        </w:rPr>
        <w:t xml:space="preserve"> </w:t>
      </w:r>
      <w:r w:rsidR="006B5CF1" w:rsidRPr="006B5CF1">
        <w:rPr>
          <w:rStyle w:val="rvts23"/>
          <w:rFonts w:ascii="Times New Roman" w:hAnsi="Times New Roman"/>
          <w:sz w:val="28"/>
          <w:szCs w:val="28"/>
          <w:lang w:val="uk-UA"/>
        </w:rPr>
        <w:t>про захист прав людини і основоположних свобод</w:t>
      </w:r>
      <w:r w:rsidR="006B5CF1">
        <w:rPr>
          <w:rStyle w:val="rvts23"/>
          <w:rFonts w:ascii="Times New Roman" w:hAnsi="Times New Roman"/>
          <w:sz w:val="28"/>
          <w:szCs w:val="28"/>
          <w:lang w:val="uk-UA"/>
        </w:rPr>
        <w:t xml:space="preserve"> (далі – Конвенція).</w:t>
      </w:r>
    </w:p>
    <w:p w:rsidR="00393E2F" w:rsidRDefault="00715AD8" w:rsidP="00393E2F">
      <w:pPr>
        <w:ind w:firstLine="708"/>
        <w:jc w:val="both"/>
        <w:rPr>
          <w:rFonts w:ascii="Times New Roman" w:hAnsi="Times New Roman"/>
          <w:sz w:val="28"/>
          <w:szCs w:val="28"/>
          <w:lang w:val="uk-UA"/>
        </w:rPr>
      </w:pPr>
      <w:r>
        <w:rPr>
          <w:rFonts w:ascii="Times New Roman" w:hAnsi="Times New Roman"/>
          <w:sz w:val="28"/>
          <w:szCs w:val="28"/>
          <w:lang w:val="uk-UA"/>
        </w:rPr>
        <w:t>У поясненнях</w:t>
      </w:r>
      <w:r w:rsidRPr="00715AD8">
        <w:rPr>
          <w:rFonts w:ascii="Times New Roman" w:hAnsi="Times New Roman"/>
          <w:sz w:val="28"/>
          <w:szCs w:val="28"/>
          <w:lang w:val="uk-UA"/>
        </w:rPr>
        <w:t xml:space="preserve"> </w:t>
      </w:r>
      <w:r w:rsidRPr="0052118E">
        <w:rPr>
          <w:rFonts w:ascii="Times New Roman" w:hAnsi="Times New Roman"/>
          <w:sz w:val="28"/>
          <w:szCs w:val="28"/>
          <w:lang w:val="uk-UA"/>
        </w:rPr>
        <w:t xml:space="preserve">адвокат </w:t>
      </w:r>
      <w:proofErr w:type="spellStart"/>
      <w:r w:rsidRPr="00232253">
        <w:rPr>
          <w:rFonts w:ascii="Times New Roman" w:hAnsi="Times New Roman"/>
          <w:sz w:val="28"/>
          <w:szCs w:val="28"/>
          <w:lang w:val="uk-UA"/>
        </w:rPr>
        <w:t>Рєзніков</w:t>
      </w:r>
      <w:proofErr w:type="spellEnd"/>
      <w:r w:rsidR="00422912">
        <w:rPr>
          <w:rFonts w:ascii="Times New Roman" w:hAnsi="Times New Roman"/>
          <w:sz w:val="28"/>
          <w:szCs w:val="28"/>
          <w:lang w:val="uk-UA"/>
        </w:rPr>
        <w:t xml:space="preserve"> В.І. </w:t>
      </w:r>
      <w:r w:rsidR="00393E2F">
        <w:rPr>
          <w:rFonts w:ascii="Times New Roman" w:hAnsi="Times New Roman"/>
          <w:sz w:val="28"/>
          <w:szCs w:val="28"/>
          <w:lang w:val="uk-UA"/>
        </w:rPr>
        <w:t>вказа</w:t>
      </w:r>
      <w:r>
        <w:rPr>
          <w:rFonts w:ascii="Times New Roman" w:hAnsi="Times New Roman"/>
          <w:sz w:val="28"/>
          <w:szCs w:val="28"/>
          <w:lang w:val="uk-UA"/>
        </w:rPr>
        <w:t>в</w:t>
      </w:r>
      <w:r w:rsidR="00393E2F">
        <w:rPr>
          <w:rFonts w:ascii="Times New Roman" w:hAnsi="Times New Roman"/>
          <w:sz w:val="28"/>
          <w:szCs w:val="28"/>
          <w:lang w:val="uk-UA"/>
        </w:rPr>
        <w:t>, що спірний об’єкт був обтяжений (арештований) ухвалами Голосіївського</w:t>
      </w:r>
      <w:r>
        <w:rPr>
          <w:rFonts w:ascii="Times New Roman" w:hAnsi="Times New Roman"/>
          <w:sz w:val="28"/>
          <w:szCs w:val="28"/>
          <w:lang w:val="uk-UA"/>
        </w:rPr>
        <w:t xml:space="preserve"> районного суду міста Києва від 1</w:t>
      </w:r>
      <w:r w:rsidR="00393E2F">
        <w:rPr>
          <w:rFonts w:ascii="Times New Roman" w:hAnsi="Times New Roman"/>
          <w:sz w:val="28"/>
          <w:szCs w:val="28"/>
          <w:lang w:val="uk-UA"/>
        </w:rPr>
        <w:t>5 травня 2019 року у справі № 752/9660/19, Святошинського районного суду міста Києва від 3 грудня 2018 року у справі № 759/19407/19 у межах кримінальних проваджень</w:t>
      </w:r>
      <w:r w:rsidR="00393E2F" w:rsidRPr="00573ACD">
        <w:rPr>
          <w:rFonts w:ascii="Times New Roman" w:hAnsi="Times New Roman"/>
          <w:sz w:val="28"/>
          <w:szCs w:val="28"/>
          <w:lang w:val="uk-UA"/>
        </w:rPr>
        <w:t xml:space="preserve"> </w:t>
      </w:r>
      <w:r w:rsidR="00393E2F">
        <w:rPr>
          <w:rFonts w:ascii="Times New Roman" w:hAnsi="Times New Roman"/>
          <w:sz w:val="28"/>
          <w:szCs w:val="28"/>
          <w:lang w:val="uk-UA"/>
        </w:rPr>
        <w:t>як речовий дока</w:t>
      </w:r>
      <w:r w:rsidR="00422912">
        <w:rPr>
          <w:rFonts w:ascii="Times New Roman" w:hAnsi="Times New Roman"/>
          <w:sz w:val="28"/>
          <w:szCs w:val="28"/>
          <w:lang w:val="uk-UA"/>
        </w:rPr>
        <w:t>з</w:t>
      </w:r>
      <w:r w:rsidR="00393E2F">
        <w:rPr>
          <w:rFonts w:ascii="Times New Roman" w:hAnsi="Times New Roman"/>
          <w:sz w:val="28"/>
          <w:szCs w:val="28"/>
          <w:lang w:val="uk-UA"/>
        </w:rPr>
        <w:t xml:space="preserve"> та ухвалою Господарського суду міста Києва від 12 червня 2018 року у справі № 910/7255/18, проте</w:t>
      </w:r>
      <w:r w:rsidR="00BD1A83">
        <w:rPr>
          <w:rFonts w:ascii="Times New Roman" w:hAnsi="Times New Roman"/>
          <w:sz w:val="28"/>
          <w:szCs w:val="28"/>
          <w:lang w:val="uk-UA"/>
        </w:rPr>
        <w:t>,</w:t>
      </w:r>
      <w:r w:rsidR="00393E2F">
        <w:rPr>
          <w:rFonts w:ascii="Times New Roman" w:hAnsi="Times New Roman"/>
          <w:sz w:val="28"/>
          <w:szCs w:val="28"/>
          <w:lang w:val="uk-UA"/>
        </w:rPr>
        <w:t xml:space="preserve"> незважаючи на існування вказаних судових рішень, з липня по листопад 2019 року вчинялися дії щодо зміни власників.</w:t>
      </w:r>
    </w:p>
    <w:p w:rsidR="00393E2F" w:rsidRDefault="00715AD8" w:rsidP="00393E2F">
      <w:pPr>
        <w:ind w:firstLine="708"/>
        <w:jc w:val="both"/>
        <w:rPr>
          <w:rFonts w:ascii="Times New Roman" w:hAnsi="Times New Roman"/>
          <w:sz w:val="28"/>
          <w:szCs w:val="28"/>
          <w:lang w:val="uk-UA"/>
        </w:rPr>
      </w:pPr>
      <w:r>
        <w:rPr>
          <w:rFonts w:ascii="Times New Roman" w:hAnsi="Times New Roman"/>
          <w:sz w:val="28"/>
          <w:szCs w:val="28"/>
          <w:lang w:val="uk-UA"/>
        </w:rPr>
        <w:t>А</w:t>
      </w:r>
      <w:r w:rsidRPr="0052118E">
        <w:rPr>
          <w:rFonts w:ascii="Times New Roman" w:hAnsi="Times New Roman"/>
          <w:sz w:val="28"/>
          <w:szCs w:val="28"/>
          <w:lang w:val="uk-UA"/>
        </w:rPr>
        <w:t xml:space="preserve">двокат </w:t>
      </w:r>
      <w:proofErr w:type="spellStart"/>
      <w:r w:rsidRPr="00232253">
        <w:rPr>
          <w:rFonts w:ascii="Times New Roman" w:hAnsi="Times New Roman"/>
          <w:sz w:val="28"/>
          <w:szCs w:val="28"/>
          <w:lang w:val="uk-UA"/>
        </w:rPr>
        <w:t>Рєзніков</w:t>
      </w:r>
      <w:proofErr w:type="spellEnd"/>
      <w:r w:rsidR="00422912">
        <w:rPr>
          <w:rFonts w:ascii="Times New Roman" w:hAnsi="Times New Roman"/>
          <w:sz w:val="28"/>
          <w:szCs w:val="28"/>
          <w:lang w:val="uk-UA"/>
        </w:rPr>
        <w:t xml:space="preserve"> В.І. </w:t>
      </w:r>
      <w:r w:rsidR="00393E2F">
        <w:rPr>
          <w:rFonts w:ascii="Times New Roman" w:hAnsi="Times New Roman"/>
          <w:sz w:val="28"/>
          <w:szCs w:val="28"/>
          <w:lang w:val="uk-UA"/>
        </w:rPr>
        <w:t>вважа</w:t>
      </w:r>
      <w:r>
        <w:rPr>
          <w:rFonts w:ascii="Times New Roman" w:hAnsi="Times New Roman"/>
          <w:sz w:val="28"/>
          <w:szCs w:val="28"/>
          <w:lang w:val="uk-UA"/>
        </w:rPr>
        <w:t>є</w:t>
      </w:r>
      <w:r w:rsidR="00393E2F">
        <w:rPr>
          <w:rFonts w:ascii="Times New Roman" w:hAnsi="Times New Roman"/>
          <w:sz w:val="28"/>
          <w:szCs w:val="28"/>
          <w:lang w:val="uk-UA"/>
        </w:rPr>
        <w:t>, що дисциплінарна скарга на дії</w:t>
      </w:r>
      <w:r>
        <w:rPr>
          <w:rFonts w:ascii="Times New Roman" w:hAnsi="Times New Roman"/>
          <w:sz w:val="28"/>
          <w:szCs w:val="28"/>
          <w:lang w:val="uk-UA"/>
        </w:rPr>
        <w:t xml:space="preserve"> суддів</w:t>
      </w:r>
      <w:r w:rsidR="00393E2F">
        <w:rPr>
          <w:rFonts w:ascii="Times New Roman" w:hAnsi="Times New Roman"/>
          <w:sz w:val="28"/>
          <w:szCs w:val="28"/>
          <w:lang w:val="uk-UA"/>
        </w:rPr>
        <w:t xml:space="preserve"> </w:t>
      </w:r>
      <w:r w:rsidR="00BD1A83">
        <w:rPr>
          <w:rFonts w:ascii="Times New Roman" w:hAnsi="Times New Roman"/>
          <w:sz w:val="28"/>
          <w:szCs w:val="28"/>
          <w:lang w:val="uk-UA"/>
        </w:rPr>
        <w:t xml:space="preserve">подана </w:t>
      </w:r>
      <w:r w:rsidR="00393E2F">
        <w:rPr>
          <w:rFonts w:ascii="Times New Roman" w:hAnsi="Times New Roman"/>
          <w:sz w:val="28"/>
          <w:szCs w:val="28"/>
          <w:lang w:val="uk-UA"/>
        </w:rPr>
        <w:t>з метою тиску на колегію суддів апеляці</w:t>
      </w:r>
      <w:r w:rsidR="00B1574E">
        <w:rPr>
          <w:rFonts w:ascii="Times New Roman" w:hAnsi="Times New Roman"/>
          <w:sz w:val="28"/>
          <w:szCs w:val="28"/>
          <w:lang w:val="uk-UA"/>
        </w:rPr>
        <w:t>йної та/або касаційної інстанцій</w:t>
      </w:r>
      <w:r w:rsidR="00393E2F">
        <w:rPr>
          <w:rFonts w:ascii="Times New Roman" w:hAnsi="Times New Roman"/>
          <w:sz w:val="28"/>
          <w:szCs w:val="28"/>
          <w:lang w:val="uk-UA"/>
        </w:rPr>
        <w:t xml:space="preserve">, які розглядають справу по суті, </w:t>
      </w:r>
      <w:r w:rsidR="00BD1A83">
        <w:rPr>
          <w:rFonts w:ascii="Times New Roman" w:hAnsi="Times New Roman"/>
          <w:sz w:val="28"/>
          <w:szCs w:val="28"/>
          <w:lang w:val="uk-UA"/>
        </w:rPr>
        <w:t xml:space="preserve">є </w:t>
      </w:r>
      <w:r w:rsidR="00393E2F">
        <w:rPr>
          <w:rFonts w:ascii="Times New Roman" w:hAnsi="Times New Roman"/>
          <w:sz w:val="28"/>
          <w:szCs w:val="28"/>
          <w:lang w:val="uk-UA"/>
        </w:rPr>
        <w:t xml:space="preserve">намаганням передати питання щодо надання оцінки законності вчинення тих чи інших процесуальних дій на розгляд Вищої ради правосуддя, а не Верховного Суду. </w:t>
      </w:r>
    </w:p>
    <w:p w:rsidR="00E955AE" w:rsidRDefault="00E955AE" w:rsidP="00393E2F">
      <w:pPr>
        <w:ind w:firstLine="708"/>
        <w:jc w:val="both"/>
        <w:rPr>
          <w:rFonts w:ascii="Times New Roman" w:hAnsi="Times New Roman"/>
          <w:sz w:val="28"/>
          <w:szCs w:val="28"/>
          <w:lang w:val="uk-UA"/>
        </w:rPr>
      </w:pPr>
      <w:r>
        <w:rPr>
          <w:rFonts w:ascii="Times New Roman" w:hAnsi="Times New Roman"/>
          <w:sz w:val="28"/>
          <w:szCs w:val="28"/>
          <w:lang w:val="uk-UA"/>
        </w:rPr>
        <w:t xml:space="preserve">Додатково адвокат </w:t>
      </w:r>
      <w:proofErr w:type="spellStart"/>
      <w:r>
        <w:rPr>
          <w:rFonts w:ascii="Times New Roman" w:hAnsi="Times New Roman"/>
          <w:sz w:val="28"/>
          <w:szCs w:val="28"/>
          <w:lang w:val="uk-UA"/>
        </w:rPr>
        <w:t>Архіпов</w:t>
      </w:r>
      <w:proofErr w:type="spellEnd"/>
      <w:r>
        <w:rPr>
          <w:rFonts w:ascii="Times New Roman" w:hAnsi="Times New Roman"/>
          <w:sz w:val="28"/>
          <w:szCs w:val="28"/>
          <w:lang w:val="uk-UA"/>
        </w:rPr>
        <w:t xml:space="preserve"> О.Ю. у поясненнях зазначив, що стосовно спірного об’єкт</w:t>
      </w:r>
      <w:r w:rsidR="00BD1A83">
        <w:rPr>
          <w:rFonts w:ascii="Times New Roman" w:hAnsi="Times New Roman"/>
          <w:sz w:val="28"/>
          <w:szCs w:val="28"/>
          <w:lang w:val="uk-UA"/>
        </w:rPr>
        <w:t>а</w:t>
      </w:r>
      <w:r>
        <w:rPr>
          <w:rFonts w:ascii="Times New Roman" w:hAnsi="Times New Roman"/>
          <w:sz w:val="28"/>
          <w:szCs w:val="28"/>
          <w:lang w:val="uk-UA"/>
        </w:rPr>
        <w:t xml:space="preserve"> нерухомого майна відбувалося багато спорів, однак жодним із них не встановлено права власності </w:t>
      </w:r>
      <w:r w:rsidR="00911837">
        <w:rPr>
          <w:rFonts w:ascii="Times New Roman" w:hAnsi="Times New Roman"/>
          <w:sz w:val="28"/>
          <w:szCs w:val="28"/>
          <w:lang w:val="uk-UA"/>
        </w:rPr>
        <w:t xml:space="preserve">за </w:t>
      </w:r>
      <w:r>
        <w:rPr>
          <w:rFonts w:ascii="Times New Roman" w:hAnsi="Times New Roman"/>
          <w:sz w:val="28"/>
          <w:szCs w:val="28"/>
          <w:lang w:val="uk-UA"/>
        </w:rPr>
        <w:t>ТОВ «Міжнародна компанія з управління нерухомістю</w:t>
      </w:r>
      <w:r w:rsidR="00911837">
        <w:rPr>
          <w:rFonts w:ascii="Times New Roman" w:hAnsi="Times New Roman"/>
          <w:sz w:val="28"/>
          <w:szCs w:val="28"/>
          <w:lang w:val="uk-UA"/>
        </w:rPr>
        <w:t>»</w:t>
      </w:r>
      <w:r>
        <w:rPr>
          <w:rFonts w:ascii="Times New Roman" w:hAnsi="Times New Roman"/>
          <w:sz w:val="28"/>
          <w:szCs w:val="28"/>
          <w:lang w:val="uk-UA"/>
        </w:rPr>
        <w:t xml:space="preserve"> н</w:t>
      </w:r>
      <w:r w:rsidR="00911837">
        <w:rPr>
          <w:rFonts w:ascii="Times New Roman" w:hAnsi="Times New Roman"/>
          <w:sz w:val="28"/>
          <w:szCs w:val="28"/>
          <w:lang w:val="uk-UA"/>
        </w:rPr>
        <w:t>а це майно</w:t>
      </w:r>
      <w:r>
        <w:rPr>
          <w:rFonts w:ascii="Times New Roman" w:hAnsi="Times New Roman"/>
          <w:sz w:val="28"/>
          <w:szCs w:val="28"/>
          <w:lang w:val="uk-UA"/>
        </w:rPr>
        <w:t>, що не може свідчити про порушен</w:t>
      </w:r>
      <w:r w:rsidR="00911837">
        <w:rPr>
          <w:rFonts w:ascii="Times New Roman" w:hAnsi="Times New Roman"/>
          <w:sz w:val="28"/>
          <w:szCs w:val="28"/>
          <w:lang w:val="uk-UA"/>
        </w:rPr>
        <w:t>ня</w:t>
      </w:r>
      <w:r>
        <w:rPr>
          <w:rFonts w:ascii="Times New Roman" w:hAnsi="Times New Roman"/>
          <w:sz w:val="28"/>
          <w:szCs w:val="28"/>
          <w:lang w:val="uk-UA"/>
        </w:rPr>
        <w:t xml:space="preserve"> </w:t>
      </w:r>
      <w:r w:rsidR="00911837">
        <w:rPr>
          <w:rFonts w:ascii="Times New Roman" w:hAnsi="Times New Roman"/>
          <w:sz w:val="28"/>
          <w:szCs w:val="28"/>
          <w:lang w:val="uk-UA"/>
        </w:rPr>
        <w:t>права власності ТОВ «Міжнародна компанія з управління нерухомістю».</w:t>
      </w:r>
    </w:p>
    <w:p w:rsidR="000E5D62" w:rsidRDefault="00573ACD" w:rsidP="000E5D62">
      <w:pPr>
        <w:ind w:firstLine="708"/>
        <w:jc w:val="both"/>
        <w:rPr>
          <w:rFonts w:ascii="Times New Roman" w:hAnsi="Times New Roman"/>
          <w:sz w:val="28"/>
          <w:szCs w:val="28"/>
          <w:lang w:val="uk-UA"/>
        </w:rPr>
      </w:pPr>
      <w:r w:rsidRPr="00334A86">
        <w:rPr>
          <w:rFonts w:ascii="Times New Roman" w:eastAsia="Times New Roman" w:hAnsi="Times New Roman"/>
          <w:sz w:val="28"/>
          <w:szCs w:val="28"/>
          <w:lang w:val="uk-UA" w:eastAsia="uk-UA"/>
        </w:rPr>
        <w:t xml:space="preserve">Даючи оцінку діям суддів Яковлєва М.Л., </w:t>
      </w:r>
      <w:proofErr w:type="spellStart"/>
      <w:r w:rsidRPr="00334A86">
        <w:rPr>
          <w:rFonts w:ascii="Times New Roman" w:eastAsia="Times New Roman" w:hAnsi="Times New Roman"/>
          <w:sz w:val="28"/>
          <w:szCs w:val="28"/>
          <w:lang w:val="uk-UA" w:eastAsia="uk-UA"/>
        </w:rPr>
        <w:t>Шаптал</w:t>
      </w:r>
      <w:r>
        <w:rPr>
          <w:rFonts w:ascii="Times New Roman" w:eastAsia="Times New Roman" w:hAnsi="Times New Roman"/>
          <w:sz w:val="28"/>
          <w:szCs w:val="28"/>
          <w:lang w:val="uk-UA" w:eastAsia="uk-UA"/>
        </w:rPr>
        <w:t>и</w:t>
      </w:r>
      <w:proofErr w:type="spellEnd"/>
      <w:r w:rsidRPr="00334A86">
        <w:rPr>
          <w:rFonts w:ascii="Times New Roman" w:eastAsia="Times New Roman" w:hAnsi="Times New Roman"/>
          <w:sz w:val="28"/>
          <w:szCs w:val="28"/>
          <w:lang w:val="uk-UA" w:eastAsia="uk-UA"/>
        </w:rPr>
        <w:t xml:space="preserve"> Є.Ю., </w:t>
      </w:r>
      <w:proofErr w:type="spellStart"/>
      <w:r w:rsidRPr="00334A86">
        <w:rPr>
          <w:rFonts w:ascii="Times New Roman" w:eastAsia="Times New Roman" w:hAnsi="Times New Roman"/>
          <w:sz w:val="28"/>
          <w:szCs w:val="28"/>
          <w:lang w:val="uk-UA" w:eastAsia="uk-UA"/>
        </w:rPr>
        <w:t>Куксов</w:t>
      </w:r>
      <w:r>
        <w:rPr>
          <w:rFonts w:ascii="Times New Roman" w:eastAsia="Times New Roman" w:hAnsi="Times New Roman"/>
          <w:sz w:val="28"/>
          <w:szCs w:val="28"/>
          <w:lang w:val="uk-UA" w:eastAsia="uk-UA"/>
        </w:rPr>
        <w:t>а</w:t>
      </w:r>
      <w:proofErr w:type="spellEnd"/>
      <w:r w:rsidRPr="00334A86">
        <w:rPr>
          <w:rFonts w:ascii="Times New Roman" w:eastAsia="Times New Roman" w:hAnsi="Times New Roman"/>
          <w:sz w:val="28"/>
          <w:szCs w:val="28"/>
          <w:lang w:val="uk-UA" w:eastAsia="uk-UA"/>
        </w:rPr>
        <w:t xml:space="preserve"> В.В. під час постановлення ухвали від </w:t>
      </w:r>
      <w:r w:rsidRPr="00334A86">
        <w:rPr>
          <w:rFonts w:ascii="Times New Roman" w:hAnsi="Times New Roman"/>
          <w:sz w:val="28"/>
          <w:szCs w:val="28"/>
          <w:lang w:val="uk-UA"/>
        </w:rPr>
        <w:t xml:space="preserve">24 березня 2020 року про відкриття апеляційного провадження, якою, крім іншого, вирішено зупинити дію ухвали суду про забезпечення позову, </w:t>
      </w:r>
      <w:r>
        <w:rPr>
          <w:rFonts w:ascii="Times New Roman" w:hAnsi="Times New Roman"/>
          <w:sz w:val="28"/>
          <w:szCs w:val="28"/>
          <w:lang w:val="uk-UA"/>
        </w:rPr>
        <w:t>Третя Дисциплінарна палата Вищої ради правосуддя встановила</w:t>
      </w:r>
      <w:r w:rsidRPr="00334A86">
        <w:rPr>
          <w:rFonts w:ascii="Times New Roman" w:hAnsi="Times New Roman"/>
          <w:sz w:val="28"/>
          <w:szCs w:val="28"/>
          <w:lang w:val="uk-UA"/>
        </w:rPr>
        <w:t xml:space="preserve"> таке. </w:t>
      </w:r>
    </w:p>
    <w:p w:rsidR="000E5D62" w:rsidRPr="00114794" w:rsidRDefault="000E5D62" w:rsidP="00114794">
      <w:pPr>
        <w:ind w:firstLine="708"/>
        <w:jc w:val="both"/>
        <w:rPr>
          <w:rFonts w:ascii="Times New Roman" w:hAnsi="Times New Roman"/>
          <w:sz w:val="28"/>
          <w:szCs w:val="28"/>
          <w:shd w:val="clear" w:color="auto" w:fill="FFFFFF"/>
          <w:lang w:val="uk-UA"/>
        </w:rPr>
      </w:pPr>
      <w:r w:rsidRPr="00114794">
        <w:rPr>
          <w:rFonts w:ascii="Times New Roman" w:hAnsi="Times New Roman"/>
          <w:sz w:val="28"/>
          <w:szCs w:val="28"/>
          <w:shd w:val="clear" w:color="auto" w:fill="FFFFFF"/>
          <w:lang w:val="uk-UA"/>
        </w:rPr>
        <w:t xml:space="preserve">Однією з гарантій </w:t>
      </w:r>
      <w:r w:rsidRPr="00114794">
        <w:rPr>
          <w:rFonts w:ascii="Times New Roman" w:hAnsi="Times New Roman"/>
          <w:sz w:val="28"/>
          <w:szCs w:val="28"/>
          <w:lang w:val="uk-UA"/>
        </w:rPr>
        <w:t>відновлення порушених прав людини і громадянина є реалізація права особи на судовий захист шляхом апеляційного оскарження актів судів першої інстанції</w:t>
      </w:r>
      <w:r w:rsidRPr="00114794">
        <w:rPr>
          <w:rFonts w:ascii="Times New Roman" w:hAnsi="Times New Roman"/>
          <w:sz w:val="28"/>
          <w:szCs w:val="28"/>
          <w:shd w:val="clear" w:color="auto" w:fill="FFFFFF"/>
          <w:lang w:val="uk-UA"/>
        </w:rPr>
        <w:t>.</w:t>
      </w:r>
    </w:p>
    <w:p w:rsidR="00DF41AD" w:rsidRPr="00BD1A83" w:rsidRDefault="000E5D62" w:rsidP="000E5D62">
      <w:pPr>
        <w:ind w:firstLine="708"/>
        <w:jc w:val="both"/>
        <w:rPr>
          <w:rFonts w:ascii="Times New Roman" w:hAnsi="Times New Roman"/>
          <w:sz w:val="28"/>
          <w:szCs w:val="28"/>
          <w:shd w:val="clear" w:color="auto" w:fill="FFFFFF"/>
          <w:lang w:val="uk-UA"/>
        </w:rPr>
      </w:pPr>
      <w:r w:rsidRPr="00BD1A83">
        <w:rPr>
          <w:rFonts w:ascii="Times New Roman" w:hAnsi="Times New Roman"/>
          <w:sz w:val="28"/>
          <w:szCs w:val="28"/>
          <w:shd w:val="clear" w:color="auto" w:fill="FFFFFF"/>
          <w:lang w:val="uk-UA"/>
        </w:rPr>
        <w:t>Порядок здійснення апеляційного провадження врегульовано глав</w:t>
      </w:r>
      <w:r w:rsidR="00DF41AD" w:rsidRPr="00BD1A83">
        <w:rPr>
          <w:rFonts w:ascii="Times New Roman" w:hAnsi="Times New Roman"/>
          <w:sz w:val="28"/>
          <w:szCs w:val="28"/>
          <w:shd w:val="clear" w:color="auto" w:fill="FFFFFF"/>
          <w:lang w:val="uk-UA"/>
        </w:rPr>
        <w:t>ою</w:t>
      </w:r>
      <w:r w:rsidRPr="00BD1A83">
        <w:rPr>
          <w:rFonts w:ascii="Times New Roman" w:hAnsi="Times New Roman"/>
          <w:sz w:val="28"/>
          <w:szCs w:val="28"/>
          <w:shd w:val="clear" w:color="auto" w:fill="FFFFFF"/>
          <w:lang w:val="uk-UA"/>
        </w:rPr>
        <w:t xml:space="preserve"> 1 розділу </w:t>
      </w:r>
      <w:r w:rsidR="00D5264D" w:rsidRPr="00BD1A83">
        <w:rPr>
          <w:rFonts w:ascii="Times New Roman" w:hAnsi="Times New Roman"/>
          <w:sz w:val="28"/>
          <w:szCs w:val="28"/>
          <w:shd w:val="clear" w:color="auto" w:fill="FFFFFF"/>
          <w:lang w:val="en-US"/>
        </w:rPr>
        <w:t>IV</w:t>
      </w:r>
      <w:r w:rsidR="00D5264D" w:rsidRPr="00BD1A83">
        <w:rPr>
          <w:rFonts w:ascii="Times New Roman" w:hAnsi="Times New Roman"/>
          <w:sz w:val="28"/>
          <w:szCs w:val="28"/>
          <w:shd w:val="clear" w:color="auto" w:fill="FFFFFF"/>
        </w:rPr>
        <w:t xml:space="preserve"> </w:t>
      </w:r>
      <w:r w:rsidR="00114794">
        <w:rPr>
          <w:rFonts w:ascii="Times New Roman" w:hAnsi="Times New Roman"/>
          <w:sz w:val="28"/>
          <w:szCs w:val="28"/>
          <w:shd w:val="clear" w:color="auto" w:fill="FFFFFF"/>
          <w:lang w:val="uk-UA"/>
        </w:rPr>
        <w:t>ГПК України,</w:t>
      </w:r>
      <w:r w:rsidR="00D5264D" w:rsidRPr="00BD1A83">
        <w:rPr>
          <w:rFonts w:ascii="Times New Roman" w:hAnsi="Times New Roman"/>
          <w:sz w:val="28"/>
          <w:szCs w:val="28"/>
          <w:shd w:val="clear" w:color="auto" w:fill="FFFFFF"/>
          <w:lang w:val="uk-UA"/>
        </w:rPr>
        <w:t xml:space="preserve"> статтею 256 ГПК України </w:t>
      </w:r>
      <w:r w:rsidR="00911837" w:rsidRPr="00BD1A83">
        <w:rPr>
          <w:rFonts w:ascii="Times New Roman" w:hAnsi="Times New Roman"/>
          <w:sz w:val="28"/>
          <w:szCs w:val="28"/>
          <w:shd w:val="clear" w:color="auto" w:fill="FFFFFF"/>
          <w:lang w:val="uk-UA"/>
        </w:rPr>
        <w:t>визначено</w:t>
      </w:r>
      <w:r w:rsidR="00D5264D" w:rsidRPr="00BD1A83">
        <w:rPr>
          <w:rFonts w:ascii="Times New Roman" w:hAnsi="Times New Roman"/>
          <w:sz w:val="28"/>
          <w:szCs w:val="28"/>
          <w:shd w:val="clear" w:color="auto" w:fill="FFFFFF"/>
          <w:lang w:val="uk-UA"/>
        </w:rPr>
        <w:t xml:space="preserve"> строк </w:t>
      </w:r>
      <w:r w:rsidR="00DF41AD" w:rsidRPr="00BD1A83">
        <w:rPr>
          <w:rFonts w:ascii="Times New Roman" w:hAnsi="Times New Roman"/>
          <w:sz w:val="28"/>
          <w:szCs w:val="28"/>
          <w:shd w:val="clear" w:color="auto" w:fill="FFFFFF"/>
          <w:lang w:val="uk-UA"/>
        </w:rPr>
        <w:t>на апеляційне оскарження і</w:t>
      </w:r>
      <w:r w:rsidR="00D5264D" w:rsidRPr="00BD1A83">
        <w:rPr>
          <w:rFonts w:ascii="Times New Roman" w:hAnsi="Times New Roman"/>
          <w:sz w:val="28"/>
          <w:szCs w:val="28"/>
          <w:shd w:val="clear" w:color="auto" w:fill="FFFFFF"/>
          <w:lang w:val="uk-UA"/>
        </w:rPr>
        <w:t xml:space="preserve"> підстави</w:t>
      </w:r>
      <w:r w:rsidR="00114794">
        <w:rPr>
          <w:rFonts w:ascii="Times New Roman" w:hAnsi="Times New Roman"/>
          <w:sz w:val="28"/>
          <w:szCs w:val="28"/>
          <w:shd w:val="clear" w:color="auto" w:fill="FFFFFF"/>
          <w:lang w:val="uk-UA"/>
        </w:rPr>
        <w:t>,</w:t>
      </w:r>
      <w:r w:rsidR="00D5264D" w:rsidRPr="00BD1A83">
        <w:rPr>
          <w:rFonts w:ascii="Times New Roman" w:hAnsi="Times New Roman"/>
          <w:sz w:val="28"/>
          <w:szCs w:val="28"/>
          <w:shd w:val="clear" w:color="auto" w:fill="FFFFFF"/>
          <w:lang w:val="uk-UA"/>
        </w:rPr>
        <w:t xml:space="preserve"> за наявності яких суд може </w:t>
      </w:r>
      <w:r w:rsidR="00422912" w:rsidRPr="00BD1A83">
        <w:rPr>
          <w:rFonts w:ascii="Times New Roman" w:hAnsi="Times New Roman"/>
          <w:sz w:val="28"/>
          <w:szCs w:val="28"/>
          <w:shd w:val="clear" w:color="auto" w:fill="FFFFFF"/>
          <w:lang w:val="uk-UA"/>
        </w:rPr>
        <w:t>поновити цей строк у ра</w:t>
      </w:r>
      <w:r w:rsidR="00DF41AD" w:rsidRPr="00BD1A83">
        <w:rPr>
          <w:rFonts w:ascii="Times New Roman" w:hAnsi="Times New Roman"/>
          <w:sz w:val="28"/>
          <w:szCs w:val="28"/>
          <w:shd w:val="clear" w:color="auto" w:fill="FFFFFF"/>
          <w:lang w:val="uk-UA"/>
        </w:rPr>
        <w:t>зі його пропуску.</w:t>
      </w:r>
    </w:p>
    <w:p w:rsidR="009C6B90" w:rsidRDefault="00DF41AD" w:rsidP="009C6B90">
      <w:pPr>
        <w:ind w:firstLine="708"/>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При цьому</w:t>
      </w:r>
      <w:r w:rsidR="009C6B90" w:rsidRPr="009C6B90">
        <w:rPr>
          <w:rFonts w:ascii="Times New Roman" w:hAnsi="Times New Roman"/>
          <w:sz w:val="28"/>
          <w:szCs w:val="28"/>
          <w:shd w:val="clear" w:color="auto" w:fill="FFFFFF"/>
          <w:lang w:val="uk-UA"/>
        </w:rPr>
        <w:t xml:space="preserve"> </w:t>
      </w:r>
      <w:r w:rsidR="009C6B90">
        <w:rPr>
          <w:rFonts w:ascii="Times New Roman" w:hAnsi="Times New Roman"/>
          <w:sz w:val="28"/>
          <w:szCs w:val="28"/>
          <w:shd w:val="clear" w:color="auto" w:fill="FFFFFF"/>
          <w:lang w:val="uk-UA"/>
        </w:rPr>
        <w:t xml:space="preserve">частиною п’ятою статті 262 ГПК України передбачено, </w:t>
      </w:r>
      <w:r w:rsidR="009C6B90" w:rsidRPr="00BA2D95">
        <w:rPr>
          <w:rFonts w:ascii="Times New Roman" w:hAnsi="Times New Roman"/>
          <w:sz w:val="28"/>
          <w:szCs w:val="28"/>
          <w:shd w:val="clear" w:color="auto" w:fill="FFFFFF"/>
          <w:lang w:val="uk-UA"/>
        </w:rPr>
        <w:t>що якщо апеляційна скарга подана з пропуском визначеного цим Кодексом строку, суд у випадку поновлення строку на апеляційне оскарження зупиняє дію оскаржуваного рішення в ухвалі про відкриття апеляційного провадження.</w:t>
      </w:r>
    </w:p>
    <w:p w:rsidR="00715AD8" w:rsidRDefault="009C6B90" w:rsidP="000E5D62">
      <w:pPr>
        <w:ind w:firstLine="708"/>
        <w:jc w:val="both"/>
        <w:rPr>
          <w:rFonts w:ascii="Times New Roman" w:hAnsi="Times New Roman"/>
          <w:sz w:val="28"/>
          <w:szCs w:val="28"/>
          <w:shd w:val="clear" w:color="auto" w:fill="FFFFFF"/>
          <w:lang w:val="uk-UA"/>
        </w:rPr>
      </w:pPr>
      <w:r w:rsidRPr="00715AD8">
        <w:rPr>
          <w:rFonts w:ascii="Times New Roman" w:hAnsi="Times New Roman"/>
          <w:sz w:val="28"/>
          <w:szCs w:val="28"/>
          <w:shd w:val="clear" w:color="auto" w:fill="FFFFFF"/>
          <w:lang w:val="uk-UA"/>
        </w:rPr>
        <w:t>М</w:t>
      </w:r>
      <w:r w:rsidR="00DF41AD" w:rsidRPr="00715AD8">
        <w:rPr>
          <w:rFonts w:ascii="Times New Roman" w:hAnsi="Times New Roman"/>
          <w:sz w:val="28"/>
          <w:szCs w:val="28"/>
          <w:shd w:val="clear" w:color="auto" w:fill="FFFFFF"/>
          <w:lang w:val="uk-UA"/>
        </w:rPr>
        <w:t xml:space="preserve">етою </w:t>
      </w:r>
      <w:r w:rsidRPr="00715AD8">
        <w:rPr>
          <w:rFonts w:ascii="Times New Roman" w:hAnsi="Times New Roman"/>
          <w:sz w:val="28"/>
          <w:szCs w:val="28"/>
          <w:shd w:val="clear" w:color="auto" w:fill="FFFFFF"/>
          <w:lang w:val="uk-UA"/>
        </w:rPr>
        <w:t>зупинення дії</w:t>
      </w:r>
      <w:r w:rsidR="00B27706">
        <w:rPr>
          <w:rFonts w:ascii="Times New Roman" w:hAnsi="Times New Roman"/>
          <w:sz w:val="28"/>
          <w:szCs w:val="28"/>
          <w:shd w:val="clear" w:color="auto" w:fill="FFFFFF"/>
          <w:lang w:val="uk-UA"/>
        </w:rPr>
        <w:t xml:space="preserve"> оскаржуваного рішення, як і зупинення його виконання </w:t>
      </w:r>
      <w:r w:rsidRPr="00715AD8">
        <w:rPr>
          <w:rFonts w:ascii="Times New Roman" w:hAnsi="Times New Roman"/>
          <w:sz w:val="28"/>
          <w:szCs w:val="28"/>
          <w:shd w:val="clear" w:color="auto" w:fill="FFFFFF"/>
          <w:lang w:val="uk-UA"/>
        </w:rPr>
        <w:t xml:space="preserve">є </w:t>
      </w:r>
      <w:r w:rsidR="00715AD8" w:rsidRPr="00715AD8">
        <w:rPr>
          <w:rFonts w:ascii="Times New Roman" w:hAnsi="Times New Roman"/>
          <w:sz w:val="28"/>
          <w:szCs w:val="28"/>
          <w:lang w:val="uk-UA"/>
        </w:rPr>
        <w:t>недопущення порушення прав, свобод та охоронюваних законом інтересів особи, яка подала апеляційну скаргу</w:t>
      </w:r>
      <w:r w:rsidR="00114794">
        <w:rPr>
          <w:rFonts w:ascii="Times New Roman" w:hAnsi="Times New Roman"/>
          <w:sz w:val="28"/>
          <w:szCs w:val="28"/>
          <w:lang w:val="uk-UA"/>
        </w:rPr>
        <w:t>,</w:t>
      </w:r>
      <w:r w:rsidR="00715AD8" w:rsidRPr="00715AD8">
        <w:rPr>
          <w:rFonts w:ascii="Times New Roman" w:hAnsi="Times New Roman"/>
          <w:sz w:val="28"/>
          <w:szCs w:val="28"/>
          <w:lang w:val="uk-UA"/>
        </w:rPr>
        <w:t xml:space="preserve"> та інших осіб, які беруть участь у справі, якщо такі наслідки </w:t>
      </w:r>
      <w:r w:rsidR="001404DA">
        <w:rPr>
          <w:rFonts w:ascii="Times New Roman" w:hAnsi="Times New Roman"/>
          <w:sz w:val="28"/>
          <w:szCs w:val="28"/>
          <w:lang w:val="uk-UA"/>
        </w:rPr>
        <w:t>можуть настати у зв</w:t>
      </w:r>
      <w:r w:rsidR="001404DA" w:rsidRPr="00715AD8">
        <w:rPr>
          <w:rFonts w:ascii="Times New Roman" w:hAnsi="Times New Roman"/>
          <w:sz w:val="28"/>
          <w:szCs w:val="28"/>
          <w:lang w:val="uk-UA"/>
        </w:rPr>
        <w:t>’язку</w:t>
      </w:r>
      <w:r w:rsidR="00715AD8" w:rsidRPr="00715AD8">
        <w:rPr>
          <w:rFonts w:ascii="Times New Roman" w:hAnsi="Times New Roman"/>
          <w:sz w:val="28"/>
          <w:szCs w:val="28"/>
          <w:lang w:val="uk-UA"/>
        </w:rPr>
        <w:t xml:space="preserve"> з виконанням (дією) судового рішення.</w:t>
      </w:r>
    </w:p>
    <w:p w:rsidR="009C6B90" w:rsidRDefault="00715AD8" w:rsidP="000E5D62">
      <w:pPr>
        <w:ind w:firstLine="708"/>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 xml:space="preserve">Дія судового рішення зупиняється для </w:t>
      </w:r>
      <w:r w:rsidR="00AA7F21">
        <w:rPr>
          <w:rFonts w:ascii="Times New Roman" w:hAnsi="Times New Roman"/>
          <w:sz w:val="28"/>
          <w:szCs w:val="28"/>
          <w:shd w:val="clear" w:color="auto" w:fill="FFFFFF"/>
          <w:lang w:val="uk-UA"/>
        </w:rPr>
        <w:t xml:space="preserve">недопущення </w:t>
      </w:r>
      <w:r w:rsidR="00DF41AD">
        <w:rPr>
          <w:rFonts w:ascii="Times New Roman" w:hAnsi="Times New Roman"/>
          <w:sz w:val="28"/>
          <w:szCs w:val="28"/>
          <w:shd w:val="clear" w:color="auto" w:fill="FFFFFF"/>
          <w:lang w:val="uk-UA"/>
        </w:rPr>
        <w:t xml:space="preserve">ймовірності утруднення повторного розгляду справи внаслідок можливого скасування судового рішення, забезпечення збалансованості інтересів сторін, запобігання </w:t>
      </w:r>
      <w:r w:rsidR="00DF41AD">
        <w:rPr>
          <w:rFonts w:ascii="Times New Roman" w:hAnsi="Times New Roman"/>
          <w:sz w:val="28"/>
          <w:szCs w:val="28"/>
          <w:shd w:val="clear" w:color="auto" w:fill="FFFFFF"/>
          <w:lang w:val="uk-UA"/>
        </w:rPr>
        <w:lastRenderedPageBreak/>
        <w:t>порушенню прав осіб, які брали участь у справі, та осіб, які не брали участі у справі, але рішенням суду вирішено питання про їх</w:t>
      </w:r>
      <w:r w:rsidR="00114794">
        <w:rPr>
          <w:rFonts w:ascii="Times New Roman" w:hAnsi="Times New Roman"/>
          <w:sz w:val="28"/>
          <w:szCs w:val="28"/>
          <w:shd w:val="clear" w:color="auto" w:fill="FFFFFF"/>
          <w:lang w:val="uk-UA"/>
        </w:rPr>
        <w:t>ні</w:t>
      </w:r>
      <w:r w:rsidR="00DF41AD">
        <w:rPr>
          <w:rFonts w:ascii="Times New Roman" w:hAnsi="Times New Roman"/>
          <w:sz w:val="28"/>
          <w:szCs w:val="28"/>
          <w:shd w:val="clear" w:color="auto" w:fill="FFFFFF"/>
          <w:lang w:val="uk-UA"/>
        </w:rPr>
        <w:t xml:space="preserve"> права, свободи та інтереси</w:t>
      </w:r>
      <w:r w:rsidR="009C6B90">
        <w:rPr>
          <w:rFonts w:ascii="Times New Roman" w:hAnsi="Times New Roman"/>
          <w:sz w:val="28"/>
          <w:szCs w:val="28"/>
          <w:shd w:val="clear" w:color="auto" w:fill="FFFFFF"/>
          <w:lang w:val="uk-UA"/>
        </w:rPr>
        <w:t>.</w:t>
      </w:r>
    </w:p>
    <w:p w:rsidR="00722111" w:rsidRDefault="00D3230D" w:rsidP="000E5D62">
      <w:pPr>
        <w:ind w:firstLine="708"/>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До переліку судових ухвал, які можуть бути оскаржені в апеляційному порядку</w:t>
      </w:r>
      <w:r w:rsidR="00722111">
        <w:rPr>
          <w:rFonts w:ascii="Times New Roman" w:hAnsi="Times New Roman"/>
          <w:sz w:val="28"/>
          <w:szCs w:val="28"/>
          <w:shd w:val="clear" w:color="auto" w:fill="FFFFFF"/>
          <w:lang w:val="uk-UA"/>
        </w:rPr>
        <w:t xml:space="preserve"> окремо від рішення суду першої інстанції</w:t>
      </w:r>
      <w:r w:rsidR="00114794">
        <w:rPr>
          <w:rFonts w:ascii="Times New Roman" w:hAnsi="Times New Roman"/>
          <w:sz w:val="28"/>
          <w:szCs w:val="28"/>
          <w:shd w:val="clear" w:color="auto" w:fill="FFFFFF"/>
          <w:lang w:val="uk-UA"/>
        </w:rPr>
        <w:t>,</w:t>
      </w:r>
      <w:r w:rsidR="00722111">
        <w:rPr>
          <w:rFonts w:ascii="Times New Roman" w:hAnsi="Times New Roman"/>
          <w:sz w:val="28"/>
          <w:szCs w:val="28"/>
          <w:shd w:val="clear" w:color="auto" w:fill="FFFFFF"/>
          <w:lang w:val="uk-UA"/>
        </w:rPr>
        <w:t xml:space="preserve"> статтею 255 ГПК України віднесено і ухвалу про забезпечення позову. </w:t>
      </w:r>
    </w:p>
    <w:p w:rsidR="00D3230D" w:rsidRDefault="00D3230D" w:rsidP="00722111">
      <w:pPr>
        <w:jc w:val="both"/>
        <w:rPr>
          <w:rFonts w:ascii="Times New Roman" w:eastAsia="Times New Roman" w:hAnsi="Times New Roman"/>
          <w:sz w:val="28"/>
          <w:szCs w:val="28"/>
          <w:lang w:val="uk-UA" w:eastAsia="uk-UA"/>
        </w:rPr>
      </w:pPr>
      <w:r>
        <w:rPr>
          <w:rFonts w:ascii="Times New Roman" w:hAnsi="Times New Roman"/>
          <w:sz w:val="28"/>
          <w:szCs w:val="28"/>
          <w:shd w:val="clear" w:color="auto" w:fill="FFFFFF"/>
          <w:lang w:val="uk-UA"/>
        </w:rPr>
        <w:t xml:space="preserve"> </w:t>
      </w:r>
      <w:r w:rsidR="00722111">
        <w:rPr>
          <w:rFonts w:ascii="Times New Roman" w:hAnsi="Times New Roman"/>
          <w:sz w:val="28"/>
          <w:szCs w:val="28"/>
          <w:shd w:val="clear" w:color="auto" w:fill="FFFFFF"/>
          <w:lang w:val="uk-UA"/>
        </w:rPr>
        <w:tab/>
        <w:t>Крім того, право на апеляційне оскарження ухвали про за</w:t>
      </w:r>
      <w:r w:rsidR="00114794">
        <w:rPr>
          <w:rFonts w:ascii="Times New Roman" w:hAnsi="Times New Roman"/>
          <w:sz w:val="28"/>
          <w:szCs w:val="28"/>
          <w:shd w:val="clear" w:color="auto" w:fill="FFFFFF"/>
          <w:lang w:val="uk-UA"/>
        </w:rPr>
        <w:t xml:space="preserve">безпечення позову передбачено </w:t>
      </w:r>
      <w:r w:rsidR="00722111">
        <w:rPr>
          <w:rFonts w:ascii="Times New Roman" w:hAnsi="Times New Roman"/>
          <w:sz w:val="28"/>
          <w:szCs w:val="28"/>
          <w:shd w:val="clear" w:color="auto" w:fill="FFFFFF"/>
          <w:lang w:val="uk-UA"/>
        </w:rPr>
        <w:t>частиною восьмою статті 140 ГПК України, як</w:t>
      </w:r>
      <w:r w:rsidR="001404DA">
        <w:rPr>
          <w:rFonts w:ascii="Times New Roman" w:hAnsi="Times New Roman"/>
          <w:sz w:val="28"/>
          <w:szCs w:val="28"/>
          <w:shd w:val="clear" w:color="auto" w:fill="FFFFFF"/>
          <w:lang w:val="uk-UA"/>
        </w:rPr>
        <w:t>а</w:t>
      </w:r>
      <w:r w:rsidR="00722111">
        <w:rPr>
          <w:rFonts w:ascii="Times New Roman" w:hAnsi="Times New Roman"/>
          <w:sz w:val="28"/>
          <w:szCs w:val="28"/>
          <w:shd w:val="clear" w:color="auto" w:fill="FFFFFF"/>
          <w:lang w:val="uk-UA"/>
        </w:rPr>
        <w:t xml:space="preserve">  застер</w:t>
      </w:r>
      <w:r w:rsidR="001404DA">
        <w:rPr>
          <w:rFonts w:ascii="Times New Roman" w:hAnsi="Times New Roman"/>
          <w:sz w:val="28"/>
          <w:szCs w:val="28"/>
          <w:shd w:val="clear" w:color="auto" w:fill="FFFFFF"/>
          <w:lang w:val="uk-UA"/>
        </w:rPr>
        <w:t>ігає</w:t>
      </w:r>
      <w:r w:rsidR="00722111">
        <w:rPr>
          <w:rFonts w:ascii="Times New Roman" w:hAnsi="Times New Roman"/>
          <w:sz w:val="28"/>
          <w:szCs w:val="28"/>
          <w:shd w:val="clear" w:color="auto" w:fill="FFFFFF"/>
          <w:lang w:val="uk-UA"/>
        </w:rPr>
        <w:t>, що о</w:t>
      </w:r>
      <w:r w:rsidR="00722111" w:rsidRPr="00334A86">
        <w:rPr>
          <w:rFonts w:ascii="Times New Roman" w:eastAsia="Times New Roman" w:hAnsi="Times New Roman"/>
          <w:sz w:val="28"/>
          <w:szCs w:val="28"/>
          <w:lang w:val="uk-UA" w:eastAsia="uk-UA"/>
        </w:rPr>
        <w:t>скарження ухвали про забезпечення позову не зупиняє її виконання, а також не перешкоджає подальшому розгляду справи.</w:t>
      </w:r>
    </w:p>
    <w:p w:rsidR="00722111" w:rsidRDefault="00722111" w:rsidP="00722111">
      <w:pPr>
        <w:ind w:firstLine="708"/>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Це пов’язано з тим, що у протилежному випадку позивач може бути позбавлений гарантії виконання можливого судового рішення, яке є невід’ємною частиною гарантованого Конституцією України права на судови</w:t>
      </w:r>
      <w:r w:rsidR="001404DA">
        <w:rPr>
          <w:rFonts w:ascii="Times New Roman" w:eastAsia="Times New Roman" w:hAnsi="Times New Roman"/>
          <w:sz w:val="28"/>
          <w:szCs w:val="28"/>
          <w:lang w:val="uk-UA" w:eastAsia="uk-UA"/>
        </w:rPr>
        <w:t>й</w:t>
      </w:r>
      <w:r>
        <w:rPr>
          <w:rFonts w:ascii="Times New Roman" w:eastAsia="Times New Roman" w:hAnsi="Times New Roman"/>
          <w:sz w:val="28"/>
          <w:szCs w:val="28"/>
          <w:lang w:val="uk-UA" w:eastAsia="uk-UA"/>
        </w:rPr>
        <w:t xml:space="preserve"> захист, лише через тимчасову відсутність заборони для відповідача вчиняти певні дії у зв’язку із зупиненням дії ухвали про забезпечення позову.</w:t>
      </w:r>
    </w:p>
    <w:p w:rsidR="00B94677" w:rsidRDefault="00B94677" w:rsidP="00B94677">
      <w:pPr>
        <w:ind w:firstLine="708"/>
        <w:jc w:val="both"/>
        <w:rPr>
          <w:rFonts w:ascii="Times New Roman" w:hAnsi="Times New Roman"/>
          <w:sz w:val="28"/>
          <w:szCs w:val="28"/>
          <w:lang w:val="uk-UA"/>
        </w:rPr>
      </w:pPr>
      <w:r>
        <w:rPr>
          <w:rFonts w:ascii="Times New Roman" w:hAnsi="Times New Roman"/>
          <w:sz w:val="28"/>
          <w:szCs w:val="28"/>
          <w:lang w:val="uk-UA"/>
        </w:rPr>
        <w:t>Таким чином, саме</w:t>
      </w:r>
      <w:r w:rsidRPr="00334A86">
        <w:rPr>
          <w:rFonts w:ascii="Times New Roman" w:hAnsi="Times New Roman"/>
          <w:sz w:val="28"/>
          <w:szCs w:val="28"/>
          <w:lang w:val="uk-UA"/>
        </w:rPr>
        <w:t xml:space="preserve"> метою забезпечення реалізації в майбутньому судових рішень </w:t>
      </w:r>
      <w:r>
        <w:rPr>
          <w:rFonts w:ascii="Times New Roman" w:hAnsi="Times New Roman"/>
          <w:sz w:val="28"/>
          <w:szCs w:val="28"/>
          <w:lang w:val="uk-UA"/>
        </w:rPr>
        <w:t>і</w:t>
      </w:r>
      <w:r w:rsidRPr="00334A86">
        <w:rPr>
          <w:rFonts w:ascii="Times New Roman" w:hAnsi="Times New Roman"/>
          <w:sz w:val="28"/>
          <w:szCs w:val="28"/>
          <w:lang w:val="uk-UA"/>
        </w:rPr>
        <w:t xml:space="preserve"> задоволен</w:t>
      </w:r>
      <w:r>
        <w:rPr>
          <w:rFonts w:ascii="Times New Roman" w:hAnsi="Times New Roman"/>
          <w:sz w:val="28"/>
          <w:szCs w:val="28"/>
          <w:lang w:val="uk-UA"/>
        </w:rPr>
        <w:t>ня вимог позивача</w:t>
      </w:r>
      <w:r w:rsidRPr="00334A86">
        <w:rPr>
          <w:rFonts w:ascii="Times New Roman" w:hAnsi="Times New Roman"/>
          <w:sz w:val="28"/>
          <w:szCs w:val="28"/>
          <w:lang w:val="uk-UA"/>
        </w:rPr>
        <w:t xml:space="preserve"> законодавцем передбачено певні умови під час оскарження судового рішення, яким вирішено питання про забезпечення позову</w:t>
      </w:r>
      <w:r>
        <w:rPr>
          <w:rFonts w:ascii="Times New Roman" w:hAnsi="Times New Roman"/>
          <w:sz w:val="28"/>
          <w:szCs w:val="28"/>
          <w:lang w:val="uk-UA"/>
        </w:rPr>
        <w:t>.</w:t>
      </w:r>
    </w:p>
    <w:p w:rsidR="00B1574E" w:rsidRDefault="00B94677" w:rsidP="00B94677">
      <w:pPr>
        <w:ind w:firstLine="708"/>
        <w:jc w:val="both"/>
        <w:rPr>
          <w:rFonts w:ascii="Times New Roman" w:hAnsi="Times New Roman"/>
          <w:sz w:val="28"/>
          <w:szCs w:val="28"/>
          <w:lang w:val="uk-UA"/>
        </w:rPr>
      </w:pPr>
      <w:r>
        <w:rPr>
          <w:rFonts w:ascii="Times New Roman" w:hAnsi="Times New Roman"/>
          <w:sz w:val="28"/>
          <w:szCs w:val="28"/>
          <w:lang w:val="uk-UA"/>
        </w:rPr>
        <w:t>Тому</w:t>
      </w:r>
      <w:r w:rsidR="00B1574E">
        <w:rPr>
          <w:rFonts w:ascii="Times New Roman" w:hAnsi="Times New Roman"/>
          <w:sz w:val="28"/>
          <w:szCs w:val="28"/>
          <w:lang w:val="uk-UA"/>
        </w:rPr>
        <w:t xml:space="preserve"> частин</w:t>
      </w:r>
      <w:r w:rsidR="00911837">
        <w:rPr>
          <w:rFonts w:ascii="Times New Roman" w:hAnsi="Times New Roman"/>
          <w:sz w:val="28"/>
          <w:szCs w:val="28"/>
          <w:lang w:val="uk-UA"/>
        </w:rPr>
        <w:t>а</w:t>
      </w:r>
      <w:r w:rsidR="00B1574E">
        <w:rPr>
          <w:rFonts w:ascii="Times New Roman" w:hAnsi="Times New Roman"/>
          <w:sz w:val="28"/>
          <w:szCs w:val="28"/>
          <w:lang w:val="uk-UA"/>
        </w:rPr>
        <w:t xml:space="preserve"> п’ят</w:t>
      </w:r>
      <w:r w:rsidR="00911837">
        <w:rPr>
          <w:rFonts w:ascii="Times New Roman" w:hAnsi="Times New Roman"/>
          <w:sz w:val="28"/>
          <w:szCs w:val="28"/>
          <w:lang w:val="uk-UA"/>
        </w:rPr>
        <w:t>а</w:t>
      </w:r>
      <w:r w:rsidR="00B1574E">
        <w:rPr>
          <w:rFonts w:ascii="Times New Roman" w:hAnsi="Times New Roman"/>
          <w:sz w:val="28"/>
          <w:szCs w:val="28"/>
          <w:lang w:val="uk-UA"/>
        </w:rPr>
        <w:t xml:space="preserve"> статті 262 ГПК України, яка є загальною, повинна застосовуватися у </w:t>
      </w:r>
      <w:r w:rsidR="00D11365">
        <w:rPr>
          <w:rFonts w:ascii="Times New Roman" w:hAnsi="Times New Roman"/>
          <w:sz w:val="28"/>
          <w:szCs w:val="28"/>
          <w:lang w:val="uk-UA"/>
        </w:rPr>
        <w:t xml:space="preserve">поєднанні </w:t>
      </w:r>
      <w:r w:rsidR="00114794">
        <w:rPr>
          <w:rFonts w:ascii="Times New Roman" w:hAnsi="Times New Roman"/>
          <w:sz w:val="28"/>
          <w:szCs w:val="28"/>
          <w:lang w:val="uk-UA"/>
        </w:rPr>
        <w:t>і</w:t>
      </w:r>
      <w:r w:rsidR="00D11365">
        <w:rPr>
          <w:rFonts w:ascii="Times New Roman" w:hAnsi="Times New Roman"/>
          <w:sz w:val="28"/>
          <w:szCs w:val="28"/>
          <w:lang w:val="uk-UA"/>
        </w:rPr>
        <w:t xml:space="preserve">з </w:t>
      </w:r>
      <w:r>
        <w:rPr>
          <w:rFonts w:ascii="Times New Roman" w:hAnsi="Times New Roman"/>
          <w:sz w:val="28"/>
          <w:szCs w:val="28"/>
          <w:lang w:val="uk-UA"/>
        </w:rPr>
        <w:t>частин</w:t>
      </w:r>
      <w:r w:rsidR="00D11365">
        <w:rPr>
          <w:rFonts w:ascii="Times New Roman" w:hAnsi="Times New Roman"/>
          <w:sz w:val="28"/>
          <w:szCs w:val="28"/>
          <w:lang w:val="uk-UA"/>
        </w:rPr>
        <w:t>ою</w:t>
      </w:r>
      <w:r>
        <w:rPr>
          <w:rFonts w:ascii="Times New Roman" w:hAnsi="Times New Roman"/>
          <w:sz w:val="28"/>
          <w:szCs w:val="28"/>
          <w:lang w:val="uk-UA"/>
        </w:rPr>
        <w:t xml:space="preserve"> восьм</w:t>
      </w:r>
      <w:r w:rsidR="00B1574E">
        <w:rPr>
          <w:rFonts w:ascii="Times New Roman" w:hAnsi="Times New Roman"/>
          <w:sz w:val="28"/>
          <w:szCs w:val="28"/>
          <w:lang w:val="uk-UA"/>
        </w:rPr>
        <w:t>о</w:t>
      </w:r>
      <w:r w:rsidR="001404DA">
        <w:rPr>
          <w:rFonts w:ascii="Times New Roman" w:hAnsi="Times New Roman"/>
          <w:sz w:val="28"/>
          <w:szCs w:val="28"/>
          <w:lang w:val="uk-UA"/>
        </w:rPr>
        <w:t>ю</w:t>
      </w:r>
      <w:r w:rsidR="00B1574E">
        <w:rPr>
          <w:rFonts w:ascii="Times New Roman" w:hAnsi="Times New Roman"/>
          <w:sz w:val="28"/>
          <w:szCs w:val="28"/>
          <w:lang w:val="uk-UA"/>
        </w:rPr>
        <w:t xml:space="preserve"> статті 140 ГПК України, </w:t>
      </w:r>
      <w:r w:rsidR="00D11365">
        <w:rPr>
          <w:rFonts w:ascii="Times New Roman" w:hAnsi="Times New Roman"/>
          <w:sz w:val="28"/>
          <w:szCs w:val="28"/>
          <w:lang w:val="uk-UA"/>
        </w:rPr>
        <w:t>яка стосується саме судового рішення про забезпечення позову.</w:t>
      </w:r>
    </w:p>
    <w:p w:rsidR="0052118E" w:rsidRDefault="0052118E" w:rsidP="00B94677">
      <w:pPr>
        <w:ind w:firstLine="708"/>
        <w:jc w:val="both"/>
        <w:rPr>
          <w:rFonts w:ascii="Times New Roman" w:hAnsi="Times New Roman"/>
          <w:sz w:val="28"/>
          <w:szCs w:val="28"/>
          <w:lang w:val="uk-UA"/>
        </w:rPr>
      </w:pPr>
      <w:r>
        <w:rPr>
          <w:rFonts w:ascii="Times New Roman" w:hAnsi="Times New Roman"/>
          <w:sz w:val="28"/>
          <w:szCs w:val="28"/>
          <w:lang w:val="uk-UA"/>
        </w:rPr>
        <w:t xml:space="preserve">У </w:t>
      </w:r>
      <w:r w:rsidR="00114794">
        <w:rPr>
          <w:rFonts w:ascii="Times New Roman" w:hAnsi="Times New Roman"/>
          <w:sz w:val="28"/>
          <w:szCs w:val="28"/>
          <w:lang w:val="uk-UA"/>
        </w:rPr>
        <w:t>цьому</w:t>
      </w:r>
      <w:r>
        <w:rPr>
          <w:rFonts w:ascii="Times New Roman" w:hAnsi="Times New Roman"/>
          <w:sz w:val="28"/>
          <w:szCs w:val="28"/>
          <w:lang w:val="uk-UA"/>
        </w:rPr>
        <w:t xml:space="preserve"> випадку суд апеляційної інстанції</w:t>
      </w:r>
      <w:r w:rsidR="00114794">
        <w:rPr>
          <w:rFonts w:ascii="Times New Roman" w:hAnsi="Times New Roman"/>
          <w:sz w:val="28"/>
          <w:szCs w:val="28"/>
          <w:lang w:val="uk-UA"/>
        </w:rPr>
        <w:t>,</w:t>
      </w:r>
      <w:r>
        <w:rPr>
          <w:rFonts w:ascii="Times New Roman" w:hAnsi="Times New Roman"/>
          <w:sz w:val="28"/>
          <w:szCs w:val="28"/>
          <w:lang w:val="uk-UA"/>
        </w:rPr>
        <w:t xml:space="preserve"> зупинивши дію ухвали про забезпечення позову, яку у подальшому визнав законною, надав відповідачам м</w:t>
      </w:r>
      <w:r w:rsidR="00422912">
        <w:rPr>
          <w:rFonts w:ascii="Times New Roman" w:hAnsi="Times New Roman"/>
          <w:sz w:val="28"/>
          <w:szCs w:val="28"/>
          <w:lang w:val="uk-UA"/>
        </w:rPr>
        <w:t>ожливість виконати дії, вчиненню</w:t>
      </w:r>
      <w:r>
        <w:rPr>
          <w:rFonts w:ascii="Times New Roman" w:hAnsi="Times New Roman"/>
          <w:sz w:val="28"/>
          <w:szCs w:val="28"/>
          <w:lang w:val="uk-UA"/>
        </w:rPr>
        <w:t xml:space="preserve"> яких позивач намагався завадити з мет</w:t>
      </w:r>
      <w:r w:rsidR="00422912">
        <w:rPr>
          <w:rFonts w:ascii="Times New Roman" w:hAnsi="Times New Roman"/>
          <w:sz w:val="28"/>
          <w:szCs w:val="28"/>
          <w:lang w:val="uk-UA"/>
        </w:rPr>
        <w:t>ою захисту своїх порушених прав</w:t>
      </w:r>
      <w:r>
        <w:rPr>
          <w:rFonts w:ascii="Times New Roman" w:hAnsi="Times New Roman"/>
          <w:sz w:val="28"/>
          <w:szCs w:val="28"/>
          <w:lang w:val="uk-UA"/>
        </w:rPr>
        <w:t xml:space="preserve">, внаслідок чого фактично без судового розгляду </w:t>
      </w:r>
      <w:r w:rsidR="00277560">
        <w:rPr>
          <w:rFonts w:ascii="Times New Roman" w:hAnsi="Times New Roman"/>
          <w:sz w:val="28"/>
          <w:szCs w:val="28"/>
          <w:lang w:val="uk-UA"/>
        </w:rPr>
        <w:t xml:space="preserve">апеляційний суд </w:t>
      </w:r>
      <w:r>
        <w:rPr>
          <w:rFonts w:ascii="Times New Roman" w:hAnsi="Times New Roman"/>
          <w:sz w:val="28"/>
          <w:szCs w:val="28"/>
          <w:lang w:val="uk-UA"/>
        </w:rPr>
        <w:t>скасував вжиті заходи забезпечення</w:t>
      </w:r>
      <w:r w:rsidR="00422912">
        <w:rPr>
          <w:rFonts w:ascii="Times New Roman" w:hAnsi="Times New Roman"/>
          <w:sz w:val="28"/>
          <w:szCs w:val="28"/>
          <w:lang w:val="uk-UA"/>
        </w:rPr>
        <w:t xml:space="preserve"> на певний час</w:t>
      </w:r>
      <w:r>
        <w:rPr>
          <w:rFonts w:ascii="Times New Roman" w:hAnsi="Times New Roman"/>
          <w:sz w:val="28"/>
          <w:szCs w:val="28"/>
          <w:lang w:val="uk-UA"/>
        </w:rPr>
        <w:t xml:space="preserve">. </w:t>
      </w:r>
    </w:p>
    <w:p w:rsidR="00573ACD" w:rsidRDefault="00573ACD" w:rsidP="00573ACD">
      <w:pPr>
        <w:ind w:firstLine="708"/>
        <w:jc w:val="both"/>
        <w:rPr>
          <w:rFonts w:ascii="Times New Roman" w:hAnsi="Times New Roman"/>
          <w:sz w:val="28"/>
          <w:szCs w:val="28"/>
          <w:lang w:val="uk-UA"/>
        </w:rPr>
      </w:pPr>
      <w:r w:rsidRPr="00334A86">
        <w:rPr>
          <w:rFonts w:ascii="Times New Roman" w:eastAsia="Times New Roman" w:hAnsi="Times New Roman"/>
          <w:sz w:val="28"/>
          <w:szCs w:val="28"/>
          <w:lang w:val="uk-UA" w:eastAsia="uk-UA"/>
        </w:rPr>
        <w:t>Таким чином, зупиняючи дію оскаржуваної ухвали про забезпечення позову</w:t>
      </w:r>
      <w:r>
        <w:rPr>
          <w:rFonts w:ascii="Times New Roman" w:eastAsia="Times New Roman" w:hAnsi="Times New Roman"/>
          <w:sz w:val="28"/>
          <w:szCs w:val="28"/>
          <w:lang w:val="uk-UA" w:eastAsia="uk-UA"/>
        </w:rPr>
        <w:t>,</w:t>
      </w:r>
      <w:r w:rsidRPr="00334A86">
        <w:rPr>
          <w:rFonts w:ascii="Times New Roman" w:eastAsia="Times New Roman" w:hAnsi="Times New Roman"/>
          <w:sz w:val="28"/>
          <w:szCs w:val="28"/>
          <w:lang w:val="uk-UA" w:eastAsia="uk-UA"/>
        </w:rPr>
        <w:t xml:space="preserve"> колегія суддів Північного апеляційного господарського суду </w:t>
      </w:r>
      <w:r>
        <w:rPr>
          <w:rFonts w:ascii="Times New Roman" w:eastAsia="Times New Roman" w:hAnsi="Times New Roman"/>
          <w:sz w:val="28"/>
          <w:szCs w:val="28"/>
          <w:lang w:val="uk-UA" w:eastAsia="uk-UA"/>
        </w:rPr>
        <w:t xml:space="preserve">у складі </w:t>
      </w:r>
      <w:r w:rsidRPr="00334A86">
        <w:rPr>
          <w:rFonts w:ascii="Times New Roman" w:hAnsi="Times New Roman"/>
          <w:sz w:val="28"/>
          <w:szCs w:val="28"/>
          <w:lang w:val="uk-UA"/>
        </w:rPr>
        <w:t>Яковлєв</w:t>
      </w:r>
      <w:r>
        <w:rPr>
          <w:rFonts w:ascii="Times New Roman" w:hAnsi="Times New Roman"/>
          <w:sz w:val="28"/>
          <w:szCs w:val="28"/>
          <w:lang w:val="uk-UA"/>
        </w:rPr>
        <w:t xml:space="preserve">а М.Л., </w:t>
      </w:r>
      <w:proofErr w:type="spellStart"/>
      <w:r>
        <w:rPr>
          <w:rFonts w:ascii="Times New Roman" w:hAnsi="Times New Roman"/>
          <w:sz w:val="28"/>
          <w:szCs w:val="28"/>
          <w:lang w:val="uk-UA"/>
        </w:rPr>
        <w:t>Шаптали</w:t>
      </w:r>
      <w:proofErr w:type="spellEnd"/>
      <w:r w:rsidRPr="00334A86">
        <w:rPr>
          <w:rFonts w:ascii="Times New Roman" w:hAnsi="Times New Roman"/>
          <w:sz w:val="28"/>
          <w:szCs w:val="28"/>
          <w:lang w:val="uk-UA"/>
        </w:rPr>
        <w:t xml:space="preserve"> Є.Ю., </w:t>
      </w:r>
      <w:proofErr w:type="spellStart"/>
      <w:r w:rsidRPr="00334A86">
        <w:rPr>
          <w:rFonts w:ascii="Times New Roman" w:hAnsi="Times New Roman"/>
          <w:sz w:val="28"/>
          <w:szCs w:val="28"/>
          <w:lang w:val="uk-UA"/>
        </w:rPr>
        <w:t>Куксов</w:t>
      </w:r>
      <w:r>
        <w:rPr>
          <w:rFonts w:ascii="Times New Roman" w:hAnsi="Times New Roman"/>
          <w:sz w:val="28"/>
          <w:szCs w:val="28"/>
          <w:lang w:val="uk-UA"/>
        </w:rPr>
        <w:t>а</w:t>
      </w:r>
      <w:proofErr w:type="spellEnd"/>
      <w:r w:rsidRPr="00334A86">
        <w:rPr>
          <w:rFonts w:ascii="Times New Roman" w:hAnsi="Times New Roman"/>
          <w:sz w:val="28"/>
          <w:szCs w:val="28"/>
          <w:lang w:val="uk-UA"/>
        </w:rPr>
        <w:t xml:space="preserve"> В.В. не врахувал</w:t>
      </w:r>
      <w:r>
        <w:rPr>
          <w:rFonts w:ascii="Times New Roman" w:hAnsi="Times New Roman"/>
          <w:sz w:val="28"/>
          <w:szCs w:val="28"/>
          <w:lang w:val="uk-UA"/>
        </w:rPr>
        <w:t>а</w:t>
      </w:r>
      <w:r w:rsidRPr="00334A86">
        <w:rPr>
          <w:rFonts w:ascii="Times New Roman" w:hAnsi="Times New Roman"/>
          <w:sz w:val="28"/>
          <w:szCs w:val="28"/>
          <w:lang w:val="uk-UA"/>
        </w:rPr>
        <w:t xml:space="preserve"> застережень щодо неможливості зупинення </w:t>
      </w:r>
      <w:r w:rsidR="00422912">
        <w:rPr>
          <w:rFonts w:ascii="Times New Roman" w:hAnsi="Times New Roman"/>
          <w:sz w:val="28"/>
          <w:szCs w:val="28"/>
          <w:lang w:val="uk-UA"/>
        </w:rPr>
        <w:t xml:space="preserve">виконання </w:t>
      </w:r>
      <w:r w:rsidRPr="00334A86">
        <w:rPr>
          <w:rFonts w:ascii="Times New Roman" w:hAnsi="Times New Roman"/>
          <w:sz w:val="28"/>
          <w:szCs w:val="28"/>
          <w:lang w:val="uk-UA"/>
        </w:rPr>
        <w:t>судового рішення</w:t>
      </w:r>
      <w:r w:rsidR="00277560" w:rsidRPr="00277560">
        <w:rPr>
          <w:rFonts w:ascii="Times New Roman" w:hAnsi="Times New Roman"/>
          <w:sz w:val="28"/>
          <w:szCs w:val="28"/>
          <w:lang w:val="uk-UA"/>
        </w:rPr>
        <w:t xml:space="preserve"> </w:t>
      </w:r>
      <w:r w:rsidR="00277560" w:rsidRPr="00334A86">
        <w:rPr>
          <w:rFonts w:ascii="Times New Roman" w:hAnsi="Times New Roman"/>
          <w:sz w:val="28"/>
          <w:szCs w:val="28"/>
          <w:lang w:val="uk-UA"/>
        </w:rPr>
        <w:t>про забезпечення позову</w:t>
      </w:r>
      <w:r w:rsidRPr="00334A86">
        <w:rPr>
          <w:rFonts w:ascii="Times New Roman" w:hAnsi="Times New Roman"/>
          <w:sz w:val="28"/>
          <w:szCs w:val="28"/>
          <w:lang w:val="uk-UA"/>
        </w:rPr>
        <w:t xml:space="preserve">, </w:t>
      </w:r>
      <w:r w:rsidR="00D11365">
        <w:rPr>
          <w:rFonts w:ascii="Times New Roman" w:hAnsi="Times New Roman"/>
          <w:sz w:val="28"/>
          <w:szCs w:val="28"/>
          <w:lang w:val="uk-UA"/>
        </w:rPr>
        <w:t>незалежно від його апеляційного оскарження.</w:t>
      </w:r>
    </w:p>
    <w:p w:rsidR="00277560" w:rsidRDefault="00277560" w:rsidP="00277560">
      <w:pPr>
        <w:ind w:firstLine="708"/>
        <w:jc w:val="both"/>
        <w:rPr>
          <w:rFonts w:ascii="Times New Roman" w:hAnsi="Times New Roman"/>
          <w:bCs/>
          <w:sz w:val="28"/>
          <w:szCs w:val="28"/>
          <w:lang w:val="uk-UA"/>
        </w:rPr>
      </w:pPr>
      <w:r w:rsidRPr="00334A86">
        <w:rPr>
          <w:rFonts w:ascii="Times New Roman" w:hAnsi="Times New Roman"/>
          <w:sz w:val="28"/>
          <w:szCs w:val="28"/>
          <w:lang w:val="uk-UA"/>
        </w:rPr>
        <w:t>Як передбачено частиною першою статті 6 Конвенції</w:t>
      </w:r>
      <w:r>
        <w:rPr>
          <w:rFonts w:ascii="Times New Roman" w:hAnsi="Times New Roman"/>
          <w:bCs/>
          <w:sz w:val="28"/>
          <w:szCs w:val="28"/>
          <w:lang w:val="uk-UA"/>
        </w:rPr>
        <w:t>,</w:t>
      </w:r>
      <w:r w:rsidRPr="00334A86">
        <w:rPr>
          <w:rFonts w:ascii="Times New Roman" w:hAnsi="Times New Roman"/>
          <w:bCs/>
          <w:sz w:val="28"/>
          <w:szCs w:val="28"/>
          <w:lang w:val="uk-UA"/>
        </w:rPr>
        <w:t xml:space="preserve"> кожен має право на розгляд справи судом, встановленим законом. У рішенні Європейського суду з прав людини (дала – ЄСПЛ, Суд) </w:t>
      </w:r>
      <w:r>
        <w:rPr>
          <w:rFonts w:ascii="Times New Roman" w:hAnsi="Times New Roman"/>
          <w:bCs/>
          <w:sz w:val="28"/>
          <w:szCs w:val="28"/>
          <w:lang w:val="uk-UA"/>
        </w:rPr>
        <w:t>у</w:t>
      </w:r>
      <w:r w:rsidRPr="00334A86">
        <w:rPr>
          <w:rFonts w:ascii="Times New Roman" w:hAnsi="Times New Roman"/>
          <w:bCs/>
          <w:sz w:val="28"/>
          <w:szCs w:val="28"/>
          <w:lang w:val="uk-UA"/>
        </w:rPr>
        <w:t xml:space="preserve"> справі «</w:t>
      </w:r>
      <w:proofErr w:type="spellStart"/>
      <w:r w:rsidRPr="00334A86">
        <w:rPr>
          <w:rFonts w:ascii="Times New Roman" w:hAnsi="Times New Roman"/>
          <w:bCs/>
          <w:sz w:val="28"/>
          <w:szCs w:val="28"/>
          <w:lang w:val="uk-UA"/>
        </w:rPr>
        <w:t>Сокуренко</w:t>
      </w:r>
      <w:proofErr w:type="spellEnd"/>
      <w:r w:rsidRPr="00334A86">
        <w:rPr>
          <w:rFonts w:ascii="Times New Roman" w:hAnsi="Times New Roman"/>
          <w:bCs/>
          <w:sz w:val="28"/>
          <w:szCs w:val="28"/>
          <w:lang w:val="uk-UA"/>
        </w:rPr>
        <w:t xml:space="preserve"> і Стригун проти України» зазначено, що відповідно до прецедентної практики Суду термін «встановлений законом» у статті 6 Конвенції спрямований на гарантування того, «що судова гілка влади у демократичному суспільстві не залежить від органів виконавчої влади, але керується законом, що приймається парламентом. Формула «встановленого законом» поширюється не лише на правову основу самого існування «суду», але й на дотримання таким судом певних норм, які регулюють його діяльність. У вказаній справі ЄСПЛ дійшов висновку, що прийняття Верховним Судом України ухвали, яка не була передбачена відповідним процесуальним кодексом, є порушенням статті 6 Конвенції. Аналогічне рішення ЄСПЛ ухвалив, розглянувши справу «</w:t>
      </w:r>
      <w:proofErr w:type="spellStart"/>
      <w:r w:rsidRPr="00334A86">
        <w:rPr>
          <w:rFonts w:ascii="Times New Roman" w:hAnsi="Times New Roman"/>
          <w:bCs/>
          <w:sz w:val="28"/>
          <w:szCs w:val="28"/>
          <w:lang w:val="uk-UA"/>
        </w:rPr>
        <w:t>Верітас</w:t>
      </w:r>
      <w:proofErr w:type="spellEnd"/>
      <w:r w:rsidRPr="00334A86">
        <w:rPr>
          <w:rFonts w:ascii="Times New Roman" w:hAnsi="Times New Roman"/>
          <w:bCs/>
          <w:sz w:val="28"/>
          <w:szCs w:val="28"/>
          <w:lang w:val="uk-UA"/>
        </w:rPr>
        <w:t xml:space="preserve"> проти України».</w:t>
      </w:r>
    </w:p>
    <w:p w:rsidR="00277560" w:rsidRPr="00334A86" w:rsidRDefault="00277560" w:rsidP="00277560">
      <w:pPr>
        <w:ind w:firstLine="708"/>
        <w:jc w:val="both"/>
        <w:rPr>
          <w:rFonts w:ascii="Times New Roman" w:hAnsi="Times New Roman"/>
          <w:bCs/>
          <w:sz w:val="28"/>
          <w:szCs w:val="28"/>
          <w:lang w:val="uk-UA"/>
        </w:rPr>
      </w:pPr>
      <w:r w:rsidRPr="00334A86">
        <w:rPr>
          <w:rFonts w:ascii="Times New Roman" w:hAnsi="Times New Roman"/>
          <w:bCs/>
          <w:sz w:val="28"/>
          <w:szCs w:val="28"/>
          <w:lang w:val="uk-UA"/>
        </w:rPr>
        <w:lastRenderedPageBreak/>
        <w:t>Заборона зупинення дії ухвали суду про забезпечення позову під час її апеляційного оскарження чітко визначена ГПК України, а отже</w:t>
      </w:r>
      <w:r>
        <w:rPr>
          <w:rFonts w:ascii="Times New Roman" w:hAnsi="Times New Roman"/>
          <w:bCs/>
          <w:sz w:val="28"/>
          <w:szCs w:val="28"/>
          <w:lang w:val="uk-UA"/>
        </w:rPr>
        <w:t>,</w:t>
      </w:r>
      <w:r w:rsidRPr="00334A86">
        <w:rPr>
          <w:rFonts w:ascii="Times New Roman" w:hAnsi="Times New Roman"/>
          <w:bCs/>
          <w:sz w:val="28"/>
          <w:szCs w:val="28"/>
          <w:lang w:val="uk-UA"/>
        </w:rPr>
        <w:t xml:space="preserve"> така процесуальна дія, вчинена суддями </w:t>
      </w:r>
      <w:r w:rsidRPr="00334A86">
        <w:rPr>
          <w:rFonts w:ascii="Times New Roman" w:hAnsi="Times New Roman"/>
          <w:sz w:val="28"/>
          <w:szCs w:val="28"/>
          <w:lang w:val="uk-UA"/>
        </w:rPr>
        <w:t xml:space="preserve">Яковлєвим М.Л., </w:t>
      </w:r>
      <w:proofErr w:type="spellStart"/>
      <w:r w:rsidRPr="00334A86">
        <w:rPr>
          <w:rFonts w:ascii="Times New Roman" w:hAnsi="Times New Roman"/>
          <w:sz w:val="28"/>
          <w:szCs w:val="28"/>
          <w:lang w:val="uk-UA"/>
        </w:rPr>
        <w:t>Шапталою</w:t>
      </w:r>
      <w:proofErr w:type="spellEnd"/>
      <w:r w:rsidRPr="00334A86">
        <w:rPr>
          <w:rFonts w:ascii="Times New Roman" w:hAnsi="Times New Roman"/>
          <w:sz w:val="28"/>
          <w:szCs w:val="28"/>
          <w:lang w:val="uk-UA"/>
        </w:rPr>
        <w:t xml:space="preserve"> Є.Ю., </w:t>
      </w:r>
      <w:r>
        <w:rPr>
          <w:rFonts w:ascii="Times New Roman" w:hAnsi="Times New Roman"/>
          <w:sz w:val="28"/>
          <w:szCs w:val="28"/>
          <w:lang w:val="uk-UA"/>
        </w:rPr>
        <w:t xml:space="preserve">             </w:t>
      </w:r>
      <w:proofErr w:type="spellStart"/>
      <w:r w:rsidRPr="00334A86">
        <w:rPr>
          <w:rFonts w:ascii="Times New Roman" w:hAnsi="Times New Roman"/>
          <w:sz w:val="28"/>
          <w:szCs w:val="28"/>
          <w:lang w:val="uk-UA"/>
        </w:rPr>
        <w:t>Куксовим</w:t>
      </w:r>
      <w:proofErr w:type="spellEnd"/>
      <w:r w:rsidRPr="00334A86">
        <w:rPr>
          <w:rFonts w:ascii="Times New Roman" w:hAnsi="Times New Roman"/>
          <w:sz w:val="28"/>
          <w:szCs w:val="28"/>
          <w:lang w:val="uk-UA"/>
        </w:rPr>
        <w:t xml:space="preserve"> В.В. не у </w:t>
      </w:r>
      <w:r w:rsidRPr="00334A86">
        <w:rPr>
          <w:rFonts w:ascii="Times New Roman" w:hAnsi="Times New Roman"/>
          <w:bCs/>
          <w:sz w:val="28"/>
          <w:szCs w:val="28"/>
          <w:lang w:val="uk-UA"/>
        </w:rPr>
        <w:t>спосіб, визначений ГПК України</w:t>
      </w:r>
      <w:r>
        <w:rPr>
          <w:rFonts w:ascii="Times New Roman" w:hAnsi="Times New Roman"/>
          <w:bCs/>
          <w:sz w:val="28"/>
          <w:szCs w:val="28"/>
          <w:lang w:val="uk-UA"/>
        </w:rPr>
        <w:t>,</w:t>
      </w:r>
      <w:r w:rsidRPr="00334A86">
        <w:rPr>
          <w:rFonts w:ascii="Times New Roman" w:hAnsi="Times New Roman"/>
          <w:bCs/>
          <w:sz w:val="28"/>
          <w:szCs w:val="28"/>
          <w:lang w:val="uk-UA"/>
        </w:rPr>
        <w:t xml:space="preserve"> та </w:t>
      </w:r>
      <w:r>
        <w:rPr>
          <w:rFonts w:ascii="Times New Roman" w:hAnsi="Times New Roman"/>
          <w:bCs/>
          <w:sz w:val="28"/>
          <w:szCs w:val="28"/>
          <w:lang w:val="uk-UA"/>
        </w:rPr>
        <w:t>без</w:t>
      </w:r>
      <w:r w:rsidRPr="00334A86">
        <w:rPr>
          <w:rFonts w:ascii="Times New Roman" w:hAnsi="Times New Roman"/>
          <w:bCs/>
          <w:sz w:val="28"/>
          <w:szCs w:val="28"/>
          <w:lang w:val="uk-UA"/>
        </w:rPr>
        <w:t xml:space="preserve"> урахування практи</w:t>
      </w:r>
      <w:r>
        <w:rPr>
          <w:rFonts w:ascii="Times New Roman" w:hAnsi="Times New Roman"/>
          <w:bCs/>
          <w:sz w:val="28"/>
          <w:szCs w:val="28"/>
          <w:lang w:val="uk-UA"/>
        </w:rPr>
        <w:t>ки ЄСПЛ, свідчить про порушення</w:t>
      </w:r>
      <w:r w:rsidRPr="00334A86">
        <w:rPr>
          <w:rFonts w:ascii="Times New Roman" w:hAnsi="Times New Roman"/>
          <w:bCs/>
          <w:sz w:val="28"/>
          <w:szCs w:val="28"/>
          <w:lang w:val="uk-UA"/>
        </w:rPr>
        <w:t xml:space="preserve"> вказаними  суддями статті 6 Конвенції.</w:t>
      </w:r>
    </w:p>
    <w:p w:rsidR="00277560" w:rsidRDefault="005B47AA" w:rsidP="002D2559">
      <w:pPr>
        <w:ind w:firstLine="708"/>
        <w:jc w:val="both"/>
        <w:rPr>
          <w:rFonts w:ascii="Times New Roman" w:hAnsi="Times New Roman"/>
          <w:sz w:val="28"/>
          <w:szCs w:val="28"/>
          <w:lang w:val="uk-UA"/>
        </w:rPr>
      </w:pPr>
      <w:r>
        <w:rPr>
          <w:rFonts w:ascii="Times New Roman" w:hAnsi="Times New Roman"/>
          <w:bCs/>
          <w:sz w:val="28"/>
          <w:szCs w:val="28"/>
          <w:lang w:val="uk-UA"/>
        </w:rPr>
        <w:t>Трет</w:t>
      </w:r>
      <w:r w:rsidR="001404DA">
        <w:rPr>
          <w:rFonts w:ascii="Times New Roman" w:hAnsi="Times New Roman"/>
          <w:bCs/>
          <w:sz w:val="28"/>
          <w:szCs w:val="28"/>
          <w:lang w:val="uk-UA"/>
        </w:rPr>
        <w:t xml:space="preserve">я </w:t>
      </w:r>
      <w:r>
        <w:rPr>
          <w:rFonts w:ascii="Times New Roman" w:hAnsi="Times New Roman"/>
          <w:bCs/>
          <w:sz w:val="28"/>
          <w:szCs w:val="28"/>
          <w:lang w:val="uk-UA"/>
        </w:rPr>
        <w:t>Дисциплінарн</w:t>
      </w:r>
      <w:r w:rsidR="001404DA">
        <w:rPr>
          <w:rFonts w:ascii="Times New Roman" w:hAnsi="Times New Roman"/>
          <w:bCs/>
          <w:sz w:val="28"/>
          <w:szCs w:val="28"/>
          <w:lang w:val="uk-UA"/>
        </w:rPr>
        <w:t>а</w:t>
      </w:r>
      <w:r>
        <w:rPr>
          <w:rFonts w:ascii="Times New Roman" w:hAnsi="Times New Roman"/>
          <w:bCs/>
          <w:sz w:val="28"/>
          <w:szCs w:val="28"/>
          <w:lang w:val="uk-UA"/>
        </w:rPr>
        <w:t xml:space="preserve"> палат</w:t>
      </w:r>
      <w:r w:rsidR="001404DA">
        <w:rPr>
          <w:rFonts w:ascii="Times New Roman" w:hAnsi="Times New Roman"/>
          <w:bCs/>
          <w:sz w:val="28"/>
          <w:szCs w:val="28"/>
          <w:lang w:val="uk-UA"/>
        </w:rPr>
        <w:t>а</w:t>
      </w:r>
      <w:r>
        <w:rPr>
          <w:rFonts w:ascii="Times New Roman" w:hAnsi="Times New Roman"/>
          <w:bCs/>
          <w:sz w:val="28"/>
          <w:szCs w:val="28"/>
          <w:lang w:val="uk-UA"/>
        </w:rPr>
        <w:t xml:space="preserve"> Вищої ради правосуддя перевір</w:t>
      </w:r>
      <w:r w:rsidR="001404DA">
        <w:rPr>
          <w:rFonts w:ascii="Times New Roman" w:hAnsi="Times New Roman"/>
          <w:bCs/>
          <w:sz w:val="28"/>
          <w:szCs w:val="28"/>
          <w:lang w:val="uk-UA"/>
        </w:rPr>
        <w:t xml:space="preserve">ила </w:t>
      </w:r>
      <w:r>
        <w:rPr>
          <w:rFonts w:ascii="Times New Roman" w:hAnsi="Times New Roman"/>
          <w:bCs/>
          <w:sz w:val="28"/>
          <w:szCs w:val="28"/>
          <w:lang w:val="uk-UA"/>
        </w:rPr>
        <w:t>доводи судд</w:t>
      </w:r>
      <w:r w:rsidR="002D2559">
        <w:rPr>
          <w:rFonts w:ascii="Times New Roman" w:hAnsi="Times New Roman"/>
          <w:bCs/>
          <w:sz w:val="28"/>
          <w:szCs w:val="28"/>
          <w:lang w:val="uk-UA"/>
        </w:rPr>
        <w:t>ів та їх</w:t>
      </w:r>
      <w:r w:rsidR="00114794">
        <w:rPr>
          <w:rFonts w:ascii="Times New Roman" w:hAnsi="Times New Roman"/>
          <w:bCs/>
          <w:sz w:val="28"/>
          <w:szCs w:val="28"/>
          <w:lang w:val="uk-UA"/>
        </w:rPr>
        <w:t>ніх</w:t>
      </w:r>
      <w:r w:rsidR="002D2559">
        <w:rPr>
          <w:rFonts w:ascii="Times New Roman" w:hAnsi="Times New Roman"/>
          <w:bCs/>
          <w:sz w:val="28"/>
          <w:szCs w:val="28"/>
          <w:lang w:val="uk-UA"/>
        </w:rPr>
        <w:t xml:space="preserve"> представників щодо </w:t>
      </w:r>
      <w:r>
        <w:rPr>
          <w:rFonts w:ascii="Times New Roman" w:hAnsi="Times New Roman"/>
          <w:bCs/>
          <w:sz w:val="28"/>
          <w:szCs w:val="28"/>
          <w:lang w:val="uk-UA"/>
        </w:rPr>
        <w:t xml:space="preserve">сформованої практики </w:t>
      </w:r>
      <w:r w:rsidR="001404DA">
        <w:rPr>
          <w:rFonts w:ascii="Times New Roman" w:hAnsi="Times New Roman"/>
          <w:bCs/>
          <w:sz w:val="28"/>
          <w:szCs w:val="28"/>
          <w:lang w:val="uk-UA"/>
        </w:rPr>
        <w:t>Верховним Судом і</w:t>
      </w:r>
      <w:r w:rsidR="00911837">
        <w:rPr>
          <w:rFonts w:ascii="Times New Roman" w:hAnsi="Times New Roman"/>
          <w:bCs/>
          <w:sz w:val="28"/>
          <w:szCs w:val="28"/>
          <w:lang w:val="uk-UA"/>
        </w:rPr>
        <w:t xml:space="preserve"> судами апеляційної інстанції </w:t>
      </w:r>
      <w:r w:rsidR="00114794">
        <w:rPr>
          <w:rFonts w:ascii="Times New Roman" w:hAnsi="Times New Roman"/>
          <w:bCs/>
          <w:sz w:val="28"/>
          <w:szCs w:val="28"/>
          <w:lang w:val="uk-UA"/>
        </w:rPr>
        <w:t xml:space="preserve">щодо </w:t>
      </w:r>
      <w:r w:rsidR="00911837">
        <w:rPr>
          <w:rFonts w:ascii="Times New Roman" w:hAnsi="Times New Roman"/>
          <w:bCs/>
          <w:sz w:val="28"/>
          <w:szCs w:val="28"/>
          <w:lang w:val="uk-UA"/>
        </w:rPr>
        <w:t>зупинення</w:t>
      </w:r>
      <w:r w:rsidR="00942FD2">
        <w:rPr>
          <w:rFonts w:ascii="Times New Roman" w:hAnsi="Times New Roman"/>
          <w:bCs/>
          <w:sz w:val="28"/>
          <w:szCs w:val="28"/>
          <w:lang w:val="uk-UA"/>
        </w:rPr>
        <w:t xml:space="preserve"> дії</w:t>
      </w:r>
      <w:r w:rsidR="002D2559">
        <w:rPr>
          <w:rFonts w:ascii="Times New Roman" w:hAnsi="Times New Roman"/>
          <w:bCs/>
          <w:sz w:val="28"/>
          <w:szCs w:val="28"/>
          <w:lang w:val="uk-UA"/>
        </w:rPr>
        <w:t xml:space="preserve"> ухвали про забезпечення позову та встанов</w:t>
      </w:r>
      <w:r w:rsidR="001404DA">
        <w:rPr>
          <w:rFonts w:ascii="Times New Roman" w:hAnsi="Times New Roman"/>
          <w:bCs/>
          <w:sz w:val="28"/>
          <w:szCs w:val="28"/>
          <w:lang w:val="uk-UA"/>
        </w:rPr>
        <w:t>ила</w:t>
      </w:r>
      <w:r w:rsidR="002D2559">
        <w:rPr>
          <w:rFonts w:ascii="Times New Roman" w:hAnsi="Times New Roman"/>
          <w:bCs/>
          <w:sz w:val="28"/>
          <w:szCs w:val="28"/>
          <w:lang w:val="uk-UA"/>
        </w:rPr>
        <w:t xml:space="preserve">, що надані </w:t>
      </w:r>
      <w:r w:rsidR="002D2559" w:rsidRPr="0052118E">
        <w:rPr>
          <w:rFonts w:ascii="Times New Roman" w:hAnsi="Times New Roman"/>
          <w:sz w:val="28"/>
          <w:szCs w:val="28"/>
          <w:lang w:val="uk-UA"/>
        </w:rPr>
        <w:t>адвокат</w:t>
      </w:r>
      <w:r w:rsidR="002D2559">
        <w:rPr>
          <w:rFonts w:ascii="Times New Roman" w:hAnsi="Times New Roman"/>
          <w:sz w:val="28"/>
          <w:szCs w:val="28"/>
          <w:lang w:val="uk-UA"/>
        </w:rPr>
        <w:t>ом</w:t>
      </w:r>
      <w:r w:rsidR="002D2559" w:rsidRPr="0052118E">
        <w:rPr>
          <w:rFonts w:ascii="Times New Roman" w:hAnsi="Times New Roman"/>
          <w:sz w:val="28"/>
          <w:szCs w:val="28"/>
          <w:lang w:val="uk-UA"/>
        </w:rPr>
        <w:t xml:space="preserve"> </w:t>
      </w:r>
      <w:proofErr w:type="spellStart"/>
      <w:r w:rsidR="002D2559" w:rsidRPr="00232253">
        <w:rPr>
          <w:rFonts w:ascii="Times New Roman" w:hAnsi="Times New Roman"/>
          <w:sz w:val="28"/>
          <w:szCs w:val="28"/>
          <w:lang w:val="uk-UA"/>
        </w:rPr>
        <w:t>Рєзніков</w:t>
      </w:r>
      <w:r w:rsidR="002D2559">
        <w:rPr>
          <w:rFonts w:ascii="Times New Roman" w:hAnsi="Times New Roman"/>
          <w:sz w:val="28"/>
          <w:szCs w:val="28"/>
          <w:lang w:val="uk-UA"/>
        </w:rPr>
        <w:t>им</w:t>
      </w:r>
      <w:proofErr w:type="spellEnd"/>
      <w:r w:rsidR="002D2559">
        <w:rPr>
          <w:rFonts w:ascii="Times New Roman" w:hAnsi="Times New Roman"/>
          <w:sz w:val="28"/>
          <w:szCs w:val="28"/>
          <w:lang w:val="uk-UA"/>
        </w:rPr>
        <w:t xml:space="preserve"> В.І</w:t>
      </w:r>
      <w:r w:rsidR="002D2559" w:rsidRPr="00CE0546">
        <w:rPr>
          <w:rFonts w:ascii="Times New Roman" w:hAnsi="Times New Roman"/>
          <w:sz w:val="28"/>
          <w:szCs w:val="28"/>
          <w:lang w:val="uk-UA"/>
        </w:rPr>
        <w:t>.</w:t>
      </w:r>
      <w:r w:rsidR="002D2559">
        <w:rPr>
          <w:rFonts w:ascii="Times New Roman" w:hAnsi="Times New Roman"/>
          <w:sz w:val="28"/>
          <w:szCs w:val="28"/>
          <w:lang w:val="uk-UA"/>
        </w:rPr>
        <w:t xml:space="preserve"> судові </w:t>
      </w:r>
      <w:r w:rsidR="002D2559" w:rsidRPr="002D2559">
        <w:rPr>
          <w:rFonts w:ascii="Times New Roman" w:hAnsi="Times New Roman"/>
          <w:sz w:val="28"/>
          <w:szCs w:val="28"/>
          <w:lang w:val="uk-UA"/>
        </w:rPr>
        <w:t xml:space="preserve">рішення </w:t>
      </w:r>
      <w:r w:rsidR="00D2530C">
        <w:rPr>
          <w:rFonts w:ascii="Times New Roman" w:hAnsi="Times New Roman"/>
          <w:sz w:val="28"/>
          <w:szCs w:val="28"/>
          <w:lang w:val="uk-UA"/>
        </w:rPr>
        <w:t xml:space="preserve">на підтвердження цих доводів </w:t>
      </w:r>
      <w:r w:rsidR="002D2559" w:rsidRPr="002D2559">
        <w:rPr>
          <w:rFonts w:ascii="Times New Roman" w:hAnsi="Times New Roman"/>
          <w:sz w:val="28"/>
          <w:szCs w:val="28"/>
          <w:lang w:val="uk-UA"/>
        </w:rPr>
        <w:t>ухвалені з</w:t>
      </w:r>
      <w:r w:rsidR="00D2530C" w:rsidRPr="00D2530C">
        <w:rPr>
          <w:rFonts w:ascii="Times New Roman" w:hAnsi="Times New Roman"/>
          <w:sz w:val="28"/>
          <w:szCs w:val="28"/>
          <w:lang w:val="uk-UA"/>
        </w:rPr>
        <w:t xml:space="preserve"> інших питань та </w:t>
      </w:r>
      <w:r w:rsidR="00D2530C">
        <w:rPr>
          <w:rFonts w:ascii="Times New Roman" w:hAnsi="Times New Roman"/>
          <w:sz w:val="28"/>
          <w:szCs w:val="28"/>
          <w:lang w:val="uk-UA"/>
        </w:rPr>
        <w:t>за інших обставин</w:t>
      </w:r>
      <w:r w:rsidR="008C4CF1">
        <w:rPr>
          <w:rFonts w:ascii="Times New Roman" w:hAnsi="Times New Roman"/>
          <w:sz w:val="28"/>
          <w:szCs w:val="28"/>
          <w:lang w:val="uk-UA"/>
        </w:rPr>
        <w:t>,</w:t>
      </w:r>
      <w:r w:rsidR="00D2530C">
        <w:rPr>
          <w:rFonts w:ascii="Times New Roman" w:hAnsi="Times New Roman"/>
          <w:sz w:val="28"/>
          <w:szCs w:val="28"/>
          <w:lang w:val="uk-UA"/>
        </w:rPr>
        <w:t xml:space="preserve"> ніж у справі </w:t>
      </w:r>
      <w:r w:rsidR="002D2559" w:rsidRPr="002D2559">
        <w:rPr>
          <w:rFonts w:ascii="Times New Roman" w:hAnsi="Times New Roman"/>
          <w:sz w:val="28"/>
          <w:szCs w:val="28"/>
          <w:lang w:val="uk-UA"/>
        </w:rPr>
        <w:t>№ 910/1616/20.</w:t>
      </w:r>
    </w:p>
    <w:p w:rsidR="00D2530C" w:rsidRDefault="008C4CF1" w:rsidP="002D2559">
      <w:pPr>
        <w:ind w:firstLine="708"/>
        <w:jc w:val="both"/>
        <w:rPr>
          <w:rFonts w:ascii="Times New Roman" w:hAnsi="Times New Roman"/>
          <w:sz w:val="28"/>
          <w:szCs w:val="28"/>
          <w:lang w:val="uk-UA"/>
        </w:rPr>
      </w:pPr>
      <w:r>
        <w:rPr>
          <w:rFonts w:ascii="Times New Roman" w:hAnsi="Times New Roman"/>
          <w:sz w:val="28"/>
          <w:szCs w:val="28"/>
          <w:lang w:val="uk-UA"/>
        </w:rPr>
        <w:t>Водночас пі</w:t>
      </w:r>
      <w:r w:rsidR="00D2530C">
        <w:rPr>
          <w:rFonts w:ascii="Times New Roman" w:hAnsi="Times New Roman"/>
          <w:sz w:val="28"/>
          <w:szCs w:val="28"/>
          <w:lang w:val="uk-UA"/>
        </w:rPr>
        <w:t>дтверд</w:t>
      </w:r>
      <w:r>
        <w:rPr>
          <w:rFonts w:ascii="Times New Roman" w:hAnsi="Times New Roman"/>
          <w:sz w:val="28"/>
          <w:szCs w:val="28"/>
          <w:lang w:val="uk-UA"/>
        </w:rPr>
        <w:t>илися</w:t>
      </w:r>
      <w:r w:rsidR="00D2530C">
        <w:rPr>
          <w:rFonts w:ascii="Times New Roman" w:hAnsi="Times New Roman"/>
          <w:sz w:val="28"/>
          <w:szCs w:val="28"/>
          <w:lang w:val="uk-UA"/>
        </w:rPr>
        <w:t xml:space="preserve"> посилання представників суддів </w:t>
      </w:r>
      <w:r>
        <w:rPr>
          <w:rFonts w:ascii="Times New Roman" w:hAnsi="Times New Roman"/>
          <w:sz w:val="28"/>
          <w:szCs w:val="28"/>
          <w:lang w:val="uk-UA"/>
        </w:rPr>
        <w:t>на інше</w:t>
      </w:r>
      <w:r w:rsidR="00D2530C">
        <w:rPr>
          <w:rFonts w:ascii="Times New Roman" w:hAnsi="Times New Roman"/>
          <w:sz w:val="28"/>
          <w:szCs w:val="28"/>
          <w:lang w:val="uk-UA"/>
        </w:rPr>
        <w:t xml:space="preserve"> процесуальн</w:t>
      </w:r>
      <w:r>
        <w:rPr>
          <w:rFonts w:ascii="Times New Roman" w:hAnsi="Times New Roman"/>
          <w:sz w:val="28"/>
          <w:szCs w:val="28"/>
          <w:lang w:val="uk-UA"/>
        </w:rPr>
        <w:t>е</w:t>
      </w:r>
      <w:r w:rsidR="00D2530C">
        <w:rPr>
          <w:rFonts w:ascii="Times New Roman" w:hAnsi="Times New Roman"/>
          <w:sz w:val="28"/>
          <w:szCs w:val="28"/>
          <w:lang w:val="uk-UA"/>
        </w:rPr>
        <w:t xml:space="preserve"> врегулювання питання щодо зупинення дії оскаржуваного рішення за апеляційною скаргою, яка надійшла до суду апеляційної інстанції після закінчення апеляційного розгляду. </w:t>
      </w:r>
    </w:p>
    <w:p w:rsidR="00D2530C" w:rsidRDefault="00D2530C" w:rsidP="002D2559">
      <w:pPr>
        <w:ind w:firstLine="708"/>
        <w:jc w:val="both"/>
        <w:rPr>
          <w:rFonts w:ascii="Times New Roman" w:hAnsi="Times New Roman"/>
          <w:sz w:val="28"/>
          <w:szCs w:val="28"/>
          <w:shd w:val="clear" w:color="auto" w:fill="FFFFFF"/>
          <w:lang w:val="uk-UA"/>
        </w:rPr>
      </w:pPr>
      <w:r w:rsidRPr="00CD6F46">
        <w:rPr>
          <w:rFonts w:ascii="Times New Roman" w:hAnsi="Times New Roman"/>
          <w:sz w:val="28"/>
          <w:szCs w:val="28"/>
          <w:lang w:val="uk-UA"/>
        </w:rPr>
        <w:t xml:space="preserve">Так, частиною другою статті </w:t>
      </w:r>
      <w:r w:rsidR="00CD6F46" w:rsidRPr="00CD6F46">
        <w:rPr>
          <w:rFonts w:ascii="Times New Roman" w:hAnsi="Times New Roman"/>
          <w:sz w:val="28"/>
          <w:szCs w:val="28"/>
          <w:lang w:val="uk-UA"/>
        </w:rPr>
        <w:t>272 КПК України передбачено, що у</w:t>
      </w:r>
      <w:r w:rsidRPr="00CD6F46">
        <w:rPr>
          <w:rFonts w:ascii="Times New Roman" w:hAnsi="Times New Roman"/>
          <w:sz w:val="28"/>
          <w:szCs w:val="28"/>
          <w:shd w:val="clear" w:color="auto" w:fill="FFFFFF"/>
          <w:lang w:val="uk-UA"/>
        </w:rPr>
        <w:t xml:space="preserve"> випадку відкриття апеляційного провадження за </w:t>
      </w:r>
      <w:r w:rsidR="00CD6F46">
        <w:rPr>
          <w:rFonts w:ascii="Times New Roman" w:hAnsi="Times New Roman"/>
          <w:sz w:val="28"/>
          <w:szCs w:val="28"/>
          <w:shd w:val="clear" w:color="auto" w:fill="FFFFFF"/>
          <w:lang w:val="uk-UA"/>
        </w:rPr>
        <w:t xml:space="preserve">апеляційною скаргою, </w:t>
      </w:r>
      <w:r w:rsidR="00CD6F46" w:rsidRPr="00CD6F46">
        <w:rPr>
          <w:rFonts w:ascii="Times New Roman" w:hAnsi="Times New Roman"/>
          <w:sz w:val="28"/>
          <w:szCs w:val="28"/>
          <w:shd w:val="clear" w:color="auto" w:fill="FFFFFF"/>
          <w:lang w:val="uk-UA"/>
        </w:rPr>
        <w:t>що надійшла до суду апеляційної інстанції після закінчення апеляційного розгляду справи</w:t>
      </w:r>
      <w:r w:rsidR="008C4CF1">
        <w:rPr>
          <w:rFonts w:ascii="Times New Roman" w:hAnsi="Times New Roman"/>
          <w:sz w:val="28"/>
          <w:szCs w:val="28"/>
          <w:shd w:val="clear" w:color="auto" w:fill="FFFFFF"/>
          <w:lang w:val="uk-UA"/>
        </w:rPr>
        <w:t>,</w:t>
      </w:r>
      <w:r w:rsidR="00CD6F46" w:rsidRPr="00CD6F46">
        <w:rPr>
          <w:rFonts w:ascii="Times New Roman" w:hAnsi="Times New Roman"/>
          <w:color w:val="293A55"/>
          <w:sz w:val="28"/>
          <w:szCs w:val="28"/>
          <w:shd w:val="clear" w:color="auto" w:fill="FFFFFF"/>
          <w:lang w:val="uk-UA"/>
        </w:rPr>
        <w:t xml:space="preserve"> </w:t>
      </w:r>
      <w:r w:rsidRPr="00CD6F46">
        <w:rPr>
          <w:rFonts w:ascii="Times New Roman" w:hAnsi="Times New Roman"/>
          <w:sz w:val="28"/>
          <w:szCs w:val="28"/>
          <w:shd w:val="clear" w:color="auto" w:fill="FFFFFF"/>
          <w:lang w:val="uk-UA"/>
        </w:rPr>
        <w:t>суд апеляційної інстанції може зупинити дію раніше прийнятої ним постанови та рішення суду першої інстанції, що оскаржується.</w:t>
      </w:r>
    </w:p>
    <w:p w:rsidR="00CD6F46" w:rsidRDefault="00CD6F46" w:rsidP="002D2559">
      <w:pPr>
        <w:ind w:firstLine="708"/>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 xml:space="preserve">Таким чином, вказана норма надає суду право, а не зобов’язує </w:t>
      </w:r>
      <w:r w:rsidR="00D11365">
        <w:rPr>
          <w:rFonts w:ascii="Times New Roman" w:hAnsi="Times New Roman"/>
          <w:sz w:val="28"/>
          <w:szCs w:val="28"/>
          <w:shd w:val="clear" w:color="auto" w:fill="FFFFFF"/>
          <w:lang w:val="uk-UA"/>
        </w:rPr>
        <w:t xml:space="preserve">його </w:t>
      </w:r>
      <w:r>
        <w:rPr>
          <w:rFonts w:ascii="Times New Roman" w:hAnsi="Times New Roman"/>
          <w:sz w:val="28"/>
          <w:szCs w:val="28"/>
          <w:shd w:val="clear" w:color="auto" w:fill="FFFFFF"/>
          <w:lang w:val="uk-UA"/>
        </w:rPr>
        <w:t>зупинити рішення суду першої інстанції, що оскаржується.</w:t>
      </w:r>
    </w:p>
    <w:p w:rsidR="00CD6F46" w:rsidRDefault="00CD6F46" w:rsidP="002D2559">
      <w:pPr>
        <w:ind w:firstLine="708"/>
        <w:jc w:val="both"/>
        <w:rPr>
          <w:rFonts w:ascii="Times New Roman" w:hAnsi="Times New Roman"/>
          <w:sz w:val="28"/>
          <w:szCs w:val="28"/>
          <w:lang w:val="uk-UA"/>
        </w:rPr>
      </w:pPr>
      <w:r>
        <w:rPr>
          <w:rFonts w:ascii="Times New Roman" w:hAnsi="Times New Roman"/>
          <w:sz w:val="28"/>
          <w:szCs w:val="28"/>
          <w:shd w:val="clear" w:color="auto" w:fill="FFFFFF"/>
          <w:lang w:val="uk-UA"/>
        </w:rPr>
        <w:t>При цьому вказана обставина не спрост</w:t>
      </w:r>
      <w:r w:rsidR="00D11365">
        <w:rPr>
          <w:rFonts w:ascii="Times New Roman" w:hAnsi="Times New Roman"/>
          <w:sz w:val="28"/>
          <w:szCs w:val="28"/>
          <w:shd w:val="clear" w:color="auto" w:fill="FFFFFF"/>
          <w:lang w:val="uk-UA"/>
        </w:rPr>
        <w:t>овує</w:t>
      </w:r>
      <w:r>
        <w:rPr>
          <w:rFonts w:ascii="Times New Roman" w:hAnsi="Times New Roman"/>
          <w:sz w:val="28"/>
          <w:szCs w:val="28"/>
          <w:shd w:val="clear" w:color="auto" w:fill="FFFFFF"/>
          <w:lang w:val="uk-UA"/>
        </w:rPr>
        <w:t xml:space="preserve"> </w:t>
      </w:r>
      <w:r w:rsidR="00AA7F21">
        <w:rPr>
          <w:rFonts w:ascii="Times New Roman" w:hAnsi="Times New Roman"/>
          <w:sz w:val="28"/>
          <w:szCs w:val="28"/>
          <w:shd w:val="clear" w:color="auto" w:fill="FFFFFF"/>
          <w:lang w:val="uk-UA"/>
        </w:rPr>
        <w:t>фа</w:t>
      </w:r>
      <w:r w:rsidR="00911837">
        <w:rPr>
          <w:rFonts w:ascii="Times New Roman" w:hAnsi="Times New Roman"/>
          <w:sz w:val="28"/>
          <w:szCs w:val="28"/>
          <w:shd w:val="clear" w:color="auto" w:fill="FFFFFF"/>
          <w:lang w:val="uk-UA"/>
        </w:rPr>
        <w:t>кт</w:t>
      </w:r>
      <w:r w:rsidR="00345984">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lang w:val="uk-UA"/>
        </w:rPr>
        <w:t>різного підходу судд</w:t>
      </w:r>
      <w:r w:rsidR="008C4CF1">
        <w:rPr>
          <w:rFonts w:ascii="Times New Roman" w:hAnsi="Times New Roman"/>
          <w:sz w:val="28"/>
          <w:szCs w:val="28"/>
          <w:shd w:val="clear" w:color="auto" w:fill="FFFFFF"/>
          <w:lang w:val="uk-UA"/>
        </w:rPr>
        <w:t>ів</w:t>
      </w:r>
      <w:r>
        <w:rPr>
          <w:rFonts w:ascii="Times New Roman" w:hAnsi="Times New Roman"/>
          <w:sz w:val="28"/>
          <w:szCs w:val="28"/>
          <w:shd w:val="clear" w:color="auto" w:fill="FFFFFF"/>
          <w:lang w:val="uk-UA"/>
        </w:rPr>
        <w:t xml:space="preserve"> </w:t>
      </w:r>
      <w:r>
        <w:rPr>
          <w:rFonts w:ascii="Times New Roman" w:hAnsi="Times New Roman"/>
          <w:sz w:val="28"/>
          <w:szCs w:val="28"/>
          <w:lang w:val="uk-UA"/>
        </w:rPr>
        <w:t>Яковлєв</w:t>
      </w:r>
      <w:r w:rsidR="008C4CF1">
        <w:rPr>
          <w:rFonts w:ascii="Times New Roman" w:hAnsi="Times New Roman"/>
          <w:sz w:val="28"/>
          <w:szCs w:val="28"/>
          <w:lang w:val="uk-UA"/>
        </w:rPr>
        <w:t>а</w:t>
      </w:r>
      <w:r>
        <w:rPr>
          <w:rFonts w:ascii="Times New Roman" w:hAnsi="Times New Roman"/>
          <w:sz w:val="28"/>
          <w:szCs w:val="28"/>
          <w:lang w:val="uk-UA"/>
        </w:rPr>
        <w:t xml:space="preserve"> М.Л., </w:t>
      </w:r>
      <w:proofErr w:type="spellStart"/>
      <w:r>
        <w:rPr>
          <w:rFonts w:ascii="Times New Roman" w:hAnsi="Times New Roman"/>
          <w:sz w:val="28"/>
          <w:szCs w:val="28"/>
          <w:lang w:val="uk-UA"/>
        </w:rPr>
        <w:t>Шаптал</w:t>
      </w:r>
      <w:r w:rsidR="008C4CF1">
        <w:rPr>
          <w:rFonts w:ascii="Times New Roman" w:hAnsi="Times New Roman"/>
          <w:sz w:val="28"/>
          <w:szCs w:val="28"/>
          <w:lang w:val="uk-UA"/>
        </w:rPr>
        <w:t>и</w:t>
      </w:r>
      <w:proofErr w:type="spellEnd"/>
      <w:r>
        <w:rPr>
          <w:rFonts w:ascii="Times New Roman" w:hAnsi="Times New Roman"/>
          <w:sz w:val="28"/>
          <w:szCs w:val="28"/>
          <w:lang w:val="uk-UA"/>
        </w:rPr>
        <w:t xml:space="preserve"> Є.Ю., </w:t>
      </w:r>
      <w:proofErr w:type="spellStart"/>
      <w:r w:rsidRPr="00334A86">
        <w:rPr>
          <w:rFonts w:ascii="Times New Roman" w:hAnsi="Times New Roman"/>
          <w:sz w:val="28"/>
          <w:szCs w:val="28"/>
          <w:lang w:val="uk-UA"/>
        </w:rPr>
        <w:t>Куксов</w:t>
      </w:r>
      <w:r w:rsidR="008C4CF1">
        <w:rPr>
          <w:rFonts w:ascii="Times New Roman" w:hAnsi="Times New Roman"/>
          <w:sz w:val="28"/>
          <w:szCs w:val="28"/>
          <w:lang w:val="uk-UA"/>
        </w:rPr>
        <w:t>а</w:t>
      </w:r>
      <w:proofErr w:type="spellEnd"/>
      <w:r w:rsidRPr="00334A86">
        <w:rPr>
          <w:rFonts w:ascii="Times New Roman" w:hAnsi="Times New Roman"/>
          <w:sz w:val="28"/>
          <w:szCs w:val="28"/>
          <w:lang w:val="uk-UA"/>
        </w:rPr>
        <w:t xml:space="preserve"> В.В.</w:t>
      </w:r>
      <w:r>
        <w:rPr>
          <w:rFonts w:ascii="Times New Roman" w:hAnsi="Times New Roman"/>
          <w:sz w:val="28"/>
          <w:szCs w:val="28"/>
          <w:lang w:val="uk-UA"/>
        </w:rPr>
        <w:t xml:space="preserve"> до вирішення питання про зупинення дії оскаржуваної ухвали про забезпечення позову. </w:t>
      </w:r>
    </w:p>
    <w:p w:rsidR="00CD6F46" w:rsidRDefault="00CD6F46" w:rsidP="00CD6F46">
      <w:pPr>
        <w:ind w:firstLine="708"/>
        <w:jc w:val="both"/>
        <w:rPr>
          <w:rFonts w:ascii="Times New Roman" w:hAnsi="Times New Roman"/>
          <w:sz w:val="28"/>
          <w:szCs w:val="28"/>
          <w:shd w:val="clear" w:color="auto" w:fill="FFFFFF"/>
          <w:lang w:val="uk-UA"/>
        </w:rPr>
      </w:pPr>
      <w:r>
        <w:rPr>
          <w:rFonts w:ascii="Times New Roman" w:hAnsi="Times New Roman"/>
          <w:sz w:val="28"/>
          <w:szCs w:val="28"/>
          <w:lang w:val="uk-UA"/>
        </w:rPr>
        <w:t xml:space="preserve">Під час розгляду дисциплінарної справи встановлено та підтверджується судовими рішеннями, </w:t>
      </w:r>
      <w:r w:rsidR="008C4CF1">
        <w:rPr>
          <w:rFonts w:ascii="Times New Roman" w:hAnsi="Times New Roman"/>
          <w:sz w:val="28"/>
          <w:szCs w:val="28"/>
          <w:lang w:val="uk-UA"/>
        </w:rPr>
        <w:t>наявними</w:t>
      </w:r>
      <w:r>
        <w:rPr>
          <w:rFonts w:ascii="Times New Roman" w:hAnsi="Times New Roman"/>
          <w:sz w:val="28"/>
          <w:szCs w:val="28"/>
          <w:lang w:val="uk-UA"/>
        </w:rPr>
        <w:t xml:space="preserve"> </w:t>
      </w:r>
      <w:r w:rsidR="008C4CF1">
        <w:rPr>
          <w:rFonts w:ascii="Times New Roman" w:hAnsi="Times New Roman"/>
          <w:sz w:val="28"/>
          <w:szCs w:val="28"/>
          <w:lang w:val="uk-UA"/>
        </w:rPr>
        <w:t>в</w:t>
      </w:r>
      <w:r>
        <w:rPr>
          <w:rFonts w:ascii="Times New Roman" w:hAnsi="Times New Roman"/>
          <w:sz w:val="28"/>
          <w:szCs w:val="28"/>
          <w:lang w:val="uk-UA"/>
        </w:rPr>
        <w:t xml:space="preserve"> Єдиному державному реєстрі судових рішень, що суддями Яковлєвим М.Л., </w:t>
      </w:r>
      <w:proofErr w:type="spellStart"/>
      <w:r>
        <w:rPr>
          <w:rFonts w:ascii="Times New Roman" w:hAnsi="Times New Roman"/>
          <w:sz w:val="28"/>
          <w:szCs w:val="28"/>
          <w:lang w:val="uk-UA"/>
        </w:rPr>
        <w:t>Шапталою</w:t>
      </w:r>
      <w:proofErr w:type="spellEnd"/>
      <w:r>
        <w:rPr>
          <w:rFonts w:ascii="Times New Roman" w:hAnsi="Times New Roman"/>
          <w:sz w:val="28"/>
          <w:szCs w:val="28"/>
          <w:lang w:val="uk-UA"/>
        </w:rPr>
        <w:t xml:space="preserve"> Є.Ю., </w:t>
      </w:r>
      <w:proofErr w:type="spellStart"/>
      <w:r w:rsidRPr="00334A86">
        <w:rPr>
          <w:rFonts w:ascii="Times New Roman" w:hAnsi="Times New Roman"/>
          <w:sz w:val="28"/>
          <w:szCs w:val="28"/>
          <w:lang w:val="uk-UA"/>
        </w:rPr>
        <w:t>Куксовим</w:t>
      </w:r>
      <w:proofErr w:type="spellEnd"/>
      <w:r w:rsidRPr="00334A86">
        <w:rPr>
          <w:rFonts w:ascii="Times New Roman" w:hAnsi="Times New Roman"/>
          <w:sz w:val="28"/>
          <w:szCs w:val="28"/>
          <w:lang w:val="uk-UA"/>
        </w:rPr>
        <w:t xml:space="preserve"> В.В.</w:t>
      </w:r>
      <w:r>
        <w:rPr>
          <w:rFonts w:ascii="Times New Roman" w:hAnsi="Times New Roman"/>
          <w:sz w:val="28"/>
          <w:szCs w:val="28"/>
          <w:lang w:val="uk-UA"/>
        </w:rPr>
        <w:t xml:space="preserve"> </w:t>
      </w:r>
      <w:proofErr w:type="spellStart"/>
      <w:r>
        <w:rPr>
          <w:rFonts w:ascii="Times New Roman" w:hAnsi="Times New Roman"/>
          <w:sz w:val="28"/>
          <w:szCs w:val="28"/>
          <w:lang w:val="uk-UA"/>
        </w:rPr>
        <w:t>постановлялися</w:t>
      </w:r>
      <w:proofErr w:type="spellEnd"/>
      <w:r>
        <w:rPr>
          <w:rFonts w:ascii="Times New Roman" w:hAnsi="Times New Roman"/>
          <w:sz w:val="28"/>
          <w:szCs w:val="28"/>
          <w:lang w:val="uk-UA"/>
        </w:rPr>
        <w:t xml:space="preserve"> ухвали про відкриття апеляційного провадження</w:t>
      </w:r>
      <w:r w:rsidR="001404DA">
        <w:rPr>
          <w:rFonts w:ascii="Times New Roman" w:hAnsi="Times New Roman"/>
          <w:sz w:val="28"/>
          <w:szCs w:val="28"/>
          <w:lang w:val="uk-UA"/>
        </w:rPr>
        <w:t xml:space="preserve"> за відповідними апеляційними скаргами </w:t>
      </w:r>
      <w:r>
        <w:rPr>
          <w:rFonts w:ascii="Times New Roman" w:hAnsi="Times New Roman"/>
          <w:sz w:val="28"/>
          <w:szCs w:val="28"/>
          <w:lang w:val="uk-UA"/>
        </w:rPr>
        <w:t>на ухвал</w:t>
      </w:r>
      <w:r w:rsidR="00422912">
        <w:rPr>
          <w:rFonts w:ascii="Times New Roman" w:hAnsi="Times New Roman"/>
          <w:sz w:val="28"/>
          <w:szCs w:val="28"/>
          <w:lang w:val="uk-UA"/>
        </w:rPr>
        <w:t>и</w:t>
      </w:r>
      <w:r>
        <w:rPr>
          <w:rFonts w:ascii="Times New Roman" w:hAnsi="Times New Roman"/>
          <w:sz w:val="28"/>
          <w:szCs w:val="28"/>
          <w:lang w:val="uk-UA"/>
        </w:rPr>
        <w:t xml:space="preserve"> про забезпечення позову із застосуванням </w:t>
      </w:r>
      <w:r>
        <w:rPr>
          <w:rFonts w:ascii="Times New Roman" w:hAnsi="Times New Roman"/>
          <w:sz w:val="28"/>
          <w:szCs w:val="28"/>
          <w:shd w:val="clear" w:color="auto" w:fill="FFFFFF"/>
          <w:lang w:val="uk-UA"/>
        </w:rPr>
        <w:t xml:space="preserve">частини п’ятої статті 262 ГПК України, однак </w:t>
      </w:r>
      <w:r w:rsidR="008C4CF1">
        <w:rPr>
          <w:rFonts w:ascii="Times New Roman" w:hAnsi="Times New Roman"/>
          <w:sz w:val="28"/>
          <w:szCs w:val="28"/>
          <w:shd w:val="clear" w:color="auto" w:fill="FFFFFF"/>
          <w:lang w:val="uk-UA"/>
        </w:rPr>
        <w:t>рі</w:t>
      </w:r>
      <w:r w:rsidR="00C047AB">
        <w:rPr>
          <w:rFonts w:ascii="Times New Roman" w:hAnsi="Times New Roman"/>
          <w:sz w:val="28"/>
          <w:szCs w:val="28"/>
          <w:shd w:val="clear" w:color="auto" w:fill="FFFFFF"/>
          <w:lang w:val="uk-UA"/>
        </w:rPr>
        <w:t>шення</w:t>
      </w:r>
      <w:r>
        <w:rPr>
          <w:rFonts w:ascii="Times New Roman" w:hAnsi="Times New Roman"/>
          <w:sz w:val="28"/>
          <w:szCs w:val="28"/>
          <w:shd w:val="clear" w:color="auto" w:fill="FFFFFF"/>
          <w:lang w:val="uk-UA"/>
        </w:rPr>
        <w:t xml:space="preserve"> про зупинення дії оскаржуваної ухвали не </w:t>
      </w:r>
      <w:r w:rsidR="00C047AB">
        <w:rPr>
          <w:rFonts w:ascii="Times New Roman" w:hAnsi="Times New Roman"/>
          <w:sz w:val="28"/>
          <w:szCs w:val="28"/>
          <w:shd w:val="clear" w:color="auto" w:fill="FFFFFF"/>
          <w:lang w:val="uk-UA"/>
        </w:rPr>
        <w:t>ухвалювалися</w:t>
      </w:r>
      <w:r>
        <w:rPr>
          <w:rFonts w:ascii="Times New Roman" w:hAnsi="Times New Roman"/>
          <w:sz w:val="28"/>
          <w:szCs w:val="28"/>
          <w:shd w:val="clear" w:color="auto" w:fill="FFFFFF"/>
          <w:lang w:val="uk-UA"/>
        </w:rPr>
        <w:t xml:space="preserve">. </w:t>
      </w:r>
    </w:p>
    <w:p w:rsidR="00D11365" w:rsidRDefault="00345984" w:rsidP="00CD6F46">
      <w:pPr>
        <w:ind w:firstLine="708"/>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 xml:space="preserve">Зокрема, у справах № 910/13116/19 та № 910/17493/19 Північним апеляційним господарським судом (судді </w:t>
      </w:r>
      <w:r w:rsidRPr="00334A86">
        <w:rPr>
          <w:rFonts w:ascii="Times New Roman" w:hAnsi="Times New Roman"/>
          <w:sz w:val="28"/>
          <w:szCs w:val="28"/>
          <w:lang w:val="uk-UA"/>
        </w:rPr>
        <w:t>Яковлєв</w:t>
      </w:r>
      <w:r>
        <w:rPr>
          <w:rFonts w:ascii="Times New Roman" w:hAnsi="Times New Roman"/>
          <w:sz w:val="28"/>
          <w:szCs w:val="28"/>
          <w:lang w:val="uk-UA"/>
        </w:rPr>
        <w:t xml:space="preserve"> М.Л., </w:t>
      </w:r>
      <w:proofErr w:type="spellStart"/>
      <w:r>
        <w:rPr>
          <w:rFonts w:ascii="Times New Roman" w:hAnsi="Times New Roman"/>
          <w:sz w:val="28"/>
          <w:szCs w:val="28"/>
          <w:lang w:val="uk-UA"/>
        </w:rPr>
        <w:t>Шаптала</w:t>
      </w:r>
      <w:proofErr w:type="spellEnd"/>
      <w:r w:rsidRPr="00334A86">
        <w:rPr>
          <w:rFonts w:ascii="Times New Roman" w:hAnsi="Times New Roman"/>
          <w:sz w:val="28"/>
          <w:szCs w:val="28"/>
          <w:lang w:val="uk-UA"/>
        </w:rPr>
        <w:t xml:space="preserve"> Є.Ю., </w:t>
      </w:r>
      <w:r>
        <w:rPr>
          <w:rFonts w:ascii="Times New Roman" w:hAnsi="Times New Roman"/>
          <w:sz w:val="28"/>
          <w:szCs w:val="28"/>
          <w:lang w:val="uk-UA"/>
        </w:rPr>
        <w:t xml:space="preserve">               </w:t>
      </w:r>
      <w:proofErr w:type="spellStart"/>
      <w:r w:rsidRPr="00334A86">
        <w:rPr>
          <w:rFonts w:ascii="Times New Roman" w:hAnsi="Times New Roman"/>
          <w:sz w:val="28"/>
          <w:szCs w:val="28"/>
          <w:lang w:val="uk-UA"/>
        </w:rPr>
        <w:t>Куксов</w:t>
      </w:r>
      <w:proofErr w:type="spellEnd"/>
      <w:r>
        <w:rPr>
          <w:rFonts w:ascii="Times New Roman" w:hAnsi="Times New Roman"/>
          <w:sz w:val="28"/>
          <w:szCs w:val="28"/>
          <w:lang w:val="uk-UA"/>
        </w:rPr>
        <w:t xml:space="preserve"> </w:t>
      </w:r>
      <w:r w:rsidRPr="00334A86">
        <w:rPr>
          <w:rFonts w:ascii="Times New Roman" w:hAnsi="Times New Roman"/>
          <w:sz w:val="28"/>
          <w:szCs w:val="28"/>
          <w:lang w:val="uk-UA"/>
        </w:rPr>
        <w:t xml:space="preserve"> В.В.</w:t>
      </w:r>
      <w:r>
        <w:rPr>
          <w:rFonts w:ascii="Times New Roman" w:hAnsi="Times New Roman"/>
          <w:sz w:val="28"/>
          <w:szCs w:val="28"/>
          <w:lang w:val="uk-UA"/>
        </w:rPr>
        <w:t>)</w:t>
      </w:r>
      <w:r w:rsidRPr="00334A86">
        <w:rPr>
          <w:rFonts w:ascii="Times New Roman" w:hAnsi="Times New Roman"/>
          <w:sz w:val="28"/>
          <w:szCs w:val="28"/>
          <w:lang w:val="uk-UA"/>
        </w:rPr>
        <w:t xml:space="preserve"> </w:t>
      </w:r>
      <w:r w:rsidR="001404DA">
        <w:rPr>
          <w:rFonts w:ascii="Times New Roman" w:hAnsi="Times New Roman"/>
          <w:sz w:val="28"/>
          <w:szCs w:val="28"/>
          <w:shd w:val="clear" w:color="auto" w:fill="FFFFFF"/>
          <w:lang w:val="uk-UA"/>
        </w:rPr>
        <w:t xml:space="preserve"> постановлено</w:t>
      </w:r>
      <w:r>
        <w:rPr>
          <w:rFonts w:ascii="Times New Roman" w:hAnsi="Times New Roman"/>
          <w:sz w:val="28"/>
          <w:szCs w:val="28"/>
          <w:shd w:val="clear" w:color="auto" w:fill="FFFFFF"/>
          <w:lang w:val="uk-UA"/>
        </w:rPr>
        <w:t xml:space="preserve"> ухвали від 21 грудня 2019 року та 20 січня 2020 року, яким</w:t>
      </w:r>
      <w:r w:rsidR="008C4CF1">
        <w:rPr>
          <w:rFonts w:ascii="Times New Roman" w:hAnsi="Times New Roman"/>
          <w:sz w:val="28"/>
          <w:szCs w:val="28"/>
          <w:shd w:val="clear" w:color="auto" w:fill="FFFFFF"/>
          <w:lang w:val="uk-UA"/>
        </w:rPr>
        <w:t>и</w:t>
      </w:r>
      <w:r>
        <w:rPr>
          <w:rFonts w:ascii="Times New Roman" w:hAnsi="Times New Roman"/>
          <w:sz w:val="28"/>
          <w:szCs w:val="28"/>
          <w:shd w:val="clear" w:color="auto" w:fill="FFFFFF"/>
          <w:lang w:val="uk-UA"/>
        </w:rPr>
        <w:t xml:space="preserve"> задоволені клопотання про поновлення строку для пода</w:t>
      </w:r>
      <w:r w:rsidR="00422912">
        <w:rPr>
          <w:rFonts w:ascii="Times New Roman" w:hAnsi="Times New Roman"/>
          <w:sz w:val="28"/>
          <w:szCs w:val="28"/>
          <w:shd w:val="clear" w:color="auto" w:fill="FFFFFF"/>
          <w:lang w:val="uk-UA"/>
        </w:rPr>
        <w:t>ння апеляційної скарги на ухвали</w:t>
      </w:r>
      <w:r>
        <w:rPr>
          <w:rFonts w:ascii="Times New Roman" w:hAnsi="Times New Roman"/>
          <w:sz w:val="28"/>
          <w:szCs w:val="28"/>
          <w:shd w:val="clear" w:color="auto" w:fill="FFFFFF"/>
          <w:lang w:val="uk-UA"/>
        </w:rPr>
        <w:t>, якими забезпечено позов, відкрито апеляційні провадження. Однак ді</w:t>
      </w:r>
      <w:r w:rsidR="00D11365">
        <w:rPr>
          <w:rFonts w:ascii="Times New Roman" w:hAnsi="Times New Roman"/>
          <w:sz w:val="28"/>
          <w:szCs w:val="28"/>
          <w:shd w:val="clear" w:color="auto" w:fill="FFFFFF"/>
          <w:lang w:val="uk-UA"/>
        </w:rPr>
        <w:t>ю</w:t>
      </w:r>
      <w:r>
        <w:rPr>
          <w:rFonts w:ascii="Times New Roman" w:hAnsi="Times New Roman"/>
          <w:sz w:val="28"/>
          <w:szCs w:val="28"/>
          <w:shd w:val="clear" w:color="auto" w:fill="FFFFFF"/>
          <w:lang w:val="uk-UA"/>
        </w:rPr>
        <w:t xml:space="preserve"> оскаржуваних рішень </w:t>
      </w:r>
      <w:r w:rsidR="00D11365">
        <w:rPr>
          <w:rFonts w:ascii="Times New Roman" w:hAnsi="Times New Roman"/>
          <w:sz w:val="28"/>
          <w:szCs w:val="28"/>
          <w:shd w:val="clear" w:color="auto" w:fill="FFFFFF"/>
          <w:lang w:val="uk-UA"/>
        </w:rPr>
        <w:t xml:space="preserve">про забезпечення позову не </w:t>
      </w:r>
      <w:proofErr w:type="spellStart"/>
      <w:r w:rsidR="00D11365">
        <w:rPr>
          <w:rFonts w:ascii="Times New Roman" w:hAnsi="Times New Roman"/>
          <w:sz w:val="28"/>
          <w:szCs w:val="28"/>
          <w:shd w:val="clear" w:color="auto" w:fill="FFFFFF"/>
          <w:lang w:val="uk-UA"/>
        </w:rPr>
        <w:t>зупинено</w:t>
      </w:r>
      <w:proofErr w:type="spellEnd"/>
      <w:r w:rsidR="00D11365">
        <w:rPr>
          <w:rFonts w:ascii="Times New Roman" w:hAnsi="Times New Roman"/>
          <w:sz w:val="28"/>
          <w:szCs w:val="28"/>
          <w:shd w:val="clear" w:color="auto" w:fill="FFFFFF"/>
          <w:lang w:val="uk-UA"/>
        </w:rPr>
        <w:t>.</w:t>
      </w:r>
    </w:p>
    <w:p w:rsidR="000E1C79" w:rsidRDefault="000E1C79" w:rsidP="00D11365">
      <w:pPr>
        <w:ind w:firstLine="708"/>
        <w:jc w:val="both"/>
        <w:rPr>
          <w:rFonts w:ascii="Times New Roman" w:hAnsi="Times New Roman"/>
          <w:sz w:val="28"/>
          <w:szCs w:val="28"/>
          <w:lang w:val="uk-UA"/>
        </w:rPr>
      </w:pPr>
      <w:r>
        <w:rPr>
          <w:rFonts w:ascii="Times New Roman" w:hAnsi="Times New Roman"/>
          <w:sz w:val="28"/>
          <w:szCs w:val="28"/>
          <w:shd w:val="clear" w:color="auto" w:fill="FFFFFF"/>
          <w:lang w:val="uk-UA"/>
        </w:rPr>
        <w:t xml:space="preserve">Третьою Дисциплінарною палатою Вищої ради правосуддя враховані </w:t>
      </w:r>
      <w:r w:rsidR="00D11365">
        <w:rPr>
          <w:rFonts w:ascii="Times New Roman" w:hAnsi="Times New Roman"/>
          <w:sz w:val="28"/>
          <w:szCs w:val="28"/>
          <w:shd w:val="clear" w:color="auto" w:fill="FFFFFF"/>
          <w:lang w:val="uk-UA"/>
        </w:rPr>
        <w:t xml:space="preserve"> посилання адвоката </w:t>
      </w:r>
      <w:proofErr w:type="spellStart"/>
      <w:r w:rsidR="00D11365" w:rsidRPr="00232253">
        <w:rPr>
          <w:rFonts w:ascii="Times New Roman" w:hAnsi="Times New Roman"/>
          <w:sz w:val="28"/>
          <w:szCs w:val="28"/>
          <w:lang w:val="uk-UA"/>
        </w:rPr>
        <w:t>Рєзніков</w:t>
      </w:r>
      <w:r w:rsidR="00D11365">
        <w:rPr>
          <w:rFonts w:ascii="Times New Roman" w:hAnsi="Times New Roman"/>
          <w:sz w:val="28"/>
          <w:szCs w:val="28"/>
          <w:lang w:val="uk-UA"/>
        </w:rPr>
        <w:t>а</w:t>
      </w:r>
      <w:proofErr w:type="spellEnd"/>
      <w:r w:rsidR="00D11365">
        <w:rPr>
          <w:rFonts w:ascii="Times New Roman" w:hAnsi="Times New Roman"/>
          <w:sz w:val="28"/>
          <w:szCs w:val="28"/>
          <w:lang w:val="uk-UA"/>
        </w:rPr>
        <w:t xml:space="preserve"> В.І</w:t>
      </w:r>
      <w:r w:rsidR="00D11365" w:rsidRPr="00CE0546">
        <w:rPr>
          <w:rFonts w:ascii="Times New Roman" w:hAnsi="Times New Roman"/>
          <w:sz w:val="28"/>
          <w:szCs w:val="28"/>
          <w:lang w:val="uk-UA"/>
        </w:rPr>
        <w:t>.</w:t>
      </w:r>
      <w:r w:rsidR="00D11365">
        <w:rPr>
          <w:rFonts w:ascii="Times New Roman" w:hAnsi="Times New Roman"/>
          <w:sz w:val="28"/>
          <w:szCs w:val="28"/>
          <w:lang w:val="uk-UA"/>
        </w:rPr>
        <w:t xml:space="preserve"> на те, що під час апеляційного перегляду ухвали про забезпечення позову від 6 лютого 2020 року власником спірного майна було Товариство з обмеженою відповідальністю «Фінансова компанія «Горизонт», а не скаржник</w:t>
      </w:r>
      <w:r w:rsidR="00032D6F">
        <w:rPr>
          <w:rFonts w:ascii="Times New Roman" w:hAnsi="Times New Roman"/>
          <w:sz w:val="28"/>
          <w:szCs w:val="28"/>
          <w:lang w:val="uk-UA"/>
        </w:rPr>
        <w:t xml:space="preserve"> ТОВ</w:t>
      </w:r>
      <w:r w:rsidR="00D11365">
        <w:rPr>
          <w:rFonts w:ascii="Times New Roman" w:hAnsi="Times New Roman"/>
          <w:sz w:val="28"/>
          <w:szCs w:val="28"/>
          <w:lang w:val="uk-UA"/>
        </w:rPr>
        <w:t xml:space="preserve"> «Міжнародна компанія з управління нерухомістю».</w:t>
      </w:r>
    </w:p>
    <w:p w:rsidR="00823231" w:rsidRDefault="000E1C79" w:rsidP="00823231">
      <w:pPr>
        <w:ind w:firstLine="708"/>
        <w:jc w:val="both"/>
        <w:rPr>
          <w:rFonts w:ascii="Times New Roman" w:hAnsi="Times New Roman"/>
          <w:sz w:val="28"/>
          <w:szCs w:val="28"/>
          <w:lang w:val="uk-UA"/>
        </w:rPr>
      </w:pPr>
      <w:r>
        <w:rPr>
          <w:rFonts w:ascii="Times New Roman" w:hAnsi="Times New Roman"/>
          <w:sz w:val="28"/>
          <w:szCs w:val="28"/>
          <w:lang w:val="uk-UA"/>
        </w:rPr>
        <w:lastRenderedPageBreak/>
        <w:t>Водночас під час розгляду дисциплінарної справи встановлено, що</w:t>
      </w:r>
      <w:r w:rsidR="00823231">
        <w:rPr>
          <w:rFonts w:ascii="Times New Roman" w:hAnsi="Times New Roman"/>
          <w:sz w:val="28"/>
          <w:szCs w:val="28"/>
          <w:lang w:val="uk-UA"/>
        </w:rPr>
        <w:t xml:space="preserve"> згідно </w:t>
      </w:r>
      <w:r w:rsidR="00823231" w:rsidRPr="000E1C79">
        <w:rPr>
          <w:rFonts w:ascii="Times New Roman" w:hAnsi="Times New Roman"/>
          <w:sz w:val="28"/>
          <w:szCs w:val="28"/>
          <w:lang w:val="uk-UA"/>
        </w:rPr>
        <w:t>з інформаційно</w:t>
      </w:r>
      <w:r w:rsidR="008C4CF1">
        <w:rPr>
          <w:rFonts w:ascii="Times New Roman" w:hAnsi="Times New Roman"/>
          <w:sz w:val="28"/>
          <w:szCs w:val="28"/>
          <w:lang w:val="uk-UA"/>
        </w:rPr>
        <w:t>ю</w:t>
      </w:r>
      <w:r w:rsidR="00823231" w:rsidRPr="000E1C79">
        <w:rPr>
          <w:rFonts w:ascii="Times New Roman" w:hAnsi="Times New Roman"/>
          <w:sz w:val="28"/>
          <w:szCs w:val="28"/>
          <w:lang w:val="uk-UA"/>
        </w:rPr>
        <w:t xml:space="preserve"> довідк</w:t>
      </w:r>
      <w:r w:rsidR="008C4CF1">
        <w:rPr>
          <w:rFonts w:ascii="Times New Roman" w:hAnsi="Times New Roman"/>
          <w:sz w:val="28"/>
          <w:szCs w:val="28"/>
          <w:lang w:val="uk-UA"/>
        </w:rPr>
        <w:t>ою</w:t>
      </w:r>
      <w:r w:rsidR="00823231" w:rsidRPr="000E1C79">
        <w:rPr>
          <w:rFonts w:ascii="Times New Roman" w:hAnsi="Times New Roman"/>
          <w:sz w:val="28"/>
          <w:szCs w:val="28"/>
          <w:lang w:val="uk-UA"/>
        </w:rPr>
        <w:t xml:space="preserve"> з Державного реєстру речових прав на нерухоме майно</w:t>
      </w:r>
      <w:r w:rsidR="008C4CF1">
        <w:rPr>
          <w:rFonts w:ascii="Times New Roman" w:hAnsi="Times New Roman"/>
          <w:sz w:val="28"/>
          <w:szCs w:val="28"/>
          <w:lang w:val="uk-UA"/>
        </w:rPr>
        <w:t>,</w:t>
      </w:r>
      <w:r w:rsidR="00823231">
        <w:rPr>
          <w:rFonts w:ascii="Times New Roman" w:hAnsi="Times New Roman"/>
          <w:sz w:val="28"/>
          <w:szCs w:val="28"/>
          <w:lang w:val="uk-UA"/>
        </w:rPr>
        <w:t xml:space="preserve"> сформовано</w:t>
      </w:r>
      <w:r w:rsidR="008C4CF1">
        <w:rPr>
          <w:rFonts w:ascii="Times New Roman" w:hAnsi="Times New Roman"/>
          <w:sz w:val="28"/>
          <w:szCs w:val="28"/>
          <w:lang w:val="uk-UA"/>
        </w:rPr>
        <w:t>ю</w:t>
      </w:r>
      <w:r w:rsidR="00823231">
        <w:rPr>
          <w:rFonts w:ascii="Times New Roman" w:hAnsi="Times New Roman"/>
          <w:sz w:val="28"/>
          <w:szCs w:val="28"/>
          <w:lang w:val="uk-UA"/>
        </w:rPr>
        <w:t xml:space="preserve"> 25 серпня 2020 року</w:t>
      </w:r>
      <w:r w:rsidR="008C4CF1">
        <w:rPr>
          <w:rFonts w:ascii="Times New Roman" w:hAnsi="Times New Roman"/>
          <w:sz w:val="28"/>
          <w:szCs w:val="28"/>
          <w:lang w:val="uk-UA"/>
        </w:rPr>
        <w:t>,</w:t>
      </w:r>
      <w:r w:rsidR="00823231">
        <w:rPr>
          <w:rFonts w:ascii="Times New Roman" w:hAnsi="Times New Roman"/>
          <w:sz w:val="28"/>
          <w:szCs w:val="28"/>
          <w:lang w:val="uk-UA"/>
        </w:rPr>
        <w:t xml:space="preserve"> станом на час постановлення суддями </w:t>
      </w:r>
      <w:r w:rsidR="00823231" w:rsidRPr="00334A86">
        <w:rPr>
          <w:rFonts w:ascii="Times New Roman" w:hAnsi="Times New Roman"/>
          <w:sz w:val="28"/>
          <w:szCs w:val="28"/>
          <w:lang w:val="uk-UA"/>
        </w:rPr>
        <w:t>Яковлєв</w:t>
      </w:r>
      <w:r w:rsidR="00823231">
        <w:rPr>
          <w:rFonts w:ascii="Times New Roman" w:hAnsi="Times New Roman"/>
          <w:sz w:val="28"/>
          <w:szCs w:val="28"/>
          <w:lang w:val="uk-UA"/>
        </w:rPr>
        <w:t xml:space="preserve">им М.Л., </w:t>
      </w:r>
      <w:proofErr w:type="spellStart"/>
      <w:r w:rsidR="00823231">
        <w:rPr>
          <w:rFonts w:ascii="Times New Roman" w:hAnsi="Times New Roman"/>
          <w:sz w:val="28"/>
          <w:szCs w:val="28"/>
          <w:lang w:val="uk-UA"/>
        </w:rPr>
        <w:t>Шапталою</w:t>
      </w:r>
      <w:proofErr w:type="spellEnd"/>
      <w:r w:rsidR="00823231">
        <w:rPr>
          <w:rFonts w:ascii="Times New Roman" w:hAnsi="Times New Roman"/>
          <w:sz w:val="28"/>
          <w:szCs w:val="28"/>
          <w:lang w:val="uk-UA"/>
        </w:rPr>
        <w:t xml:space="preserve"> Є.Ю., </w:t>
      </w:r>
      <w:proofErr w:type="spellStart"/>
      <w:r w:rsidR="00823231" w:rsidRPr="00334A86">
        <w:rPr>
          <w:rFonts w:ascii="Times New Roman" w:hAnsi="Times New Roman"/>
          <w:sz w:val="28"/>
          <w:szCs w:val="28"/>
          <w:lang w:val="uk-UA"/>
        </w:rPr>
        <w:t>Куксов</w:t>
      </w:r>
      <w:r w:rsidR="00823231">
        <w:rPr>
          <w:rFonts w:ascii="Times New Roman" w:hAnsi="Times New Roman"/>
          <w:sz w:val="28"/>
          <w:szCs w:val="28"/>
          <w:lang w:val="uk-UA"/>
        </w:rPr>
        <w:t>им</w:t>
      </w:r>
      <w:proofErr w:type="spellEnd"/>
      <w:r w:rsidR="00823231">
        <w:rPr>
          <w:rFonts w:ascii="Times New Roman" w:hAnsi="Times New Roman"/>
          <w:sz w:val="28"/>
          <w:szCs w:val="28"/>
          <w:lang w:val="uk-UA"/>
        </w:rPr>
        <w:t xml:space="preserve"> </w:t>
      </w:r>
      <w:r w:rsidR="00823231" w:rsidRPr="00334A86">
        <w:rPr>
          <w:rFonts w:ascii="Times New Roman" w:hAnsi="Times New Roman"/>
          <w:sz w:val="28"/>
          <w:szCs w:val="28"/>
          <w:lang w:val="uk-UA"/>
        </w:rPr>
        <w:t xml:space="preserve"> В.В.</w:t>
      </w:r>
      <w:r w:rsidR="00823231">
        <w:rPr>
          <w:rFonts w:ascii="Times New Roman" w:hAnsi="Times New Roman"/>
          <w:sz w:val="28"/>
          <w:szCs w:val="28"/>
          <w:lang w:val="uk-UA"/>
        </w:rPr>
        <w:t xml:space="preserve"> ухвали від 24 березня                    2020 року власником </w:t>
      </w:r>
      <w:r w:rsidR="001404DA">
        <w:rPr>
          <w:rFonts w:ascii="Times New Roman" w:hAnsi="Times New Roman"/>
          <w:sz w:val="28"/>
          <w:szCs w:val="28"/>
          <w:lang w:val="uk-UA"/>
        </w:rPr>
        <w:t>об</w:t>
      </w:r>
      <w:r w:rsidR="001404DA" w:rsidRPr="000E1C79">
        <w:rPr>
          <w:rFonts w:ascii="Times New Roman" w:hAnsi="Times New Roman"/>
          <w:sz w:val="28"/>
          <w:szCs w:val="28"/>
          <w:lang w:val="uk-UA"/>
        </w:rPr>
        <w:t>’єк</w:t>
      </w:r>
      <w:r w:rsidR="001404DA">
        <w:rPr>
          <w:rFonts w:ascii="Times New Roman" w:hAnsi="Times New Roman"/>
          <w:sz w:val="28"/>
          <w:szCs w:val="28"/>
          <w:lang w:val="uk-UA"/>
        </w:rPr>
        <w:t>та</w:t>
      </w:r>
      <w:r w:rsidR="00823231" w:rsidRPr="000E1C79">
        <w:rPr>
          <w:rFonts w:ascii="Times New Roman" w:hAnsi="Times New Roman"/>
          <w:sz w:val="28"/>
          <w:szCs w:val="28"/>
          <w:lang w:val="uk-UA"/>
        </w:rPr>
        <w:t xml:space="preserve"> нерухомого майна загальною площею </w:t>
      </w:r>
      <w:r w:rsidR="00823231">
        <w:rPr>
          <w:rFonts w:ascii="Times New Roman" w:hAnsi="Times New Roman"/>
          <w:sz w:val="28"/>
          <w:szCs w:val="28"/>
          <w:lang w:val="uk-UA"/>
        </w:rPr>
        <w:t xml:space="preserve">                        </w:t>
      </w:r>
      <w:r w:rsidR="00826EAF">
        <w:rPr>
          <w:rFonts w:ascii="Times New Roman" w:hAnsi="Times New Roman"/>
          <w:sz w:val="28"/>
          <w:szCs w:val="28"/>
          <w:lang w:val="uk-UA"/>
        </w:rPr>
        <w:t>____</w:t>
      </w:r>
      <w:r w:rsidR="00823231" w:rsidRPr="000E1C79">
        <w:rPr>
          <w:rFonts w:ascii="Times New Roman" w:hAnsi="Times New Roman"/>
          <w:sz w:val="28"/>
          <w:szCs w:val="28"/>
          <w:lang w:val="uk-UA"/>
        </w:rPr>
        <w:t xml:space="preserve"> </w:t>
      </w:r>
      <w:proofErr w:type="spellStart"/>
      <w:r w:rsidR="00823231" w:rsidRPr="000E1C79">
        <w:rPr>
          <w:rFonts w:ascii="Times New Roman" w:hAnsi="Times New Roman"/>
          <w:sz w:val="28"/>
          <w:szCs w:val="28"/>
          <w:lang w:val="uk-UA"/>
        </w:rPr>
        <w:t>кв.м</w:t>
      </w:r>
      <w:proofErr w:type="spellEnd"/>
      <w:r w:rsidR="00823231" w:rsidRPr="000E1C79">
        <w:rPr>
          <w:rFonts w:ascii="Times New Roman" w:hAnsi="Times New Roman"/>
          <w:sz w:val="28"/>
          <w:szCs w:val="28"/>
          <w:lang w:val="uk-UA"/>
        </w:rPr>
        <w:t>, як</w:t>
      </w:r>
      <w:r w:rsidR="001404DA">
        <w:rPr>
          <w:rFonts w:ascii="Times New Roman" w:hAnsi="Times New Roman"/>
          <w:sz w:val="28"/>
          <w:szCs w:val="28"/>
          <w:lang w:val="uk-UA"/>
        </w:rPr>
        <w:t>ий</w:t>
      </w:r>
      <w:r w:rsidR="00823231" w:rsidRPr="000E1C79">
        <w:rPr>
          <w:rFonts w:ascii="Times New Roman" w:hAnsi="Times New Roman"/>
          <w:sz w:val="28"/>
          <w:szCs w:val="28"/>
          <w:lang w:val="uk-UA"/>
        </w:rPr>
        <w:t xml:space="preserve"> знаходиться за </w:t>
      </w:r>
      <w:proofErr w:type="spellStart"/>
      <w:r w:rsidR="00823231" w:rsidRPr="000E1C79">
        <w:rPr>
          <w:rFonts w:ascii="Times New Roman" w:hAnsi="Times New Roman"/>
          <w:sz w:val="28"/>
          <w:szCs w:val="28"/>
          <w:lang w:val="uk-UA"/>
        </w:rPr>
        <w:t>адресою</w:t>
      </w:r>
      <w:proofErr w:type="spellEnd"/>
      <w:r w:rsidR="00823231" w:rsidRPr="000E1C79">
        <w:rPr>
          <w:rFonts w:ascii="Times New Roman" w:hAnsi="Times New Roman"/>
          <w:sz w:val="28"/>
          <w:szCs w:val="28"/>
          <w:lang w:val="uk-UA"/>
        </w:rPr>
        <w:t xml:space="preserve">: </w:t>
      </w:r>
      <w:r w:rsidR="00826EAF">
        <w:rPr>
          <w:rFonts w:ascii="Times New Roman" w:hAnsi="Times New Roman"/>
          <w:sz w:val="28"/>
          <w:szCs w:val="28"/>
          <w:lang w:val="uk-UA"/>
        </w:rPr>
        <w:t>ІНФОРМАЦІЯ</w:t>
      </w:r>
      <w:r w:rsidR="008C4CF1">
        <w:rPr>
          <w:rFonts w:ascii="Times New Roman" w:hAnsi="Times New Roman"/>
          <w:sz w:val="28"/>
          <w:szCs w:val="28"/>
          <w:lang w:val="uk-UA"/>
        </w:rPr>
        <w:t>,</w:t>
      </w:r>
      <w:r w:rsidR="00823231" w:rsidRPr="000E1C79">
        <w:rPr>
          <w:rFonts w:ascii="Times New Roman" w:hAnsi="Times New Roman"/>
          <w:sz w:val="28"/>
          <w:szCs w:val="28"/>
          <w:lang w:val="uk-UA"/>
        </w:rPr>
        <w:t xml:space="preserve"> </w:t>
      </w:r>
      <w:r w:rsidR="00823231">
        <w:rPr>
          <w:rFonts w:ascii="Times New Roman" w:hAnsi="Times New Roman"/>
          <w:sz w:val="28"/>
          <w:szCs w:val="28"/>
          <w:lang w:val="uk-UA"/>
        </w:rPr>
        <w:t>було</w:t>
      </w:r>
      <w:r w:rsidR="00823231" w:rsidRPr="000E1C79">
        <w:rPr>
          <w:rFonts w:ascii="Times New Roman" w:hAnsi="Times New Roman"/>
          <w:sz w:val="28"/>
          <w:szCs w:val="28"/>
          <w:lang w:val="uk-UA"/>
        </w:rPr>
        <w:t xml:space="preserve"> </w:t>
      </w:r>
      <w:r w:rsidR="006B5CF1">
        <w:rPr>
          <w:rFonts w:ascii="Times New Roman" w:hAnsi="Times New Roman"/>
          <w:sz w:val="28"/>
          <w:szCs w:val="28"/>
          <w:lang w:val="uk-UA"/>
        </w:rPr>
        <w:t>ТОВ</w:t>
      </w:r>
      <w:r w:rsidR="00823231" w:rsidRPr="000E1C79">
        <w:rPr>
          <w:rFonts w:ascii="Times New Roman" w:hAnsi="Times New Roman"/>
          <w:sz w:val="28"/>
          <w:szCs w:val="28"/>
          <w:lang w:val="uk-UA"/>
        </w:rPr>
        <w:t xml:space="preserve"> </w:t>
      </w:r>
      <w:r w:rsidR="00823231">
        <w:rPr>
          <w:rFonts w:ascii="Times New Roman" w:hAnsi="Times New Roman"/>
          <w:sz w:val="28"/>
          <w:szCs w:val="28"/>
          <w:lang w:val="uk-UA"/>
        </w:rPr>
        <w:t>«</w:t>
      </w:r>
      <w:r w:rsidR="00823231" w:rsidRPr="000E1C79">
        <w:rPr>
          <w:rFonts w:ascii="Times New Roman" w:hAnsi="Times New Roman"/>
          <w:sz w:val="28"/>
          <w:szCs w:val="28"/>
          <w:lang w:val="uk-UA"/>
        </w:rPr>
        <w:t>Міжнародна компанія з управління нерухомістю</w:t>
      </w:r>
      <w:r w:rsidR="00823231">
        <w:rPr>
          <w:rFonts w:ascii="Times New Roman" w:hAnsi="Times New Roman"/>
          <w:sz w:val="28"/>
          <w:szCs w:val="28"/>
          <w:lang w:val="uk-UA"/>
        </w:rPr>
        <w:t>».</w:t>
      </w:r>
    </w:p>
    <w:p w:rsidR="00823920" w:rsidRDefault="00823231" w:rsidP="00823231">
      <w:pPr>
        <w:ind w:firstLine="708"/>
        <w:jc w:val="both"/>
        <w:rPr>
          <w:rFonts w:ascii="Times New Roman" w:hAnsi="Times New Roman"/>
          <w:sz w:val="28"/>
          <w:szCs w:val="28"/>
          <w:lang w:val="uk-UA"/>
        </w:rPr>
      </w:pPr>
      <w:r w:rsidRPr="000E1C79">
        <w:rPr>
          <w:rFonts w:ascii="Times New Roman" w:hAnsi="Times New Roman"/>
          <w:sz w:val="28"/>
          <w:szCs w:val="28"/>
          <w:lang w:val="uk-UA"/>
        </w:rPr>
        <w:t xml:space="preserve"> </w:t>
      </w:r>
      <w:r>
        <w:rPr>
          <w:rFonts w:ascii="Times New Roman" w:hAnsi="Times New Roman"/>
          <w:sz w:val="28"/>
          <w:szCs w:val="28"/>
          <w:lang w:val="uk-UA"/>
        </w:rPr>
        <w:t xml:space="preserve">29 квітня 2020 року державним реєстратором Департаменту державної реєстрації Міністерства юстиції України на підставі наказу Міністерства юстиції України </w:t>
      </w:r>
      <w:r w:rsidR="000C64A5">
        <w:rPr>
          <w:rFonts w:ascii="Times New Roman" w:hAnsi="Times New Roman"/>
          <w:sz w:val="28"/>
          <w:szCs w:val="28"/>
          <w:lang w:val="uk-UA"/>
        </w:rPr>
        <w:t xml:space="preserve">від 28 квітня 2020 року № 1535/5 до Державного реєстру речових прав на нерухоме майно </w:t>
      </w:r>
      <w:proofErr w:type="spellStart"/>
      <w:r w:rsidR="000C64A5">
        <w:rPr>
          <w:rFonts w:ascii="Times New Roman" w:hAnsi="Times New Roman"/>
          <w:sz w:val="28"/>
          <w:szCs w:val="28"/>
          <w:lang w:val="uk-UA"/>
        </w:rPr>
        <w:t>внесено</w:t>
      </w:r>
      <w:proofErr w:type="spellEnd"/>
      <w:r w:rsidR="000C64A5">
        <w:rPr>
          <w:rFonts w:ascii="Times New Roman" w:hAnsi="Times New Roman"/>
          <w:sz w:val="28"/>
          <w:szCs w:val="28"/>
          <w:lang w:val="uk-UA"/>
        </w:rPr>
        <w:t xml:space="preserve"> запис</w:t>
      </w:r>
      <w:r w:rsidR="00823920">
        <w:rPr>
          <w:rFonts w:ascii="Times New Roman" w:hAnsi="Times New Roman"/>
          <w:sz w:val="28"/>
          <w:szCs w:val="28"/>
          <w:lang w:val="uk-UA"/>
        </w:rPr>
        <w:t xml:space="preserve">, відповідно до </w:t>
      </w:r>
      <w:proofErr w:type="spellStart"/>
      <w:r w:rsidR="006E5823" w:rsidRPr="006E5823">
        <w:rPr>
          <w:rFonts w:ascii="Times New Roman" w:hAnsi="Times New Roman"/>
          <w:sz w:val="28"/>
          <w:szCs w:val="28"/>
        </w:rPr>
        <w:t>якого</w:t>
      </w:r>
      <w:proofErr w:type="spellEnd"/>
      <w:r w:rsidR="006E5823" w:rsidRPr="006E5823">
        <w:rPr>
          <w:rFonts w:ascii="Times New Roman" w:hAnsi="Times New Roman"/>
          <w:sz w:val="28"/>
          <w:szCs w:val="28"/>
        </w:rPr>
        <w:t xml:space="preserve"> </w:t>
      </w:r>
      <w:r w:rsidR="00823920">
        <w:rPr>
          <w:rFonts w:ascii="Times New Roman" w:hAnsi="Times New Roman"/>
          <w:sz w:val="28"/>
          <w:szCs w:val="28"/>
          <w:lang w:val="uk-UA"/>
        </w:rPr>
        <w:t xml:space="preserve">право власності на вказане майно зареєстровано за </w:t>
      </w:r>
      <w:r w:rsidR="00823920" w:rsidRPr="00665878">
        <w:rPr>
          <w:rFonts w:ascii="Times New Roman" w:hAnsi="Times New Roman"/>
          <w:sz w:val="28"/>
          <w:szCs w:val="28"/>
          <w:lang w:val="uk-UA"/>
        </w:rPr>
        <w:t>Т</w:t>
      </w:r>
      <w:r w:rsidR="00823920">
        <w:rPr>
          <w:rFonts w:ascii="Times New Roman" w:hAnsi="Times New Roman"/>
          <w:sz w:val="28"/>
          <w:szCs w:val="28"/>
          <w:lang w:val="uk-UA"/>
        </w:rPr>
        <w:t xml:space="preserve">овариством з обмеженою відповідальністю </w:t>
      </w:r>
      <w:r w:rsidR="00823920" w:rsidRPr="00665878">
        <w:rPr>
          <w:rFonts w:ascii="Times New Roman" w:hAnsi="Times New Roman"/>
          <w:sz w:val="28"/>
          <w:szCs w:val="28"/>
          <w:lang w:val="uk-UA"/>
        </w:rPr>
        <w:t xml:space="preserve">«Фінансова компанія </w:t>
      </w:r>
      <w:r w:rsidR="001404DA">
        <w:rPr>
          <w:rFonts w:ascii="Times New Roman" w:hAnsi="Times New Roman"/>
          <w:sz w:val="28"/>
          <w:szCs w:val="28"/>
          <w:lang w:val="uk-UA"/>
        </w:rPr>
        <w:t>«</w:t>
      </w:r>
      <w:r w:rsidR="00823920" w:rsidRPr="00665878">
        <w:rPr>
          <w:rFonts w:ascii="Times New Roman" w:hAnsi="Times New Roman"/>
          <w:sz w:val="28"/>
          <w:szCs w:val="28"/>
          <w:lang w:val="uk-UA"/>
        </w:rPr>
        <w:t>Горизонт»</w:t>
      </w:r>
      <w:r w:rsidR="00823920">
        <w:rPr>
          <w:rFonts w:ascii="Times New Roman" w:hAnsi="Times New Roman"/>
          <w:sz w:val="28"/>
          <w:szCs w:val="28"/>
          <w:lang w:val="uk-UA"/>
        </w:rPr>
        <w:t>.</w:t>
      </w:r>
    </w:p>
    <w:p w:rsidR="00823920" w:rsidRDefault="00823920" w:rsidP="00823231">
      <w:pPr>
        <w:ind w:firstLine="708"/>
        <w:jc w:val="both"/>
        <w:rPr>
          <w:rFonts w:ascii="Times New Roman" w:hAnsi="Times New Roman"/>
          <w:sz w:val="28"/>
          <w:szCs w:val="28"/>
          <w:lang w:val="uk-UA"/>
        </w:rPr>
      </w:pPr>
      <w:r>
        <w:rPr>
          <w:rFonts w:ascii="Times New Roman" w:hAnsi="Times New Roman"/>
          <w:sz w:val="28"/>
          <w:szCs w:val="28"/>
          <w:lang w:val="uk-UA"/>
        </w:rPr>
        <w:t xml:space="preserve">Таким чином, на час розгляду Північним апеляційним господарським судом справи № 910/1616/20 за апеляційною скаргою на ухвалу про забезпечення позову від 6 лютого 2020 року </w:t>
      </w:r>
      <w:r w:rsidR="006E5823">
        <w:rPr>
          <w:rFonts w:ascii="Times New Roman" w:hAnsi="Times New Roman"/>
          <w:sz w:val="28"/>
          <w:szCs w:val="28"/>
          <w:lang w:val="uk-UA"/>
        </w:rPr>
        <w:t xml:space="preserve">та ухвалення судового рішення </w:t>
      </w:r>
      <w:r w:rsidR="00422912" w:rsidRPr="00334A86">
        <w:rPr>
          <w:rFonts w:ascii="Times New Roman" w:hAnsi="Times New Roman"/>
          <w:sz w:val="28"/>
          <w:szCs w:val="28"/>
          <w:lang w:val="uk-UA"/>
        </w:rPr>
        <w:t>від 2 червня</w:t>
      </w:r>
      <w:r w:rsidR="00422912">
        <w:rPr>
          <w:rFonts w:ascii="Times New Roman" w:hAnsi="Times New Roman"/>
          <w:sz w:val="28"/>
          <w:szCs w:val="28"/>
          <w:lang w:val="uk-UA"/>
        </w:rPr>
        <w:t xml:space="preserve">                   </w:t>
      </w:r>
      <w:r w:rsidR="00422912" w:rsidRPr="00334A86">
        <w:rPr>
          <w:rFonts w:ascii="Times New Roman" w:hAnsi="Times New Roman"/>
          <w:sz w:val="28"/>
          <w:szCs w:val="28"/>
          <w:lang w:val="uk-UA"/>
        </w:rPr>
        <w:t xml:space="preserve"> 2020 року </w:t>
      </w:r>
      <w:r>
        <w:rPr>
          <w:rFonts w:ascii="Times New Roman" w:hAnsi="Times New Roman"/>
          <w:sz w:val="28"/>
          <w:szCs w:val="28"/>
          <w:lang w:val="uk-UA"/>
        </w:rPr>
        <w:t>в Державному реєстру речових прав на нерухоме</w:t>
      </w:r>
      <w:r w:rsidR="006E5823">
        <w:rPr>
          <w:rFonts w:ascii="Times New Roman" w:hAnsi="Times New Roman"/>
          <w:sz w:val="28"/>
          <w:szCs w:val="28"/>
          <w:lang w:val="uk-UA"/>
        </w:rPr>
        <w:t xml:space="preserve"> </w:t>
      </w:r>
      <w:r>
        <w:rPr>
          <w:rFonts w:ascii="Times New Roman" w:hAnsi="Times New Roman"/>
          <w:sz w:val="28"/>
          <w:szCs w:val="28"/>
          <w:lang w:val="uk-UA"/>
        </w:rPr>
        <w:t xml:space="preserve">майно відображено, що власником </w:t>
      </w:r>
      <w:r w:rsidR="00BE46FF">
        <w:rPr>
          <w:rFonts w:ascii="Times New Roman" w:hAnsi="Times New Roman"/>
          <w:sz w:val="28"/>
          <w:szCs w:val="28"/>
          <w:lang w:val="uk-UA"/>
        </w:rPr>
        <w:t>об’єкта</w:t>
      </w:r>
      <w:r w:rsidRPr="000E1C79">
        <w:rPr>
          <w:rFonts w:ascii="Times New Roman" w:hAnsi="Times New Roman"/>
          <w:sz w:val="28"/>
          <w:szCs w:val="28"/>
          <w:lang w:val="uk-UA"/>
        </w:rPr>
        <w:t xml:space="preserve"> не</w:t>
      </w:r>
      <w:r w:rsidR="006E5823">
        <w:rPr>
          <w:rFonts w:ascii="Times New Roman" w:hAnsi="Times New Roman"/>
          <w:sz w:val="28"/>
          <w:szCs w:val="28"/>
          <w:lang w:val="uk-UA"/>
        </w:rPr>
        <w:t xml:space="preserve">рухомого майна загальною площею </w:t>
      </w:r>
      <w:r w:rsidR="00826EAF">
        <w:rPr>
          <w:rFonts w:ascii="Times New Roman" w:hAnsi="Times New Roman"/>
          <w:sz w:val="28"/>
          <w:szCs w:val="28"/>
          <w:lang w:val="uk-UA"/>
        </w:rPr>
        <w:t>_____</w:t>
      </w:r>
      <w:r w:rsidRPr="000E1C79">
        <w:rPr>
          <w:rFonts w:ascii="Times New Roman" w:hAnsi="Times New Roman"/>
          <w:sz w:val="28"/>
          <w:szCs w:val="28"/>
          <w:lang w:val="uk-UA"/>
        </w:rPr>
        <w:t xml:space="preserve"> </w:t>
      </w:r>
      <w:proofErr w:type="spellStart"/>
      <w:r w:rsidRPr="000E1C79">
        <w:rPr>
          <w:rFonts w:ascii="Times New Roman" w:hAnsi="Times New Roman"/>
          <w:sz w:val="28"/>
          <w:szCs w:val="28"/>
          <w:lang w:val="uk-UA"/>
        </w:rPr>
        <w:t>кв</w:t>
      </w:r>
      <w:proofErr w:type="spellEnd"/>
      <w:r w:rsidRPr="000E1C79">
        <w:rPr>
          <w:rFonts w:ascii="Times New Roman" w:hAnsi="Times New Roman"/>
          <w:sz w:val="28"/>
          <w:szCs w:val="28"/>
          <w:lang w:val="uk-UA"/>
        </w:rPr>
        <w:t>.</w:t>
      </w:r>
      <w:r w:rsidR="00BE46FF">
        <w:rPr>
          <w:rFonts w:ascii="Times New Roman" w:hAnsi="Times New Roman"/>
          <w:sz w:val="28"/>
          <w:szCs w:val="28"/>
          <w:lang w:val="uk-UA"/>
        </w:rPr>
        <w:t xml:space="preserve"> м, який</w:t>
      </w:r>
      <w:r w:rsidRPr="000E1C79">
        <w:rPr>
          <w:rFonts w:ascii="Times New Roman" w:hAnsi="Times New Roman"/>
          <w:sz w:val="28"/>
          <w:szCs w:val="28"/>
          <w:lang w:val="uk-UA"/>
        </w:rPr>
        <w:t xml:space="preserve"> знаходиться за </w:t>
      </w:r>
      <w:proofErr w:type="spellStart"/>
      <w:r w:rsidRPr="000E1C79">
        <w:rPr>
          <w:rFonts w:ascii="Times New Roman" w:hAnsi="Times New Roman"/>
          <w:sz w:val="28"/>
          <w:szCs w:val="28"/>
          <w:lang w:val="uk-UA"/>
        </w:rPr>
        <w:t>адресою</w:t>
      </w:r>
      <w:proofErr w:type="spellEnd"/>
      <w:r w:rsidRPr="000E1C79">
        <w:rPr>
          <w:rFonts w:ascii="Times New Roman" w:hAnsi="Times New Roman"/>
          <w:sz w:val="28"/>
          <w:szCs w:val="28"/>
          <w:lang w:val="uk-UA"/>
        </w:rPr>
        <w:t xml:space="preserve">: </w:t>
      </w:r>
      <w:r w:rsidR="00826EAF">
        <w:rPr>
          <w:rFonts w:ascii="Times New Roman" w:hAnsi="Times New Roman"/>
          <w:sz w:val="28"/>
          <w:szCs w:val="28"/>
          <w:lang w:val="uk-UA"/>
        </w:rPr>
        <w:t>ІНФОРМАЦІЯ</w:t>
      </w:r>
      <w:r w:rsidR="00BE46FF">
        <w:rPr>
          <w:rFonts w:ascii="Times New Roman" w:hAnsi="Times New Roman"/>
          <w:sz w:val="28"/>
          <w:szCs w:val="28"/>
          <w:lang w:val="uk-UA"/>
        </w:rPr>
        <w:t>,</w:t>
      </w:r>
      <w:r w:rsidR="00887425">
        <w:rPr>
          <w:rFonts w:ascii="Times New Roman" w:hAnsi="Times New Roman"/>
          <w:sz w:val="28"/>
          <w:szCs w:val="28"/>
          <w:lang w:val="uk-UA"/>
        </w:rPr>
        <w:t xml:space="preserve"> </w:t>
      </w:r>
      <w:bookmarkStart w:id="0" w:name="_GoBack"/>
      <w:bookmarkEnd w:id="0"/>
      <w:r>
        <w:rPr>
          <w:rFonts w:ascii="Times New Roman" w:hAnsi="Times New Roman"/>
          <w:sz w:val="28"/>
          <w:szCs w:val="28"/>
          <w:lang w:val="uk-UA"/>
        </w:rPr>
        <w:t xml:space="preserve">є </w:t>
      </w:r>
      <w:r w:rsidRPr="00665878">
        <w:rPr>
          <w:rFonts w:ascii="Times New Roman" w:hAnsi="Times New Roman"/>
          <w:sz w:val="28"/>
          <w:szCs w:val="28"/>
          <w:lang w:val="uk-UA"/>
        </w:rPr>
        <w:t>Т</w:t>
      </w:r>
      <w:r w:rsidR="00911837">
        <w:rPr>
          <w:rFonts w:ascii="Times New Roman" w:hAnsi="Times New Roman"/>
          <w:sz w:val="28"/>
          <w:szCs w:val="28"/>
          <w:lang w:val="uk-UA"/>
        </w:rPr>
        <w:t>овариство</w:t>
      </w:r>
      <w:r>
        <w:rPr>
          <w:rFonts w:ascii="Times New Roman" w:hAnsi="Times New Roman"/>
          <w:sz w:val="28"/>
          <w:szCs w:val="28"/>
          <w:lang w:val="uk-UA"/>
        </w:rPr>
        <w:t xml:space="preserve"> з обмеженою відповідальністю </w:t>
      </w:r>
      <w:r w:rsidRPr="00665878">
        <w:rPr>
          <w:rFonts w:ascii="Times New Roman" w:hAnsi="Times New Roman"/>
          <w:sz w:val="28"/>
          <w:szCs w:val="28"/>
          <w:lang w:val="uk-UA"/>
        </w:rPr>
        <w:t xml:space="preserve">«Фінансова компанія </w:t>
      </w:r>
      <w:r w:rsidR="001404DA">
        <w:rPr>
          <w:rFonts w:ascii="Times New Roman" w:hAnsi="Times New Roman"/>
          <w:sz w:val="28"/>
          <w:szCs w:val="28"/>
          <w:lang w:val="uk-UA"/>
        </w:rPr>
        <w:t>«</w:t>
      </w:r>
      <w:r w:rsidRPr="00665878">
        <w:rPr>
          <w:rFonts w:ascii="Times New Roman" w:hAnsi="Times New Roman"/>
          <w:sz w:val="28"/>
          <w:szCs w:val="28"/>
          <w:lang w:val="uk-UA"/>
        </w:rPr>
        <w:t>Горизонт»</w:t>
      </w:r>
      <w:r>
        <w:rPr>
          <w:rFonts w:ascii="Times New Roman" w:hAnsi="Times New Roman"/>
          <w:sz w:val="28"/>
          <w:szCs w:val="28"/>
          <w:lang w:val="uk-UA"/>
        </w:rPr>
        <w:t>.</w:t>
      </w:r>
    </w:p>
    <w:p w:rsidR="00032D6F" w:rsidRDefault="00032D6F" w:rsidP="00032D6F">
      <w:pPr>
        <w:ind w:firstLine="708"/>
        <w:jc w:val="both"/>
        <w:rPr>
          <w:rFonts w:ascii="Times New Roman" w:hAnsi="Times New Roman"/>
          <w:sz w:val="28"/>
          <w:szCs w:val="28"/>
          <w:lang w:val="uk-UA"/>
        </w:rPr>
      </w:pPr>
      <w:r>
        <w:rPr>
          <w:rFonts w:ascii="Times New Roman" w:hAnsi="Times New Roman"/>
          <w:sz w:val="28"/>
          <w:szCs w:val="28"/>
          <w:lang w:val="uk-UA"/>
        </w:rPr>
        <w:t xml:space="preserve">Вказане свідчить про те, що </w:t>
      </w:r>
      <w:r w:rsidR="00823920">
        <w:rPr>
          <w:rFonts w:ascii="Times New Roman" w:hAnsi="Times New Roman"/>
          <w:sz w:val="28"/>
          <w:szCs w:val="28"/>
          <w:lang w:val="uk-UA"/>
        </w:rPr>
        <w:t>зупинення дії ухвали про забезпечення позову, якою</w:t>
      </w:r>
      <w:r w:rsidR="006E5823">
        <w:rPr>
          <w:rFonts w:ascii="Times New Roman" w:hAnsi="Times New Roman"/>
          <w:sz w:val="28"/>
          <w:szCs w:val="28"/>
          <w:lang w:val="uk-UA"/>
        </w:rPr>
        <w:t>,</w:t>
      </w:r>
      <w:r w:rsidR="00823920">
        <w:rPr>
          <w:rFonts w:ascii="Times New Roman" w:hAnsi="Times New Roman"/>
          <w:sz w:val="28"/>
          <w:szCs w:val="28"/>
          <w:lang w:val="uk-UA"/>
        </w:rPr>
        <w:t xml:space="preserve"> </w:t>
      </w:r>
      <w:r w:rsidR="006E5823">
        <w:rPr>
          <w:rFonts w:ascii="Times New Roman" w:hAnsi="Times New Roman"/>
          <w:sz w:val="28"/>
          <w:szCs w:val="28"/>
          <w:lang w:val="uk-UA"/>
        </w:rPr>
        <w:t xml:space="preserve">крім іншого, </w:t>
      </w:r>
      <w:r w:rsidR="00823920">
        <w:rPr>
          <w:rFonts w:ascii="Times New Roman" w:hAnsi="Times New Roman"/>
          <w:sz w:val="28"/>
          <w:szCs w:val="28"/>
          <w:lang w:val="uk-UA"/>
        </w:rPr>
        <w:t xml:space="preserve">було </w:t>
      </w:r>
      <w:r w:rsidR="00823920" w:rsidRPr="006E5823">
        <w:rPr>
          <w:rFonts w:ascii="Times New Roman" w:hAnsi="Times New Roman"/>
          <w:sz w:val="28"/>
          <w:szCs w:val="28"/>
          <w:lang w:val="uk-UA"/>
        </w:rPr>
        <w:t xml:space="preserve">заборонено </w:t>
      </w:r>
      <w:r w:rsidR="006E5823" w:rsidRPr="006E5823">
        <w:rPr>
          <w:rFonts w:ascii="Times New Roman" w:hAnsi="Times New Roman"/>
          <w:sz w:val="28"/>
          <w:szCs w:val="28"/>
          <w:lang w:val="uk-UA"/>
        </w:rPr>
        <w:t>Міністерству юстиції України, Департаменту державної реєстрації Міністерства юстиції України</w:t>
      </w:r>
      <w:r w:rsidR="006E5823">
        <w:rPr>
          <w:rFonts w:ascii="Times New Roman" w:hAnsi="Times New Roman"/>
          <w:sz w:val="28"/>
          <w:szCs w:val="28"/>
          <w:lang w:val="uk-UA"/>
        </w:rPr>
        <w:t xml:space="preserve"> </w:t>
      </w:r>
      <w:r w:rsidR="006E5823" w:rsidRPr="006E5823">
        <w:rPr>
          <w:rFonts w:ascii="Times New Roman" w:hAnsi="Times New Roman"/>
          <w:sz w:val="28"/>
          <w:szCs w:val="28"/>
          <w:lang w:val="uk-UA"/>
        </w:rPr>
        <w:t>здійснювати проведення державної реєстрації будь-яких п</w:t>
      </w:r>
      <w:r w:rsidR="006E5823">
        <w:rPr>
          <w:rFonts w:ascii="Times New Roman" w:hAnsi="Times New Roman"/>
          <w:sz w:val="28"/>
          <w:szCs w:val="28"/>
          <w:lang w:val="uk-UA"/>
        </w:rPr>
        <w:t xml:space="preserve">рав та/або обтяжень, </w:t>
      </w:r>
      <w:r w:rsidR="006E5823" w:rsidRPr="006E5823">
        <w:rPr>
          <w:rFonts w:ascii="Times New Roman" w:hAnsi="Times New Roman"/>
          <w:sz w:val="28"/>
          <w:szCs w:val="28"/>
          <w:lang w:val="uk-UA"/>
        </w:rPr>
        <w:t xml:space="preserve">вносити </w:t>
      </w:r>
      <w:r w:rsidR="00884AC0">
        <w:rPr>
          <w:rFonts w:ascii="Times New Roman" w:hAnsi="Times New Roman"/>
          <w:sz w:val="28"/>
          <w:szCs w:val="28"/>
          <w:lang w:val="uk-UA"/>
        </w:rPr>
        <w:t xml:space="preserve">              </w:t>
      </w:r>
      <w:r w:rsidR="006E5823" w:rsidRPr="006E5823">
        <w:rPr>
          <w:rFonts w:ascii="Times New Roman" w:hAnsi="Times New Roman"/>
          <w:sz w:val="28"/>
          <w:szCs w:val="28"/>
          <w:lang w:val="uk-UA"/>
        </w:rPr>
        <w:t xml:space="preserve">будь-які записи до Державного реєстру речових прав на нерухоме майно, зміни до таких записів та/або скасування таких записів щодо нерухомого майна, що знаходиться за </w:t>
      </w:r>
      <w:proofErr w:type="spellStart"/>
      <w:r w:rsidR="006E5823" w:rsidRPr="006E5823">
        <w:rPr>
          <w:rFonts w:ascii="Times New Roman" w:hAnsi="Times New Roman"/>
          <w:sz w:val="28"/>
          <w:szCs w:val="28"/>
          <w:lang w:val="uk-UA"/>
        </w:rPr>
        <w:t>адресою</w:t>
      </w:r>
      <w:proofErr w:type="spellEnd"/>
      <w:r w:rsidR="006E5823" w:rsidRPr="006E5823">
        <w:rPr>
          <w:rFonts w:ascii="Times New Roman" w:hAnsi="Times New Roman"/>
          <w:sz w:val="28"/>
          <w:szCs w:val="28"/>
          <w:lang w:val="uk-UA"/>
        </w:rPr>
        <w:t xml:space="preserve">: </w:t>
      </w:r>
      <w:r w:rsidR="00826EAF">
        <w:rPr>
          <w:rFonts w:ascii="Times New Roman" w:hAnsi="Times New Roman"/>
          <w:sz w:val="28"/>
          <w:szCs w:val="28"/>
          <w:lang w:val="uk-UA"/>
        </w:rPr>
        <w:t>ІНФОРМАЦІЯ</w:t>
      </w:r>
      <w:r w:rsidR="006E5823" w:rsidRPr="006E5823">
        <w:rPr>
          <w:rFonts w:ascii="Times New Roman" w:hAnsi="Times New Roman"/>
          <w:sz w:val="28"/>
          <w:szCs w:val="28"/>
          <w:lang w:val="uk-UA"/>
        </w:rPr>
        <w:t xml:space="preserve">, загальною площею </w:t>
      </w:r>
      <w:r w:rsidR="00826EAF">
        <w:rPr>
          <w:rFonts w:ascii="Times New Roman" w:hAnsi="Times New Roman"/>
          <w:sz w:val="28"/>
          <w:szCs w:val="28"/>
          <w:lang w:val="uk-UA"/>
        </w:rPr>
        <w:t>______</w:t>
      </w:r>
      <w:r w:rsidR="006E5823" w:rsidRPr="00BE46FF">
        <w:rPr>
          <w:rFonts w:ascii="Times New Roman" w:hAnsi="Times New Roman"/>
          <w:sz w:val="28"/>
          <w:szCs w:val="28"/>
          <w:lang w:val="uk-UA"/>
        </w:rPr>
        <w:t xml:space="preserve"> </w:t>
      </w:r>
      <w:proofErr w:type="spellStart"/>
      <w:r w:rsidR="006E5823" w:rsidRPr="00BE46FF">
        <w:rPr>
          <w:rFonts w:ascii="Times New Roman" w:hAnsi="Times New Roman"/>
          <w:sz w:val="28"/>
          <w:szCs w:val="28"/>
          <w:lang w:val="uk-UA"/>
        </w:rPr>
        <w:t>кв</w:t>
      </w:r>
      <w:proofErr w:type="spellEnd"/>
      <w:r w:rsidR="006E5823" w:rsidRPr="00BE46FF">
        <w:rPr>
          <w:rFonts w:ascii="Times New Roman" w:hAnsi="Times New Roman"/>
          <w:sz w:val="28"/>
          <w:szCs w:val="28"/>
          <w:lang w:val="uk-UA"/>
        </w:rPr>
        <w:t>.</w:t>
      </w:r>
      <w:r w:rsidR="001404DA">
        <w:rPr>
          <w:rFonts w:ascii="Times New Roman" w:hAnsi="Times New Roman"/>
          <w:sz w:val="28"/>
          <w:szCs w:val="28"/>
          <w:lang w:val="uk-UA"/>
        </w:rPr>
        <w:t xml:space="preserve"> </w:t>
      </w:r>
      <w:r w:rsidR="006E5823" w:rsidRPr="00BE46FF">
        <w:rPr>
          <w:rFonts w:ascii="Times New Roman" w:hAnsi="Times New Roman"/>
          <w:sz w:val="28"/>
          <w:szCs w:val="28"/>
          <w:lang w:val="uk-UA"/>
        </w:rPr>
        <w:t>м,</w:t>
      </w:r>
      <w:r>
        <w:rPr>
          <w:rFonts w:ascii="Times New Roman" w:hAnsi="Times New Roman"/>
          <w:sz w:val="28"/>
          <w:szCs w:val="28"/>
          <w:lang w:val="uk-UA"/>
        </w:rPr>
        <w:t xml:space="preserve"> надало можливість державному реєстратору Департаменту державної реєстрації Міністерства юстиції України </w:t>
      </w:r>
      <w:proofErr w:type="spellStart"/>
      <w:r>
        <w:rPr>
          <w:rFonts w:ascii="Times New Roman" w:hAnsi="Times New Roman"/>
          <w:sz w:val="28"/>
          <w:szCs w:val="28"/>
          <w:lang w:val="uk-UA"/>
        </w:rPr>
        <w:t>внести</w:t>
      </w:r>
      <w:proofErr w:type="spellEnd"/>
      <w:r>
        <w:rPr>
          <w:rFonts w:ascii="Times New Roman" w:hAnsi="Times New Roman"/>
          <w:sz w:val="28"/>
          <w:szCs w:val="28"/>
          <w:lang w:val="uk-UA"/>
        </w:rPr>
        <w:t xml:space="preserve"> відповідні записи до Державного реєстру речових прав на нерухоме майно.</w:t>
      </w:r>
    </w:p>
    <w:p w:rsidR="00CF4EE5" w:rsidRDefault="00CF4EE5" w:rsidP="00032D6F">
      <w:pPr>
        <w:ind w:firstLine="708"/>
        <w:jc w:val="both"/>
        <w:rPr>
          <w:rFonts w:ascii="Times New Roman" w:hAnsi="Times New Roman"/>
          <w:sz w:val="28"/>
          <w:szCs w:val="28"/>
          <w:lang w:val="uk-UA"/>
        </w:rPr>
      </w:pPr>
      <w:r>
        <w:rPr>
          <w:rFonts w:ascii="Times New Roman" w:hAnsi="Times New Roman"/>
          <w:sz w:val="28"/>
          <w:szCs w:val="28"/>
          <w:lang w:val="uk-UA"/>
        </w:rPr>
        <w:t>Ця обставина підтверджується витягом з Державного реєстру речових прав на нерухоме майно, сформован</w:t>
      </w:r>
      <w:r w:rsidR="00BE46FF">
        <w:rPr>
          <w:rFonts w:ascii="Times New Roman" w:hAnsi="Times New Roman"/>
          <w:sz w:val="28"/>
          <w:szCs w:val="28"/>
          <w:lang w:val="uk-UA"/>
        </w:rPr>
        <w:t>им</w:t>
      </w:r>
      <w:r>
        <w:rPr>
          <w:rFonts w:ascii="Times New Roman" w:hAnsi="Times New Roman"/>
          <w:sz w:val="28"/>
          <w:szCs w:val="28"/>
          <w:lang w:val="uk-UA"/>
        </w:rPr>
        <w:t xml:space="preserve"> 25 серпня 2020 року</w:t>
      </w:r>
      <w:r w:rsidR="00BE46FF">
        <w:rPr>
          <w:rFonts w:ascii="Times New Roman" w:hAnsi="Times New Roman"/>
          <w:sz w:val="28"/>
          <w:szCs w:val="28"/>
          <w:lang w:val="uk-UA"/>
        </w:rPr>
        <w:t>,</w:t>
      </w:r>
      <w:r>
        <w:rPr>
          <w:rFonts w:ascii="Times New Roman" w:hAnsi="Times New Roman"/>
          <w:sz w:val="28"/>
          <w:szCs w:val="28"/>
          <w:lang w:val="uk-UA"/>
        </w:rPr>
        <w:t xml:space="preserve"> у розділі «Актуальна інформація про державну реєстрацію обтяжень» якого міститься інформація про припинення 29 квітня 2020 року обтяження на майно ТОВ «</w:t>
      </w:r>
      <w:r w:rsidRPr="000E1C79">
        <w:rPr>
          <w:rFonts w:ascii="Times New Roman" w:hAnsi="Times New Roman"/>
          <w:sz w:val="28"/>
          <w:szCs w:val="28"/>
          <w:lang w:val="uk-UA"/>
        </w:rPr>
        <w:t>Міжнародна компанія з управління нерухомістю</w:t>
      </w:r>
      <w:r>
        <w:rPr>
          <w:rFonts w:ascii="Times New Roman" w:hAnsi="Times New Roman"/>
          <w:sz w:val="28"/>
          <w:szCs w:val="28"/>
          <w:lang w:val="uk-UA"/>
        </w:rPr>
        <w:t>» на підставі, у тому числі, ухвали Північного ап</w:t>
      </w:r>
      <w:r w:rsidR="001404DA">
        <w:rPr>
          <w:rFonts w:ascii="Times New Roman" w:hAnsi="Times New Roman"/>
          <w:sz w:val="28"/>
          <w:szCs w:val="28"/>
          <w:lang w:val="uk-UA"/>
        </w:rPr>
        <w:t xml:space="preserve">еляційного господарського суду </w:t>
      </w:r>
      <w:r>
        <w:rPr>
          <w:rFonts w:ascii="Times New Roman" w:hAnsi="Times New Roman"/>
          <w:sz w:val="28"/>
          <w:szCs w:val="28"/>
          <w:lang w:val="uk-UA"/>
        </w:rPr>
        <w:t xml:space="preserve">від 24 березня 2020 року у справі </w:t>
      </w:r>
      <w:r w:rsidR="00BE46FF">
        <w:rPr>
          <w:rFonts w:ascii="Times New Roman" w:hAnsi="Times New Roman"/>
          <w:sz w:val="28"/>
          <w:szCs w:val="28"/>
          <w:lang w:val="uk-UA"/>
        </w:rPr>
        <w:t xml:space="preserve">                                 № </w:t>
      </w:r>
      <w:r>
        <w:rPr>
          <w:rFonts w:ascii="Times New Roman" w:hAnsi="Times New Roman"/>
          <w:sz w:val="28"/>
          <w:szCs w:val="28"/>
          <w:lang w:val="uk-UA"/>
        </w:rPr>
        <w:t xml:space="preserve">910/1616/20. </w:t>
      </w:r>
    </w:p>
    <w:p w:rsidR="00454F5E" w:rsidRDefault="00BE46FF" w:rsidP="00E955AE">
      <w:pPr>
        <w:ind w:firstLine="708"/>
        <w:jc w:val="both"/>
        <w:rPr>
          <w:rFonts w:ascii="Times New Roman" w:hAnsi="Times New Roman"/>
          <w:sz w:val="28"/>
          <w:szCs w:val="28"/>
          <w:lang w:val="uk-UA"/>
        </w:rPr>
      </w:pPr>
      <w:r>
        <w:rPr>
          <w:rFonts w:ascii="Times New Roman" w:hAnsi="Times New Roman"/>
          <w:sz w:val="28"/>
          <w:szCs w:val="28"/>
          <w:lang w:val="uk-UA"/>
        </w:rPr>
        <w:t xml:space="preserve">Під час розгляду </w:t>
      </w:r>
      <w:r w:rsidR="00032D6F">
        <w:rPr>
          <w:rFonts w:ascii="Times New Roman" w:hAnsi="Times New Roman"/>
          <w:sz w:val="28"/>
          <w:szCs w:val="28"/>
          <w:lang w:val="uk-UA"/>
        </w:rPr>
        <w:t xml:space="preserve">дисциплінарної справи Дисциплінарною палатою Вищої ради правосуддя </w:t>
      </w:r>
      <w:r w:rsidR="008F7794">
        <w:rPr>
          <w:rFonts w:ascii="Times New Roman" w:hAnsi="Times New Roman"/>
          <w:sz w:val="28"/>
          <w:szCs w:val="28"/>
          <w:lang w:val="uk-UA"/>
        </w:rPr>
        <w:t xml:space="preserve">знайшли підтвердження </w:t>
      </w:r>
      <w:r w:rsidR="00032D6F">
        <w:rPr>
          <w:rFonts w:ascii="Times New Roman" w:hAnsi="Times New Roman"/>
          <w:sz w:val="28"/>
          <w:szCs w:val="28"/>
          <w:lang w:val="uk-UA"/>
        </w:rPr>
        <w:t>доводи представників суддів про наявн</w:t>
      </w:r>
      <w:r w:rsidR="00884AC0">
        <w:rPr>
          <w:rFonts w:ascii="Times New Roman" w:hAnsi="Times New Roman"/>
          <w:sz w:val="28"/>
          <w:szCs w:val="28"/>
          <w:lang w:val="uk-UA"/>
        </w:rPr>
        <w:t>ість</w:t>
      </w:r>
      <w:r w:rsidR="00032D6F">
        <w:rPr>
          <w:rFonts w:ascii="Times New Roman" w:hAnsi="Times New Roman"/>
          <w:sz w:val="28"/>
          <w:szCs w:val="28"/>
          <w:lang w:val="uk-UA"/>
        </w:rPr>
        <w:t xml:space="preserve"> спорів щодо визначення власника</w:t>
      </w:r>
      <w:r w:rsidR="00032D6F" w:rsidRPr="00032D6F">
        <w:rPr>
          <w:rFonts w:ascii="Times New Roman" w:hAnsi="Times New Roman"/>
          <w:sz w:val="28"/>
          <w:szCs w:val="28"/>
          <w:lang w:val="uk-UA"/>
        </w:rPr>
        <w:t xml:space="preserve"> </w:t>
      </w:r>
      <w:r w:rsidR="00032D6F" w:rsidRPr="000E1C79">
        <w:rPr>
          <w:rFonts w:ascii="Times New Roman" w:hAnsi="Times New Roman"/>
          <w:sz w:val="28"/>
          <w:szCs w:val="28"/>
          <w:lang w:val="uk-UA"/>
        </w:rPr>
        <w:t>не</w:t>
      </w:r>
      <w:r w:rsidR="00032D6F">
        <w:rPr>
          <w:rFonts w:ascii="Times New Roman" w:hAnsi="Times New Roman"/>
          <w:sz w:val="28"/>
          <w:szCs w:val="28"/>
          <w:lang w:val="uk-UA"/>
        </w:rPr>
        <w:t xml:space="preserve">рухомого майна, </w:t>
      </w:r>
      <w:r w:rsidR="00032D6F" w:rsidRPr="000E1C79">
        <w:rPr>
          <w:rFonts w:ascii="Times New Roman" w:hAnsi="Times New Roman"/>
          <w:sz w:val="28"/>
          <w:szCs w:val="28"/>
          <w:lang w:val="uk-UA"/>
        </w:rPr>
        <w:t xml:space="preserve">яке знаходиться за </w:t>
      </w:r>
      <w:proofErr w:type="spellStart"/>
      <w:r w:rsidR="00032D6F" w:rsidRPr="000E1C79">
        <w:rPr>
          <w:rFonts w:ascii="Times New Roman" w:hAnsi="Times New Roman"/>
          <w:sz w:val="28"/>
          <w:szCs w:val="28"/>
          <w:lang w:val="uk-UA"/>
        </w:rPr>
        <w:t>адресою</w:t>
      </w:r>
      <w:proofErr w:type="spellEnd"/>
      <w:r w:rsidR="00032D6F" w:rsidRPr="000E1C79">
        <w:rPr>
          <w:rFonts w:ascii="Times New Roman" w:hAnsi="Times New Roman"/>
          <w:sz w:val="28"/>
          <w:szCs w:val="28"/>
          <w:lang w:val="uk-UA"/>
        </w:rPr>
        <w:t xml:space="preserve">: </w:t>
      </w:r>
      <w:r w:rsidR="00826EAF">
        <w:rPr>
          <w:rFonts w:ascii="Times New Roman" w:hAnsi="Times New Roman"/>
          <w:sz w:val="28"/>
          <w:szCs w:val="28"/>
          <w:lang w:val="uk-UA"/>
        </w:rPr>
        <w:t>ІНФОРМАЦІЯ</w:t>
      </w:r>
      <w:r w:rsidR="00454F5E">
        <w:rPr>
          <w:rFonts w:ascii="Times New Roman" w:hAnsi="Times New Roman"/>
          <w:sz w:val="28"/>
          <w:szCs w:val="28"/>
          <w:lang w:val="uk-UA"/>
        </w:rPr>
        <w:t>.</w:t>
      </w:r>
    </w:p>
    <w:p w:rsidR="008F7794" w:rsidRDefault="00BE46FF" w:rsidP="00E955AE">
      <w:pPr>
        <w:ind w:firstLine="708"/>
        <w:jc w:val="both"/>
        <w:rPr>
          <w:rFonts w:ascii="Times New Roman" w:hAnsi="Times New Roman"/>
          <w:sz w:val="28"/>
          <w:szCs w:val="28"/>
          <w:lang w:val="uk-UA"/>
        </w:rPr>
      </w:pPr>
      <w:r>
        <w:rPr>
          <w:rFonts w:ascii="Times New Roman" w:hAnsi="Times New Roman"/>
          <w:sz w:val="28"/>
          <w:szCs w:val="28"/>
          <w:lang w:val="uk-UA"/>
        </w:rPr>
        <w:t>Із</w:t>
      </w:r>
      <w:r w:rsidR="00454F5E">
        <w:rPr>
          <w:rFonts w:ascii="Times New Roman" w:hAnsi="Times New Roman"/>
          <w:sz w:val="28"/>
          <w:szCs w:val="28"/>
          <w:lang w:val="uk-UA"/>
        </w:rPr>
        <w:t xml:space="preserve"> цього приводу варто за</w:t>
      </w:r>
      <w:r w:rsidR="00884AC0">
        <w:rPr>
          <w:rFonts w:ascii="Times New Roman" w:hAnsi="Times New Roman"/>
          <w:sz w:val="28"/>
          <w:szCs w:val="28"/>
          <w:lang w:val="uk-UA"/>
        </w:rPr>
        <w:t>з</w:t>
      </w:r>
      <w:r w:rsidR="00454F5E">
        <w:rPr>
          <w:rFonts w:ascii="Times New Roman" w:hAnsi="Times New Roman"/>
          <w:sz w:val="28"/>
          <w:szCs w:val="28"/>
          <w:lang w:val="uk-UA"/>
        </w:rPr>
        <w:t xml:space="preserve">начити, що вирішення спору про право власності на майно та встановлення порушень при набутті такого права належить до компетенції суду під час розгляду справ по суті, Третьою Дисциплінарною палатою встановлено, що </w:t>
      </w:r>
      <w:r w:rsidR="00A97C8D" w:rsidRPr="006E5823">
        <w:rPr>
          <w:rFonts w:ascii="Times New Roman" w:hAnsi="Times New Roman"/>
          <w:sz w:val="28"/>
          <w:szCs w:val="28"/>
          <w:lang w:val="uk-UA"/>
        </w:rPr>
        <w:t>нерухом</w:t>
      </w:r>
      <w:r w:rsidR="00A97C8D">
        <w:rPr>
          <w:rFonts w:ascii="Times New Roman" w:hAnsi="Times New Roman"/>
          <w:sz w:val="28"/>
          <w:szCs w:val="28"/>
          <w:lang w:val="uk-UA"/>
        </w:rPr>
        <w:t>е</w:t>
      </w:r>
      <w:r w:rsidR="00A97C8D" w:rsidRPr="006E5823">
        <w:rPr>
          <w:rFonts w:ascii="Times New Roman" w:hAnsi="Times New Roman"/>
          <w:sz w:val="28"/>
          <w:szCs w:val="28"/>
          <w:lang w:val="uk-UA"/>
        </w:rPr>
        <w:t xml:space="preserve"> майн</w:t>
      </w:r>
      <w:r w:rsidR="00A97C8D">
        <w:rPr>
          <w:rFonts w:ascii="Times New Roman" w:hAnsi="Times New Roman"/>
          <w:sz w:val="28"/>
          <w:szCs w:val="28"/>
          <w:lang w:val="uk-UA"/>
        </w:rPr>
        <w:t>о</w:t>
      </w:r>
      <w:r w:rsidR="00A97C8D" w:rsidRPr="006E5823">
        <w:rPr>
          <w:rFonts w:ascii="Times New Roman" w:hAnsi="Times New Roman"/>
          <w:sz w:val="28"/>
          <w:szCs w:val="28"/>
          <w:lang w:val="uk-UA"/>
        </w:rPr>
        <w:t xml:space="preserve">, </w:t>
      </w:r>
      <w:r w:rsidR="00884AC0">
        <w:rPr>
          <w:rFonts w:ascii="Times New Roman" w:hAnsi="Times New Roman"/>
          <w:sz w:val="28"/>
          <w:szCs w:val="28"/>
          <w:lang w:val="uk-UA"/>
        </w:rPr>
        <w:t>яке</w:t>
      </w:r>
      <w:r w:rsidR="00A97C8D" w:rsidRPr="006E5823">
        <w:rPr>
          <w:rFonts w:ascii="Times New Roman" w:hAnsi="Times New Roman"/>
          <w:sz w:val="28"/>
          <w:szCs w:val="28"/>
          <w:lang w:val="uk-UA"/>
        </w:rPr>
        <w:t xml:space="preserve"> знаходиться за </w:t>
      </w:r>
      <w:proofErr w:type="spellStart"/>
      <w:r w:rsidR="00A97C8D" w:rsidRPr="006E5823">
        <w:rPr>
          <w:rFonts w:ascii="Times New Roman" w:hAnsi="Times New Roman"/>
          <w:sz w:val="28"/>
          <w:szCs w:val="28"/>
          <w:lang w:val="uk-UA"/>
        </w:rPr>
        <w:t>адресою</w:t>
      </w:r>
      <w:proofErr w:type="spellEnd"/>
      <w:r w:rsidR="00A97C8D" w:rsidRPr="006E5823">
        <w:rPr>
          <w:rFonts w:ascii="Times New Roman" w:hAnsi="Times New Roman"/>
          <w:sz w:val="28"/>
          <w:szCs w:val="28"/>
          <w:lang w:val="uk-UA"/>
        </w:rPr>
        <w:t xml:space="preserve">: </w:t>
      </w:r>
      <w:r w:rsidR="00A97C8D">
        <w:rPr>
          <w:rFonts w:ascii="Times New Roman" w:hAnsi="Times New Roman"/>
          <w:sz w:val="28"/>
          <w:szCs w:val="28"/>
          <w:lang w:val="uk-UA"/>
        </w:rPr>
        <w:t xml:space="preserve">                          </w:t>
      </w:r>
      <w:r w:rsidR="00826EAF">
        <w:rPr>
          <w:rFonts w:ascii="Times New Roman" w:hAnsi="Times New Roman"/>
          <w:sz w:val="28"/>
          <w:szCs w:val="28"/>
          <w:lang w:val="uk-UA"/>
        </w:rPr>
        <w:lastRenderedPageBreak/>
        <w:t>ІНФОРМАЦІЯ</w:t>
      </w:r>
      <w:r>
        <w:rPr>
          <w:rFonts w:ascii="Times New Roman" w:hAnsi="Times New Roman"/>
          <w:sz w:val="28"/>
          <w:szCs w:val="28"/>
          <w:lang w:val="uk-UA"/>
        </w:rPr>
        <w:t>,</w:t>
      </w:r>
      <w:r w:rsidR="00A97C8D">
        <w:rPr>
          <w:rFonts w:ascii="Times New Roman" w:hAnsi="Times New Roman"/>
          <w:sz w:val="28"/>
          <w:szCs w:val="28"/>
          <w:lang w:val="uk-UA"/>
        </w:rPr>
        <w:t xml:space="preserve"> є предметом різних </w:t>
      </w:r>
      <w:r w:rsidR="00884AC0">
        <w:rPr>
          <w:rFonts w:ascii="Times New Roman" w:hAnsi="Times New Roman"/>
          <w:sz w:val="28"/>
          <w:szCs w:val="28"/>
          <w:lang w:val="uk-UA"/>
        </w:rPr>
        <w:t xml:space="preserve">судових </w:t>
      </w:r>
      <w:r w:rsidR="00A97C8D">
        <w:rPr>
          <w:rFonts w:ascii="Times New Roman" w:hAnsi="Times New Roman"/>
          <w:sz w:val="28"/>
          <w:szCs w:val="28"/>
          <w:lang w:val="uk-UA"/>
        </w:rPr>
        <w:t xml:space="preserve">спорів, у тому числі щодо визначення його власника. Вказане виключає можливість стверджувати, що постановлена суддями </w:t>
      </w:r>
      <w:r w:rsidR="00A97C8D" w:rsidRPr="00334A86">
        <w:rPr>
          <w:rFonts w:ascii="Times New Roman" w:hAnsi="Times New Roman"/>
          <w:sz w:val="28"/>
          <w:szCs w:val="28"/>
          <w:lang w:val="uk-UA"/>
        </w:rPr>
        <w:t>Яковлєв</w:t>
      </w:r>
      <w:r w:rsidR="00A97C8D">
        <w:rPr>
          <w:rFonts w:ascii="Times New Roman" w:hAnsi="Times New Roman"/>
          <w:sz w:val="28"/>
          <w:szCs w:val="28"/>
          <w:lang w:val="uk-UA"/>
        </w:rPr>
        <w:t xml:space="preserve">им М.Л., </w:t>
      </w:r>
      <w:proofErr w:type="spellStart"/>
      <w:r w:rsidR="00A97C8D">
        <w:rPr>
          <w:rFonts w:ascii="Times New Roman" w:hAnsi="Times New Roman"/>
          <w:sz w:val="28"/>
          <w:szCs w:val="28"/>
          <w:lang w:val="uk-UA"/>
        </w:rPr>
        <w:t>Шапталою</w:t>
      </w:r>
      <w:proofErr w:type="spellEnd"/>
      <w:r w:rsidR="00A97C8D">
        <w:rPr>
          <w:rFonts w:ascii="Times New Roman" w:hAnsi="Times New Roman"/>
          <w:sz w:val="28"/>
          <w:szCs w:val="28"/>
          <w:lang w:val="uk-UA"/>
        </w:rPr>
        <w:t xml:space="preserve"> Є.Ю., </w:t>
      </w:r>
      <w:proofErr w:type="spellStart"/>
      <w:r w:rsidR="00A97C8D" w:rsidRPr="00334A86">
        <w:rPr>
          <w:rFonts w:ascii="Times New Roman" w:hAnsi="Times New Roman"/>
          <w:sz w:val="28"/>
          <w:szCs w:val="28"/>
          <w:lang w:val="uk-UA"/>
        </w:rPr>
        <w:t>Куксов</w:t>
      </w:r>
      <w:r w:rsidR="00A97C8D">
        <w:rPr>
          <w:rFonts w:ascii="Times New Roman" w:hAnsi="Times New Roman"/>
          <w:sz w:val="28"/>
          <w:szCs w:val="28"/>
          <w:lang w:val="uk-UA"/>
        </w:rPr>
        <w:t>им</w:t>
      </w:r>
      <w:proofErr w:type="spellEnd"/>
      <w:r w:rsidR="00A97C8D">
        <w:rPr>
          <w:rFonts w:ascii="Times New Roman" w:hAnsi="Times New Roman"/>
          <w:sz w:val="28"/>
          <w:szCs w:val="28"/>
          <w:lang w:val="uk-UA"/>
        </w:rPr>
        <w:t xml:space="preserve"> </w:t>
      </w:r>
      <w:r w:rsidR="00A97C8D" w:rsidRPr="00334A86">
        <w:rPr>
          <w:rFonts w:ascii="Times New Roman" w:hAnsi="Times New Roman"/>
          <w:sz w:val="28"/>
          <w:szCs w:val="28"/>
          <w:lang w:val="uk-UA"/>
        </w:rPr>
        <w:t xml:space="preserve"> В.В.</w:t>
      </w:r>
      <w:r w:rsidR="00A97C8D">
        <w:rPr>
          <w:rFonts w:ascii="Times New Roman" w:hAnsi="Times New Roman"/>
          <w:sz w:val="28"/>
          <w:szCs w:val="28"/>
          <w:lang w:val="uk-UA"/>
        </w:rPr>
        <w:t xml:space="preserve"> ухвал</w:t>
      </w:r>
      <w:r w:rsidR="00F90373">
        <w:rPr>
          <w:rFonts w:ascii="Times New Roman" w:hAnsi="Times New Roman"/>
          <w:sz w:val="28"/>
          <w:szCs w:val="28"/>
          <w:lang w:val="uk-UA"/>
        </w:rPr>
        <w:t xml:space="preserve">а </w:t>
      </w:r>
      <w:r w:rsidR="00A97C8D">
        <w:rPr>
          <w:rFonts w:ascii="Times New Roman" w:hAnsi="Times New Roman"/>
          <w:sz w:val="28"/>
          <w:szCs w:val="28"/>
          <w:lang w:val="uk-UA"/>
        </w:rPr>
        <w:t>від  24 березня 2020 року вплинула на</w:t>
      </w:r>
      <w:r w:rsidR="008F7794">
        <w:rPr>
          <w:rFonts w:ascii="Times New Roman" w:hAnsi="Times New Roman"/>
          <w:sz w:val="28"/>
          <w:szCs w:val="28"/>
          <w:lang w:val="uk-UA"/>
        </w:rPr>
        <w:t xml:space="preserve"> порушення права </w:t>
      </w:r>
      <w:r w:rsidR="00884AC0">
        <w:rPr>
          <w:rFonts w:ascii="Times New Roman" w:hAnsi="Times New Roman"/>
          <w:sz w:val="28"/>
          <w:szCs w:val="28"/>
          <w:lang w:val="uk-UA"/>
        </w:rPr>
        <w:t xml:space="preserve">власності </w:t>
      </w:r>
      <w:r w:rsidR="006B5CF1">
        <w:rPr>
          <w:rFonts w:ascii="Times New Roman" w:hAnsi="Times New Roman"/>
          <w:sz w:val="28"/>
          <w:szCs w:val="28"/>
          <w:lang w:val="uk-UA"/>
        </w:rPr>
        <w:t xml:space="preserve">ТОВ </w:t>
      </w:r>
      <w:r w:rsidR="008F7794">
        <w:rPr>
          <w:rFonts w:ascii="Times New Roman" w:hAnsi="Times New Roman"/>
          <w:sz w:val="28"/>
          <w:szCs w:val="28"/>
          <w:lang w:val="uk-UA"/>
        </w:rPr>
        <w:t>«</w:t>
      </w:r>
      <w:r w:rsidR="008F7794" w:rsidRPr="000E1C79">
        <w:rPr>
          <w:rFonts w:ascii="Times New Roman" w:hAnsi="Times New Roman"/>
          <w:sz w:val="28"/>
          <w:szCs w:val="28"/>
          <w:lang w:val="uk-UA"/>
        </w:rPr>
        <w:t>Міжнародна компанія з управління нерухомістю</w:t>
      </w:r>
      <w:r w:rsidR="008F7794">
        <w:rPr>
          <w:rFonts w:ascii="Times New Roman" w:hAnsi="Times New Roman"/>
          <w:sz w:val="28"/>
          <w:szCs w:val="28"/>
          <w:lang w:val="uk-UA"/>
        </w:rPr>
        <w:t>», гарантован</w:t>
      </w:r>
      <w:r>
        <w:rPr>
          <w:rFonts w:ascii="Times New Roman" w:hAnsi="Times New Roman"/>
          <w:sz w:val="28"/>
          <w:szCs w:val="28"/>
          <w:lang w:val="uk-UA"/>
        </w:rPr>
        <w:t>ого</w:t>
      </w:r>
      <w:r w:rsidR="008F7794">
        <w:rPr>
          <w:rFonts w:ascii="Times New Roman" w:hAnsi="Times New Roman"/>
          <w:sz w:val="28"/>
          <w:szCs w:val="28"/>
          <w:lang w:val="uk-UA"/>
        </w:rPr>
        <w:t xml:space="preserve"> </w:t>
      </w:r>
      <w:r>
        <w:rPr>
          <w:rFonts w:ascii="Times New Roman" w:hAnsi="Times New Roman"/>
          <w:sz w:val="28"/>
          <w:szCs w:val="28"/>
          <w:lang w:val="uk-UA"/>
        </w:rPr>
        <w:t>Першим п</w:t>
      </w:r>
      <w:r w:rsidR="008F7794">
        <w:rPr>
          <w:rFonts w:ascii="Times New Roman" w:hAnsi="Times New Roman"/>
          <w:sz w:val="28"/>
          <w:szCs w:val="28"/>
          <w:lang w:val="uk-UA"/>
        </w:rPr>
        <w:t xml:space="preserve">ротоколом </w:t>
      </w:r>
      <w:r>
        <w:rPr>
          <w:rFonts w:ascii="Times New Roman" w:hAnsi="Times New Roman"/>
          <w:sz w:val="28"/>
          <w:szCs w:val="28"/>
          <w:lang w:val="uk-UA"/>
        </w:rPr>
        <w:t xml:space="preserve">до </w:t>
      </w:r>
      <w:r w:rsidR="008F7794">
        <w:rPr>
          <w:rFonts w:ascii="Times New Roman" w:hAnsi="Times New Roman"/>
          <w:sz w:val="28"/>
          <w:szCs w:val="28"/>
          <w:lang w:val="uk-UA"/>
        </w:rPr>
        <w:t>Конвенції.</w:t>
      </w:r>
    </w:p>
    <w:p w:rsidR="00E955AE" w:rsidRDefault="008F7794" w:rsidP="00E955AE">
      <w:pPr>
        <w:ind w:firstLine="708"/>
        <w:jc w:val="both"/>
        <w:rPr>
          <w:rFonts w:ascii="Times New Roman" w:hAnsi="Times New Roman"/>
          <w:sz w:val="28"/>
          <w:szCs w:val="28"/>
          <w:lang w:val="uk-UA"/>
        </w:rPr>
      </w:pPr>
      <w:r>
        <w:rPr>
          <w:rFonts w:ascii="Times New Roman" w:hAnsi="Times New Roman"/>
          <w:sz w:val="28"/>
          <w:szCs w:val="28"/>
          <w:lang w:val="uk-UA"/>
        </w:rPr>
        <w:t>О</w:t>
      </w:r>
      <w:r w:rsidR="00032D6F">
        <w:rPr>
          <w:rFonts w:ascii="Times New Roman" w:hAnsi="Times New Roman"/>
          <w:sz w:val="28"/>
          <w:szCs w:val="28"/>
          <w:lang w:val="uk-UA"/>
        </w:rPr>
        <w:t>днак вказана обставин</w:t>
      </w:r>
      <w:r w:rsidR="00884AC0">
        <w:rPr>
          <w:rFonts w:ascii="Times New Roman" w:hAnsi="Times New Roman"/>
          <w:sz w:val="28"/>
          <w:szCs w:val="28"/>
          <w:lang w:val="uk-UA"/>
        </w:rPr>
        <w:t>а</w:t>
      </w:r>
      <w:r w:rsidR="00032D6F">
        <w:rPr>
          <w:rFonts w:ascii="Times New Roman" w:hAnsi="Times New Roman"/>
          <w:sz w:val="28"/>
          <w:szCs w:val="28"/>
          <w:lang w:val="uk-UA"/>
        </w:rPr>
        <w:t xml:space="preserve"> </w:t>
      </w:r>
      <w:r w:rsidR="00BE46FF">
        <w:rPr>
          <w:rFonts w:ascii="Times New Roman" w:hAnsi="Times New Roman"/>
          <w:sz w:val="28"/>
          <w:szCs w:val="28"/>
          <w:lang w:val="uk-UA"/>
        </w:rPr>
        <w:t xml:space="preserve">жодним </w:t>
      </w:r>
      <w:r w:rsidR="00032D6F">
        <w:rPr>
          <w:rFonts w:ascii="Times New Roman" w:hAnsi="Times New Roman"/>
          <w:sz w:val="28"/>
          <w:szCs w:val="28"/>
          <w:lang w:val="uk-UA"/>
        </w:rPr>
        <w:t xml:space="preserve">чином не спростовує допущення суддями </w:t>
      </w:r>
      <w:r w:rsidR="00032D6F" w:rsidRPr="00334A86">
        <w:rPr>
          <w:rFonts w:ascii="Times New Roman" w:hAnsi="Times New Roman"/>
          <w:sz w:val="28"/>
          <w:szCs w:val="28"/>
          <w:lang w:val="uk-UA"/>
        </w:rPr>
        <w:t>Яковлєв</w:t>
      </w:r>
      <w:r w:rsidR="00032D6F">
        <w:rPr>
          <w:rFonts w:ascii="Times New Roman" w:hAnsi="Times New Roman"/>
          <w:sz w:val="28"/>
          <w:szCs w:val="28"/>
          <w:lang w:val="uk-UA"/>
        </w:rPr>
        <w:t>им</w:t>
      </w:r>
      <w:r>
        <w:rPr>
          <w:rFonts w:ascii="Times New Roman" w:hAnsi="Times New Roman"/>
          <w:sz w:val="28"/>
          <w:szCs w:val="28"/>
          <w:lang w:val="uk-UA"/>
        </w:rPr>
        <w:t xml:space="preserve"> М.Л., </w:t>
      </w:r>
      <w:proofErr w:type="spellStart"/>
      <w:r w:rsidR="00032D6F">
        <w:rPr>
          <w:rFonts w:ascii="Times New Roman" w:hAnsi="Times New Roman"/>
          <w:sz w:val="28"/>
          <w:szCs w:val="28"/>
          <w:lang w:val="uk-UA"/>
        </w:rPr>
        <w:t>Шапталою</w:t>
      </w:r>
      <w:proofErr w:type="spellEnd"/>
      <w:r w:rsidR="00032D6F">
        <w:rPr>
          <w:rFonts w:ascii="Times New Roman" w:hAnsi="Times New Roman"/>
          <w:sz w:val="28"/>
          <w:szCs w:val="28"/>
          <w:lang w:val="uk-UA"/>
        </w:rPr>
        <w:t xml:space="preserve"> Є.Ю., </w:t>
      </w:r>
      <w:proofErr w:type="spellStart"/>
      <w:r w:rsidR="00032D6F" w:rsidRPr="00334A86">
        <w:rPr>
          <w:rFonts w:ascii="Times New Roman" w:hAnsi="Times New Roman"/>
          <w:sz w:val="28"/>
          <w:szCs w:val="28"/>
          <w:lang w:val="uk-UA"/>
        </w:rPr>
        <w:t>Куксов</w:t>
      </w:r>
      <w:r w:rsidR="00CF4EE5">
        <w:rPr>
          <w:rFonts w:ascii="Times New Roman" w:hAnsi="Times New Roman"/>
          <w:sz w:val="28"/>
          <w:szCs w:val="28"/>
          <w:lang w:val="uk-UA"/>
        </w:rPr>
        <w:t>им</w:t>
      </w:r>
      <w:proofErr w:type="spellEnd"/>
      <w:r w:rsidR="00CF4EE5">
        <w:rPr>
          <w:rFonts w:ascii="Times New Roman" w:hAnsi="Times New Roman"/>
          <w:sz w:val="28"/>
          <w:szCs w:val="28"/>
          <w:lang w:val="uk-UA"/>
        </w:rPr>
        <w:t xml:space="preserve"> </w:t>
      </w:r>
      <w:r w:rsidR="00032D6F" w:rsidRPr="00334A86">
        <w:rPr>
          <w:rFonts w:ascii="Times New Roman" w:hAnsi="Times New Roman"/>
          <w:sz w:val="28"/>
          <w:szCs w:val="28"/>
          <w:lang w:val="uk-UA"/>
        </w:rPr>
        <w:t>В.В.</w:t>
      </w:r>
      <w:r w:rsidR="00032D6F">
        <w:rPr>
          <w:rFonts w:ascii="Times New Roman" w:hAnsi="Times New Roman"/>
          <w:sz w:val="28"/>
          <w:szCs w:val="28"/>
          <w:lang w:val="uk-UA"/>
        </w:rPr>
        <w:t xml:space="preserve"> порушень норм господарського процесуального права, які вчинені всупереч </w:t>
      </w:r>
      <w:r w:rsidR="00BE46FF">
        <w:rPr>
          <w:rFonts w:ascii="Times New Roman" w:hAnsi="Times New Roman"/>
          <w:sz w:val="28"/>
          <w:szCs w:val="28"/>
          <w:lang w:val="uk-UA"/>
        </w:rPr>
        <w:t xml:space="preserve">основній </w:t>
      </w:r>
      <w:r w:rsidR="00032D6F">
        <w:rPr>
          <w:rFonts w:ascii="Times New Roman" w:hAnsi="Times New Roman"/>
          <w:sz w:val="28"/>
          <w:szCs w:val="28"/>
          <w:lang w:val="uk-UA"/>
        </w:rPr>
        <w:t>мет</w:t>
      </w:r>
      <w:r w:rsidR="00BE46FF">
        <w:rPr>
          <w:rFonts w:ascii="Times New Roman" w:hAnsi="Times New Roman"/>
          <w:sz w:val="28"/>
          <w:szCs w:val="28"/>
          <w:lang w:val="uk-UA"/>
        </w:rPr>
        <w:t>і</w:t>
      </w:r>
      <w:r w:rsidR="00032D6F">
        <w:rPr>
          <w:rFonts w:ascii="Times New Roman" w:hAnsi="Times New Roman"/>
          <w:sz w:val="28"/>
          <w:szCs w:val="28"/>
          <w:lang w:val="uk-UA"/>
        </w:rPr>
        <w:t xml:space="preserve"> забезпечення позову</w:t>
      </w:r>
      <w:r w:rsidR="00E955AE">
        <w:rPr>
          <w:rFonts w:ascii="Times New Roman" w:hAnsi="Times New Roman"/>
          <w:sz w:val="28"/>
          <w:szCs w:val="28"/>
          <w:lang w:val="uk-UA"/>
        </w:rPr>
        <w:t xml:space="preserve"> та</w:t>
      </w:r>
      <w:r w:rsidR="00BE46FF">
        <w:rPr>
          <w:rFonts w:ascii="Times New Roman" w:hAnsi="Times New Roman"/>
          <w:sz w:val="28"/>
          <w:szCs w:val="28"/>
          <w:lang w:val="uk-UA"/>
        </w:rPr>
        <w:t>,</w:t>
      </w:r>
      <w:r w:rsidR="00E955AE">
        <w:rPr>
          <w:rFonts w:ascii="Times New Roman" w:hAnsi="Times New Roman"/>
          <w:sz w:val="28"/>
          <w:szCs w:val="28"/>
          <w:lang w:val="uk-UA"/>
        </w:rPr>
        <w:t xml:space="preserve"> як наслідок</w:t>
      </w:r>
      <w:r w:rsidR="00BE46FF">
        <w:rPr>
          <w:rFonts w:ascii="Times New Roman" w:hAnsi="Times New Roman"/>
          <w:sz w:val="28"/>
          <w:szCs w:val="28"/>
          <w:lang w:val="uk-UA"/>
        </w:rPr>
        <w:t>,</w:t>
      </w:r>
      <w:r w:rsidR="00E955AE">
        <w:rPr>
          <w:rFonts w:ascii="Times New Roman" w:hAnsi="Times New Roman"/>
          <w:sz w:val="28"/>
          <w:szCs w:val="28"/>
          <w:lang w:val="uk-UA"/>
        </w:rPr>
        <w:t xml:space="preserve"> порушення </w:t>
      </w:r>
      <w:r w:rsidR="00E955AE" w:rsidRPr="00334A86">
        <w:rPr>
          <w:rFonts w:ascii="Times New Roman" w:hAnsi="Times New Roman"/>
          <w:bCs/>
          <w:sz w:val="28"/>
          <w:szCs w:val="28"/>
          <w:lang w:val="uk-UA"/>
        </w:rPr>
        <w:t>прав</w:t>
      </w:r>
      <w:r w:rsidR="00E955AE">
        <w:rPr>
          <w:rFonts w:ascii="Times New Roman" w:hAnsi="Times New Roman"/>
          <w:bCs/>
          <w:sz w:val="28"/>
          <w:szCs w:val="28"/>
          <w:lang w:val="uk-UA"/>
        </w:rPr>
        <w:t>а</w:t>
      </w:r>
      <w:r w:rsidR="00E955AE" w:rsidRPr="00334A86">
        <w:rPr>
          <w:rFonts w:ascii="Times New Roman" w:hAnsi="Times New Roman"/>
          <w:bCs/>
          <w:sz w:val="28"/>
          <w:szCs w:val="28"/>
          <w:lang w:val="uk-UA"/>
        </w:rPr>
        <w:t xml:space="preserve"> на розгляд справи судом, встановленим законом.</w:t>
      </w:r>
    </w:p>
    <w:p w:rsidR="00E955AE" w:rsidRPr="00070A49" w:rsidRDefault="00E955AE" w:rsidP="00E955AE">
      <w:pPr>
        <w:ind w:right="6" w:firstLine="709"/>
        <w:jc w:val="both"/>
        <w:rPr>
          <w:rFonts w:ascii="Times New Roman" w:hAnsi="Times New Roman"/>
          <w:sz w:val="28"/>
          <w:szCs w:val="28"/>
          <w:lang w:val="uk-UA"/>
        </w:rPr>
      </w:pPr>
      <w:r w:rsidRPr="00070A49">
        <w:rPr>
          <w:rFonts w:ascii="Times New Roman" w:hAnsi="Times New Roman"/>
          <w:sz w:val="28"/>
          <w:szCs w:val="28"/>
          <w:lang w:val="uk-UA"/>
        </w:rPr>
        <w:t>При цьому матеріали дисциплінарної справи не дають підстав для висновку, що встановлені Третьою Дисциплінарною палатою Вищої ради правосуддя порушення допущені суддями умисно, однак характер цих порушень вказує на те, що вони виходять за межі простої суддівської помилки</w:t>
      </w:r>
      <w:r w:rsidRPr="00070A49">
        <w:rPr>
          <w:lang w:val="uk-UA"/>
        </w:rPr>
        <w:t>.</w:t>
      </w:r>
    </w:p>
    <w:p w:rsidR="000172E6" w:rsidRPr="00EE6724" w:rsidRDefault="00573ACD" w:rsidP="00E955AE">
      <w:pPr>
        <w:ind w:firstLine="708"/>
        <w:jc w:val="both"/>
        <w:rPr>
          <w:rFonts w:ascii="Times New Roman" w:hAnsi="Times New Roman"/>
          <w:sz w:val="28"/>
          <w:szCs w:val="28"/>
          <w:lang w:val="uk-UA"/>
        </w:rPr>
      </w:pPr>
      <w:r>
        <w:rPr>
          <w:rFonts w:ascii="Times New Roman" w:hAnsi="Times New Roman"/>
          <w:sz w:val="28"/>
          <w:szCs w:val="28"/>
          <w:lang w:val="uk-UA"/>
        </w:rPr>
        <w:t>Таким чином,</w:t>
      </w:r>
      <w:r w:rsidRPr="00334A86">
        <w:rPr>
          <w:rFonts w:ascii="Times New Roman" w:hAnsi="Times New Roman"/>
          <w:sz w:val="28"/>
          <w:szCs w:val="28"/>
          <w:lang w:val="uk-UA"/>
        </w:rPr>
        <w:t xml:space="preserve"> допущені суддями</w:t>
      </w:r>
      <w:r w:rsidRPr="00B82C1E">
        <w:rPr>
          <w:rFonts w:ascii="Times New Roman" w:hAnsi="Times New Roman"/>
          <w:sz w:val="28"/>
          <w:szCs w:val="28"/>
          <w:lang w:val="uk-UA"/>
        </w:rPr>
        <w:t xml:space="preserve"> </w:t>
      </w:r>
      <w:r w:rsidRPr="00334A86">
        <w:rPr>
          <w:rFonts w:ascii="Times New Roman" w:hAnsi="Times New Roman"/>
          <w:sz w:val="28"/>
          <w:szCs w:val="28"/>
          <w:lang w:val="uk-UA"/>
        </w:rPr>
        <w:t xml:space="preserve">Яковлєвим М.Л., </w:t>
      </w:r>
      <w:proofErr w:type="spellStart"/>
      <w:r w:rsidRPr="00334A86">
        <w:rPr>
          <w:rFonts w:ascii="Times New Roman" w:hAnsi="Times New Roman"/>
          <w:sz w:val="28"/>
          <w:szCs w:val="28"/>
          <w:lang w:val="uk-UA"/>
        </w:rPr>
        <w:t>Шапталою</w:t>
      </w:r>
      <w:proofErr w:type="spellEnd"/>
      <w:r w:rsidRPr="00334A86">
        <w:rPr>
          <w:rFonts w:ascii="Times New Roman" w:hAnsi="Times New Roman"/>
          <w:sz w:val="28"/>
          <w:szCs w:val="28"/>
          <w:lang w:val="uk-UA"/>
        </w:rPr>
        <w:t xml:space="preserve"> Є.Ю., </w:t>
      </w:r>
      <w:proofErr w:type="spellStart"/>
      <w:r w:rsidRPr="00334A86">
        <w:rPr>
          <w:rFonts w:ascii="Times New Roman" w:hAnsi="Times New Roman"/>
          <w:sz w:val="28"/>
          <w:szCs w:val="28"/>
          <w:lang w:val="uk-UA"/>
        </w:rPr>
        <w:t>Куксовим</w:t>
      </w:r>
      <w:proofErr w:type="spellEnd"/>
      <w:r w:rsidRPr="00334A86">
        <w:rPr>
          <w:rFonts w:ascii="Times New Roman" w:hAnsi="Times New Roman"/>
          <w:sz w:val="28"/>
          <w:szCs w:val="28"/>
          <w:lang w:val="uk-UA"/>
        </w:rPr>
        <w:t xml:space="preserve"> В.В. </w:t>
      </w:r>
      <w:r w:rsidR="00BE46FF">
        <w:rPr>
          <w:rFonts w:ascii="Times New Roman" w:hAnsi="Times New Roman"/>
          <w:sz w:val="28"/>
          <w:szCs w:val="28"/>
          <w:lang w:val="uk-UA"/>
        </w:rPr>
        <w:t>ді</w:t>
      </w:r>
      <w:r w:rsidR="001404DA">
        <w:rPr>
          <w:rFonts w:ascii="Times New Roman" w:hAnsi="Times New Roman"/>
          <w:sz w:val="28"/>
          <w:szCs w:val="28"/>
          <w:lang w:val="uk-UA"/>
        </w:rPr>
        <w:t>ї</w:t>
      </w:r>
      <w:r w:rsidR="00BE46FF">
        <w:rPr>
          <w:rFonts w:ascii="Times New Roman" w:hAnsi="Times New Roman"/>
          <w:sz w:val="28"/>
          <w:szCs w:val="28"/>
          <w:lang w:val="uk-UA"/>
        </w:rPr>
        <w:t xml:space="preserve">, що призвели до </w:t>
      </w:r>
      <w:r w:rsidRPr="00334A86">
        <w:rPr>
          <w:rFonts w:ascii="Times New Roman" w:hAnsi="Times New Roman"/>
          <w:sz w:val="28"/>
          <w:szCs w:val="28"/>
          <w:lang w:val="uk-UA"/>
        </w:rPr>
        <w:t xml:space="preserve">порушення </w:t>
      </w:r>
      <w:r w:rsidR="00E955AE">
        <w:rPr>
          <w:rFonts w:ascii="Times New Roman" w:hAnsi="Times New Roman"/>
          <w:sz w:val="28"/>
          <w:szCs w:val="28"/>
          <w:lang w:val="uk-UA"/>
        </w:rPr>
        <w:t>норм господарсько</w:t>
      </w:r>
      <w:r w:rsidR="001404DA">
        <w:rPr>
          <w:rFonts w:ascii="Times New Roman" w:hAnsi="Times New Roman"/>
          <w:sz w:val="28"/>
          <w:szCs w:val="28"/>
          <w:lang w:val="uk-UA"/>
        </w:rPr>
        <w:t xml:space="preserve">го процесуального законодавства, </w:t>
      </w:r>
      <w:r w:rsidRPr="00334A86">
        <w:rPr>
          <w:rFonts w:ascii="Times New Roman" w:hAnsi="Times New Roman"/>
          <w:sz w:val="28"/>
          <w:szCs w:val="28"/>
          <w:lang w:val="uk-UA"/>
        </w:rPr>
        <w:t>міст</w:t>
      </w:r>
      <w:r>
        <w:rPr>
          <w:rFonts w:ascii="Times New Roman" w:hAnsi="Times New Roman"/>
          <w:sz w:val="28"/>
          <w:szCs w:val="28"/>
          <w:lang w:val="uk-UA"/>
        </w:rPr>
        <w:t>ять</w:t>
      </w:r>
      <w:r w:rsidRPr="00334A86">
        <w:rPr>
          <w:rFonts w:ascii="Times New Roman" w:hAnsi="Times New Roman"/>
          <w:sz w:val="28"/>
          <w:szCs w:val="28"/>
          <w:lang w:val="uk-UA"/>
        </w:rPr>
        <w:t xml:space="preserve"> ознаки дисциплінарного проступку, передбаченого пунктом 4</w:t>
      </w:r>
      <w:r w:rsidR="00BE46FF">
        <w:rPr>
          <w:rFonts w:ascii="Times New Roman" w:hAnsi="Times New Roman"/>
          <w:sz w:val="28"/>
          <w:szCs w:val="28"/>
          <w:lang w:val="uk-UA"/>
        </w:rPr>
        <w:t xml:space="preserve"> </w:t>
      </w:r>
      <w:r w:rsidRPr="00334A86">
        <w:rPr>
          <w:rFonts w:ascii="Times New Roman" w:hAnsi="Times New Roman"/>
          <w:sz w:val="28"/>
          <w:szCs w:val="28"/>
          <w:lang w:val="uk-UA"/>
        </w:rPr>
        <w:t xml:space="preserve"> частини першої статті 106 Закону № 1402-VІІІ, а саме внаслідок грубої недбалості допущення суддею, який брав участь в ухваленні судового рішення, порушення прав людини і основоположних </w:t>
      </w:r>
      <w:r w:rsidRPr="00BE46FF">
        <w:rPr>
          <w:rFonts w:ascii="Times New Roman" w:hAnsi="Times New Roman"/>
          <w:sz w:val="28"/>
          <w:szCs w:val="28"/>
          <w:lang w:val="uk-UA"/>
        </w:rPr>
        <w:t>сво</w:t>
      </w:r>
      <w:r w:rsidR="000172E6" w:rsidRPr="00BE46FF">
        <w:rPr>
          <w:rFonts w:ascii="Times New Roman" w:hAnsi="Times New Roman"/>
          <w:sz w:val="28"/>
          <w:szCs w:val="28"/>
          <w:lang w:val="uk-UA"/>
        </w:rPr>
        <w:t xml:space="preserve">бод </w:t>
      </w:r>
      <w:r w:rsidR="00BE46FF" w:rsidRPr="00BE46FF">
        <w:rPr>
          <w:rFonts w:ascii="Times New Roman" w:hAnsi="Times New Roman"/>
          <w:sz w:val="28"/>
          <w:szCs w:val="28"/>
          <w:lang w:val="uk-UA"/>
        </w:rPr>
        <w:t>та</w:t>
      </w:r>
      <w:r w:rsidR="00BE46FF">
        <w:rPr>
          <w:rFonts w:ascii="Times New Roman" w:hAnsi="Times New Roman"/>
          <w:sz w:val="28"/>
          <w:szCs w:val="28"/>
          <w:shd w:val="clear" w:color="auto" w:fill="FFFFFF"/>
          <w:lang w:val="uk-UA"/>
        </w:rPr>
        <w:t xml:space="preserve"> іншого</w:t>
      </w:r>
      <w:r w:rsidR="00EE6724" w:rsidRPr="00EE6724">
        <w:rPr>
          <w:rFonts w:ascii="Times New Roman" w:hAnsi="Times New Roman"/>
          <w:sz w:val="28"/>
          <w:szCs w:val="28"/>
          <w:shd w:val="clear" w:color="auto" w:fill="FFFFFF"/>
          <w:lang w:val="uk-UA"/>
        </w:rPr>
        <w:t xml:space="preserve"> груб</w:t>
      </w:r>
      <w:r w:rsidR="00BE46FF">
        <w:rPr>
          <w:rFonts w:ascii="Times New Roman" w:hAnsi="Times New Roman"/>
          <w:sz w:val="28"/>
          <w:szCs w:val="28"/>
          <w:shd w:val="clear" w:color="auto" w:fill="FFFFFF"/>
          <w:lang w:val="uk-UA"/>
        </w:rPr>
        <w:t xml:space="preserve">ого </w:t>
      </w:r>
      <w:r w:rsidR="00EE6724" w:rsidRPr="00EE6724">
        <w:rPr>
          <w:rFonts w:ascii="Times New Roman" w:hAnsi="Times New Roman"/>
          <w:sz w:val="28"/>
          <w:szCs w:val="28"/>
          <w:shd w:val="clear" w:color="auto" w:fill="FFFFFF"/>
          <w:lang w:val="uk-UA"/>
        </w:rPr>
        <w:t xml:space="preserve"> порушення закону, що призвело до істотних негативних наслідків.</w:t>
      </w:r>
    </w:p>
    <w:p w:rsidR="000072D3" w:rsidRPr="00516635" w:rsidRDefault="000072D3" w:rsidP="000072D3">
      <w:pPr>
        <w:ind w:firstLine="708"/>
        <w:contextualSpacing/>
        <w:jc w:val="both"/>
        <w:rPr>
          <w:rFonts w:ascii="Times New Roman" w:hAnsi="Times New Roman"/>
          <w:sz w:val="28"/>
          <w:szCs w:val="28"/>
          <w:lang w:val="uk-UA"/>
        </w:rPr>
      </w:pPr>
      <w:r w:rsidRPr="00516635">
        <w:rPr>
          <w:rFonts w:ascii="Times New Roman" w:hAnsi="Times New Roman"/>
          <w:sz w:val="28"/>
          <w:szCs w:val="28"/>
          <w:lang w:val="uk-UA"/>
        </w:rPr>
        <w:t xml:space="preserve">Частиною другою статті 109 Закону </w:t>
      </w:r>
      <w:r w:rsidRPr="00D22770">
        <w:rPr>
          <w:rFonts w:ascii="Times New Roman" w:hAnsi="Times New Roman"/>
          <w:sz w:val="28"/>
          <w:szCs w:val="28"/>
          <w:lang w:val="uk-UA"/>
        </w:rPr>
        <w:t>№ 1402-VІІІ</w:t>
      </w:r>
      <w:r w:rsidRPr="00516635">
        <w:rPr>
          <w:rFonts w:ascii="Times New Roman" w:hAnsi="Times New Roman"/>
          <w:sz w:val="28"/>
          <w:szCs w:val="28"/>
          <w:lang w:val="uk-UA"/>
        </w:rPr>
        <w:t>, частиною п’ятою</w:t>
      </w:r>
      <w:r>
        <w:rPr>
          <w:rFonts w:ascii="Times New Roman" w:hAnsi="Times New Roman"/>
          <w:sz w:val="28"/>
          <w:szCs w:val="28"/>
          <w:lang w:val="uk-UA"/>
        </w:rPr>
        <w:t xml:space="preserve">             </w:t>
      </w:r>
      <w:r w:rsidRPr="00516635">
        <w:rPr>
          <w:rFonts w:ascii="Times New Roman" w:hAnsi="Times New Roman"/>
          <w:sz w:val="28"/>
          <w:szCs w:val="28"/>
          <w:lang w:val="uk-UA"/>
        </w:rPr>
        <w:t xml:space="preserve"> статті 50 Закону України «Про Вищу раду правосуддя» передбачено,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8D2787" w:rsidRDefault="00BE46FF" w:rsidP="00AC0D15">
      <w:pPr>
        <w:ind w:firstLine="708"/>
        <w:contextualSpacing/>
        <w:jc w:val="both"/>
        <w:rPr>
          <w:rFonts w:ascii="Times New Roman" w:hAnsi="Times New Roman"/>
          <w:sz w:val="28"/>
          <w:szCs w:val="28"/>
          <w:lang w:val="uk-UA"/>
        </w:rPr>
      </w:pPr>
      <w:r>
        <w:rPr>
          <w:rFonts w:ascii="Times New Roman" w:hAnsi="Times New Roman"/>
          <w:sz w:val="28"/>
          <w:szCs w:val="28"/>
          <w:lang w:val="uk-UA"/>
        </w:rPr>
        <w:t>Із</w:t>
      </w:r>
      <w:r w:rsidR="000072D3" w:rsidRPr="00516635">
        <w:rPr>
          <w:rFonts w:ascii="Times New Roman" w:hAnsi="Times New Roman"/>
          <w:sz w:val="28"/>
          <w:szCs w:val="28"/>
          <w:lang w:val="uk-UA"/>
        </w:rPr>
        <w:t xml:space="preserve"> </w:t>
      </w:r>
      <w:r w:rsidR="000072D3">
        <w:rPr>
          <w:rFonts w:ascii="Times New Roman" w:hAnsi="Times New Roman"/>
          <w:sz w:val="28"/>
          <w:szCs w:val="28"/>
          <w:lang w:val="uk-UA"/>
        </w:rPr>
        <w:t>характеристики</w:t>
      </w:r>
      <w:r w:rsidR="0017422A">
        <w:rPr>
          <w:rFonts w:ascii="Times New Roman" w:hAnsi="Times New Roman"/>
          <w:sz w:val="28"/>
          <w:szCs w:val="28"/>
          <w:lang w:val="uk-UA"/>
        </w:rPr>
        <w:t xml:space="preserve"> судді Яковлєва М.Л.</w:t>
      </w:r>
      <w:r w:rsidR="000072D3">
        <w:rPr>
          <w:rFonts w:ascii="Times New Roman" w:hAnsi="Times New Roman"/>
          <w:sz w:val="28"/>
          <w:szCs w:val="28"/>
          <w:lang w:val="uk-UA"/>
        </w:rPr>
        <w:t xml:space="preserve">, </w:t>
      </w:r>
      <w:r w:rsidR="000072D3" w:rsidRPr="00516635">
        <w:rPr>
          <w:rFonts w:ascii="Times New Roman" w:hAnsi="Times New Roman"/>
          <w:sz w:val="28"/>
          <w:szCs w:val="28"/>
          <w:lang w:val="uk-UA"/>
        </w:rPr>
        <w:t xml:space="preserve">наданої </w:t>
      </w:r>
      <w:r w:rsidR="000072D3">
        <w:rPr>
          <w:rFonts w:ascii="Times New Roman" w:hAnsi="Times New Roman"/>
          <w:sz w:val="28"/>
          <w:szCs w:val="28"/>
          <w:lang w:val="uk-UA"/>
        </w:rPr>
        <w:t>головою</w:t>
      </w:r>
      <w:r w:rsidR="000072D3" w:rsidRPr="00516635">
        <w:rPr>
          <w:rFonts w:ascii="Times New Roman" w:hAnsi="Times New Roman"/>
          <w:sz w:val="28"/>
          <w:szCs w:val="28"/>
          <w:lang w:val="uk-UA"/>
        </w:rPr>
        <w:t xml:space="preserve"> </w:t>
      </w:r>
      <w:r w:rsidR="0017422A">
        <w:rPr>
          <w:rFonts w:ascii="Times New Roman" w:hAnsi="Times New Roman"/>
          <w:sz w:val="28"/>
          <w:szCs w:val="28"/>
          <w:lang w:val="uk-UA"/>
        </w:rPr>
        <w:t>Північного апеляційного господарського суду Хрипуном О.О.,</w:t>
      </w:r>
      <w:r w:rsidR="00413EF6" w:rsidRPr="00413EF6">
        <w:rPr>
          <w:rFonts w:ascii="Times New Roman" w:hAnsi="Times New Roman"/>
          <w:sz w:val="28"/>
          <w:szCs w:val="28"/>
          <w:lang w:val="uk-UA"/>
        </w:rPr>
        <w:t xml:space="preserve"> </w:t>
      </w:r>
      <w:r w:rsidR="00413EF6" w:rsidRPr="00BE46FF">
        <w:rPr>
          <w:rFonts w:ascii="Times New Roman" w:hAnsi="Times New Roman"/>
          <w:sz w:val="28"/>
          <w:szCs w:val="28"/>
          <w:lang w:val="uk-UA"/>
        </w:rPr>
        <w:t>вбачається, що</w:t>
      </w:r>
      <w:r>
        <w:rPr>
          <w:rFonts w:ascii="Times New Roman" w:hAnsi="Times New Roman"/>
          <w:sz w:val="28"/>
          <w:szCs w:val="28"/>
          <w:lang w:val="uk-UA"/>
        </w:rPr>
        <w:t xml:space="preserve"> суддя Яковлє</w:t>
      </w:r>
      <w:r w:rsidR="0017422A">
        <w:rPr>
          <w:rFonts w:ascii="Times New Roman" w:hAnsi="Times New Roman"/>
          <w:sz w:val="28"/>
          <w:szCs w:val="28"/>
          <w:lang w:val="uk-UA"/>
        </w:rPr>
        <w:t xml:space="preserve">в М.Л. за час роботи в суді зарекомендував себе висококваліфікованим, досвідченим юристом, принциповим та відповідальним. Сумлінно ставиться до виконання своїх посадових обов’язків. Здобутий професійний досвід та теоретичні знання вміє правильно застосувати </w:t>
      </w:r>
      <w:r>
        <w:rPr>
          <w:rFonts w:ascii="Times New Roman" w:hAnsi="Times New Roman"/>
          <w:sz w:val="28"/>
          <w:szCs w:val="28"/>
          <w:lang w:val="uk-UA"/>
        </w:rPr>
        <w:t xml:space="preserve">під час </w:t>
      </w:r>
      <w:r w:rsidR="0017422A">
        <w:rPr>
          <w:rFonts w:ascii="Times New Roman" w:hAnsi="Times New Roman"/>
          <w:sz w:val="28"/>
          <w:szCs w:val="28"/>
          <w:lang w:val="uk-UA"/>
        </w:rPr>
        <w:t>здійсненн</w:t>
      </w:r>
      <w:r>
        <w:rPr>
          <w:rFonts w:ascii="Times New Roman" w:hAnsi="Times New Roman"/>
          <w:sz w:val="28"/>
          <w:szCs w:val="28"/>
          <w:lang w:val="uk-UA"/>
        </w:rPr>
        <w:t>я</w:t>
      </w:r>
      <w:r w:rsidR="0017422A">
        <w:rPr>
          <w:rFonts w:ascii="Times New Roman" w:hAnsi="Times New Roman"/>
          <w:sz w:val="28"/>
          <w:szCs w:val="28"/>
          <w:lang w:val="uk-UA"/>
        </w:rPr>
        <w:t xml:space="preserve"> судочинства. Процесуальні документи складає своєчасно, якісно та виважено. Значну увагу приділяє здійсненню аналізу та узагальненню судової практики. Суддя </w:t>
      </w:r>
      <w:r w:rsidR="00070A49">
        <w:rPr>
          <w:rFonts w:ascii="Times New Roman" w:hAnsi="Times New Roman"/>
          <w:sz w:val="28"/>
          <w:szCs w:val="28"/>
          <w:lang w:val="uk-UA"/>
        </w:rPr>
        <w:t xml:space="preserve">                 </w:t>
      </w:r>
      <w:r w:rsidR="0017422A">
        <w:rPr>
          <w:rFonts w:ascii="Times New Roman" w:hAnsi="Times New Roman"/>
          <w:sz w:val="28"/>
          <w:szCs w:val="28"/>
          <w:lang w:val="uk-UA"/>
        </w:rPr>
        <w:t xml:space="preserve">Яковлєв М.Л. постійно працює над підвищенням та удосконаленням свого професійного рівня, бере участь у різноманітних </w:t>
      </w:r>
      <w:r>
        <w:rPr>
          <w:rFonts w:ascii="Times New Roman" w:hAnsi="Times New Roman"/>
          <w:sz w:val="28"/>
          <w:szCs w:val="28"/>
          <w:lang w:val="uk-UA"/>
        </w:rPr>
        <w:t xml:space="preserve">семінарах, конференціях, </w:t>
      </w:r>
      <w:r w:rsidR="008D2787">
        <w:rPr>
          <w:rFonts w:ascii="Times New Roman" w:hAnsi="Times New Roman"/>
          <w:sz w:val="28"/>
          <w:szCs w:val="28"/>
          <w:lang w:val="uk-UA"/>
        </w:rPr>
        <w:t xml:space="preserve">круглих столах з питань застосування чинного законодавства України. Вимогливий до себе, принциповий, тактовний, ввічливий, доброзичливий, користується повагою у суді та у юридичної громадськості. До дисциплінарної відповідальності не притягувався. </w:t>
      </w:r>
    </w:p>
    <w:p w:rsidR="00413EF6" w:rsidRDefault="0017422A" w:rsidP="00413EF6">
      <w:pPr>
        <w:ind w:firstLine="708"/>
        <w:contextualSpacing/>
        <w:jc w:val="both"/>
        <w:rPr>
          <w:rFonts w:ascii="Times New Roman" w:hAnsi="Times New Roman"/>
          <w:sz w:val="28"/>
          <w:szCs w:val="28"/>
          <w:lang w:val="uk-UA"/>
        </w:rPr>
      </w:pPr>
      <w:r>
        <w:rPr>
          <w:rFonts w:ascii="Times New Roman" w:hAnsi="Times New Roman"/>
          <w:sz w:val="28"/>
          <w:szCs w:val="28"/>
          <w:lang w:val="uk-UA"/>
        </w:rPr>
        <w:lastRenderedPageBreak/>
        <w:t xml:space="preserve"> </w:t>
      </w:r>
      <w:r w:rsidR="00BE46FF">
        <w:rPr>
          <w:rFonts w:ascii="Times New Roman" w:hAnsi="Times New Roman"/>
          <w:sz w:val="28"/>
          <w:szCs w:val="28"/>
          <w:lang w:val="uk-UA"/>
        </w:rPr>
        <w:t>Із</w:t>
      </w:r>
      <w:r w:rsidR="00413EF6" w:rsidRPr="00516635">
        <w:rPr>
          <w:rFonts w:ascii="Times New Roman" w:hAnsi="Times New Roman"/>
          <w:sz w:val="28"/>
          <w:szCs w:val="28"/>
          <w:lang w:val="uk-UA"/>
        </w:rPr>
        <w:t xml:space="preserve"> </w:t>
      </w:r>
      <w:r w:rsidR="00413EF6">
        <w:rPr>
          <w:rFonts w:ascii="Times New Roman" w:hAnsi="Times New Roman"/>
          <w:sz w:val="28"/>
          <w:szCs w:val="28"/>
          <w:lang w:val="uk-UA"/>
        </w:rPr>
        <w:t xml:space="preserve">характеристики судді </w:t>
      </w:r>
      <w:proofErr w:type="spellStart"/>
      <w:r w:rsidR="00413EF6">
        <w:rPr>
          <w:rFonts w:ascii="Times New Roman" w:hAnsi="Times New Roman"/>
          <w:sz w:val="28"/>
          <w:szCs w:val="28"/>
          <w:lang w:val="uk-UA"/>
        </w:rPr>
        <w:t>Шаптали</w:t>
      </w:r>
      <w:proofErr w:type="spellEnd"/>
      <w:r w:rsidR="00413EF6">
        <w:rPr>
          <w:rFonts w:ascii="Times New Roman" w:hAnsi="Times New Roman"/>
          <w:sz w:val="28"/>
          <w:szCs w:val="28"/>
          <w:lang w:val="uk-UA"/>
        </w:rPr>
        <w:t xml:space="preserve"> Є.Ю., </w:t>
      </w:r>
      <w:r w:rsidR="00413EF6" w:rsidRPr="00516635">
        <w:rPr>
          <w:rFonts w:ascii="Times New Roman" w:hAnsi="Times New Roman"/>
          <w:sz w:val="28"/>
          <w:szCs w:val="28"/>
          <w:lang w:val="uk-UA"/>
        </w:rPr>
        <w:t xml:space="preserve">наданої </w:t>
      </w:r>
      <w:r w:rsidR="00413EF6">
        <w:rPr>
          <w:rFonts w:ascii="Times New Roman" w:hAnsi="Times New Roman"/>
          <w:sz w:val="28"/>
          <w:szCs w:val="28"/>
          <w:lang w:val="uk-UA"/>
        </w:rPr>
        <w:t>головою</w:t>
      </w:r>
      <w:r w:rsidR="00413EF6" w:rsidRPr="00516635">
        <w:rPr>
          <w:rFonts w:ascii="Times New Roman" w:hAnsi="Times New Roman"/>
          <w:sz w:val="28"/>
          <w:szCs w:val="28"/>
          <w:lang w:val="uk-UA"/>
        </w:rPr>
        <w:t xml:space="preserve"> </w:t>
      </w:r>
      <w:r w:rsidR="00413EF6">
        <w:rPr>
          <w:rFonts w:ascii="Times New Roman" w:hAnsi="Times New Roman"/>
          <w:sz w:val="28"/>
          <w:szCs w:val="28"/>
          <w:lang w:val="uk-UA"/>
        </w:rPr>
        <w:t>Північного апеляційного господарського суду Хрипуном О.О.,</w:t>
      </w:r>
      <w:r w:rsidR="00413EF6" w:rsidRPr="00413EF6">
        <w:rPr>
          <w:rFonts w:ascii="Times New Roman" w:hAnsi="Times New Roman"/>
          <w:sz w:val="28"/>
          <w:szCs w:val="28"/>
          <w:lang w:val="uk-UA"/>
        </w:rPr>
        <w:t xml:space="preserve"> </w:t>
      </w:r>
      <w:r w:rsidR="00413EF6" w:rsidRPr="00087234">
        <w:rPr>
          <w:rFonts w:ascii="Times New Roman" w:hAnsi="Times New Roman"/>
          <w:sz w:val="28"/>
          <w:szCs w:val="28"/>
          <w:lang w:val="uk-UA"/>
        </w:rPr>
        <w:t>вбачається, що</w:t>
      </w:r>
      <w:r w:rsidR="00413EF6">
        <w:rPr>
          <w:rFonts w:ascii="Times New Roman" w:hAnsi="Times New Roman"/>
          <w:sz w:val="28"/>
          <w:szCs w:val="28"/>
          <w:lang w:val="uk-UA"/>
        </w:rPr>
        <w:t xml:space="preserve"> за час роботи в суді </w:t>
      </w:r>
      <w:r w:rsidR="00087234">
        <w:rPr>
          <w:rFonts w:ascii="Times New Roman" w:hAnsi="Times New Roman"/>
          <w:sz w:val="28"/>
          <w:szCs w:val="28"/>
          <w:lang w:val="uk-UA"/>
        </w:rPr>
        <w:t xml:space="preserve">суддя </w:t>
      </w:r>
      <w:proofErr w:type="spellStart"/>
      <w:r w:rsidR="00087234">
        <w:rPr>
          <w:rFonts w:ascii="Times New Roman" w:hAnsi="Times New Roman"/>
          <w:sz w:val="28"/>
          <w:szCs w:val="28"/>
          <w:lang w:val="uk-UA"/>
        </w:rPr>
        <w:t>Шаптала</w:t>
      </w:r>
      <w:proofErr w:type="spellEnd"/>
      <w:r w:rsidR="00087234">
        <w:rPr>
          <w:rFonts w:ascii="Times New Roman" w:hAnsi="Times New Roman"/>
          <w:sz w:val="28"/>
          <w:szCs w:val="28"/>
          <w:lang w:val="uk-UA"/>
        </w:rPr>
        <w:t xml:space="preserve"> Є.Ю. </w:t>
      </w:r>
      <w:r w:rsidR="00413EF6">
        <w:rPr>
          <w:rFonts w:ascii="Times New Roman" w:hAnsi="Times New Roman"/>
          <w:sz w:val="28"/>
          <w:szCs w:val="28"/>
          <w:lang w:val="uk-UA"/>
        </w:rPr>
        <w:t xml:space="preserve">зарекомендував себе висококваліфікованим, досвідченим юристом, принциповим та відповідальним. Сумлінно ставиться до виконання своїх посадових обов’язків. Здобутий професійний досвід та теоретичні знання вміє правильно застосувати </w:t>
      </w:r>
      <w:r w:rsidR="00BE46FF">
        <w:rPr>
          <w:rFonts w:ascii="Times New Roman" w:hAnsi="Times New Roman"/>
          <w:sz w:val="28"/>
          <w:szCs w:val="28"/>
          <w:lang w:val="uk-UA"/>
        </w:rPr>
        <w:t xml:space="preserve">під час </w:t>
      </w:r>
      <w:r w:rsidR="00413EF6">
        <w:rPr>
          <w:rFonts w:ascii="Times New Roman" w:hAnsi="Times New Roman"/>
          <w:sz w:val="28"/>
          <w:szCs w:val="28"/>
          <w:lang w:val="uk-UA"/>
        </w:rPr>
        <w:t xml:space="preserve"> здійсненн</w:t>
      </w:r>
      <w:r w:rsidR="00BE46FF">
        <w:rPr>
          <w:rFonts w:ascii="Times New Roman" w:hAnsi="Times New Roman"/>
          <w:sz w:val="28"/>
          <w:szCs w:val="28"/>
          <w:lang w:val="uk-UA"/>
        </w:rPr>
        <w:t>я</w:t>
      </w:r>
      <w:r w:rsidR="00413EF6">
        <w:rPr>
          <w:rFonts w:ascii="Times New Roman" w:hAnsi="Times New Roman"/>
          <w:sz w:val="28"/>
          <w:szCs w:val="28"/>
          <w:lang w:val="uk-UA"/>
        </w:rPr>
        <w:t xml:space="preserve"> судочинства. Процесуальні документи складає своєчасно, якісно та виважено. Значну увагу приділяє здійсненню аналізу та узагальненню судової практики. Суддя </w:t>
      </w:r>
      <w:r w:rsidR="00BE46FF">
        <w:rPr>
          <w:rFonts w:ascii="Times New Roman" w:hAnsi="Times New Roman"/>
          <w:sz w:val="28"/>
          <w:szCs w:val="28"/>
          <w:lang w:val="uk-UA"/>
        </w:rPr>
        <w:t xml:space="preserve">              </w:t>
      </w:r>
      <w:proofErr w:type="spellStart"/>
      <w:r w:rsidR="00087234">
        <w:rPr>
          <w:rFonts w:ascii="Times New Roman" w:hAnsi="Times New Roman"/>
          <w:sz w:val="28"/>
          <w:szCs w:val="28"/>
          <w:lang w:val="uk-UA"/>
        </w:rPr>
        <w:t>Шаптала</w:t>
      </w:r>
      <w:proofErr w:type="spellEnd"/>
      <w:r w:rsidR="00087234">
        <w:rPr>
          <w:rFonts w:ascii="Times New Roman" w:hAnsi="Times New Roman"/>
          <w:sz w:val="28"/>
          <w:szCs w:val="28"/>
          <w:lang w:val="uk-UA"/>
        </w:rPr>
        <w:t xml:space="preserve"> Є.Ю.</w:t>
      </w:r>
      <w:r w:rsidR="00413EF6">
        <w:rPr>
          <w:rFonts w:ascii="Times New Roman" w:hAnsi="Times New Roman"/>
          <w:sz w:val="28"/>
          <w:szCs w:val="28"/>
          <w:lang w:val="uk-UA"/>
        </w:rPr>
        <w:t xml:space="preserve"> постійно працює над підвищенням та удосконал</w:t>
      </w:r>
      <w:r w:rsidR="00087234">
        <w:rPr>
          <w:rFonts w:ascii="Times New Roman" w:hAnsi="Times New Roman"/>
          <w:sz w:val="28"/>
          <w:szCs w:val="28"/>
          <w:lang w:val="uk-UA"/>
        </w:rPr>
        <w:t xml:space="preserve">енням свого професійного рівня. </w:t>
      </w:r>
      <w:r w:rsidR="00413EF6">
        <w:rPr>
          <w:rFonts w:ascii="Times New Roman" w:hAnsi="Times New Roman"/>
          <w:sz w:val="28"/>
          <w:szCs w:val="28"/>
          <w:lang w:val="uk-UA"/>
        </w:rPr>
        <w:t xml:space="preserve">Вимогливий до себе, принциповий, тактовний, ввічливий, доброзичливий, користується повагою у суді та у юридичної громадськості. До дисциплінарної відповідальності не притягувався. </w:t>
      </w:r>
    </w:p>
    <w:p w:rsidR="00087234" w:rsidRDefault="00BE46FF" w:rsidP="00BE46FF">
      <w:pPr>
        <w:ind w:firstLine="708"/>
        <w:contextualSpacing/>
        <w:jc w:val="both"/>
        <w:rPr>
          <w:rFonts w:ascii="Times New Roman" w:hAnsi="Times New Roman"/>
          <w:sz w:val="28"/>
          <w:szCs w:val="28"/>
          <w:lang w:val="uk-UA"/>
        </w:rPr>
      </w:pPr>
      <w:r>
        <w:rPr>
          <w:rFonts w:ascii="Times New Roman" w:hAnsi="Times New Roman"/>
          <w:sz w:val="28"/>
          <w:szCs w:val="28"/>
          <w:lang w:val="uk-UA"/>
        </w:rPr>
        <w:t xml:space="preserve">Із </w:t>
      </w:r>
      <w:r w:rsidR="00087234">
        <w:rPr>
          <w:rFonts w:ascii="Times New Roman" w:hAnsi="Times New Roman"/>
          <w:sz w:val="28"/>
          <w:szCs w:val="28"/>
          <w:lang w:val="uk-UA"/>
        </w:rPr>
        <w:t xml:space="preserve">характеристики судді </w:t>
      </w:r>
      <w:proofErr w:type="spellStart"/>
      <w:r w:rsidR="00087234">
        <w:rPr>
          <w:rFonts w:ascii="Times New Roman" w:hAnsi="Times New Roman"/>
          <w:sz w:val="28"/>
          <w:szCs w:val="28"/>
          <w:lang w:val="uk-UA"/>
        </w:rPr>
        <w:t>Куксова</w:t>
      </w:r>
      <w:proofErr w:type="spellEnd"/>
      <w:r w:rsidR="00087234">
        <w:rPr>
          <w:rFonts w:ascii="Times New Roman" w:hAnsi="Times New Roman"/>
          <w:sz w:val="28"/>
          <w:szCs w:val="28"/>
          <w:lang w:val="uk-UA"/>
        </w:rPr>
        <w:t xml:space="preserve"> В.В., </w:t>
      </w:r>
      <w:r w:rsidR="00087234" w:rsidRPr="00516635">
        <w:rPr>
          <w:rFonts w:ascii="Times New Roman" w:hAnsi="Times New Roman"/>
          <w:sz w:val="28"/>
          <w:szCs w:val="28"/>
          <w:lang w:val="uk-UA"/>
        </w:rPr>
        <w:t xml:space="preserve">наданої </w:t>
      </w:r>
      <w:r w:rsidR="00087234">
        <w:rPr>
          <w:rFonts w:ascii="Times New Roman" w:hAnsi="Times New Roman"/>
          <w:sz w:val="28"/>
          <w:szCs w:val="28"/>
          <w:lang w:val="uk-UA"/>
        </w:rPr>
        <w:t>головою</w:t>
      </w:r>
      <w:r w:rsidR="00087234" w:rsidRPr="00516635">
        <w:rPr>
          <w:rFonts w:ascii="Times New Roman" w:hAnsi="Times New Roman"/>
          <w:sz w:val="28"/>
          <w:szCs w:val="28"/>
          <w:lang w:val="uk-UA"/>
        </w:rPr>
        <w:t xml:space="preserve"> </w:t>
      </w:r>
      <w:r w:rsidR="00087234">
        <w:rPr>
          <w:rFonts w:ascii="Times New Roman" w:hAnsi="Times New Roman"/>
          <w:sz w:val="28"/>
          <w:szCs w:val="28"/>
          <w:lang w:val="uk-UA"/>
        </w:rPr>
        <w:t>Північного апеляційного господарського суду Хрипуном О.О.,</w:t>
      </w:r>
      <w:r w:rsidR="00087234" w:rsidRPr="00413EF6">
        <w:rPr>
          <w:rFonts w:ascii="Times New Roman" w:hAnsi="Times New Roman"/>
          <w:sz w:val="28"/>
          <w:szCs w:val="28"/>
          <w:lang w:val="uk-UA"/>
        </w:rPr>
        <w:t xml:space="preserve"> </w:t>
      </w:r>
      <w:r w:rsidR="00087234" w:rsidRPr="00087234">
        <w:rPr>
          <w:rFonts w:ascii="Times New Roman" w:hAnsi="Times New Roman"/>
          <w:sz w:val="28"/>
          <w:szCs w:val="28"/>
          <w:lang w:val="uk-UA"/>
        </w:rPr>
        <w:t>вбачається, що</w:t>
      </w:r>
      <w:r w:rsidR="00087234">
        <w:rPr>
          <w:rFonts w:ascii="Times New Roman" w:hAnsi="Times New Roman"/>
          <w:sz w:val="28"/>
          <w:szCs w:val="28"/>
          <w:lang w:val="uk-UA"/>
        </w:rPr>
        <w:t xml:space="preserve"> суддя </w:t>
      </w:r>
      <w:r w:rsidR="00060887">
        <w:rPr>
          <w:rFonts w:ascii="Times New Roman" w:hAnsi="Times New Roman"/>
          <w:sz w:val="28"/>
          <w:szCs w:val="28"/>
          <w:lang w:val="uk-UA"/>
        </w:rPr>
        <w:t xml:space="preserve">              </w:t>
      </w:r>
      <w:proofErr w:type="spellStart"/>
      <w:r w:rsidR="00087234">
        <w:rPr>
          <w:rFonts w:ascii="Times New Roman" w:hAnsi="Times New Roman"/>
          <w:sz w:val="28"/>
          <w:szCs w:val="28"/>
          <w:lang w:val="uk-UA"/>
        </w:rPr>
        <w:t>Куксов</w:t>
      </w:r>
      <w:proofErr w:type="spellEnd"/>
      <w:r w:rsidR="00060887">
        <w:rPr>
          <w:rFonts w:ascii="Times New Roman" w:hAnsi="Times New Roman"/>
          <w:sz w:val="28"/>
          <w:szCs w:val="28"/>
          <w:lang w:val="uk-UA"/>
        </w:rPr>
        <w:t xml:space="preserve"> В.В. </w:t>
      </w:r>
      <w:r w:rsidR="00087234">
        <w:rPr>
          <w:rFonts w:ascii="Times New Roman" w:hAnsi="Times New Roman"/>
          <w:sz w:val="28"/>
          <w:szCs w:val="28"/>
          <w:lang w:val="uk-UA"/>
        </w:rPr>
        <w:t xml:space="preserve">характеризується як кваліфікований, досвідчений юрист, дисциплінований та відповідальний. Сумлінно ставиться до виконання своїх посадових обов’язків. Здобутий професійний досвід та теоретичні знання вміло застосовує </w:t>
      </w:r>
      <w:r>
        <w:rPr>
          <w:rFonts w:ascii="Times New Roman" w:hAnsi="Times New Roman"/>
          <w:sz w:val="28"/>
          <w:szCs w:val="28"/>
          <w:lang w:val="uk-UA"/>
        </w:rPr>
        <w:t>під час здійснення</w:t>
      </w:r>
      <w:r w:rsidR="00087234">
        <w:rPr>
          <w:rFonts w:ascii="Times New Roman" w:hAnsi="Times New Roman"/>
          <w:sz w:val="28"/>
          <w:szCs w:val="28"/>
          <w:lang w:val="uk-UA"/>
        </w:rPr>
        <w:t xml:space="preserve"> судочинства. Принциповий, вимогливий до себе, тактовний, доброзичливий, підтримує </w:t>
      </w:r>
      <w:r>
        <w:rPr>
          <w:rFonts w:ascii="Times New Roman" w:hAnsi="Times New Roman"/>
          <w:sz w:val="28"/>
          <w:szCs w:val="28"/>
          <w:lang w:val="uk-UA"/>
        </w:rPr>
        <w:t>«</w:t>
      </w:r>
      <w:r w:rsidR="00087234">
        <w:rPr>
          <w:rFonts w:ascii="Times New Roman" w:hAnsi="Times New Roman"/>
          <w:sz w:val="28"/>
          <w:szCs w:val="28"/>
          <w:lang w:val="uk-UA"/>
        </w:rPr>
        <w:t>рівні відносини</w:t>
      </w:r>
      <w:r>
        <w:rPr>
          <w:rFonts w:ascii="Times New Roman" w:hAnsi="Times New Roman"/>
          <w:sz w:val="28"/>
          <w:szCs w:val="28"/>
          <w:lang w:val="uk-UA"/>
        </w:rPr>
        <w:t>»</w:t>
      </w:r>
      <w:r w:rsidR="00087234">
        <w:rPr>
          <w:rFonts w:ascii="Times New Roman" w:hAnsi="Times New Roman"/>
          <w:sz w:val="28"/>
          <w:szCs w:val="28"/>
          <w:lang w:val="uk-UA"/>
        </w:rPr>
        <w:t xml:space="preserve"> з працівниками суду. До дисциплінарної відповідальності не притягувався. </w:t>
      </w:r>
    </w:p>
    <w:p w:rsidR="000072D3" w:rsidRPr="00516635" w:rsidRDefault="00BE46FF" w:rsidP="000072D3">
      <w:pPr>
        <w:ind w:firstLine="708"/>
        <w:contextualSpacing/>
        <w:jc w:val="both"/>
        <w:rPr>
          <w:rFonts w:ascii="Times New Roman" w:hAnsi="Times New Roman"/>
          <w:sz w:val="28"/>
          <w:szCs w:val="28"/>
          <w:lang w:val="uk-UA"/>
        </w:rPr>
      </w:pPr>
      <w:r>
        <w:rPr>
          <w:rFonts w:ascii="Times New Roman" w:hAnsi="Times New Roman"/>
          <w:sz w:val="28"/>
          <w:szCs w:val="28"/>
          <w:lang w:val="uk-UA"/>
        </w:rPr>
        <w:t xml:space="preserve">Згідно з відомостями </w:t>
      </w:r>
      <w:r w:rsidR="00087234">
        <w:rPr>
          <w:rFonts w:ascii="Times New Roman" w:hAnsi="Times New Roman"/>
          <w:sz w:val="28"/>
          <w:szCs w:val="28"/>
          <w:lang w:val="uk-UA"/>
        </w:rPr>
        <w:t>Вищ</w:t>
      </w:r>
      <w:r>
        <w:rPr>
          <w:rFonts w:ascii="Times New Roman" w:hAnsi="Times New Roman"/>
          <w:sz w:val="28"/>
          <w:szCs w:val="28"/>
          <w:lang w:val="uk-UA"/>
        </w:rPr>
        <w:t>ої</w:t>
      </w:r>
      <w:r w:rsidR="00087234">
        <w:rPr>
          <w:rFonts w:ascii="Times New Roman" w:hAnsi="Times New Roman"/>
          <w:sz w:val="28"/>
          <w:szCs w:val="28"/>
          <w:lang w:val="uk-UA"/>
        </w:rPr>
        <w:t xml:space="preserve"> </w:t>
      </w:r>
      <w:r w:rsidR="00884AC0">
        <w:rPr>
          <w:rFonts w:ascii="Times New Roman" w:hAnsi="Times New Roman"/>
          <w:sz w:val="28"/>
          <w:szCs w:val="28"/>
          <w:lang w:val="uk-UA"/>
        </w:rPr>
        <w:t>кваліфікаційн</w:t>
      </w:r>
      <w:r w:rsidR="001404DA">
        <w:rPr>
          <w:rFonts w:ascii="Times New Roman" w:hAnsi="Times New Roman"/>
          <w:sz w:val="28"/>
          <w:szCs w:val="28"/>
          <w:lang w:val="uk-UA"/>
        </w:rPr>
        <w:t>ої</w:t>
      </w:r>
      <w:r w:rsidR="00884AC0">
        <w:rPr>
          <w:rFonts w:ascii="Times New Roman" w:hAnsi="Times New Roman"/>
          <w:sz w:val="28"/>
          <w:szCs w:val="28"/>
          <w:lang w:val="uk-UA"/>
        </w:rPr>
        <w:t xml:space="preserve"> </w:t>
      </w:r>
      <w:r w:rsidR="00087234">
        <w:rPr>
          <w:rFonts w:ascii="Times New Roman" w:hAnsi="Times New Roman"/>
          <w:sz w:val="28"/>
          <w:szCs w:val="28"/>
          <w:lang w:val="uk-UA"/>
        </w:rPr>
        <w:t>комісії суддів України, як зазначено у листі виконувача об</w:t>
      </w:r>
      <w:r>
        <w:rPr>
          <w:rFonts w:ascii="Times New Roman" w:hAnsi="Times New Roman"/>
          <w:sz w:val="28"/>
          <w:szCs w:val="28"/>
          <w:lang w:val="uk-UA"/>
        </w:rPr>
        <w:t>ов’язк</w:t>
      </w:r>
      <w:r w:rsidR="001404DA">
        <w:rPr>
          <w:rFonts w:ascii="Times New Roman" w:hAnsi="Times New Roman"/>
          <w:sz w:val="28"/>
          <w:szCs w:val="28"/>
          <w:lang w:val="uk-UA"/>
        </w:rPr>
        <w:t>ів</w:t>
      </w:r>
      <w:r>
        <w:rPr>
          <w:rFonts w:ascii="Times New Roman" w:hAnsi="Times New Roman"/>
          <w:sz w:val="28"/>
          <w:szCs w:val="28"/>
          <w:lang w:val="uk-UA"/>
        </w:rPr>
        <w:t xml:space="preserve"> керівника секретаріату К</w:t>
      </w:r>
      <w:r w:rsidR="00087234">
        <w:rPr>
          <w:rFonts w:ascii="Times New Roman" w:hAnsi="Times New Roman"/>
          <w:sz w:val="28"/>
          <w:szCs w:val="28"/>
          <w:lang w:val="uk-UA"/>
        </w:rPr>
        <w:t xml:space="preserve">омісії  від </w:t>
      </w:r>
      <w:r w:rsidR="001404DA">
        <w:rPr>
          <w:rFonts w:ascii="Times New Roman" w:hAnsi="Times New Roman"/>
          <w:sz w:val="28"/>
          <w:szCs w:val="28"/>
          <w:lang w:val="uk-UA"/>
        </w:rPr>
        <w:t xml:space="preserve">                  </w:t>
      </w:r>
      <w:r w:rsidR="00087234">
        <w:rPr>
          <w:rFonts w:ascii="Times New Roman" w:hAnsi="Times New Roman"/>
          <w:sz w:val="28"/>
          <w:szCs w:val="28"/>
          <w:lang w:val="uk-UA"/>
        </w:rPr>
        <w:t>13 серпня 2020 року</w:t>
      </w:r>
      <w:r>
        <w:rPr>
          <w:rFonts w:ascii="Times New Roman" w:hAnsi="Times New Roman"/>
          <w:sz w:val="28"/>
          <w:szCs w:val="28"/>
          <w:lang w:val="uk-UA"/>
        </w:rPr>
        <w:t>№ 21-1189/20</w:t>
      </w:r>
      <w:r w:rsidR="00A94562">
        <w:rPr>
          <w:rFonts w:ascii="Times New Roman" w:hAnsi="Times New Roman"/>
          <w:sz w:val="28"/>
          <w:szCs w:val="28"/>
          <w:lang w:val="uk-UA"/>
        </w:rPr>
        <w:t xml:space="preserve">, </w:t>
      </w:r>
      <w:r w:rsidR="000072D3">
        <w:rPr>
          <w:rFonts w:ascii="Times New Roman" w:hAnsi="Times New Roman"/>
          <w:sz w:val="28"/>
          <w:szCs w:val="28"/>
          <w:lang w:val="uk-UA"/>
        </w:rPr>
        <w:t xml:space="preserve">та </w:t>
      </w:r>
      <w:r>
        <w:rPr>
          <w:rFonts w:ascii="Times New Roman" w:hAnsi="Times New Roman"/>
          <w:sz w:val="28"/>
          <w:szCs w:val="28"/>
          <w:lang w:val="uk-UA"/>
        </w:rPr>
        <w:t xml:space="preserve">відповідно до інформації </w:t>
      </w:r>
      <w:r w:rsidR="000072D3">
        <w:rPr>
          <w:rFonts w:ascii="Times New Roman" w:hAnsi="Times New Roman"/>
          <w:sz w:val="28"/>
          <w:szCs w:val="28"/>
          <w:lang w:val="uk-UA"/>
        </w:rPr>
        <w:t xml:space="preserve">офіційного </w:t>
      </w:r>
      <w:proofErr w:type="spellStart"/>
      <w:r w:rsidR="000072D3">
        <w:rPr>
          <w:rFonts w:ascii="Times New Roman" w:hAnsi="Times New Roman"/>
          <w:sz w:val="28"/>
          <w:szCs w:val="28"/>
          <w:lang w:val="uk-UA"/>
        </w:rPr>
        <w:t>вебсайту</w:t>
      </w:r>
      <w:proofErr w:type="spellEnd"/>
      <w:r w:rsidR="000072D3">
        <w:rPr>
          <w:rFonts w:ascii="Times New Roman" w:hAnsi="Times New Roman"/>
          <w:sz w:val="28"/>
          <w:szCs w:val="28"/>
          <w:lang w:val="uk-UA"/>
        </w:rPr>
        <w:t xml:space="preserve"> Вищої ради правосуддя </w:t>
      </w:r>
      <w:r w:rsidR="00A94562">
        <w:rPr>
          <w:rFonts w:ascii="Times New Roman" w:hAnsi="Times New Roman"/>
          <w:sz w:val="28"/>
          <w:szCs w:val="28"/>
          <w:lang w:val="uk-UA"/>
        </w:rPr>
        <w:t xml:space="preserve">судді </w:t>
      </w:r>
      <w:r w:rsidR="00A94562" w:rsidRPr="00A94562">
        <w:rPr>
          <w:rFonts w:ascii="Times New Roman" w:hAnsi="Times New Roman"/>
          <w:sz w:val="28"/>
          <w:szCs w:val="28"/>
          <w:lang w:val="uk-UA"/>
        </w:rPr>
        <w:t>Північного апеляційного господарського суду Яковлєв М</w:t>
      </w:r>
      <w:r w:rsidR="00A94562">
        <w:rPr>
          <w:rFonts w:ascii="Times New Roman" w:hAnsi="Times New Roman"/>
          <w:sz w:val="28"/>
          <w:szCs w:val="28"/>
          <w:lang w:val="uk-UA"/>
        </w:rPr>
        <w:t>.</w:t>
      </w:r>
      <w:r w:rsidR="00A94562" w:rsidRPr="00A94562">
        <w:rPr>
          <w:rFonts w:ascii="Times New Roman" w:hAnsi="Times New Roman"/>
          <w:sz w:val="28"/>
          <w:szCs w:val="28"/>
          <w:lang w:val="uk-UA"/>
        </w:rPr>
        <w:t>Л</w:t>
      </w:r>
      <w:r w:rsidR="00A94562">
        <w:rPr>
          <w:rFonts w:ascii="Times New Roman" w:hAnsi="Times New Roman"/>
          <w:sz w:val="28"/>
          <w:szCs w:val="28"/>
          <w:lang w:val="uk-UA"/>
        </w:rPr>
        <w:t>.</w:t>
      </w:r>
      <w:r w:rsidR="00A94562" w:rsidRPr="00A94562">
        <w:rPr>
          <w:rFonts w:ascii="Times New Roman" w:hAnsi="Times New Roman"/>
          <w:sz w:val="28"/>
          <w:szCs w:val="28"/>
          <w:lang w:val="uk-UA"/>
        </w:rPr>
        <w:t xml:space="preserve">, </w:t>
      </w:r>
      <w:proofErr w:type="spellStart"/>
      <w:r w:rsidR="00A94562" w:rsidRPr="00A94562">
        <w:rPr>
          <w:rFonts w:ascii="Times New Roman" w:hAnsi="Times New Roman"/>
          <w:sz w:val="28"/>
          <w:szCs w:val="28"/>
          <w:lang w:val="uk-UA"/>
        </w:rPr>
        <w:t>Шаптал</w:t>
      </w:r>
      <w:r w:rsidR="00A94562">
        <w:rPr>
          <w:rFonts w:ascii="Times New Roman" w:hAnsi="Times New Roman"/>
          <w:sz w:val="28"/>
          <w:szCs w:val="28"/>
          <w:lang w:val="uk-UA"/>
        </w:rPr>
        <w:t>а</w:t>
      </w:r>
      <w:proofErr w:type="spellEnd"/>
      <w:r w:rsidR="00A94562" w:rsidRPr="00A94562">
        <w:rPr>
          <w:rFonts w:ascii="Times New Roman" w:hAnsi="Times New Roman"/>
          <w:sz w:val="28"/>
          <w:szCs w:val="28"/>
          <w:lang w:val="uk-UA"/>
        </w:rPr>
        <w:t xml:space="preserve"> Є</w:t>
      </w:r>
      <w:r w:rsidR="00A94562">
        <w:rPr>
          <w:rFonts w:ascii="Times New Roman" w:hAnsi="Times New Roman"/>
          <w:sz w:val="28"/>
          <w:szCs w:val="28"/>
          <w:lang w:val="uk-UA"/>
        </w:rPr>
        <w:t>.</w:t>
      </w:r>
      <w:r w:rsidR="00A94562" w:rsidRPr="00A94562">
        <w:rPr>
          <w:rFonts w:ascii="Times New Roman" w:hAnsi="Times New Roman"/>
          <w:sz w:val="28"/>
          <w:szCs w:val="28"/>
          <w:lang w:val="uk-UA"/>
        </w:rPr>
        <w:t>Ю</w:t>
      </w:r>
      <w:r w:rsidR="00A94562">
        <w:rPr>
          <w:rFonts w:ascii="Times New Roman" w:hAnsi="Times New Roman"/>
          <w:sz w:val="28"/>
          <w:szCs w:val="28"/>
          <w:lang w:val="uk-UA"/>
        </w:rPr>
        <w:t>.</w:t>
      </w:r>
      <w:r w:rsidR="00A94562" w:rsidRPr="00A94562">
        <w:rPr>
          <w:rFonts w:ascii="Times New Roman" w:hAnsi="Times New Roman"/>
          <w:sz w:val="28"/>
          <w:szCs w:val="28"/>
          <w:lang w:val="uk-UA"/>
        </w:rPr>
        <w:t xml:space="preserve">, </w:t>
      </w:r>
      <w:proofErr w:type="spellStart"/>
      <w:r w:rsidR="00A94562" w:rsidRPr="00A94562">
        <w:rPr>
          <w:rFonts w:ascii="Times New Roman" w:hAnsi="Times New Roman"/>
          <w:sz w:val="28"/>
          <w:szCs w:val="28"/>
          <w:lang w:val="uk-UA"/>
        </w:rPr>
        <w:t>Куксов</w:t>
      </w:r>
      <w:proofErr w:type="spellEnd"/>
      <w:r w:rsidR="00A94562" w:rsidRPr="00A94562">
        <w:rPr>
          <w:rFonts w:ascii="Times New Roman" w:hAnsi="Times New Roman"/>
          <w:sz w:val="28"/>
          <w:szCs w:val="28"/>
          <w:lang w:val="uk-UA"/>
        </w:rPr>
        <w:t xml:space="preserve"> В</w:t>
      </w:r>
      <w:r w:rsidR="00A94562">
        <w:rPr>
          <w:rFonts w:ascii="Times New Roman" w:hAnsi="Times New Roman"/>
          <w:sz w:val="28"/>
          <w:szCs w:val="28"/>
          <w:lang w:val="uk-UA"/>
        </w:rPr>
        <w:t>.</w:t>
      </w:r>
      <w:r w:rsidR="00A94562" w:rsidRPr="00A94562">
        <w:rPr>
          <w:rFonts w:ascii="Times New Roman" w:hAnsi="Times New Roman"/>
          <w:sz w:val="28"/>
          <w:szCs w:val="28"/>
          <w:lang w:val="uk-UA"/>
        </w:rPr>
        <w:t>В</w:t>
      </w:r>
      <w:r w:rsidR="00380831">
        <w:rPr>
          <w:rFonts w:ascii="Times New Roman" w:hAnsi="Times New Roman"/>
          <w:sz w:val="28"/>
          <w:szCs w:val="28"/>
          <w:lang w:val="uk-UA"/>
        </w:rPr>
        <w:t xml:space="preserve">. </w:t>
      </w:r>
      <w:r w:rsidR="000072D3">
        <w:rPr>
          <w:rFonts w:ascii="Times New Roman" w:hAnsi="Times New Roman"/>
          <w:sz w:val="28"/>
          <w:szCs w:val="28"/>
          <w:lang w:val="uk-UA"/>
        </w:rPr>
        <w:t>до дисциплінарної відповідальності не притягува</w:t>
      </w:r>
      <w:r w:rsidR="00A94562">
        <w:rPr>
          <w:rFonts w:ascii="Times New Roman" w:hAnsi="Times New Roman"/>
          <w:sz w:val="28"/>
          <w:szCs w:val="28"/>
          <w:lang w:val="uk-UA"/>
        </w:rPr>
        <w:t>ли</w:t>
      </w:r>
      <w:r w:rsidR="00380831">
        <w:rPr>
          <w:rFonts w:ascii="Times New Roman" w:hAnsi="Times New Roman"/>
          <w:sz w:val="28"/>
          <w:szCs w:val="28"/>
          <w:lang w:val="uk-UA"/>
        </w:rPr>
        <w:t>ся</w:t>
      </w:r>
      <w:r w:rsidR="000072D3">
        <w:rPr>
          <w:rFonts w:ascii="Times New Roman" w:hAnsi="Times New Roman"/>
          <w:sz w:val="28"/>
          <w:szCs w:val="28"/>
          <w:lang w:val="uk-UA"/>
        </w:rPr>
        <w:t>.</w:t>
      </w:r>
    </w:p>
    <w:p w:rsidR="000072D3" w:rsidRPr="00A94562" w:rsidRDefault="000072D3" w:rsidP="00A94562">
      <w:pPr>
        <w:ind w:firstLine="708"/>
        <w:contextualSpacing/>
        <w:jc w:val="both"/>
        <w:rPr>
          <w:rFonts w:ascii="Times New Roman" w:hAnsi="Times New Roman"/>
          <w:sz w:val="28"/>
          <w:szCs w:val="26"/>
          <w:lang w:val="uk-UA"/>
        </w:rPr>
      </w:pPr>
      <w:r w:rsidRPr="00516635">
        <w:rPr>
          <w:rFonts w:ascii="Times New Roman" w:hAnsi="Times New Roman"/>
          <w:sz w:val="28"/>
          <w:szCs w:val="28"/>
          <w:lang w:val="uk-UA"/>
        </w:rPr>
        <w:t xml:space="preserve">Визначаючи вид стягнення, </w:t>
      </w:r>
      <w:r w:rsidR="001404DA">
        <w:rPr>
          <w:rFonts w:ascii="Times New Roman" w:hAnsi="Times New Roman"/>
          <w:sz w:val="28"/>
          <w:szCs w:val="28"/>
          <w:lang w:val="uk-UA"/>
        </w:rPr>
        <w:t>яке</w:t>
      </w:r>
      <w:r w:rsidR="00A94562">
        <w:rPr>
          <w:rFonts w:ascii="Times New Roman" w:hAnsi="Times New Roman"/>
          <w:sz w:val="28"/>
          <w:szCs w:val="28"/>
          <w:lang w:val="uk-UA"/>
        </w:rPr>
        <w:t xml:space="preserve"> має бути застосоване до суддів</w:t>
      </w:r>
      <w:r w:rsidR="00A94562" w:rsidRPr="00A94562">
        <w:rPr>
          <w:rFonts w:ascii="Times New Roman" w:hAnsi="Times New Roman"/>
          <w:sz w:val="28"/>
          <w:szCs w:val="28"/>
          <w:lang w:val="uk-UA"/>
        </w:rPr>
        <w:t xml:space="preserve"> </w:t>
      </w:r>
      <w:r w:rsidR="00A94562">
        <w:rPr>
          <w:rFonts w:ascii="Times New Roman" w:hAnsi="Times New Roman"/>
          <w:sz w:val="28"/>
          <w:szCs w:val="28"/>
          <w:lang w:val="uk-UA"/>
        </w:rPr>
        <w:t xml:space="preserve">                    </w:t>
      </w:r>
      <w:r w:rsidR="00A94562" w:rsidRPr="00A94562">
        <w:rPr>
          <w:rFonts w:ascii="Times New Roman" w:hAnsi="Times New Roman"/>
          <w:sz w:val="28"/>
          <w:szCs w:val="28"/>
          <w:lang w:val="uk-UA"/>
        </w:rPr>
        <w:t>Яковлєв</w:t>
      </w:r>
      <w:r w:rsidR="00A94562">
        <w:rPr>
          <w:rFonts w:ascii="Times New Roman" w:hAnsi="Times New Roman"/>
          <w:sz w:val="28"/>
          <w:szCs w:val="28"/>
          <w:lang w:val="uk-UA"/>
        </w:rPr>
        <w:t>а</w:t>
      </w:r>
      <w:r w:rsidR="00A94562" w:rsidRPr="00A94562">
        <w:rPr>
          <w:rFonts w:ascii="Times New Roman" w:hAnsi="Times New Roman"/>
          <w:sz w:val="28"/>
          <w:szCs w:val="28"/>
          <w:lang w:val="uk-UA"/>
        </w:rPr>
        <w:t xml:space="preserve"> М</w:t>
      </w:r>
      <w:r w:rsidR="00A94562">
        <w:rPr>
          <w:rFonts w:ascii="Times New Roman" w:hAnsi="Times New Roman"/>
          <w:sz w:val="28"/>
          <w:szCs w:val="28"/>
          <w:lang w:val="uk-UA"/>
        </w:rPr>
        <w:t>.</w:t>
      </w:r>
      <w:r w:rsidR="00A94562" w:rsidRPr="00A94562">
        <w:rPr>
          <w:rFonts w:ascii="Times New Roman" w:hAnsi="Times New Roman"/>
          <w:sz w:val="28"/>
          <w:szCs w:val="28"/>
          <w:lang w:val="uk-UA"/>
        </w:rPr>
        <w:t>Л</w:t>
      </w:r>
      <w:r w:rsidR="00A94562">
        <w:rPr>
          <w:rFonts w:ascii="Times New Roman" w:hAnsi="Times New Roman"/>
          <w:sz w:val="28"/>
          <w:szCs w:val="28"/>
          <w:lang w:val="uk-UA"/>
        </w:rPr>
        <w:t>.</w:t>
      </w:r>
      <w:r w:rsidR="00A94562" w:rsidRPr="00A94562">
        <w:rPr>
          <w:rFonts w:ascii="Times New Roman" w:hAnsi="Times New Roman"/>
          <w:sz w:val="28"/>
          <w:szCs w:val="28"/>
          <w:lang w:val="uk-UA"/>
        </w:rPr>
        <w:t xml:space="preserve">, </w:t>
      </w:r>
      <w:proofErr w:type="spellStart"/>
      <w:r w:rsidR="00A94562" w:rsidRPr="00A94562">
        <w:rPr>
          <w:rFonts w:ascii="Times New Roman" w:hAnsi="Times New Roman"/>
          <w:sz w:val="28"/>
          <w:szCs w:val="28"/>
          <w:lang w:val="uk-UA"/>
        </w:rPr>
        <w:t>Шаптал</w:t>
      </w:r>
      <w:r w:rsidR="00A94562">
        <w:rPr>
          <w:rFonts w:ascii="Times New Roman" w:hAnsi="Times New Roman"/>
          <w:sz w:val="28"/>
          <w:szCs w:val="28"/>
          <w:lang w:val="uk-UA"/>
        </w:rPr>
        <w:t>и</w:t>
      </w:r>
      <w:proofErr w:type="spellEnd"/>
      <w:r w:rsidR="00A94562" w:rsidRPr="00A94562">
        <w:rPr>
          <w:rFonts w:ascii="Times New Roman" w:hAnsi="Times New Roman"/>
          <w:sz w:val="28"/>
          <w:szCs w:val="28"/>
          <w:lang w:val="uk-UA"/>
        </w:rPr>
        <w:t xml:space="preserve"> Є</w:t>
      </w:r>
      <w:r w:rsidR="00A94562">
        <w:rPr>
          <w:rFonts w:ascii="Times New Roman" w:hAnsi="Times New Roman"/>
          <w:sz w:val="28"/>
          <w:szCs w:val="28"/>
          <w:lang w:val="uk-UA"/>
        </w:rPr>
        <w:t>.</w:t>
      </w:r>
      <w:r w:rsidR="00A94562" w:rsidRPr="00A94562">
        <w:rPr>
          <w:rFonts w:ascii="Times New Roman" w:hAnsi="Times New Roman"/>
          <w:sz w:val="28"/>
          <w:szCs w:val="28"/>
          <w:lang w:val="uk-UA"/>
        </w:rPr>
        <w:t>Ю</w:t>
      </w:r>
      <w:r w:rsidR="00A94562">
        <w:rPr>
          <w:rFonts w:ascii="Times New Roman" w:hAnsi="Times New Roman"/>
          <w:sz w:val="28"/>
          <w:szCs w:val="28"/>
          <w:lang w:val="uk-UA"/>
        </w:rPr>
        <w:t>.</w:t>
      </w:r>
      <w:r w:rsidR="00A94562" w:rsidRPr="00A94562">
        <w:rPr>
          <w:rFonts w:ascii="Times New Roman" w:hAnsi="Times New Roman"/>
          <w:sz w:val="28"/>
          <w:szCs w:val="28"/>
          <w:lang w:val="uk-UA"/>
        </w:rPr>
        <w:t xml:space="preserve">, </w:t>
      </w:r>
      <w:proofErr w:type="spellStart"/>
      <w:r w:rsidR="00A94562" w:rsidRPr="00A94562">
        <w:rPr>
          <w:rFonts w:ascii="Times New Roman" w:hAnsi="Times New Roman"/>
          <w:sz w:val="28"/>
          <w:szCs w:val="28"/>
          <w:lang w:val="uk-UA"/>
        </w:rPr>
        <w:t>Куксов</w:t>
      </w:r>
      <w:r w:rsidR="00A94562">
        <w:rPr>
          <w:rFonts w:ascii="Times New Roman" w:hAnsi="Times New Roman"/>
          <w:sz w:val="28"/>
          <w:szCs w:val="28"/>
          <w:lang w:val="uk-UA"/>
        </w:rPr>
        <w:t>а</w:t>
      </w:r>
      <w:proofErr w:type="spellEnd"/>
      <w:r w:rsidR="00A94562" w:rsidRPr="00A94562">
        <w:rPr>
          <w:rFonts w:ascii="Times New Roman" w:hAnsi="Times New Roman"/>
          <w:sz w:val="28"/>
          <w:szCs w:val="28"/>
          <w:lang w:val="uk-UA"/>
        </w:rPr>
        <w:t xml:space="preserve"> В</w:t>
      </w:r>
      <w:r w:rsidR="00A94562">
        <w:rPr>
          <w:rFonts w:ascii="Times New Roman" w:hAnsi="Times New Roman"/>
          <w:sz w:val="28"/>
          <w:szCs w:val="28"/>
          <w:lang w:val="uk-UA"/>
        </w:rPr>
        <w:t>.</w:t>
      </w:r>
      <w:r w:rsidR="00A94562" w:rsidRPr="00A94562">
        <w:rPr>
          <w:rFonts w:ascii="Times New Roman" w:hAnsi="Times New Roman"/>
          <w:sz w:val="28"/>
          <w:szCs w:val="28"/>
          <w:lang w:val="uk-UA"/>
        </w:rPr>
        <w:t>В</w:t>
      </w:r>
      <w:r w:rsidR="00A94562">
        <w:rPr>
          <w:rFonts w:ascii="Times New Roman" w:hAnsi="Times New Roman"/>
          <w:sz w:val="28"/>
          <w:szCs w:val="28"/>
          <w:lang w:val="uk-UA"/>
        </w:rPr>
        <w:t>.</w:t>
      </w:r>
      <w:r w:rsidR="00BE46FF">
        <w:rPr>
          <w:rFonts w:ascii="Times New Roman" w:hAnsi="Times New Roman"/>
          <w:sz w:val="28"/>
          <w:szCs w:val="28"/>
          <w:lang w:val="uk-UA"/>
        </w:rPr>
        <w:t>,</w:t>
      </w:r>
      <w:r w:rsidR="00A94562">
        <w:rPr>
          <w:rFonts w:ascii="Times New Roman" w:hAnsi="Times New Roman"/>
          <w:sz w:val="28"/>
          <w:szCs w:val="28"/>
          <w:lang w:val="uk-UA"/>
        </w:rPr>
        <w:t xml:space="preserve"> </w:t>
      </w:r>
      <w:r w:rsidRPr="00516635">
        <w:rPr>
          <w:rFonts w:ascii="Times New Roman" w:hAnsi="Times New Roman"/>
          <w:sz w:val="28"/>
          <w:szCs w:val="28"/>
          <w:lang w:val="uk-UA"/>
        </w:rPr>
        <w:t xml:space="preserve">Третя Дисциплінарна палата Вищої ради правосуддя  враховує </w:t>
      </w:r>
      <w:r>
        <w:rPr>
          <w:rFonts w:ascii="Times New Roman" w:hAnsi="Times New Roman"/>
          <w:sz w:val="28"/>
          <w:szCs w:val="28"/>
          <w:lang w:val="uk-UA"/>
        </w:rPr>
        <w:t>позитивну характеристику судді</w:t>
      </w:r>
      <w:r w:rsidR="00A94562">
        <w:rPr>
          <w:rFonts w:ascii="Times New Roman" w:hAnsi="Times New Roman"/>
          <w:sz w:val="28"/>
          <w:szCs w:val="28"/>
          <w:lang w:val="uk-UA"/>
        </w:rPr>
        <w:t>в</w:t>
      </w:r>
      <w:r w:rsidR="00BE46FF">
        <w:rPr>
          <w:rFonts w:ascii="Times New Roman" w:hAnsi="Times New Roman"/>
          <w:sz w:val="28"/>
          <w:szCs w:val="28"/>
          <w:lang w:val="uk-UA"/>
        </w:rPr>
        <w:t>,</w:t>
      </w:r>
      <w:r>
        <w:rPr>
          <w:rFonts w:ascii="Times New Roman" w:hAnsi="Times New Roman"/>
          <w:sz w:val="28"/>
          <w:szCs w:val="28"/>
          <w:lang w:val="uk-UA"/>
        </w:rPr>
        <w:t xml:space="preserve"> </w:t>
      </w:r>
      <w:r w:rsidR="001404DA">
        <w:rPr>
          <w:rFonts w:ascii="Times New Roman" w:hAnsi="Times New Roman"/>
          <w:sz w:val="28"/>
          <w:szCs w:val="28"/>
          <w:lang w:val="uk-UA"/>
        </w:rPr>
        <w:t xml:space="preserve">те </w:t>
      </w:r>
      <w:r>
        <w:rPr>
          <w:rFonts w:ascii="Times New Roman" w:hAnsi="Times New Roman"/>
          <w:sz w:val="28"/>
          <w:szCs w:val="28"/>
          <w:lang w:val="uk-UA"/>
        </w:rPr>
        <w:t>що в</w:t>
      </w:r>
      <w:r w:rsidR="00AC0D15">
        <w:rPr>
          <w:rFonts w:ascii="Times New Roman" w:hAnsi="Times New Roman"/>
          <w:sz w:val="28"/>
          <w:szCs w:val="28"/>
          <w:lang w:val="uk-UA"/>
        </w:rPr>
        <w:t>он</w:t>
      </w:r>
      <w:r w:rsidR="00A94562">
        <w:rPr>
          <w:rFonts w:ascii="Times New Roman" w:hAnsi="Times New Roman"/>
          <w:sz w:val="28"/>
          <w:szCs w:val="28"/>
          <w:lang w:val="uk-UA"/>
        </w:rPr>
        <w:t>и</w:t>
      </w:r>
      <w:r>
        <w:rPr>
          <w:rFonts w:ascii="Times New Roman" w:hAnsi="Times New Roman"/>
          <w:sz w:val="28"/>
          <w:szCs w:val="28"/>
          <w:lang w:val="uk-UA"/>
        </w:rPr>
        <w:t xml:space="preserve"> не притягува</w:t>
      </w:r>
      <w:r w:rsidR="00AC0D15">
        <w:rPr>
          <w:rFonts w:ascii="Times New Roman" w:hAnsi="Times New Roman"/>
          <w:sz w:val="28"/>
          <w:szCs w:val="28"/>
          <w:lang w:val="uk-UA"/>
        </w:rPr>
        <w:t>л</w:t>
      </w:r>
      <w:r w:rsidR="001404DA">
        <w:rPr>
          <w:rFonts w:ascii="Times New Roman" w:hAnsi="Times New Roman"/>
          <w:sz w:val="28"/>
          <w:szCs w:val="28"/>
          <w:lang w:val="uk-UA"/>
        </w:rPr>
        <w:t>ись</w:t>
      </w:r>
      <w:r>
        <w:rPr>
          <w:rFonts w:ascii="Times New Roman" w:hAnsi="Times New Roman"/>
          <w:sz w:val="28"/>
          <w:szCs w:val="28"/>
          <w:lang w:val="uk-UA"/>
        </w:rPr>
        <w:t xml:space="preserve"> до дисциплінарної відповідальності</w:t>
      </w:r>
      <w:r w:rsidR="00A94562">
        <w:rPr>
          <w:rFonts w:ascii="Times New Roman" w:hAnsi="Times New Roman"/>
          <w:sz w:val="28"/>
          <w:szCs w:val="28"/>
          <w:lang w:val="uk-UA"/>
        </w:rPr>
        <w:t>,</w:t>
      </w:r>
      <w:r w:rsidR="00A94562" w:rsidRPr="00A94562">
        <w:rPr>
          <w:rFonts w:ascii="Times New Roman" w:hAnsi="Times New Roman"/>
          <w:sz w:val="28"/>
          <w:szCs w:val="28"/>
          <w:lang w:val="uk-UA"/>
        </w:rPr>
        <w:t xml:space="preserve"> </w:t>
      </w:r>
      <w:r w:rsidR="00A94562">
        <w:rPr>
          <w:rFonts w:ascii="Times New Roman" w:hAnsi="Times New Roman"/>
          <w:sz w:val="28"/>
          <w:szCs w:val="28"/>
          <w:lang w:val="uk-UA"/>
        </w:rPr>
        <w:t>втім допустили</w:t>
      </w:r>
      <w:r w:rsidR="00A94562" w:rsidRPr="00D54E89">
        <w:rPr>
          <w:rFonts w:ascii="Times New Roman" w:hAnsi="Times New Roman"/>
          <w:sz w:val="28"/>
          <w:szCs w:val="28"/>
          <w:lang w:val="uk-UA"/>
        </w:rPr>
        <w:t xml:space="preserve"> </w:t>
      </w:r>
      <w:r w:rsidR="00884AC0">
        <w:rPr>
          <w:rFonts w:ascii="Times New Roman" w:hAnsi="Times New Roman"/>
          <w:sz w:val="28"/>
          <w:szCs w:val="28"/>
          <w:lang w:val="uk-UA"/>
        </w:rPr>
        <w:t xml:space="preserve">грубе </w:t>
      </w:r>
      <w:r w:rsidR="00BE46FF">
        <w:rPr>
          <w:rFonts w:ascii="Times New Roman" w:hAnsi="Times New Roman"/>
          <w:sz w:val="28"/>
          <w:szCs w:val="28"/>
          <w:lang w:val="uk-UA"/>
        </w:rPr>
        <w:t>порушення норм Г</w:t>
      </w:r>
      <w:r w:rsidR="00A94562">
        <w:rPr>
          <w:rFonts w:ascii="Times New Roman" w:hAnsi="Times New Roman"/>
          <w:sz w:val="28"/>
          <w:szCs w:val="28"/>
          <w:lang w:val="uk-UA"/>
        </w:rPr>
        <w:t xml:space="preserve">осподарського процесуального кодексу України, </w:t>
      </w:r>
      <w:r w:rsidR="00BE46FF">
        <w:rPr>
          <w:rFonts w:ascii="Times New Roman" w:hAnsi="Times New Roman"/>
          <w:sz w:val="28"/>
          <w:szCs w:val="28"/>
          <w:lang w:val="uk-UA"/>
        </w:rPr>
        <w:t>що спричинило п</w:t>
      </w:r>
      <w:r w:rsidR="000172E6" w:rsidRPr="00334A86">
        <w:rPr>
          <w:rFonts w:ascii="Times New Roman" w:hAnsi="Times New Roman"/>
          <w:sz w:val="28"/>
          <w:szCs w:val="28"/>
          <w:lang w:val="uk-UA"/>
        </w:rPr>
        <w:t>орушення прав людини і основоположних свобод</w:t>
      </w:r>
      <w:r w:rsidR="00A94562">
        <w:rPr>
          <w:rFonts w:ascii="Times New Roman" w:hAnsi="Times New Roman"/>
          <w:sz w:val="28"/>
          <w:szCs w:val="28"/>
          <w:lang w:val="uk-UA"/>
        </w:rPr>
        <w:t xml:space="preserve">, </w:t>
      </w:r>
      <w:r w:rsidR="001404DA">
        <w:rPr>
          <w:rFonts w:ascii="Times New Roman" w:hAnsi="Times New Roman"/>
          <w:sz w:val="28"/>
          <w:szCs w:val="26"/>
          <w:lang w:val="uk-UA"/>
        </w:rPr>
        <w:t>та</w:t>
      </w:r>
      <w:r w:rsidR="00A94562" w:rsidRPr="003854D2">
        <w:rPr>
          <w:rFonts w:ascii="Times New Roman" w:hAnsi="Times New Roman"/>
          <w:sz w:val="28"/>
          <w:szCs w:val="26"/>
          <w:lang w:val="uk-UA"/>
        </w:rPr>
        <w:t xml:space="preserve"> вважає, що застосування до судді</w:t>
      </w:r>
      <w:r w:rsidR="00A94562">
        <w:rPr>
          <w:rFonts w:ascii="Times New Roman" w:hAnsi="Times New Roman"/>
          <w:sz w:val="28"/>
          <w:szCs w:val="26"/>
          <w:lang w:val="uk-UA"/>
        </w:rPr>
        <w:t>в</w:t>
      </w:r>
      <w:r w:rsidR="00A94562" w:rsidRPr="003854D2">
        <w:rPr>
          <w:rFonts w:ascii="Times New Roman" w:hAnsi="Times New Roman"/>
          <w:sz w:val="28"/>
          <w:szCs w:val="26"/>
          <w:lang w:val="uk-UA"/>
        </w:rPr>
        <w:t xml:space="preserve"> дисциплінарного стягнення у </w:t>
      </w:r>
      <w:r w:rsidR="00A94562" w:rsidRPr="00A94562">
        <w:rPr>
          <w:rFonts w:ascii="Times New Roman" w:hAnsi="Times New Roman"/>
          <w:sz w:val="28"/>
          <w:szCs w:val="28"/>
          <w:lang w:val="uk-UA"/>
        </w:rPr>
        <w:t xml:space="preserve">виді  </w:t>
      </w:r>
      <w:r w:rsidR="008F7794">
        <w:rPr>
          <w:rFonts w:ascii="Times New Roman" w:hAnsi="Times New Roman"/>
          <w:sz w:val="28"/>
          <w:szCs w:val="28"/>
          <w:shd w:val="clear" w:color="auto" w:fill="FFFFFF"/>
          <w:lang w:val="uk-UA"/>
        </w:rPr>
        <w:t>попередження</w:t>
      </w:r>
      <w:r w:rsidR="00A94562">
        <w:rPr>
          <w:rFonts w:ascii="Times New Roman" w:hAnsi="Times New Roman"/>
          <w:sz w:val="28"/>
          <w:szCs w:val="28"/>
          <w:shd w:val="clear" w:color="auto" w:fill="FFFFFF"/>
          <w:lang w:val="uk-UA"/>
        </w:rPr>
        <w:t xml:space="preserve"> </w:t>
      </w:r>
      <w:r w:rsidR="00A94562" w:rsidRPr="003854D2">
        <w:rPr>
          <w:rFonts w:ascii="Times New Roman" w:hAnsi="Times New Roman"/>
          <w:sz w:val="28"/>
          <w:szCs w:val="26"/>
          <w:lang w:val="uk-UA"/>
        </w:rPr>
        <w:t>є пропорційним вчинен</w:t>
      </w:r>
      <w:r w:rsidR="00A94562">
        <w:rPr>
          <w:rFonts w:ascii="Times New Roman" w:hAnsi="Times New Roman"/>
          <w:sz w:val="28"/>
          <w:szCs w:val="26"/>
          <w:lang w:val="uk-UA"/>
        </w:rPr>
        <w:t>ому</w:t>
      </w:r>
      <w:r w:rsidR="00A94562" w:rsidRPr="003854D2">
        <w:rPr>
          <w:rFonts w:ascii="Times New Roman" w:hAnsi="Times New Roman"/>
          <w:sz w:val="28"/>
          <w:szCs w:val="26"/>
          <w:lang w:val="uk-UA"/>
        </w:rPr>
        <w:t xml:space="preserve"> дисциплінарн</w:t>
      </w:r>
      <w:r w:rsidR="00A94562">
        <w:rPr>
          <w:rFonts w:ascii="Times New Roman" w:hAnsi="Times New Roman"/>
          <w:sz w:val="28"/>
          <w:szCs w:val="26"/>
          <w:lang w:val="uk-UA"/>
        </w:rPr>
        <w:t>ому</w:t>
      </w:r>
      <w:r w:rsidR="00A94562" w:rsidRPr="003854D2">
        <w:rPr>
          <w:rFonts w:ascii="Times New Roman" w:hAnsi="Times New Roman"/>
          <w:sz w:val="28"/>
          <w:szCs w:val="26"/>
          <w:lang w:val="uk-UA"/>
        </w:rPr>
        <w:t xml:space="preserve"> проступк</w:t>
      </w:r>
      <w:r w:rsidR="00A94562">
        <w:rPr>
          <w:rFonts w:ascii="Times New Roman" w:hAnsi="Times New Roman"/>
          <w:sz w:val="28"/>
          <w:szCs w:val="26"/>
          <w:lang w:val="uk-UA"/>
        </w:rPr>
        <w:t>у</w:t>
      </w:r>
      <w:r w:rsidR="00A94562" w:rsidRPr="003854D2">
        <w:rPr>
          <w:rFonts w:ascii="Times New Roman" w:hAnsi="Times New Roman"/>
          <w:sz w:val="28"/>
          <w:szCs w:val="26"/>
          <w:lang w:val="uk-UA"/>
        </w:rPr>
        <w:t xml:space="preserve"> і відповідає вимогам статті 109 Закону</w:t>
      </w:r>
      <w:r w:rsidR="00A94562">
        <w:rPr>
          <w:rFonts w:ascii="Times New Roman" w:hAnsi="Times New Roman"/>
          <w:sz w:val="28"/>
          <w:szCs w:val="26"/>
          <w:lang w:val="uk-UA"/>
        </w:rPr>
        <w:t xml:space="preserve"> </w:t>
      </w:r>
      <w:r w:rsidR="00A94562" w:rsidRPr="00D73666">
        <w:rPr>
          <w:rFonts w:ascii="Times New Roman" w:hAnsi="Times New Roman"/>
          <w:sz w:val="28"/>
          <w:szCs w:val="28"/>
          <w:lang w:val="uk-UA"/>
        </w:rPr>
        <w:t>№ 1402-VІІІ</w:t>
      </w:r>
      <w:r w:rsidR="00A94562" w:rsidRPr="003854D2">
        <w:rPr>
          <w:rFonts w:ascii="Times New Roman" w:hAnsi="Times New Roman"/>
          <w:sz w:val="28"/>
          <w:szCs w:val="26"/>
          <w:lang w:val="uk-UA"/>
        </w:rPr>
        <w:t>, статті 50 Закону України «Про Вищу раду правосуддя».</w:t>
      </w:r>
    </w:p>
    <w:p w:rsidR="000072D3" w:rsidRPr="00516635" w:rsidRDefault="000072D3" w:rsidP="000072D3">
      <w:pPr>
        <w:ind w:firstLine="708"/>
        <w:contextualSpacing/>
        <w:jc w:val="both"/>
        <w:rPr>
          <w:rFonts w:ascii="Times New Roman" w:hAnsi="Times New Roman"/>
          <w:sz w:val="28"/>
          <w:szCs w:val="28"/>
          <w:lang w:val="uk-UA"/>
        </w:rPr>
      </w:pPr>
      <w:r>
        <w:rPr>
          <w:rFonts w:ascii="Times New Roman" w:hAnsi="Times New Roman"/>
          <w:sz w:val="28"/>
          <w:szCs w:val="28"/>
          <w:lang w:val="uk-UA"/>
        </w:rPr>
        <w:t>К</w:t>
      </w:r>
      <w:r w:rsidRPr="00516635">
        <w:rPr>
          <w:rFonts w:ascii="Times New Roman" w:hAnsi="Times New Roman"/>
          <w:sz w:val="28"/>
          <w:szCs w:val="28"/>
          <w:lang w:val="uk-UA"/>
        </w:rPr>
        <w:t xml:space="preserve">еруючись статтями </w:t>
      </w:r>
      <w:r>
        <w:rPr>
          <w:rFonts w:ascii="Times New Roman" w:hAnsi="Times New Roman"/>
          <w:sz w:val="28"/>
          <w:szCs w:val="28"/>
          <w:lang w:val="uk-UA"/>
        </w:rPr>
        <w:t xml:space="preserve">34, </w:t>
      </w:r>
      <w:r w:rsidRPr="00516635">
        <w:rPr>
          <w:rFonts w:ascii="Times New Roman" w:hAnsi="Times New Roman"/>
          <w:sz w:val="28"/>
          <w:szCs w:val="28"/>
          <w:lang w:val="uk-UA"/>
        </w:rPr>
        <w:t xml:space="preserve">49, 50 Закону України «Про Вищу раду правосуддя», статтями 106, </w:t>
      </w:r>
      <w:r>
        <w:rPr>
          <w:rFonts w:ascii="Times New Roman" w:hAnsi="Times New Roman"/>
          <w:sz w:val="28"/>
          <w:szCs w:val="28"/>
          <w:lang w:val="uk-UA"/>
        </w:rPr>
        <w:t xml:space="preserve">108, </w:t>
      </w:r>
      <w:r w:rsidRPr="00516635">
        <w:rPr>
          <w:rFonts w:ascii="Times New Roman" w:hAnsi="Times New Roman"/>
          <w:sz w:val="28"/>
          <w:szCs w:val="28"/>
          <w:lang w:val="uk-UA"/>
        </w:rPr>
        <w:t>109 Закону України «Про судоустрій і статус суддів», Третя Дисциплінарна палата Вищої ради правосуддя</w:t>
      </w:r>
    </w:p>
    <w:p w:rsidR="000A611B" w:rsidRDefault="000A611B" w:rsidP="000072D3">
      <w:pPr>
        <w:jc w:val="center"/>
        <w:rPr>
          <w:rFonts w:ascii="Times New Roman" w:hAnsi="Times New Roman"/>
          <w:b/>
          <w:bCs/>
          <w:sz w:val="28"/>
          <w:szCs w:val="28"/>
          <w:lang w:val="uk-UA"/>
        </w:rPr>
      </w:pPr>
    </w:p>
    <w:p w:rsidR="000072D3" w:rsidRPr="00FA0295" w:rsidRDefault="000072D3" w:rsidP="000072D3">
      <w:pPr>
        <w:jc w:val="center"/>
        <w:rPr>
          <w:rFonts w:ascii="Times New Roman" w:hAnsi="Times New Roman"/>
          <w:b/>
          <w:bCs/>
          <w:sz w:val="28"/>
          <w:szCs w:val="28"/>
          <w:lang w:val="uk-UA"/>
        </w:rPr>
      </w:pPr>
      <w:r w:rsidRPr="00FA0295">
        <w:rPr>
          <w:rFonts w:ascii="Times New Roman" w:hAnsi="Times New Roman"/>
          <w:b/>
          <w:bCs/>
          <w:sz w:val="28"/>
          <w:szCs w:val="28"/>
          <w:lang w:val="uk-UA"/>
        </w:rPr>
        <w:t>вирішила:</w:t>
      </w:r>
    </w:p>
    <w:p w:rsidR="000072D3" w:rsidRDefault="000072D3" w:rsidP="000072D3">
      <w:pPr>
        <w:jc w:val="center"/>
        <w:rPr>
          <w:rFonts w:ascii="Times New Roman" w:hAnsi="Times New Roman"/>
          <w:b/>
          <w:bCs/>
          <w:sz w:val="28"/>
          <w:szCs w:val="28"/>
          <w:lang w:val="uk-UA"/>
        </w:rPr>
      </w:pPr>
    </w:p>
    <w:p w:rsidR="001404DA" w:rsidRDefault="000072D3" w:rsidP="001404DA">
      <w:pPr>
        <w:jc w:val="both"/>
        <w:rPr>
          <w:rFonts w:ascii="Times New Roman" w:hAnsi="Times New Roman"/>
          <w:sz w:val="28"/>
          <w:szCs w:val="28"/>
          <w:lang w:val="uk-UA"/>
        </w:rPr>
      </w:pPr>
      <w:r w:rsidRPr="00516635">
        <w:rPr>
          <w:rFonts w:ascii="Times New Roman" w:hAnsi="Times New Roman"/>
          <w:sz w:val="28"/>
          <w:szCs w:val="28"/>
          <w:lang w:val="uk-UA"/>
        </w:rPr>
        <w:t>притягнути до дисциплінарної відповідальності судд</w:t>
      </w:r>
      <w:r w:rsidR="0006035A">
        <w:rPr>
          <w:rFonts w:ascii="Times New Roman" w:hAnsi="Times New Roman"/>
          <w:sz w:val="28"/>
          <w:szCs w:val="28"/>
          <w:lang w:val="uk-UA"/>
        </w:rPr>
        <w:t>ів</w:t>
      </w:r>
      <w:r w:rsidR="00070A49" w:rsidRPr="00070A49">
        <w:rPr>
          <w:lang w:val="uk-UA"/>
        </w:rPr>
        <w:t xml:space="preserve"> </w:t>
      </w:r>
      <w:r w:rsidR="00070A49" w:rsidRPr="00070A49">
        <w:rPr>
          <w:rFonts w:ascii="Times New Roman" w:hAnsi="Times New Roman"/>
          <w:sz w:val="28"/>
          <w:szCs w:val="28"/>
          <w:lang w:val="uk-UA"/>
        </w:rPr>
        <w:t xml:space="preserve">Північного апеляційного господарського суду Яковлєва Михайла Леонідовича, </w:t>
      </w:r>
      <w:proofErr w:type="spellStart"/>
      <w:r w:rsidR="00070A49" w:rsidRPr="00070A49">
        <w:rPr>
          <w:rFonts w:ascii="Times New Roman" w:hAnsi="Times New Roman"/>
          <w:sz w:val="28"/>
          <w:szCs w:val="28"/>
          <w:lang w:val="uk-UA"/>
        </w:rPr>
        <w:t>Шаптал</w:t>
      </w:r>
      <w:r w:rsidR="00BE46FF">
        <w:rPr>
          <w:rFonts w:ascii="Times New Roman" w:hAnsi="Times New Roman"/>
          <w:sz w:val="28"/>
          <w:szCs w:val="28"/>
          <w:lang w:val="uk-UA"/>
        </w:rPr>
        <w:t>у</w:t>
      </w:r>
      <w:proofErr w:type="spellEnd"/>
      <w:r w:rsidR="00070A49" w:rsidRPr="00070A49">
        <w:rPr>
          <w:rFonts w:ascii="Times New Roman" w:hAnsi="Times New Roman"/>
          <w:sz w:val="28"/>
          <w:szCs w:val="28"/>
          <w:lang w:val="uk-UA"/>
        </w:rPr>
        <w:t xml:space="preserve"> Євгена </w:t>
      </w:r>
      <w:r w:rsidR="00070A49" w:rsidRPr="00070A49">
        <w:rPr>
          <w:rFonts w:ascii="Times New Roman" w:hAnsi="Times New Roman"/>
          <w:sz w:val="28"/>
          <w:szCs w:val="28"/>
          <w:lang w:val="uk-UA"/>
        </w:rPr>
        <w:lastRenderedPageBreak/>
        <w:t xml:space="preserve">Юрійовича, </w:t>
      </w:r>
      <w:proofErr w:type="spellStart"/>
      <w:r w:rsidR="00070A49" w:rsidRPr="00070A49">
        <w:rPr>
          <w:rFonts w:ascii="Times New Roman" w:hAnsi="Times New Roman"/>
          <w:sz w:val="28"/>
          <w:szCs w:val="28"/>
          <w:lang w:val="uk-UA"/>
        </w:rPr>
        <w:t>Куксова</w:t>
      </w:r>
      <w:proofErr w:type="spellEnd"/>
      <w:r w:rsidR="00070A49" w:rsidRPr="00070A49">
        <w:rPr>
          <w:rFonts w:ascii="Times New Roman" w:hAnsi="Times New Roman"/>
          <w:sz w:val="28"/>
          <w:szCs w:val="28"/>
          <w:lang w:val="uk-UA"/>
        </w:rPr>
        <w:t xml:space="preserve"> Володимира Володимировича</w:t>
      </w:r>
      <w:r w:rsidR="00380831">
        <w:rPr>
          <w:rFonts w:ascii="Times New Roman" w:hAnsi="Times New Roman"/>
          <w:sz w:val="28"/>
          <w:szCs w:val="28"/>
          <w:lang w:val="uk-UA"/>
        </w:rPr>
        <w:t xml:space="preserve"> </w:t>
      </w:r>
      <w:r w:rsidRPr="00516635">
        <w:rPr>
          <w:rFonts w:ascii="Times New Roman" w:hAnsi="Times New Roman"/>
          <w:sz w:val="28"/>
          <w:szCs w:val="28"/>
          <w:lang w:val="uk-UA"/>
        </w:rPr>
        <w:t xml:space="preserve">та застосувати до </w:t>
      </w:r>
      <w:r w:rsidR="0006035A">
        <w:rPr>
          <w:rFonts w:ascii="Times New Roman" w:hAnsi="Times New Roman"/>
          <w:sz w:val="28"/>
          <w:szCs w:val="28"/>
          <w:lang w:val="uk-UA"/>
        </w:rPr>
        <w:t>них</w:t>
      </w:r>
      <w:r w:rsidRPr="00516635">
        <w:rPr>
          <w:rFonts w:ascii="Times New Roman" w:hAnsi="Times New Roman"/>
          <w:sz w:val="28"/>
          <w:szCs w:val="28"/>
          <w:lang w:val="uk-UA"/>
        </w:rPr>
        <w:t xml:space="preserve"> дисциплінарне стягнення у виді</w:t>
      </w:r>
      <w:r w:rsidR="00070A49">
        <w:rPr>
          <w:rFonts w:ascii="Times New Roman" w:hAnsi="Times New Roman"/>
          <w:sz w:val="28"/>
          <w:szCs w:val="28"/>
          <w:lang w:val="uk-UA"/>
        </w:rPr>
        <w:t xml:space="preserve"> </w:t>
      </w:r>
      <w:r w:rsidR="008F7794">
        <w:rPr>
          <w:rFonts w:ascii="Times New Roman" w:hAnsi="Times New Roman"/>
          <w:sz w:val="28"/>
          <w:szCs w:val="28"/>
          <w:shd w:val="clear" w:color="auto" w:fill="FFFFFF"/>
          <w:lang w:val="uk-UA"/>
        </w:rPr>
        <w:t>попередження</w:t>
      </w:r>
      <w:r w:rsidRPr="001262CD">
        <w:rPr>
          <w:rFonts w:ascii="Times New Roman" w:hAnsi="Times New Roman"/>
          <w:sz w:val="28"/>
          <w:szCs w:val="28"/>
          <w:lang w:val="uk-UA"/>
        </w:rPr>
        <w:t>.</w:t>
      </w:r>
    </w:p>
    <w:p w:rsidR="00316195" w:rsidRDefault="00C031E6" w:rsidP="001404DA">
      <w:pPr>
        <w:ind w:firstLine="708"/>
        <w:jc w:val="both"/>
        <w:rPr>
          <w:rFonts w:ascii="Times New Roman" w:hAnsi="Times New Roman"/>
          <w:sz w:val="28"/>
          <w:szCs w:val="28"/>
          <w:lang w:val="uk-UA"/>
        </w:rPr>
      </w:pPr>
      <w:r w:rsidRPr="00C031E6">
        <w:rPr>
          <w:rFonts w:ascii="Times New Roman" w:hAnsi="Times New Roman"/>
          <w:sz w:val="28"/>
          <w:szCs w:val="28"/>
          <w:lang w:val="uk-UA"/>
        </w:rPr>
        <w:t xml:space="preserve">Рішення Дисциплінарної палати Вищої ради правосуддя може бути оскаржене до Вищої ради правосуддя в порядку і строки, </w:t>
      </w:r>
      <w:r w:rsidR="001404DA">
        <w:rPr>
          <w:rFonts w:ascii="Times New Roman" w:hAnsi="Times New Roman"/>
          <w:sz w:val="28"/>
          <w:szCs w:val="28"/>
          <w:lang w:val="uk-UA"/>
        </w:rPr>
        <w:t xml:space="preserve">що </w:t>
      </w:r>
      <w:r w:rsidRPr="00C031E6">
        <w:rPr>
          <w:rFonts w:ascii="Times New Roman" w:hAnsi="Times New Roman"/>
          <w:sz w:val="28"/>
          <w:szCs w:val="28"/>
          <w:lang w:val="uk-UA"/>
        </w:rPr>
        <w:t xml:space="preserve">встановлені </w:t>
      </w:r>
      <w:r w:rsidR="001404DA">
        <w:rPr>
          <w:rFonts w:ascii="Times New Roman" w:hAnsi="Times New Roman"/>
          <w:sz w:val="28"/>
          <w:szCs w:val="28"/>
          <w:lang w:val="uk-UA"/>
        </w:rPr>
        <w:t xml:space="preserve"> </w:t>
      </w:r>
      <w:r w:rsidRPr="00C031E6">
        <w:rPr>
          <w:rFonts w:ascii="Times New Roman" w:hAnsi="Times New Roman"/>
          <w:sz w:val="28"/>
          <w:szCs w:val="28"/>
          <w:lang w:val="uk-UA"/>
        </w:rPr>
        <w:t>статтею 51 Закону України «Про Вищу раду правосуддя».</w:t>
      </w:r>
    </w:p>
    <w:p w:rsidR="00C031E6" w:rsidRPr="00C031E6" w:rsidRDefault="00C031E6" w:rsidP="00C031E6">
      <w:pPr>
        <w:ind w:firstLine="708"/>
        <w:jc w:val="both"/>
        <w:rPr>
          <w:rFonts w:ascii="Times New Roman" w:hAnsi="Times New Roman"/>
          <w:sz w:val="28"/>
          <w:szCs w:val="28"/>
          <w:lang w:val="uk-UA"/>
        </w:rPr>
      </w:pPr>
    </w:p>
    <w:p w:rsidR="00C031E6" w:rsidRPr="00C031E6" w:rsidRDefault="00C031E6" w:rsidP="00226BCD">
      <w:pPr>
        <w:pStyle w:val="ab"/>
        <w:tabs>
          <w:tab w:val="left" w:pos="6480"/>
          <w:tab w:val="left" w:pos="7020"/>
        </w:tabs>
        <w:spacing w:before="0" w:beforeAutospacing="0" w:after="0" w:afterAutospacing="0"/>
        <w:ind w:right="-1"/>
        <w:jc w:val="both"/>
        <w:rPr>
          <w:b/>
          <w:sz w:val="28"/>
          <w:szCs w:val="28"/>
        </w:rPr>
      </w:pPr>
    </w:p>
    <w:tbl>
      <w:tblPr>
        <w:tblW w:w="9890" w:type="dxa"/>
        <w:tblLook w:val="04A0" w:firstRow="1" w:lastRow="0" w:firstColumn="1" w:lastColumn="0" w:noHBand="0" w:noVBand="1"/>
      </w:tblPr>
      <w:tblGrid>
        <w:gridCol w:w="6771"/>
        <w:gridCol w:w="3119"/>
      </w:tblGrid>
      <w:tr w:rsidR="00316195" w:rsidRPr="002F2170" w:rsidTr="00CD6F46">
        <w:trPr>
          <w:trHeight w:val="1214"/>
        </w:trPr>
        <w:tc>
          <w:tcPr>
            <w:tcW w:w="6771" w:type="dxa"/>
          </w:tcPr>
          <w:p w:rsidR="00316195" w:rsidRPr="002F2170" w:rsidRDefault="00316195" w:rsidP="00CD6F46">
            <w:pPr>
              <w:jc w:val="both"/>
              <w:rPr>
                <w:rFonts w:ascii="Times New Roman" w:hAnsi="Times New Roman"/>
                <w:b/>
                <w:sz w:val="28"/>
                <w:szCs w:val="28"/>
                <w:lang w:val="uk-UA"/>
              </w:rPr>
            </w:pPr>
            <w:r w:rsidRPr="002F2170">
              <w:rPr>
                <w:rFonts w:ascii="Times New Roman" w:hAnsi="Times New Roman"/>
                <w:b/>
                <w:sz w:val="28"/>
                <w:szCs w:val="28"/>
                <w:lang w:val="uk-UA"/>
              </w:rPr>
              <w:t xml:space="preserve">Головуючий на засіданні </w:t>
            </w:r>
          </w:p>
          <w:p w:rsidR="00316195" w:rsidRPr="002F2170" w:rsidRDefault="00316195" w:rsidP="00CD6F46">
            <w:pPr>
              <w:jc w:val="both"/>
              <w:rPr>
                <w:rFonts w:ascii="Times New Roman" w:hAnsi="Times New Roman"/>
                <w:b/>
                <w:sz w:val="28"/>
                <w:szCs w:val="28"/>
                <w:lang w:val="uk-UA"/>
              </w:rPr>
            </w:pPr>
            <w:r w:rsidRPr="002F2170">
              <w:rPr>
                <w:rFonts w:ascii="Times New Roman" w:hAnsi="Times New Roman"/>
                <w:b/>
                <w:sz w:val="28"/>
                <w:szCs w:val="28"/>
                <w:lang w:val="uk-UA"/>
              </w:rPr>
              <w:t xml:space="preserve">Третьої Дисциплінарної палати </w:t>
            </w:r>
          </w:p>
          <w:p w:rsidR="00316195" w:rsidRPr="002F2170" w:rsidRDefault="00316195" w:rsidP="00CD6F46">
            <w:pPr>
              <w:jc w:val="both"/>
              <w:rPr>
                <w:rFonts w:ascii="Times New Roman" w:hAnsi="Times New Roman"/>
                <w:b/>
                <w:sz w:val="28"/>
                <w:szCs w:val="28"/>
                <w:lang w:val="uk-UA"/>
              </w:rPr>
            </w:pPr>
            <w:r w:rsidRPr="002F2170">
              <w:rPr>
                <w:rFonts w:ascii="Times New Roman" w:hAnsi="Times New Roman"/>
                <w:b/>
                <w:sz w:val="28"/>
                <w:szCs w:val="28"/>
                <w:lang w:val="uk-UA"/>
              </w:rPr>
              <w:t>Вищої ради правосуддя</w:t>
            </w:r>
          </w:p>
        </w:tc>
        <w:tc>
          <w:tcPr>
            <w:tcW w:w="3119" w:type="dxa"/>
          </w:tcPr>
          <w:p w:rsidR="00316195" w:rsidRPr="002F2170" w:rsidRDefault="00316195" w:rsidP="00CD6F46">
            <w:pPr>
              <w:jc w:val="both"/>
              <w:rPr>
                <w:rFonts w:ascii="Times New Roman" w:hAnsi="Times New Roman"/>
                <w:b/>
                <w:sz w:val="28"/>
                <w:szCs w:val="28"/>
                <w:lang w:val="uk-UA"/>
              </w:rPr>
            </w:pPr>
          </w:p>
          <w:p w:rsidR="00316195" w:rsidRPr="002F2170" w:rsidRDefault="00316195" w:rsidP="00CD6F46">
            <w:pPr>
              <w:jc w:val="both"/>
              <w:rPr>
                <w:rFonts w:ascii="Times New Roman" w:hAnsi="Times New Roman"/>
                <w:b/>
                <w:sz w:val="28"/>
                <w:szCs w:val="28"/>
                <w:lang w:val="uk-UA"/>
              </w:rPr>
            </w:pPr>
          </w:p>
          <w:p w:rsidR="00316195" w:rsidRDefault="00060887" w:rsidP="00060887">
            <w:pPr>
              <w:jc w:val="both"/>
              <w:rPr>
                <w:rFonts w:ascii="Times New Roman" w:hAnsi="Times New Roman"/>
                <w:b/>
                <w:sz w:val="28"/>
                <w:szCs w:val="28"/>
                <w:lang w:val="uk-UA"/>
              </w:rPr>
            </w:pPr>
            <w:r>
              <w:rPr>
                <w:rFonts w:ascii="Times New Roman" w:hAnsi="Times New Roman"/>
                <w:b/>
                <w:sz w:val="28"/>
                <w:szCs w:val="28"/>
                <w:lang w:val="uk-UA"/>
              </w:rPr>
              <w:t xml:space="preserve">Л.А. </w:t>
            </w:r>
            <w:proofErr w:type="spellStart"/>
            <w:r>
              <w:rPr>
                <w:rFonts w:ascii="Times New Roman" w:hAnsi="Times New Roman"/>
                <w:b/>
                <w:sz w:val="28"/>
                <w:szCs w:val="28"/>
                <w:lang w:val="uk-UA"/>
              </w:rPr>
              <w:t>Швецова</w:t>
            </w:r>
            <w:proofErr w:type="spellEnd"/>
            <w:r>
              <w:rPr>
                <w:rFonts w:ascii="Times New Roman" w:hAnsi="Times New Roman"/>
                <w:b/>
                <w:sz w:val="28"/>
                <w:szCs w:val="28"/>
                <w:lang w:val="uk-UA"/>
              </w:rPr>
              <w:t xml:space="preserve"> </w:t>
            </w:r>
          </w:p>
          <w:p w:rsidR="00060887" w:rsidRDefault="00060887" w:rsidP="00060887">
            <w:pPr>
              <w:jc w:val="both"/>
              <w:rPr>
                <w:rFonts w:ascii="Times New Roman" w:hAnsi="Times New Roman"/>
                <w:b/>
                <w:sz w:val="28"/>
                <w:szCs w:val="28"/>
                <w:lang w:val="uk-UA"/>
              </w:rPr>
            </w:pPr>
          </w:p>
          <w:p w:rsidR="00060887" w:rsidRPr="002F2170" w:rsidRDefault="00060887" w:rsidP="00060887">
            <w:pPr>
              <w:jc w:val="both"/>
              <w:rPr>
                <w:rFonts w:ascii="Times New Roman" w:hAnsi="Times New Roman"/>
                <w:b/>
                <w:sz w:val="28"/>
                <w:szCs w:val="28"/>
                <w:lang w:val="uk-UA"/>
              </w:rPr>
            </w:pPr>
          </w:p>
        </w:tc>
      </w:tr>
      <w:tr w:rsidR="00316195" w:rsidRPr="002F2170" w:rsidTr="00CD6F46">
        <w:tc>
          <w:tcPr>
            <w:tcW w:w="6771" w:type="dxa"/>
          </w:tcPr>
          <w:p w:rsidR="00316195" w:rsidRPr="002F2170" w:rsidRDefault="00316195" w:rsidP="00CD6F46">
            <w:pPr>
              <w:jc w:val="both"/>
              <w:rPr>
                <w:rFonts w:ascii="Times New Roman" w:hAnsi="Times New Roman"/>
                <w:b/>
                <w:bCs/>
                <w:sz w:val="28"/>
                <w:szCs w:val="28"/>
                <w:lang w:val="uk-UA"/>
              </w:rPr>
            </w:pPr>
            <w:r w:rsidRPr="002F2170">
              <w:rPr>
                <w:rFonts w:ascii="Times New Roman" w:hAnsi="Times New Roman"/>
                <w:b/>
                <w:bCs/>
                <w:sz w:val="28"/>
                <w:szCs w:val="28"/>
                <w:lang w:val="uk-UA"/>
              </w:rPr>
              <w:t>Члени Третьої Дисциплінарної</w:t>
            </w:r>
          </w:p>
          <w:p w:rsidR="00316195" w:rsidRPr="002F2170" w:rsidRDefault="00316195" w:rsidP="00CD6F46">
            <w:pPr>
              <w:jc w:val="both"/>
              <w:rPr>
                <w:rFonts w:ascii="Times New Roman" w:hAnsi="Times New Roman"/>
                <w:b/>
                <w:sz w:val="28"/>
                <w:szCs w:val="28"/>
                <w:lang w:val="uk-UA"/>
              </w:rPr>
            </w:pPr>
            <w:r w:rsidRPr="002F2170">
              <w:rPr>
                <w:rFonts w:ascii="Times New Roman" w:hAnsi="Times New Roman"/>
                <w:b/>
                <w:bCs/>
                <w:sz w:val="28"/>
                <w:szCs w:val="28"/>
                <w:lang w:val="uk-UA"/>
              </w:rPr>
              <w:t>палати Вищої ради правосуддя</w:t>
            </w:r>
          </w:p>
        </w:tc>
        <w:tc>
          <w:tcPr>
            <w:tcW w:w="3119" w:type="dxa"/>
          </w:tcPr>
          <w:p w:rsidR="00316195" w:rsidRPr="002F2170" w:rsidRDefault="00316195" w:rsidP="00CD6F46">
            <w:pPr>
              <w:jc w:val="both"/>
              <w:rPr>
                <w:rFonts w:ascii="Times New Roman" w:hAnsi="Times New Roman"/>
                <w:b/>
                <w:sz w:val="28"/>
                <w:szCs w:val="28"/>
                <w:lang w:val="uk-UA"/>
              </w:rPr>
            </w:pPr>
          </w:p>
          <w:p w:rsidR="00310AA5" w:rsidRPr="002F2170" w:rsidRDefault="00310AA5" w:rsidP="00310AA5">
            <w:pPr>
              <w:jc w:val="both"/>
              <w:rPr>
                <w:rFonts w:ascii="Times New Roman" w:hAnsi="Times New Roman"/>
                <w:b/>
                <w:sz w:val="28"/>
                <w:szCs w:val="28"/>
                <w:lang w:val="uk-UA"/>
              </w:rPr>
            </w:pPr>
            <w:r w:rsidRPr="002F2170">
              <w:rPr>
                <w:rFonts w:ascii="Times New Roman" w:hAnsi="Times New Roman"/>
                <w:b/>
                <w:sz w:val="28"/>
                <w:szCs w:val="28"/>
                <w:lang w:val="uk-UA"/>
              </w:rPr>
              <w:t xml:space="preserve">П.М. </w:t>
            </w:r>
            <w:proofErr w:type="spellStart"/>
            <w:r w:rsidRPr="002F2170">
              <w:rPr>
                <w:rFonts w:ascii="Times New Roman" w:hAnsi="Times New Roman"/>
                <w:b/>
                <w:sz w:val="28"/>
                <w:szCs w:val="28"/>
                <w:lang w:val="uk-UA"/>
              </w:rPr>
              <w:t>Гречківський</w:t>
            </w:r>
            <w:proofErr w:type="spellEnd"/>
          </w:p>
          <w:p w:rsidR="00310AA5" w:rsidRDefault="00310AA5" w:rsidP="00060887">
            <w:pPr>
              <w:tabs>
                <w:tab w:val="left" w:pos="6450"/>
              </w:tabs>
              <w:jc w:val="both"/>
              <w:rPr>
                <w:rFonts w:ascii="Times New Roman" w:hAnsi="Times New Roman"/>
                <w:b/>
                <w:sz w:val="28"/>
                <w:szCs w:val="28"/>
                <w:lang w:val="uk-UA"/>
              </w:rPr>
            </w:pPr>
          </w:p>
          <w:p w:rsidR="00310AA5" w:rsidRDefault="00310AA5" w:rsidP="00060887">
            <w:pPr>
              <w:tabs>
                <w:tab w:val="left" w:pos="6450"/>
              </w:tabs>
              <w:jc w:val="both"/>
              <w:rPr>
                <w:rFonts w:ascii="Times New Roman" w:hAnsi="Times New Roman"/>
                <w:b/>
                <w:sz w:val="28"/>
                <w:szCs w:val="28"/>
                <w:lang w:val="uk-UA"/>
              </w:rPr>
            </w:pPr>
          </w:p>
          <w:p w:rsidR="00060887" w:rsidRPr="002F2170" w:rsidRDefault="00060887" w:rsidP="00060887">
            <w:pPr>
              <w:tabs>
                <w:tab w:val="left" w:pos="6450"/>
              </w:tabs>
              <w:jc w:val="both"/>
              <w:rPr>
                <w:rFonts w:ascii="Times New Roman" w:hAnsi="Times New Roman"/>
                <w:b/>
                <w:sz w:val="28"/>
                <w:szCs w:val="28"/>
                <w:lang w:val="uk-UA"/>
              </w:rPr>
            </w:pPr>
            <w:r w:rsidRPr="002F2170">
              <w:rPr>
                <w:rFonts w:ascii="Times New Roman" w:hAnsi="Times New Roman"/>
                <w:b/>
                <w:sz w:val="28"/>
                <w:szCs w:val="28"/>
                <w:lang w:val="uk-UA"/>
              </w:rPr>
              <w:t>Л.Б. Іванова</w:t>
            </w:r>
          </w:p>
          <w:p w:rsidR="00316195" w:rsidRPr="002F2170" w:rsidRDefault="00060887" w:rsidP="00310AA5">
            <w:pPr>
              <w:jc w:val="both"/>
              <w:rPr>
                <w:rFonts w:ascii="Times New Roman" w:hAnsi="Times New Roman"/>
                <w:b/>
                <w:sz w:val="28"/>
                <w:szCs w:val="28"/>
                <w:lang w:val="uk-UA"/>
              </w:rPr>
            </w:pPr>
            <w:r>
              <w:rPr>
                <w:rFonts w:ascii="Times New Roman" w:hAnsi="Times New Roman"/>
                <w:b/>
                <w:sz w:val="28"/>
                <w:szCs w:val="28"/>
                <w:lang w:val="uk-UA"/>
              </w:rPr>
              <w:t xml:space="preserve"> </w:t>
            </w:r>
          </w:p>
        </w:tc>
      </w:tr>
      <w:tr w:rsidR="00316195" w:rsidRPr="002F2170" w:rsidTr="00CD6F46">
        <w:trPr>
          <w:trHeight w:val="73"/>
        </w:trPr>
        <w:tc>
          <w:tcPr>
            <w:tcW w:w="6771" w:type="dxa"/>
          </w:tcPr>
          <w:p w:rsidR="00316195" w:rsidRPr="002F2170" w:rsidRDefault="00316195" w:rsidP="00CD6F46">
            <w:pPr>
              <w:jc w:val="both"/>
              <w:rPr>
                <w:rFonts w:ascii="Times New Roman" w:hAnsi="Times New Roman"/>
                <w:b/>
                <w:sz w:val="28"/>
                <w:szCs w:val="28"/>
                <w:lang w:val="uk-UA"/>
              </w:rPr>
            </w:pPr>
          </w:p>
        </w:tc>
        <w:tc>
          <w:tcPr>
            <w:tcW w:w="3119" w:type="dxa"/>
          </w:tcPr>
          <w:p w:rsidR="00316195" w:rsidRPr="002F2170" w:rsidRDefault="00316195" w:rsidP="00CD6F46">
            <w:pPr>
              <w:tabs>
                <w:tab w:val="left" w:pos="6450"/>
              </w:tabs>
              <w:jc w:val="both"/>
              <w:rPr>
                <w:rFonts w:ascii="Times New Roman" w:hAnsi="Times New Roman"/>
                <w:b/>
                <w:sz w:val="28"/>
                <w:szCs w:val="28"/>
                <w:lang w:val="uk-UA"/>
              </w:rPr>
            </w:pPr>
          </w:p>
        </w:tc>
      </w:tr>
      <w:tr w:rsidR="00316195" w:rsidRPr="002F2170" w:rsidTr="00CD6F46">
        <w:trPr>
          <w:trHeight w:val="73"/>
        </w:trPr>
        <w:tc>
          <w:tcPr>
            <w:tcW w:w="6771" w:type="dxa"/>
          </w:tcPr>
          <w:p w:rsidR="00316195" w:rsidRPr="002F2170" w:rsidRDefault="00316195" w:rsidP="00CD6F46">
            <w:pPr>
              <w:ind w:firstLine="747"/>
              <w:jc w:val="both"/>
              <w:rPr>
                <w:rFonts w:ascii="Times New Roman" w:hAnsi="Times New Roman"/>
                <w:b/>
                <w:sz w:val="28"/>
                <w:szCs w:val="28"/>
                <w:lang w:val="uk-UA"/>
              </w:rPr>
            </w:pPr>
          </w:p>
        </w:tc>
        <w:tc>
          <w:tcPr>
            <w:tcW w:w="3119" w:type="dxa"/>
          </w:tcPr>
          <w:p w:rsidR="00316195" w:rsidRPr="002F2170" w:rsidRDefault="00070A49" w:rsidP="00CD6F46">
            <w:pPr>
              <w:tabs>
                <w:tab w:val="left" w:pos="6450"/>
              </w:tabs>
              <w:jc w:val="both"/>
              <w:rPr>
                <w:rFonts w:ascii="Times New Roman" w:hAnsi="Times New Roman"/>
                <w:b/>
                <w:sz w:val="28"/>
                <w:szCs w:val="28"/>
                <w:lang w:val="uk-UA"/>
              </w:rPr>
            </w:pPr>
            <w:r w:rsidRPr="002F2170">
              <w:rPr>
                <w:rFonts w:ascii="Times New Roman" w:hAnsi="Times New Roman"/>
                <w:b/>
                <w:sz w:val="28"/>
                <w:szCs w:val="28"/>
                <w:lang w:val="uk-UA"/>
              </w:rPr>
              <w:t>В.В. Матвійчук</w:t>
            </w:r>
          </w:p>
          <w:p w:rsidR="00316195" w:rsidRPr="002F2170" w:rsidRDefault="00316195" w:rsidP="00CD6F46">
            <w:pPr>
              <w:tabs>
                <w:tab w:val="left" w:pos="6450"/>
              </w:tabs>
              <w:jc w:val="both"/>
              <w:rPr>
                <w:rFonts w:ascii="Times New Roman" w:hAnsi="Times New Roman"/>
                <w:b/>
                <w:sz w:val="28"/>
                <w:szCs w:val="28"/>
                <w:lang w:val="uk-UA"/>
              </w:rPr>
            </w:pPr>
          </w:p>
          <w:p w:rsidR="00316195" w:rsidRPr="002F2170" w:rsidRDefault="00316195" w:rsidP="00CD6F46">
            <w:pPr>
              <w:tabs>
                <w:tab w:val="left" w:pos="6450"/>
              </w:tabs>
              <w:jc w:val="both"/>
              <w:rPr>
                <w:rFonts w:ascii="Times New Roman" w:hAnsi="Times New Roman"/>
                <w:b/>
                <w:sz w:val="28"/>
                <w:szCs w:val="28"/>
                <w:lang w:val="uk-UA"/>
              </w:rPr>
            </w:pPr>
          </w:p>
        </w:tc>
      </w:tr>
    </w:tbl>
    <w:p w:rsidR="00BB11EA" w:rsidRPr="002F2170" w:rsidRDefault="00060887" w:rsidP="00226BCD">
      <w:pPr>
        <w:pStyle w:val="ab"/>
        <w:tabs>
          <w:tab w:val="left" w:pos="6480"/>
          <w:tab w:val="left" w:pos="7020"/>
        </w:tabs>
        <w:spacing w:before="0" w:beforeAutospacing="0" w:after="0" w:afterAutospacing="0"/>
        <w:ind w:right="-1"/>
        <w:jc w:val="both"/>
        <w:rPr>
          <w:b/>
          <w:sz w:val="28"/>
          <w:szCs w:val="27"/>
        </w:rPr>
      </w:pPr>
      <w:r>
        <w:rPr>
          <w:b/>
          <w:sz w:val="28"/>
          <w:szCs w:val="27"/>
        </w:rPr>
        <w:t xml:space="preserve"> </w:t>
      </w:r>
    </w:p>
    <w:p w:rsidR="00BB11EA" w:rsidRPr="002F2170" w:rsidRDefault="00BB11EA" w:rsidP="00226BCD">
      <w:pPr>
        <w:pStyle w:val="ab"/>
        <w:tabs>
          <w:tab w:val="left" w:pos="6480"/>
          <w:tab w:val="left" w:pos="7020"/>
        </w:tabs>
        <w:spacing w:before="0" w:beforeAutospacing="0" w:after="0" w:afterAutospacing="0"/>
        <w:ind w:right="-1"/>
        <w:jc w:val="both"/>
        <w:rPr>
          <w:b/>
          <w:sz w:val="28"/>
          <w:szCs w:val="27"/>
        </w:rPr>
      </w:pPr>
    </w:p>
    <w:p w:rsidR="00BB11EA" w:rsidRPr="002F2170" w:rsidRDefault="00BB11EA" w:rsidP="00226BCD">
      <w:pPr>
        <w:pStyle w:val="ab"/>
        <w:tabs>
          <w:tab w:val="left" w:pos="6480"/>
          <w:tab w:val="left" w:pos="7020"/>
        </w:tabs>
        <w:spacing w:before="0" w:beforeAutospacing="0" w:after="0" w:afterAutospacing="0"/>
        <w:ind w:right="-1"/>
        <w:jc w:val="both"/>
        <w:rPr>
          <w:b/>
          <w:sz w:val="28"/>
          <w:szCs w:val="27"/>
        </w:rPr>
      </w:pPr>
    </w:p>
    <w:p w:rsidR="00BB11EA" w:rsidRPr="002F2170" w:rsidRDefault="00BB11EA" w:rsidP="00226BCD">
      <w:pPr>
        <w:pStyle w:val="ab"/>
        <w:tabs>
          <w:tab w:val="left" w:pos="6480"/>
          <w:tab w:val="left" w:pos="7020"/>
        </w:tabs>
        <w:spacing w:before="0" w:beforeAutospacing="0" w:after="0" w:afterAutospacing="0"/>
        <w:ind w:right="-1"/>
        <w:jc w:val="both"/>
        <w:rPr>
          <w:b/>
          <w:sz w:val="28"/>
          <w:szCs w:val="27"/>
        </w:rPr>
      </w:pPr>
    </w:p>
    <w:p w:rsidR="00BB11EA" w:rsidRPr="002F2170" w:rsidRDefault="00BB11EA" w:rsidP="00226BCD">
      <w:pPr>
        <w:pStyle w:val="ab"/>
        <w:tabs>
          <w:tab w:val="left" w:pos="6480"/>
          <w:tab w:val="left" w:pos="7020"/>
        </w:tabs>
        <w:spacing w:before="0" w:beforeAutospacing="0" w:after="0" w:afterAutospacing="0"/>
        <w:ind w:right="-1"/>
        <w:jc w:val="both"/>
        <w:rPr>
          <w:b/>
          <w:sz w:val="28"/>
          <w:szCs w:val="27"/>
        </w:rPr>
      </w:pPr>
    </w:p>
    <w:p w:rsidR="00BB11EA" w:rsidRPr="002F2170" w:rsidRDefault="00BB11EA" w:rsidP="00226BCD">
      <w:pPr>
        <w:pStyle w:val="ab"/>
        <w:tabs>
          <w:tab w:val="left" w:pos="6480"/>
          <w:tab w:val="left" w:pos="7020"/>
        </w:tabs>
        <w:spacing w:before="0" w:beforeAutospacing="0" w:after="0" w:afterAutospacing="0"/>
        <w:ind w:right="-1"/>
        <w:jc w:val="both"/>
        <w:rPr>
          <w:b/>
          <w:sz w:val="28"/>
          <w:szCs w:val="27"/>
        </w:rPr>
      </w:pPr>
    </w:p>
    <w:p w:rsidR="00BB11EA" w:rsidRPr="002F2170" w:rsidRDefault="00BB11EA" w:rsidP="00226BCD">
      <w:pPr>
        <w:pStyle w:val="ab"/>
        <w:tabs>
          <w:tab w:val="left" w:pos="6480"/>
          <w:tab w:val="left" w:pos="7020"/>
        </w:tabs>
        <w:spacing w:before="0" w:beforeAutospacing="0" w:after="0" w:afterAutospacing="0"/>
        <w:ind w:right="-1"/>
        <w:jc w:val="both"/>
        <w:rPr>
          <w:b/>
          <w:sz w:val="28"/>
          <w:szCs w:val="27"/>
        </w:rPr>
      </w:pPr>
    </w:p>
    <w:p w:rsidR="00BB11EA" w:rsidRPr="002F2170" w:rsidRDefault="00BB11EA" w:rsidP="00226BCD">
      <w:pPr>
        <w:pStyle w:val="ab"/>
        <w:tabs>
          <w:tab w:val="left" w:pos="6480"/>
          <w:tab w:val="left" w:pos="7020"/>
        </w:tabs>
        <w:spacing w:before="0" w:beforeAutospacing="0" w:after="0" w:afterAutospacing="0"/>
        <w:ind w:right="-1"/>
        <w:jc w:val="both"/>
        <w:rPr>
          <w:b/>
          <w:sz w:val="28"/>
          <w:szCs w:val="27"/>
        </w:rPr>
      </w:pPr>
    </w:p>
    <w:p w:rsidR="00BB11EA" w:rsidRPr="002F2170" w:rsidRDefault="00BB11EA" w:rsidP="00226BCD">
      <w:pPr>
        <w:pStyle w:val="ab"/>
        <w:tabs>
          <w:tab w:val="left" w:pos="6480"/>
          <w:tab w:val="left" w:pos="7020"/>
        </w:tabs>
        <w:spacing w:before="0" w:beforeAutospacing="0" w:after="0" w:afterAutospacing="0"/>
        <w:ind w:right="-1"/>
        <w:jc w:val="both"/>
        <w:rPr>
          <w:b/>
          <w:sz w:val="28"/>
          <w:szCs w:val="27"/>
        </w:rPr>
      </w:pPr>
    </w:p>
    <w:p w:rsidR="00BB11EA" w:rsidRPr="002F2170" w:rsidRDefault="00BB11EA" w:rsidP="00226BCD">
      <w:pPr>
        <w:pStyle w:val="ab"/>
        <w:tabs>
          <w:tab w:val="left" w:pos="6480"/>
          <w:tab w:val="left" w:pos="7020"/>
        </w:tabs>
        <w:spacing w:before="0" w:beforeAutospacing="0" w:after="0" w:afterAutospacing="0"/>
        <w:ind w:right="-1"/>
        <w:jc w:val="both"/>
        <w:rPr>
          <w:b/>
          <w:sz w:val="28"/>
          <w:szCs w:val="27"/>
        </w:rPr>
      </w:pPr>
    </w:p>
    <w:p w:rsidR="00BB11EA" w:rsidRPr="002F2170" w:rsidRDefault="00BB11EA" w:rsidP="00226BCD">
      <w:pPr>
        <w:pStyle w:val="ab"/>
        <w:tabs>
          <w:tab w:val="left" w:pos="6480"/>
          <w:tab w:val="left" w:pos="7020"/>
        </w:tabs>
        <w:spacing w:before="0" w:beforeAutospacing="0" w:after="0" w:afterAutospacing="0"/>
        <w:ind w:right="-1"/>
        <w:jc w:val="both"/>
        <w:rPr>
          <w:b/>
          <w:sz w:val="28"/>
          <w:szCs w:val="27"/>
        </w:rPr>
      </w:pPr>
    </w:p>
    <w:p w:rsidR="00BB11EA" w:rsidRPr="002F2170" w:rsidRDefault="00BB11EA" w:rsidP="00226BCD">
      <w:pPr>
        <w:pStyle w:val="ab"/>
        <w:tabs>
          <w:tab w:val="left" w:pos="6480"/>
          <w:tab w:val="left" w:pos="7020"/>
        </w:tabs>
        <w:spacing w:before="0" w:beforeAutospacing="0" w:after="0" w:afterAutospacing="0"/>
        <w:ind w:right="-1"/>
        <w:jc w:val="both"/>
        <w:rPr>
          <w:b/>
          <w:sz w:val="28"/>
          <w:szCs w:val="27"/>
        </w:rPr>
      </w:pPr>
    </w:p>
    <w:p w:rsidR="00BB11EA" w:rsidRPr="002F2170" w:rsidRDefault="00BB11EA" w:rsidP="00226BCD">
      <w:pPr>
        <w:pStyle w:val="ab"/>
        <w:tabs>
          <w:tab w:val="left" w:pos="6480"/>
          <w:tab w:val="left" w:pos="7020"/>
        </w:tabs>
        <w:spacing w:before="0" w:beforeAutospacing="0" w:after="0" w:afterAutospacing="0"/>
        <w:ind w:right="-1"/>
        <w:jc w:val="both"/>
        <w:rPr>
          <w:b/>
          <w:sz w:val="28"/>
          <w:szCs w:val="27"/>
        </w:rPr>
      </w:pPr>
    </w:p>
    <w:p w:rsidR="00BB11EA" w:rsidRPr="002F2170" w:rsidRDefault="00BB11EA" w:rsidP="00226BCD">
      <w:pPr>
        <w:pStyle w:val="ab"/>
        <w:tabs>
          <w:tab w:val="left" w:pos="6480"/>
          <w:tab w:val="left" w:pos="7020"/>
        </w:tabs>
        <w:spacing w:before="0" w:beforeAutospacing="0" w:after="0" w:afterAutospacing="0"/>
        <w:ind w:right="-1"/>
        <w:jc w:val="both"/>
        <w:rPr>
          <w:b/>
          <w:sz w:val="28"/>
          <w:szCs w:val="27"/>
        </w:rPr>
      </w:pPr>
    </w:p>
    <w:p w:rsidR="00BB11EA" w:rsidRPr="002F2170" w:rsidRDefault="00BB11EA" w:rsidP="00226BCD">
      <w:pPr>
        <w:pStyle w:val="ab"/>
        <w:tabs>
          <w:tab w:val="left" w:pos="6480"/>
          <w:tab w:val="left" w:pos="7020"/>
        </w:tabs>
        <w:spacing w:before="0" w:beforeAutospacing="0" w:after="0" w:afterAutospacing="0"/>
        <w:ind w:right="-1"/>
        <w:jc w:val="both"/>
        <w:rPr>
          <w:b/>
          <w:sz w:val="28"/>
          <w:szCs w:val="27"/>
        </w:rPr>
      </w:pPr>
    </w:p>
    <w:p w:rsidR="00BB11EA" w:rsidRPr="002F2170" w:rsidRDefault="00BB11EA" w:rsidP="00226BCD">
      <w:pPr>
        <w:pStyle w:val="ab"/>
        <w:tabs>
          <w:tab w:val="left" w:pos="6480"/>
          <w:tab w:val="left" w:pos="7020"/>
        </w:tabs>
        <w:spacing w:before="0" w:beforeAutospacing="0" w:after="0" w:afterAutospacing="0"/>
        <w:ind w:right="-1"/>
        <w:jc w:val="both"/>
        <w:rPr>
          <w:b/>
          <w:sz w:val="28"/>
          <w:szCs w:val="27"/>
        </w:rPr>
      </w:pPr>
    </w:p>
    <w:p w:rsidR="00BB11EA" w:rsidRPr="002F2170" w:rsidRDefault="00BB11EA" w:rsidP="00226BCD">
      <w:pPr>
        <w:pStyle w:val="ab"/>
        <w:tabs>
          <w:tab w:val="left" w:pos="6480"/>
          <w:tab w:val="left" w:pos="7020"/>
        </w:tabs>
        <w:spacing w:before="0" w:beforeAutospacing="0" w:after="0" w:afterAutospacing="0"/>
        <w:ind w:right="-1"/>
        <w:jc w:val="both"/>
        <w:rPr>
          <w:b/>
          <w:sz w:val="28"/>
          <w:szCs w:val="27"/>
        </w:rPr>
      </w:pPr>
    </w:p>
    <w:p w:rsidR="00BB11EA" w:rsidRDefault="00BB11EA" w:rsidP="00226BCD">
      <w:pPr>
        <w:pStyle w:val="ab"/>
        <w:tabs>
          <w:tab w:val="left" w:pos="6480"/>
          <w:tab w:val="left" w:pos="7020"/>
        </w:tabs>
        <w:spacing w:before="0" w:beforeAutospacing="0" w:after="0" w:afterAutospacing="0"/>
        <w:ind w:right="-1"/>
        <w:jc w:val="both"/>
        <w:rPr>
          <w:b/>
          <w:sz w:val="28"/>
          <w:szCs w:val="27"/>
        </w:rPr>
      </w:pPr>
    </w:p>
    <w:p w:rsidR="00C31963" w:rsidRDefault="00C31963" w:rsidP="00226BCD">
      <w:pPr>
        <w:pStyle w:val="ab"/>
        <w:tabs>
          <w:tab w:val="left" w:pos="6480"/>
          <w:tab w:val="left" w:pos="7020"/>
        </w:tabs>
        <w:spacing w:before="0" w:beforeAutospacing="0" w:after="0" w:afterAutospacing="0"/>
        <w:ind w:right="-1"/>
        <w:jc w:val="both"/>
        <w:rPr>
          <w:b/>
          <w:sz w:val="28"/>
          <w:szCs w:val="27"/>
        </w:rPr>
      </w:pPr>
    </w:p>
    <w:p w:rsidR="00C31963" w:rsidRDefault="00C31963" w:rsidP="00226BCD">
      <w:pPr>
        <w:pStyle w:val="ab"/>
        <w:tabs>
          <w:tab w:val="left" w:pos="6480"/>
          <w:tab w:val="left" w:pos="7020"/>
        </w:tabs>
        <w:spacing w:before="0" w:beforeAutospacing="0" w:after="0" w:afterAutospacing="0"/>
        <w:ind w:right="-1"/>
        <w:jc w:val="both"/>
        <w:rPr>
          <w:b/>
          <w:sz w:val="28"/>
          <w:szCs w:val="27"/>
        </w:rPr>
      </w:pPr>
    </w:p>
    <w:p w:rsidR="00C31963" w:rsidRDefault="00C31963" w:rsidP="00226BCD">
      <w:pPr>
        <w:pStyle w:val="ab"/>
        <w:tabs>
          <w:tab w:val="left" w:pos="6480"/>
          <w:tab w:val="left" w:pos="7020"/>
        </w:tabs>
        <w:spacing w:before="0" w:beforeAutospacing="0" w:after="0" w:afterAutospacing="0"/>
        <w:ind w:right="-1"/>
        <w:jc w:val="both"/>
        <w:rPr>
          <w:b/>
          <w:sz w:val="28"/>
          <w:szCs w:val="27"/>
        </w:rPr>
      </w:pPr>
    </w:p>
    <w:p w:rsidR="00E257D5" w:rsidRPr="00B85B7B" w:rsidRDefault="00226BCD" w:rsidP="00060887">
      <w:pPr>
        <w:pStyle w:val="ac"/>
        <w:rPr>
          <w:b/>
          <w:sz w:val="28"/>
          <w:szCs w:val="27"/>
        </w:rPr>
      </w:pPr>
      <w:r>
        <w:rPr>
          <w:b/>
          <w:sz w:val="28"/>
          <w:szCs w:val="27"/>
        </w:rPr>
        <w:t xml:space="preserve"> </w:t>
      </w:r>
    </w:p>
    <w:sectPr w:rsidR="00E257D5" w:rsidRPr="00B85B7B" w:rsidSect="000A611B">
      <w:headerReference w:type="default" r:id="rId16"/>
      <w:pgSz w:w="11906" w:h="16838"/>
      <w:pgMar w:top="1134" w:right="851" w:bottom="851"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A60" w:rsidRDefault="00766A60" w:rsidP="00C46884">
      <w:r>
        <w:separator/>
      </w:r>
    </w:p>
  </w:endnote>
  <w:endnote w:type="continuationSeparator" w:id="0">
    <w:p w:rsidR="00766A60" w:rsidRDefault="00766A60" w:rsidP="00C46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A60" w:rsidRDefault="00766A60" w:rsidP="00C46884">
      <w:r>
        <w:separator/>
      </w:r>
    </w:p>
  </w:footnote>
  <w:footnote w:type="continuationSeparator" w:id="0">
    <w:p w:rsidR="00766A60" w:rsidRDefault="00766A60" w:rsidP="00C4688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95485"/>
      <w:docPartObj>
        <w:docPartGallery w:val="Page Numbers (Top of Page)"/>
        <w:docPartUnique/>
      </w:docPartObj>
    </w:sdtPr>
    <w:sdtEndPr/>
    <w:sdtContent>
      <w:p w:rsidR="001404DA" w:rsidRDefault="001404DA">
        <w:pPr>
          <w:pStyle w:val="a4"/>
          <w:jc w:val="center"/>
        </w:pPr>
        <w:r>
          <w:fldChar w:fldCharType="begin"/>
        </w:r>
        <w:r>
          <w:instrText xml:space="preserve"> PAGE   \* MERGEFORMAT </w:instrText>
        </w:r>
        <w:r>
          <w:fldChar w:fldCharType="separate"/>
        </w:r>
        <w:r w:rsidR="00887425">
          <w:rPr>
            <w:noProof/>
          </w:rPr>
          <w:t>13</w:t>
        </w:r>
        <w:r>
          <w:rPr>
            <w:noProof/>
          </w:rPr>
          <w:fldChar w:fldCharType="end"/>
        </w:r>
      </w:p>
    </w:sdtContent>
  </w:sdt>
  <w:p w:rsidR="001404DA" w:rsidRDefault="001404DA">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F1095B"/>
    <w:multiLevelType w:val="hybridMultilevel"/>
    <w:tmpl w:val="70921F0A"/>
    <w:lvl w:ilvl="0" w:tplc="1792967A">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6D4F2ECF"/>
    <w:multiLevelType w:val="hybridMultilevel"/>
    <w:tmpl w:val="D5B40FAC"/>
    <w:lvl w:ilvl="0" w:tplc="133C61C2">
      <w:numFmt w:val="bullet"/>
      <w:lvlText w:val="-"/>
      <w:lvlJc w:val="left"/>
      <w:pPr>
        <w:ind w:left="860" w:hanging="360"/>
      </w:pPr>
      <w:rPr>
        <w:rFonts w:ascii="Times New Roman" w:eastAsia="Calibri" w:hAnsi="Times New Roman" w:cs="Times New Roman" w:hint="default"/>
        <w:color w:val="000000"/>
      </w:rPr>
    </w:lvl>
    <w:lvl w:ilvl="1" w:tplc="04220003" w:tentative="1">
      <w:start w:val="1"/>
      <w:numFmt w:val="bullet"/>
      <w:lvlText w:val="o"/>
      <w:lvlJc w:val="left"/>
      <w:pPr>
        <w:ind w:left="1580" w:hanging="360"/>
      </w:pPr>
      <w:rPr>
        <w:rFonts w:ascii="Courier New" w:hAnsi="Courier New" w:cs="Courier New" w:hint="default"/>
      </w:rPr>
    </w:lvl>
    <w:lvl w:ilvl="2" w:tplc="04220005" w:tentative="1">
      <w:start w:val="1"/>
      <w:numFmt w:val="bullet"/>
      <w:lvlText w:val=""/>
      <w:lvlJc w:val="left"/>
      <w:pPr>
        <w:ind w:left="2300" w:hanging="360"/>
      </w:pPr>
      <w:rPr>
        <w:rFonts w:ascii="Wingdings" w:hAnsi="Wingdings" w:hint="default"/>
      </w:rPr>
    </w:lvl>
    <w:lvl w:ilvl="3" w:tplc="04220001" w:tentative="1">
      <w:start w:val="1"/>
      <w:numFmt w:val="bullet"/>
      <w:lvlText w:val=""/>
      <w:lvlJc w:val="left"/>
      <w:pPr>
        <w:ind w:left="3020" w:hanging="360"/>
      </w:pPr>
      <w:rPr>
        <w:rFonts w:ascii="Symbol" w:hAnsi="Symbol" w:hint="default"/>
      </w:rPr>
    </w:lvl>
    <w:lvl w:ilvl="4" w:tplc="04220003" w:tentative="1">
      <w:start w:val="1"/>
      <w:numFmt w:val="bullet"/>
      <w:lvlText w:val="o"/>
      <w:lvlJc w:val="left"/>
      <w:pPr>
        <w:ind w:left="3740" w:hanging="360"/>
      </w:pPr>
      <w:rPr>
        <w:rFonts w:ascii="Courier New" w:hAnsi="Courier New" w:cs="Courier New" w:hint="default"/>
      </w:rPr>
    </w:lvl>
    <w:lvl w:ilvl="5" w:tplc="04220005" w:tentative="1">
      <w:start w:val="1"/>
      <w:numFmt w:val="bullet"/>
      <w:lvlText w:val=""/>
      <w:lvlJc w:val="left"/>
      <w:pPr>
        <w:ind w:left="4460" w:hanging="360"/>
      </w:pPr>
      <w:rPr>
        <w:rFonts w:ascii="Wingdings" w:hAnsi="Wingdings" w:hint="default"/>
      </w:rPr>
    </w:lvl>
    <w:lvl w:ilvl="6" w:tplc="04220001" w:tentative="1">
      <w:start w:val="1"/>
      <w:numFmt w:val="bullet"/>
      <w:lvlText w:val=""/>
      <w:lvlJc w:val="left"/>
      <w:pPr>
        <w:ind w:left="5180" w:hanging="360"/>
      </w:pPr>
      <w:rPr>
        <w:rFonts w:ascii="Symbol" w:hAnsi="Symbol" w:hint="default"/>
      </w:rPr>
    </w:lvl>
    <w:lvl w:ilvl="7" w:tplc="04220003" w:tentative="1">
      <w:start w:val="1"/>
      <w:numFmt w:val="bullet"/>
      <w:lvlText w:val="o"/>
      <w:lvlJc w:val="left"/>
      <w:pPr>
        <w:ind w:left="5900" w:hanging="360"/>
      </w:pPr>
      <w:rPr>
        <w:rFonts w:ascii="Courier New" w:hAnsi="Courier New" w:cs="Courier New" w:hint="default"/>
      </w:rPr>
    </w:lvl>
    <w:lvl w:ilvl="8" w:tplc="04220005" w:tentative="1">
      <w:start w:val="1"/>
      <w:numFmt w:val="bullet"/>
      <w:lvlText w:val=""/>
      <w:lvlJc w:val="left"/>
      <w:pPr>
        <w:ind w:left="66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FA5"/>
    <w:rsid w:val="00002859"/>
    <w:rsid w:val="0000520B"/>
    <w:rsid w:val="000072D3"/>
    <w:rsid w:val="00016844"/>
    <w:rsid w:val="000172E6"/>
    <w:rsid w:val="00021277"/>
    <w:rsid w:val="000218E8"/>
    <w:rsid w:val="00032D6F"/>
    <w:rsid w:val="0003307B"/>
    <w:rsid w:val="00033E52"/>
    <w:rsid w:val="00042A2B"/>
    <w:rsid w:val="00044020"/>
    <w:rsid w:val="00044247"/>
    <w:rsid w:val="00045DBF"/>
    <w:rsid w:val="000501BF"/>
    <w:rsid w:val="000506D7"/>
    <w:rsid w:val="00055214"/>
    <w:rsid w:val="00056BCC"/>
    <w:rsid w:val="000578DA"/>
    <w:rsid w:val="0006035A"/>
    <w:rsid w:val="00060887"/>
    <w:rsid w:val="00070A49"/>
    <w:rsid w:val="00087234"/>
    <w:rsid w:val="000A302D"/>
    <w:rsid w:val="000A3589"/>
    <w:rsid w:val="000A43E9"/>
    <w:rsid w:val="000A611B"/>
    <w:rsid w:val="000A7F6D"/>
    <w:rsid w:val="000B1D59"/>
    <w:rsid w:val="000C64A5"/>
    <w:rsid w:val="000C67BE"/>
    <w:rsid w:val="000E0C67"/>
    <w:rsid w:val="000E1C79"/>
    <w:rsid w:val="000E5D62"/>
    <w:rsid w:val="000F298E"/>
    <w:rsid w:val="001030AD"/>
    <w:rsid w:val="00114794"/>
    <w:rsid w:val="00117E07"/>
    <w:rsid w:val="00122F59"/>
    <w:rsid w:val="0012365E"/>
    <w:rsid w:val="00127B81"/>
    <w:rsid w:val="001347A1"/>
    <w:rsid w:val="00134CA6"/>
    <w:rsid w:val="001404DA"/>
    <w:rsid w:val="00153FCC"/>
    <w:rsid w:val="001615D3"/>
    <w:rsid w:val="001676B7"/>
    <w:rsid w:val="0017422A"/>
    <w:rsid w:val="0017747D"/>
    <w:rsid w:val="00184CAD"/>
    <w:rsid w:val="00192DC6"/>
    <w:rsid w:val="00195A11"/>
    <w:rsid w:val="001979C7"/>
    <w:rsid w:val="001A1677"/>
    <w:rsid w:val="001A51C5"/>
    <w:rsid w:val="001C0787"/>
    <w:rsid w:val="001C61DC"/>
    <w:rsid w:val="001C7968"/>
    <w:rsid w:val="001C7F00"/>
    <w:rsid w:val="001D6950"/>
    <w:rsid w:val="001D6F8F"/>
    <w:rsid w:val="001F4706"/>
    <w:rsid w:val="0020617A"/>
    <w:rsid w:val="00226BCD"/>
    <w:rsid w:val="00232253"/>
    <w:rsid w:val="00242084"/>
    <w:rsid w:val="0026027D"/>
    <w:rsid w:val="0027385E"/>
    <w:rsid w:val="002744D6"/>
    <w:rsid w:val="00277560"/>
    <w:rsid w:val="002A6F60"/>
    <w:rsid w:val="002C05F5"/>
    <w:rsid w:val="002D2559"/>
    <w:rsid w:val="002D59E1"/>
    <w:rsid w:val="002E57CE"/>
    <w:rsid w:val="002E5B1C"/>
    <w:rsid w:val="002E7340"/>
    <w:rsid w:val="002F2170"/>
    <w:rsid w:val="002F25B9"/>
    <w:rsid w:val="002F3B56"/>
    <w:rsid w:val="00302ADA"/>
    <w:rsid w:val="00303435"/>
    <w:rsid w:val="00305DA4"/>
    <w:rsid w:val="00310AA5"/>
    <w:rsid w:val="00311137"/>
    <w:rsid w:val="00316195"/>
    <w:rsid w:val="00320292"/>
    <w:rsid w:val="00333287"/>
    <w:rsid w:val="003349A2"/>
    <w:rsid w:val="00345984"/>
    <w:rsid w:val="00347508"/>
    <w:rsid w:val="0035707C"/>
    <w:rsid w:val="00357D73"/>
    <w:rsid w:val="00367A65"/>
    <w:rsid w:val="003728EB"/>
    <w:rsid w:val="003734B4"/>
    <w:rsid w:val="003803C9"/>
    <w:rsid w:val="00380831"/>
    <w:rsid w:val="00380BC3"/>
    <w:rsid w:val="00381601"/>
    <w:rsid w:val="00383E7D"/>
    <w:rsid w:val="00385D68"/>
    <w:rsid w:val="00393E2F"/>
    <w:rsid w:val="00397CD5"/>
    <w:rsid w:val="003A13A1"/>
    <w:rsid w:val="003B3AEF"/>
    <w:rsid w:val="003B593A"/>
    <w:rsid w:val="003B596E"/>
    <w:rsid w:val="003B64FD"/>
    <w:rsid w:val="003B6AF5"/>
    <w:rsid w:val="003B7D83"/>
    <w:rsid w:val="003C32AC"/>
    <w:rsid w:val="003D2DB3"/>
    <w:rsid w:val="003D580B"/>
    <w:rsid w:val="003F7222"/>
    <w:rsid w:val="003F74AD"/>
    <w:rsid w:val="00413EF6"/>
    <w:rsid w:val="0042011B"/>
    <w:rsid w:val="00420DED"/>
    <w:rsid w:val="004222C0"/>
    <w:rsid w:val="00422912"/>
    <w:rsid w:val="00424CB9"/>
    <w:rsid w:val="00437BB2"/>
    <w:rsid w:val="00454F5E"/>
    <w:rsid w:val="004563CF"/>
    <w:rsid w:val="004569D5"/>
    <w:rsid w:val="00460ADC"/>
    <w:rsid w:val="004623BE"/>
    <w:rsid w:val="004676F1"/>
    <w:rsid w:val="00477208"/>
    <w:rsid w:val="004832CE"/>
    <w:rsid w:val="00486FF1"/>
    <w:rsid w:val="004A0DFC"/>
    <w:rsid w:val="004A271E"/>
    <w:rsid w:val="004A3CB1"/>
    <w:rsid w:val="004B0926"/>
    <w:rsid w:val="004D1FE6"/>
    <w:rsid w:val="004D27A3"/>
    <w:rsid w:val="004E4EA1"/>
    <w:rsid w:val="004F0885"/>
    <w:rsid w:val="004F32D5"/>
    <w:rsid w:val="00501E72"/>
    <w:rsid w:val="0052118E"/>
    <w:rsid w:val="005265BC"/>
    <w:rsid w:val="005562C5"/>
    <w:rsid w:val="0056300D"/>
    <w:rsid w:val="005647DD"/>
    <w:rsid w:val="00570AC6"/>
    <w:rsid w:val="00573ACD"/>
    <w:rsid w:val="005749C8"/>
    <w:rsid w:val="005765C1"/>
    <w:rsid w:val="00577C19"/>
    <w:rsid w:val="00584627"/>
    <w:rsid w:val="00585CF4"/>
    <w:rsid w:val="00590438"/>
    <w:rsid w:val="005A2F6A"/>
    <w:rsid w:val="005A313B"/>
    <w:rsid w:val="005B3F8A"/>
    <w:rsid w:val="005B47AA"/>
    <w:rsid w:val="005D0F60"/>
    <w:rsid w:val="005D4073"/>
    <w:rsid w:val="005E0B16"/>
    <w:rsid w:val="005E128E"/>
    <w:rsid w:val="005E742F"/>
    <w:rsid w:val="005F3170"/>
    <w:rsid w:val="00602398"/>
    <w:rsid w:val="00602E45"/>
    <w:rsid w:val="006074F7"/>
    <w:rsid w:val="00614507"/>
    <w:rsid w:val="00614E37"/>
    <w:rsid w:val="00625370"/>
    <w:rsid w:val="00633BC5"/>
    <w:rsid w:val="00636C15"/>
    <w:rsid w:val="00642D74"/>
    <w:rsid w:val="00646ED8"/>
    <w:rsid w:val="0066013A"/>
    <w:rsid w:val="006629D1"/>
    <w:rsid w:val="00663CE7"/>
    <w:rsid w:val="006655EB"/>
    <w:rsid w:val="00665878"/>
    <w:rsid w:val="006658D0"/>
    <w:rsid w:val="00671906"/>
    <w:rsid w:val="0067477F"/>
    <w:rsid w:val="00681AD7"/>
    <w:rsid w:val="00682E4C"/>
    <w:rsid w:val="00687B3F"/>
    <w:rsid w:val="00691C30"/>
    <w:rsid w:val="00693601"/>
    <w:rsid w:val="00693A93"/>
    <w:rsid w:val="0069507C"/>
    <w:rsid w:val="006952D7"/>
    <w:rsid w:val="00696827"/>
    <w:rsid w:val="00696DA6"/>
    <w:rsid w:val="006A0771"/>
    <w:rsid w:val="006A1F7A"/>
    <w:rsid w:val="006A22D0"/>
    <w:rsid w:val="006A2B55"/>
    <w:rsid w:val="006B2ACF"/>
    <w:rsid w:val="006B3F37"/>
    <w:rsid w:val="006B440B"/>
    <w:rsid w:val="006B5CF1"/>
    <w:rsid w:val="006B6E34"/>
    <w:rsid w:val="006B748E"/>
    <w:rsid w:val="006D5622"/>
    <w:rsid w:val="006E0C0A"/>
    <w:rsid w:val="006E1C90"/>
    <w:rsid w:val="006E4C5D"/>
    <w:rsid w:val="006E4C6B"/>
    <w:rsid w:val="006E5823"/>
    <w:rsid w:val="006F6282"/>
    <w:rsid w:val="00702F8B"/>
    <w:rsid w:val="00714C78"/>
    <w:rsid w:val="00715AD8"/>
    <w:rsid w:val="00722111"/>
    <w:rsid w:val="0072615E"/>
    <w:rsid w:val="00734E4E"/>
    <w:rsid w:val="00741B8C"/>
    <w:rsid w:val="00743B25"/>
    <w:rsid w:val="00744AD4"/>
    <w:rsid w:val="00746E0A"/>
    <w:rsid w:val="0076085A"/>
    <w:rsid w:val="00766A60"/>
    <w:rsid w:val="00767C84"/>
    <w:rsid w:val="007728DB"/>
    <w:rsid w:val="0077514C"/>
    <w:rsid w:val="00787338"/>
    <w:rsid w:val="007940CC"/>
    <w:rsid w:val="007A50A5"/>
    <w:rsid w:val="007C4B1F"/>
    <w:rsid w:val="007C78CB"/>
    <w:rsid w:val="007D6DDA"/>
    <w:rsid w:val="007E1273"/>
    <w:rsid w:val="007E1B95"/>
    <w:rsid w:val="007E32A4"/>
    <w:rsid w:val="00823231"/>
    <w:rsid w:val="00823920"/>
    <w:rsid w:val="00826EAF"/>
    <w:rsid w:val="00833987"/>
    <w:rsid w:val="008346C3"/>
    <w:rsid w:val="00837A0B"/>
    <w:rsid w:val="008506F8"/>
    <w:rsid w:val="00856851"/>
    <w:rsid w:val="00865665"/>
    <w:rsid w:val="00865726"/>
    <w:rsid w:val="00870747"/>
    <w:rsid w:val="008729BB"/>
    <w:rsid w:val="008738CD"/>
    <w:rsid w:val="00884AC0"/>
    <w:rsid w:val="00887425"/>
    <w:rsid w:val="008A6592"/>
    <w:rsid w:val="008A6AE6"/>
    <w:rsid w:val="008B3C5C"/>
    <w:rsid w:val="008C4CF1"/>
    <w:rsid w:val="008D2787"/>
    <w:rsid w:val="008D418A"/>
    <w:rsid w:val="008E182C"/>
    <w:rsid w:val="008E69FF"/>
    <w:rsid w:val="008F11D0"/>
    <w:rsid w:val="008F21F7"/>
    <w:rsid w:val="008F7794"/>
    <w:rsid w:val="00900DBC"/>
    <w:rsid w:val="00907777"/>
    <w:rsid w:val="00911837"/>
    <w:rsid w:val="00923478"/>
    <w:rsid w:val="00940689"/>
    <w:rsid w:val="0094179B"/>
    <w:rsid w:val="00942FD2"/>
    <w:rsid w:val="0094371C"/>
    <w:rsid w:val="0094551A"/>
    <w:rsid w:val="0096248D"/>
    <w:rsid w:val="00964335"/>
    <w:rsid w:val="0097034C"/>
    <w:rsid w:val="009806A8"/>
    <w:rsid w:val="009815CE"/>
    <w:rsid w:val="009874AF"/>
    <w:rsid w:val="00991817"/>
    <w:rsid w:val="009A2F61"/>
    <w:rsid w:val="009A738B"/>
    <w:rsid w:val="009B16CB"/>
    <w:rsid w:val="009C31A2"/>
    <w:rsid w:val="009C3B2E"/>
    <w:rsid w:val="009C6B90"/>
    <w:rsid w:val="009D14DD"/>
    <w:rsid w:val="009D184D"/>
    <w:rsid w:val="009E515C"/>
    <w:rsid w:val="009F7F3C"/>
    <w:rsid w:val="00A16654"/>
    <w:rsid w:val="00A242BC"/>
    <w:rsid w:val="00A2574B"/>
    <w:rsid w:val="00A30850"/>
    <w:rsid w:val="00A324E7"/>
    <w:rsid w:val="00A3376F"/>
    <w:rsid w:val="00A342D0"/>
    <w:rsid w:val="00A4231B"/>
    <w:rsid w:val="00A52DEC"/>
    <w:rsid w:val="00A74C88"/>
    <w:rsid w:val="00A74FD3"/>
    <w:rsid w:val="00A75B14"/>
    <w:rsid w:val="00A819DA"/>
    <w:rsid w:val="00A94562"/>
    <w:rsid w:val="00A95F55"/>
    <w:rsid w:val="00A97C8D"/>
    <w:rsid w:val="00AA5456"/>
    <w:rsid w:val="00AA6D20"/>
    <w:rsid w:val="00AA7F21"/>
    <w:rsid w:val="00AB43D6"/>
    <w:rsid w:val="00AB629A"/>
    <w:rsid w:val="00AC0D15"/>
    <w:rsid w:val="00AC5C83"/>
    <w:rsid w:val="00AE0A32"/>
    <w:rsid w:val="00B060EE"/>
    <w:rsid w:val="00B1574E"/>
    <w:rsid w:val="00B16477"/>
    <w:rsid w:val="00B17B16"/>
    <w:rsid w:val="00B2218A"/>
    <w:rsid w:val="00B265D0"/>
    <w:rsid w:val="00B27706"/>
    <w:rsid w:val="00B31FE3"/>
    <w:rsid w:val="00B323A9"/>
    <w:rsid w:val="00B41254"/>
    <w:rsid w:val="00B43337"/>
    <w:rsid w:val="00B44917"/>
    <w:rsid w:val="00B45A5E"/>
    <w:rsid w:val="00B527F4"/>
    <w:rsid w:val="00B55426"/>
    <w:rsid w:val="00B559DD"/>
    <w:rsid w:val="00B566E7"/>
    <w:rsid w:val="00B5682B"/>
    <w:rsid w:val="00B65526"/>
    <w:rsid w:val="00B869E7"/>
    <w:rsid w:val="00B920CD"/>
    <w:rsid w:val="00B94677"/>
    <w:rsid w:val="00B95510"/>
    <w:rsid w:val="00BA0713"/>
    <w:rsid w:val="00BA2D95"/>
    <w:rsid w:val="00BA40E2"/>
    <w:rsid w:val="00BA4FC8"/>
    <w:rsid w:val="00BA5762"/>
    <w:rsid w:val="00BB11EA"/>
    <w:rsid w:val="00BB181A"/>
    <w:rsid w:val="00BB78D7"/>
    <w:rsid w:val="00BC3EE3"/>
    <w:rsid w:val="00BC4F69"/>
    <w:rsid w:val="00BD108B"/>
    <w:rsid w:val="00BD1A83"/>
    <w:rsid w:val="00BD30D4"/>
    <w:rsid w:val="00BE46FF"/>
    <w:rsid w:val="00BE49F1"/>
    <w:rsid w:val="00BF3AC7"/>
    <w:rsid w:val="00BF6341"/>
    <w:rsid w:val="00C031E6"/>
    <w:rsid w:val="00C047AB"/>
    <w:rsid w:val="00C13681"/>
    <w:rsid w:val="00C20BF3"/>
    <w:rsid w:val="00C31963"/>
    <w:rsid w:val="00C324C8"/>
    <w:rsid w:val="00C35048"/>
    <w:rsid w:val="00C40AE8"/>
    <w:rsid w:val="00C44322"/>
    <w:rsid w:val="00C46884"/>
    <w:rsid w:val="00C5089C"/>
    <w:rsid w:val="00C51174"/>
    <w:rsid w:val="00C52058"/>
    <w:rsid w:val="00C525D9"/>
    <w:rsid w:val="00C53E62"/>
    <w:rsid w:val="00C641E7"/>
    <w:rsid w:val="00C71393"/>
    <w:rsid w:val="00C7571E"/>
    <w:rsid w:val="00C91840"/>
    <w:rsid w:val="00C938FA"/>
    <w:rsid w:val="00C9492F"/>
    <w:rsid w:val="00CC14C0"/>
    <w:rsid w:val="00CD62D7"/>
    <w:rsid w:val="00CD686E"/>
    <w:rsid w:val="00CD6F46"/>
    <w:rsid w:val="00CE0546"/>
    <w:rsid w:val="00CE1374"/>
    <w:rsid w:val="00CF4EE5"/>
    <w:rsid w:val="00CF6F9E"/>
    <w:rsid w:val="00D11365"/>
    <w:rsid w:val="00D17F73"/>
    <w:rsid w:val="00D22770"/>
    <w:rsid w:val="00D2530C"/>
    <w:rsid w:val="00D25311"/>
    <w:rsid w:val="00D2647D"/>
    <w:rsid w:val="00D265CF"/>
    <w:rsid w:val="00D31169"/>
    <w:rsid w:val="00D3230D"/>
    <w:rsid w:val="00D41C78"/>
    <w:rsid w:val="00D5264D"/>
    <w:rsid w:val="00D546BC"/>
    <w:rsid w:val="00D703C9"/>
    <w:rsid w:val="00D84CBA"/>
    <w:rsid w:val="00D857EC"/>
    <w:rsid w:val="00D86347"/>
    <w:rsid w:val="00DA32B9"/>
    <w:rsid w:val="00DA6472"/>
    <w:rsid w:val="00DC73D7"/>
    <w:rsid w:val="00DD6F59"/>
    <w:rsid w:val="00DE1EC1"/>
    <w:rsid w:val="00DF41AD"/>
    <w:rsid w:val="00DF6515"/>
    <w:rsid w:val="00E00BC0"/>
    <w:rsid w:val="00E0519A"/>
    <w:rsid w:val="00E05B03"/>
    <w:rsid w:val="00E06026"/>
    <w:rsid w:val="00E07B10"/>
    <w:rsid w:val="00E10CC1"/>
    <w:rsid w:val="00E257D5"/>
    <w:rsid w:val="00E36FA8"/>
    <w:rsid w:val="00E54166"/>
    <w:rsid w:val="00E56559"/>
    <w:rsid w:val="00E6202E"/>
    <w:rsid w:val="00E64BC1"/>
    <w:rsid w:val="00E675DA"/>
    <w:rsid w:val="00E810F8"/>
    <w:rsid w:val="00E82805"/>
    <w:rsid w:val="00E905CC"/>
    <w:rsid w:val="00E955AE"/>
    <w:rsid w:val="00EA4FA5"/>
    <w:rsid w:val="00EB18CE"/>
    <w:rsid w:val="00EB7599"/>
    <w:rsid w:val="00EC13C4"/>
    <w:rsid w:val="00EE6724"/>
    <w:rsid w:val="00EE6756"/>
    <w:rsid w:val="00F017E8"/>
    <w:rsid w:val="00F0271A"/>
    <w:rsid w:val="00F03043"/>
    <w:rsid w:val="00F047D6"/>
    <w:rsid w:val="00F15C9C"/>
    <w:rsid w:val="00F1620C"/>
    <w:rsid w:val="00F2464A"/>
    <w:rsid w:val="00F249E8"/>
    <w:rsid w:val="00F26154"/>
    <w:rsid w:val="00F34234"/>
    <w:rsid w:val="00F43623"/>
    <w:rsid w:val="00F72687"/>
    <w:rsid w:val="00F76C0C"/>
    <w:rsid w:val="00F82762"/>
    <w:rsid w:val="00F90373"/>
    <w:rsid w:val="00F9376C"/>
    <w:rsid w:val="00FA7AA5"/>
    <w:rsid w:val="00FB0D49"/>
    <w:rsid w:val="00FC1A1D"/>
    <w:rsid w:val="00FD0B51"/>
    <w:rsid w:val="00FD605E"/>
    <w:rsid w:val="00FD77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97D3B"/>
  <w15:docId w15:val="{DF861121-2253-447F-9285-18CE87E69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4FA5"/>
    <w:rPr>
      <w:rFonts w:ascii="Calibri" w:eastAsia="Calibri" w:hAnsi="Calibri"/>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EA4FA5"/>
    <w:pPr>
      <w:spacing w:before="100" w:beforeAutospacing="1" w:after="100" w:afterAutospacing="1"/>
    </w:pPr>
    <w:rPr>
      <w:rFonts w:ascii="Times New Roman" w:eastAsia="Times New Roman" w:hAnsi="Times New Roman"/>
      <w:sz w:val="24"/>
      <w:szCs w:val="24"/>
      <w:lang w:eastAsia="ru-RU"/>
    </w:rPr>
  </w:style>
  <w:style w:type="paragraph" w:customStyle="1" w:styleId="Style98">
    <w:name w:val="Style98"/>
    <w:basedOn w:val="a"/>
    <w:rsid w:val="00EA4FA5"/>
    <w:pPr>
      <w:widowControl w:val="0"/>
      <w:suppressAutoHyphens/>
      <w:spacing w:line="320" w:lineRule="exact"/>
      <w:ind w:firstLine="542"/>
      <w:jc w:val="both"/>
    </w:pPr>
    <w:rPr>
      <w:rFonts w:ascii="Times New Roman" w:eastAsia="Times New Roman" w:hAnsi="Times New Roman"/>
      <w:kern w:val="2"/>
      <w:sz w:val="28"/>
      <w:szCs w:val="28"/>
      <w:lang w:val="uk-UA" w:eastAsia="ru-RU"/>
    </w:rPr>
  </w:style>
  <w:style w:type="character" w:customStyle="1" w:styleId="2">
    <w:name w:val="Основний текст (2)_"/>
    <w:basedOn w:val="a0"/>
    <w:link w:val="20"/>
    <w:locked/>
    <w:rsid w:val="00EA4FA5"/>
    <w:rPr>
      <w:szCs w:val="28"/>
      <w:shd w:val="clear" w:color="auto" w:fill="FFFFFF"/>
    </w:rPr>
  </w:style>
  <w:style w:type="paragraph" w:customStyle="1" w:styleId="20">
    <w:name w:val="Основний текст (2)"/>
    <w:basedOn w:val="a"/>
    <w:link w:val="2"/>
    <w:rsid w:val="00EA4FA5"/>
    <w:pPr>
      <w:widowControl w:val="0"/>
      <w:shd w:val="clear" w:color="auto" w:fill="FFFFFF"/>
      <w:spacing w:after="360" w:line="0" w:lineRule="atLeast"/>
      <w:jc w:val="both"/>
    </w:pPr>
    <w:rPr>
      <w:rFonts w:ascii="Times New Roman" w:eastAsia="Times New Roman" w:hAnsi="Times New Roman"/>
      <w:sz w:val="20"/>
      <w:szCs w:val="28"/>
      <w:lang w:val="uk-UA" w:eastAsia="uk-UA"/>
    </w:rPr>
  </w:style>
  <w:style w:type="character" w:customStyle="1" w:styleId="a3">
    <w:name w:val="Основной текст_"/>
    <w:link w:val="1"/>
    <w:locked/>
    <w:rsid w:val="00EA4FA5"/>
    <w:rPr>
      <w:szCs w:val="28"/>
      <w:shd w:val="clear" w:color="auto" w:fill="FFFFFF"/>
    </w:rPr>
  </w:style>
  <w:style w:type="paragraph" w:customStyle="1" w:styleId="1">
    <w:name w:val="Основной текст1"/>
    <w:basedOn w:val="a"/>
    <w:link w:val="a3"/>
    <w:rsid w:val="00EA4FA5"/>
    <w:pPr>
      <w:widowControl w:val="0"/>
      <w:shd w:val="clear" w:color="auto" w:fill="FFFFFF"/>
      <w:spacing w:before="1020" w:after="300" w:line="328" w:lineRule="exact"/>
      <w:jc w:val="both"/>
    </w:pPr>
    <w:rPr>
      <w:rFonts w:ascii="Times New Roman" w:eastAsia="Times New Roman" w:hAnsi="Times New Roman"/>
      <w:sz w:val="20"/>
      <w:szCs w:val="28"/>
      <w:lang w:val="uk-UA" w:eastAsia="uk-UA"/>
    </w:rPr>
  </w:style>
  <w:style w:type="character" w:customStyle="1" w:styleId="FontStyle16">
    <w:name w:val="Font Style16"/>
    <w:basedOn w:val="a0"/>
    <w:rsid w:val="00EA4FA5"/>
    <w:rPr>
      <w:rFonts w:ascii="Times New Roman" w:hAnsi="Times New Roman" w:cs="Times New Roman" w:hint="default"/>
      <w:sz w:val="28"/>
      <w:szCs w:val="28"/>
    </w:rPr>
  </w:style>
  <w:style w:type="paragraph" w:styleId="a4">
    <w:name w:val="header"/>
    <w:basedOn w:val="a"/>
    <w:link w:val="a5"/>
    <w:uiPriority w:val="99"/>
    <w:unhideWhenUsed/>
    <w:rsid w:val="00EA4FA5"/>
    <w:pPr>
      <w:tabs>
        <w:tab w:val="center" w:pos="4677"/>
        <w:tab w:val="right" w:pos="9355"/>
      </w:tabs>
    </w:pPr>
  </w:style>
  <w:style w:type="character" w:customStyle="1" w:styleId="a5">
    <w:name w:val="Верхній колонтитул Знак"/>
    <w:basedOn w:val="a0"/>
    <w:link w:val="a4"/>
    <w:uiPriority w:val="99"/>
    <w:rsid w:val="00EA4FA5"/>
    <w:rPr>
      <w:rFonts w:ascii="Calibri" w:eastAsia="Calibri" w:hAnsi="Calibri"/>
      <w:sz w:val="22"/>
      <w:szCs w:val="22"/>
      <w:lang w:val="ru-RU" w:eastAsia="en-US"/>
    </w:rPr>
  </w:style>
  <w:style w:type="character" w:customStyle="1" w:styleId="10">
    <w:name w:val="Основний текст (10)_"/>
    <w:basedOn w:val="a0"/>
    <w:link w:val="100"/>
    <w:locked/>
    <w:rsid w:val="00EA4FA5"/>
    <w:rPr>
      <w:b/>
      <w:bCs/>
      <w:sz w:val="21"/>
      <w:szCs w:val="21"/>
      <w:shd w:val="clear" w:color="auto" w:fill="FFFFFF"/>
    </w:rPr>
  </w:style>
  <w:style w:type="paragraph" w:customStyle="1" w:styleId="100">
    <w:name w:val="Основний текст (10)"/>
    <w:basedOn w:val="a"/>
    <w:link w:val="10"/>
    <w:rsid w:val="00EA4FA5"/>
    <w:pPr>
      <w:widowControl w:val="0"/>
      <w:shd w:val="clear" w:color="auto" w:fill="FFFFFF"/>
      <w:spacing w:after="540" w:line="0" w:lineRule="atLeast"/>
      <w:ind w:hanging="1820"/>
    </w:pPr>
    <w:rPr>
      <w:rFonts w:ascii="Times New Roman" w:eastAsia="Times New Roman" w:hAnsi="Times New Roman"/>
      <w:b/>
      <w:bCs/>
      <w:sz w:val="21"/>
      <w:szCs w:val="21"/>
      <w:lang w:val="uk-UA" w:eastAsia="uk-UA"/>
    </w:rPr>
  </w:style>
  <w:style w:type="character" w:customStyle="1" w:styleId="4">
    <w:name w:val="Заголовок №4_"/>
    <w:basedOn w:val="a0"/>
    <w:link w:val="40"/>
    <w:locked/>
    <w:rsid w:val="00EA4FA5"/>
    <w:rPr>
      <w:spacing w:val="20"/>
      <w:sz w:val="26"/>
      <w:szCs w:val="26"/>
      <w:shd w:val="clear" w:color="auto" w:fill="FFFFFF"/>
    </w:rPr>
  </w:style>
  <w:style w:type="paragraph" w:customStyle="1" w:styleId="40">
    <w:name w:val="Заголовок №4"/>
    <w:basedOn w:val="a"/>
    <w:link w:val="4"/>
    <w:rsid w:val="00EA4FA5"/>
    <w:pPr>
      <w:widowControl w:val="0"/>
      <w:shd w:val="clear" w:color="auto" w:fill="FFFFFF"/>
      <w:spacing w:after="60" w:line="0" w:lineRule="atLeast"/>
      <w:outlineLvl w:val="3"/>
    </w:pPr>
    <w:rPr>
      <w:rFonts w:ascii="Times New Roman" w:eastAsia="Times New Roman" w:hAnsi="Times New Roman"/>
      <w:spacing w:val="20"/>
      <w:sz w:val="26"/>
      <w:szCs w:val="26"/>
      <w:lang w:val="uk-UA" w:eastAsia="uk-UA"/>
    </w:rPr>
  </w:style>
  <w:style w:type="character" w:customStyle="1" w:styleId="19">
    <w:name w:val="Основний текст (19)_"/>
    <w:basedOn w:val="a0"/>
    <w:link w:val="190"/>
    <w:locked/>
    <w:rsid w:val="00EA4FA5"/>
    <w:rPr>
      <w:spacing w:val="20"/>
      <w:sz w:val="16"/>
      <w:szCs w:val="16"/>
      <w:shd w:val="clear" w:color="auto" w:fill="FFFFFF"/>
    </w:rPr>
  </w:style>
  <w:style w:type="paragraph" w:customStyle="1" w:styleId="190">
    <w:name w:val="Основний текст (19)"/>
    <w:basedOn w:val="a"/>
    <w:link w:val="19"/>
    <w:rsid w:val="00EA4FA5"/>
    <w:pPr>
      <w:widowControl w:val="0"/>
      <w:shd w:val="clear" w:color="auto" w:fill="FFFFFF"/>
      <w:spacing w:after="60" w:line="0" w:lineRule="atLeast"/>
      <w:jc w:val="center"/>
    </w:pPr>
    <w:rPr>
      <w:rFonts w:ascii="Times New Roman" w:eastAsia="Times New Roman" w:hAnsi="Times New Roman"/>
      <w:spacing w:val="20"/>
      <w:sz w:val="16"/>
      <w:szCs w:val="16"/>
      <w:lang w:val="uk-UA" w:eastAsia="uk-UA"/>
    </w:rPr>
  </w:style>
  <w:style w:type="character" w:customStyle="1" w:styleId="21">
    <w:name w:val="Основний текст (21)_"/>
    <w:basedOn w:val="a0"/>
    <w:link w:val="210"/>
    <w:locked/>
    <w:rsid w:val="00EA4FA5"/>
    <w:rPr>
      <w:rFonts w:ascii="Candara" w:eastAsia="Candara" w:hAnsi="Candara" w:cs="Candara"/>
      <w:sz w:val="26"/>
      <w:szCs w:val="26"/>
      <w:shd w:val="clear" w:color="auto" w:fill="FFFFFF"/>
    </w:rPr>
  </w:style>
  <w:style w:type="paragraph" w:customStyle="1" w:styleId="210">
    <w:name w:val="Основний текст (21)"/>
    <w:basedOn w:val="a"/>
    <w:link w:val="21"/>
    <w:rsid w:val="00EA4FA5"/>
    <w:pPr>
      <w:widowControl w:val="0"/>
      <w:shd w:val="clear" w:color="auto" w:fill="FFFFFF"/>
      <w:spacing w:before="600" w:after="180" w:line="0" w:lineRule="atLeast"/>
    </w:pPr>
    <w:rPr>
      <w:rFonts w:ascii="Candara" w:eastAsia="Candara" w:hAnsi="Candara" w:cs="Candara"/>
      <w:sz w:val="26"/>
      <w:szCs w:val="26"/>
      <w:lang w:val="uk-UA" w:eastAsia="uk-UA"/>
    </w:rPr>
  </w:style>
  <w:style w:type="character" w:customStyle="1" w:styleId="100pt">
    <w:name w:val="Основний текст (10) + Інтервал 0 pt"/>
    <w:basedOn w:val="10"/>
    <w:rsid w:val="00EA4FA5"/>
    <w:rPr>
      <w:b/>
      <w:bCs/>
      <w:color w:val="000000"/>
      <w:spacing w:val="10"/>
      <w:w w:val="100"/>
      <w:position w:val="0"/>
      <w:sz w:val="21"/>
      <w:szCs w:val="21"/>
      <w:shd w:val="clear" w:color="auto" w:fill="FFFFFF"/>
      <w:lang w:val="uk-UA" w:eastAsia="uk-UA" w:bidi="uk-UA"/>
    </w:rPr>
  </w:style>
  <w:style w:type="paragraph" w:styleId="a6">
    <w:name w:val="Balloon Text"/>
    <w:basedOn w:val="a"/>
    <w:link w:val="a7"/>
    <w:uiPriority w:val="99"/>
    <w:semiHidden/>
    <w:unhideWhenUsed/>
    <w:rsid w:val="00EA4FA5"/>
    <w:rPr>
      <w:rFonts w:ascii="Tahoma" w:hAnsi="Tahoma" w:cs="Tahoma"/>
      <w:sz w:val="16"/>
      <w:szCs w:val="16"/>
    </w:rPr>
  </w:style>
  <w:style w:type="character" w:customStyle="1" w:styleId="a7">
    <w:name w:val="Текст у виносці Знак"/>
    <w:basedOn w:val="a0"/>
    <w:link w:val="a6"/>
    <w:uiPriority w:val="99"/>
    <w:semiHidden/>
    <w:rsid w:val="00EA4FA5"/>
    <w:rPr>
      <w:rFonts w:ascii="Tahoma" w:eastAsia="Calibri" w:hAnsi="Tahoma" w:cs="Tahoma"/>
      <w:sz w:val="16"/>
      <w:szCs w:val="16"/>
      <w:lang w:val="ru-RU" w:eastAsia="en-US"/>
    </w:rPr>
  </w:style>
  <w:style w:type="character" w:customStyle="1" w:styleId="rvts0">
    <w:name w:val="rvts0"/>
    <w:basedOn w:val="a0"/>
    <w:rsid w:val="00D546BC"/>
  </w:style>
  <w:style w:type="character" w:styleId="a8">
    <w:name w:val="Hyperlink"/>
    <w:basedOn w:val="a0"/>
    <w:rsid w:val="00D546BC"/>
    <w:rPr>
      <w:color w:val="0066CC"/>
      <w:u w:val="single"/>
    </w:rPr>
  </w:style>
  <w:style w:type="paragraph" w:styleId="a9">
    <w:name w:val="List Paragraph"/>
    <w:aliases w:val="Подглава"/>
    <w:basedOn w:val="a"/>
    <w:link w:val="aa"/>
    <w:uiPriority w:val="34"/>
    <w:qFormat/>
    <w:rsid w:val="00D546BC"/>
    <w:pPr>
      <w:spacing w:line="360" w:lineRule="auto"/>
      <w:ind w:left="720"/>
      <w:contextualSpacing/>
    </w:pPr>
    <w:rPr>
      <w:rFonts w:ascii="Times New Roman" w:hAnsi="Times New Roman"/>
      <w:sz w:val="28"/>
      <w:lang w:val="uk-UA"/>
    </w:rPr>
  </w:style>
  <w:style w:type="character" w:customStyle="1" w:styleId="FontStyle14">
    <w:name w:val="Font Style14"/>
    <w:basedOn w:val="a0"/>
    <w:rsid w:val="008346C3"/>
    <w:rPr>
      <w:rFonts w:ascii="Times New Roman" w:hAnsi="Times New Roman" w:cs="Times New Roman"/>
      <w:sz w:val="26"/>
      <w:szCs w:val="26"/>
    </w:rPr>
  </w:style>
  <w:style w:type="paragraph" w:customStyle="1" w:styleId="22">
    <w:name w:val="Основной текст (2)"/>
    <w:basedOn w:val="a"/>
    <w:link w:val="23"/>
    <w:rsid w:val="008346C3"/>
    <w:pPr>
      <w:widowControl w:val="0"/>
      <w:shd w:val="clear" w:color="auto" w:fill="FFFFFF"/>
      <w:suppressAutoHyphens/>
      <w:spacing w:after="1020" w:line="240" w:lineRule="atLeast"/>
      <w:jc w:val="center"/>
    </w:pPr>
    <w:rPr>
      <w:rFonts w:cs="Calibri"/>
      <w:b/>
      <w:bCs/>
      <w:sz w:val="26"/>
      <w:szCs w:val="26"/>
      <w:lang w:eastAsia="ar-SA"/>
    </w:rPr>
  </w:style>
  <w:style w:type="character" w:customStyle="1" w:styleId="23">
    <w:name w:val="Основной текст (2)_"/>
    <w:link w:val="22"/>
    <w:locked/>
    <w:rsid w:val="008346C3"/>
    <w:rPr>
      <w:rFonts w:ascii="Calibri" w:eastAsia="Calibri" w:hAnsi="Calibri" w:cs="Calibri"/>
      <w:b/>
      <w:bCs/>
      <w:sz w:val="26"/>
      <w:szCs w:val="26"/>
      <w:shd w:val="clear" w:color="auto" w:fill="FFFFFF"/>
      <w:lang w:val="ru-RU" w:eastAsia="ar-SA"/>
    </w:rPr>
  </w:style>
  <w:style w:type="character" w:customStyle="1" w:styleId="rvts9">
    <w:name w:val="rvts9"/>
    <w:basedOn w:val="a0"/>
    <w:rsid w:val="008346C3"/>
    <w:rPr>
      <w:color w:val="000000"/>
      <w:sz w:val="28"/>
      <w:szCs w:val="28"/>
      <w:lang w:val="ru-RU"/>
    </w:rPr>
  </w:style>
  <w:style w:type="paragraph" w:styleId="ab">
    <w:name w:val="Normal (Web)"/>
    <w:basedOn w:val="a"/>
    <w:uiPriority w:val="99"/>
    <w:unhideWhenUsed/>
    <w:rsid w:val="00C641E7"/>
    <w:pPr>
      <w:spacing w:before="100" w:beforeAutospacing="1" w:after="100" w:afterAutospacing="1"/>
    </w:pPr>
    <w:rPr>
      <w:rFonts w:ascii="Times New Roman" w:eastAsia="Times New Roman" w:hAnsi="Times New Roman"/>
      <w:sz w:val="24"/>
      <w:szCs w:val="24"/>
      <w:lang w:val="uk-UA" w:eastAsia="uk-UA"/>
    </w:rPr>
  </w:style>
  <w:style w:type="paragraph" w:styleId="ac">
    <w:name w:val="No Spacing"/>
    <w:uiPriority w:val="1"/>
    <w:qFormat/>
    <w:rsid w:val="00E810F8"/>
    <w:rPr>
      <w:rFonts w:ascii="Calibri" w:eastAsia="Calibri" w:hAnsi="Calibri"/>
      <w:sz w:val="22"/>
      <w:szCs w:val="22"/>
      <w:lang w:val="ru-RU" w:eastAsia="en-US"/>
    </w:rPr>
  </w:style>
  <w:style w:type="character" w:customStyle="1" w:styleId="aa">
    <w:name w:val="Абзац списку Знак"/>
    <w:aliases w:val="Подглава Знак"/>
    <w:basedOn w:val="a0"/>
    <w:link w:val="a9"/>
    <w:uiPriority w:val="34"/>
    <w:rsid w:val="000506D7"/>
    <w:rPr>
      <w:rFonts w:eastAsia="Calibri"/>
      <w:sz w:val="28"/>
      <w:szCs w:val="22"/>
      <w:lang w:eastAsia="en-US"/>
    </w:rPr>
  </w:style>
  <w:style w:type="character" w:customStyle="1" w:styleId="s6b621b36">
    <w:name w:val="s6b621b36"/>
    <w:basedOn w:val="a0"/>
    <w:rsid w:val="002744D6"/>
  </w:style>
  <w:style w:type="paragraph" w:customStyle="1" w:styleId="11">
    <w:name w:val="Без інтервалів1"/>
    <w:rsid w:val="009874AF"/>
    <w:rPr>
      <w:sz w:val="28"/>
      <w:szCs w:val="22"/>
      <w:lang w:eastAsia="en-US"/>
    </w:rPr>
  </w:style>
  <w:style w:type="paragraph" w:customStyle="1" w:styleId="12">
    <w:name w:val="Абзац списку1"/>
    <w:basedOn w:val="a"/>
    <w:semiHidden/>
    <w:rsid w:val="00F047D6"/>
    <w:pPr>
      <w:spacing w:line="360" w:lineRule="auto"/>
      <w:ind w:left="720"/>
      <w:contextualSpacing/>
    </w:pPr>
    <w:rPr>
      <w:rFonts w:ascii="Times New Roman" w:eastAsia="Times New Roman" w:hAnsi="Times New Roman"/>
      <w:sz w:val="28"/>
      <w:lang w:val="uk-UA"/>
    </w:rPr>
  </w:style>
  <w:style w:type="paragraph" w:customStyle="1" w:styleId="13">
    <w:name w:val="Без интервала1"/>
    <w:uiPriority w:val="99"/>
    <w:rsid w:val="00D703C9"/>
    <w:rPr>
      <w:rFonts w:ascii="Cambria" w:hAnsi="Cambria" w:cs="Cambria"/>
      <w:sz w:val="28"/>
      <w:szCs w:val="28"/>
      <w:lang w:val="ru-RU" w:eastAsia="en-US"/>
    </w:rPr>
  </w:style>
  <w:style w:type="paragraph" w:customStyle="1" w:styleId="rvps12">
    <w:name w:val="rvps12"/>
    <w:basedOn w:val="a"/>
    <w:rsid w:val="003728EB"/>
    <w:pPr>
      <w:spacing w:before="100" w:beforeAutospacing="1" w:after="100" w:afterAutospacing="1"/>
    </w:pPr>
    <w:rPr>
      <w:rFonts w:ascii="Times New Roman" w:eastAsia="Times New Roman" w:hAnsi="Times New Roman"/>
      <w:sz w:val="24"/>
      <w:szCs w:val="24"/>
      <w:lang w:val="uk-UA" w:eastAsia="uk-UA"/>
    </w:rPr>
  </w:style>
  <w:style w:type="character" w:customStyle="1" w:styleId="rvts44">
    <w:name w:val="rvts44"/>
    <w:basedOn w:val="a0"/>
    <w:rsid w:val="003728EB"/>
  </w:style>
  <w:style w:type="character" w:customStyle="1" w:styleId="rvts23">
    <w:name w:val="rvts23"/>
    <w:basedOn w:val="a0"/>
    <w:rsid w:val="00693601"/>
  </w:style>
  <w:style w:type="paragraph" w:styleId="HTML">
    <w:name w:val="HTML Preformatted"/>
    <w:basedOn w:val="a"/>
    <w:link w:val="HTML0"/>
    <w:uiPriority w:val="99"/>
    <w:unhideWhenUsed/>
    <w:rsid w:val="00614E37"/>
    <w:rPr>
      <w:rFonts w:ascii="Consolas" w:hAnsi="Consolas"/>
      <w:sz w:val="20"/>
      <w:szCs w:val="20"/>
      <w:lang w:val="uk-UA"/>
    </w:rPr>
  </w:style>
  <w:style w:type="character" w:customStyle="1" w:styleId="HTML0">
    <w:name w:val="Стандартний HTML Знак"/>
    <w:basedOn w:val="a0"/>
    <w:link w:val="HTML"/>
    <w:uiPriority w:val="99"/>
    <w:rsid w:val="00614E37"/>
    <w:rPr>
      <w:rFonts w:ascii="Consolas" w:eastAsia="Calibri" w:hAnsi="Consolas"/>
      <w:lang w:eastAsia="en-US"/>
    </w:rPr>
  </w:style>
  <w:style w:type="paragraph" w:customStyle="1" w:styleId="rtejustify">
    <w:name w:val="rtejustify"/>
    <w:basedOn w:val="a"/>
    <w:rsid w:val="00232253"/>
    <w:pPr>
      <w:spacing w:before="100" w:beforeAutospacing="1" w:after="100" w:afterAutospacing="1"/>
    </w:pPr>
    <w:rPr>
      <w:rFonts w:ascii="Times New Roman" w:eastAsia="Times New Roman" w:hAnsi="Times New Roman"/>
      <w:sz w:val="24"/>
      <w:szCs w:val="24"/>
      <w:lang w:val="uk-UA" w:eastAsia="uk-UA"/>
    </w:rPr>
  </w:style>
  <w:style w:type="paragraph" w:styleId="ad">
    <w:name w:val="Title"/>
    <w:basedOn w:val="a"/>
    <w:next w:val="a"/>
    <w:link w:val="ae"/>
    <w:qFormat/>
    <w:rsid w:val="00232253"/>
    <w:pPr>
      <w:contextualSpacing/>
    </w:pPr>
    <w:rPr>
      <w:rFonts w:asciiTheme="majorHAnsi" w:eastAsiaTheme="majorEastAsia" w:hAnsiTheme="majorHAnsi" w:cstheme="majorBidi"/>
      <w:spacing w:val="-10"/>
      <w:kern w:val="28"/>
      <w:sz w:val="56"/>
      <w:szCs w:val="56"/>
    </w:rPr>
  </w:style>
  <w:style w:type="character" w:customStyle="1" w:styleId="ae">
    <w:name w:val="Назва Знак"/>
    <w:basedOn w:val="a0"/>
    <w:link w:val="ad"/>
    <w:rsid w:val="00232253"/>
    <w:rPr>
      <w:rFonts w:asciiTheme="majorHAnsi" w:eastAsiaTheme="majorEastAsia" w:hAnsiTheme="majorHAnsi" w:cstheme="majorBidi"/>
      <w:spacing w:val="-10"/>
      <w:kern w:val="28"/>
      <w:sz w:val="56"/>
      <w:szCs w:val="56"/>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719162">
      <w:bodyDiv w:val="1"/>
      <w:marLeft w:val="0"/>
      <w:marRight w:val="0"/>
      <w:marTop w:val="0"/>
      <w:marBottom w:val="0"/>
      <w:divBdr>
        <w:top w:val="none" w:sz="0" w:space="0" w:color="auto"/>
        <w:left w:val="none" w:sz="0" w:space="0" w:color="auto"/>
        <w:bottom w:val="none" w:sz="0" w:space="0" w:color="auto"/>
        <w:right w:val="none" w:sz="0" w:space="0" w:color="auto"/>
      </w:divBdr>
    </w:div>
    <w:div w:id="397286041">
      <w:bodyDiv w:val="1"/>
      <w:marLeft w:val="0"/>
      <w:marRight w:val="0"/>
      <w:marTop w:val="0"/>
      <w:marBottom w:val="0"/>
      <w:divBdr>
        <w:top w:val="none" w:sz="0" w:space="0" w:color="auto"/>
        <w:left w:val="none" w:sz="0" w:space="0" w:color="auto"/>
        <w:bottom w:val="none" w:sz="0" w:space="0" w:color="auto"/>
        <w:right w:val="none" w:sz="0" w:space="0" w:color="auto"/>
      </w:divBdr>
    </w:div>
    <w:div w:id="1152720771">
      <w:bodyDiv w:val="1"/>
      <w:marLeft w:val="0"/>
      <w:marRight w:val="0"/>
      <w:marTop w:val="0"/>
      <w:marBottom w:val="0"/>
      <w:divBdr>
        <w:top w:val="none" w:sz="0" w:space="0" w:color="auto"/>
        <w:left w:val="none" w:sz="0" w:space="0" w:color="auto"/>
        <w:bottom w:val="none" w:sz="0" w:space="0" w:color="auto"/>
        <w:right w:val="none" w:sz="0" w:space="0" w:color="auto"/>
      </w:divBdr>
    </w:div>
    <w:div w:id="1322124781">
      <w:bodyDiv w:val="1"/>
      <w:marLeft w:val="0"/>
      <w:marRight w:val="0"/>
      <w:marTop w:val="0"/>
      <w:marBottom w:val="0"/>
      <w:divBdr>
        <w:top w:val="none" w:sz="0" w:space="0" w:color="auto"/>
        <w:left w:val="none" w:sz="0" w:space="0" w:color="auto"/>
        <w:bottom w:val="none" w:sz="0" w:space="0" w:color="auto"/>
        <w:right w:val="none" w:sz="0" w:space="0" w:color="auto"/>
      </w:divBdr>
    </w:div>
    <w:div w:id="192676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ch.ligazakon.ua/l_doc2.nsf/link1/ed_2019_07_23/pravo1/KP151127.html?pravo=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rch.ligazakon.ua/l_doc2.nsf/link1/an_2428/ed_2019_12_05/pravo1/T041952.html?pravo=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an_513/ed_2019_10_21/pravo1/T030898.html?pravo=1" TargetMode="External"/><Relationship Id="rId5" Type="http://schemas.openxmlformats.org/officeDocument/2006/relationships/webSettings" Target="webSettings.xml"/><Relationship Id="rId15" Type="http://schemas.openxmlformats.org/officeDocument/2006/relationships/hyperlink" Target="http://search.ligazakon.ua/l_doc2.nsf/link1/an_2087/ed_2020_02_13/pravo1/T_179800.html?pravo=1" TargetMode="External"/><Relationship Id="rId10" Type="http://schemas.openxmlformats.org/officeDocument/2006/relationships/hyperlink" Target="http://search.ligazakon.ua/l_doc2.nsf/link1/an_227/ed_2019_10_21/pravo1/T030898.html?pravo=1" TargetMode="External"/><Relationship Id="rId4" Type="http://schemas.openxmlformats.org/officeDocument/2006/relationships/settings" Target="settings.xml"/><Relationship Id="rId9" Type="http://schemas.openxmlformats.org/officeDocument/2006/relationships/hyperlink" Target="http://search.ligazakon.ua/l_doc2.nsf/link1/an_20/ed_2019_10_21/pravo1/T030898.html?pravo=1" TargetMode="External"/><Relationship Id="rId14" Type="http://schemas.openxmlformats.org/officeDocument/2006/relationships/hyperlink" Target="http://search.ligazakon.ua/l_doc2.nsf/link1/an_2694/ed_2019_12_05/pravo1/T041952.html?pravo=1"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8A3D98-9C06-4C38-8D01-C1468AD4E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23244</Words>
  <Characters>13250</Characters>
  <Application>Microsoft Office Word</Application>
  <DocSecurity>0</DocSecurity>
  <Lines>110</Lines>
  <Paragraphs>72</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36422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Акбарова (VRU-US10PC27 - i.akbarova)</dc:creator>
  <cp:lastModifiedBy>Руслана Охріменко (VRU-MONO0227 - r.ohrimenko)</cp:lastModifiedBy>
  <cp:revision>3</cp:revision>
  <cp:lastPrinted>2020-10-28T12:36:00Z</cp:lastPrinted>
  <dcterms:created xsi:type="dcterms:W3CDTF">2020-10-29T13:25:00Z</dcterms:created>
  <dcterms:modified xsi:type="dcterms:W3CDTF">2020-10-29T13:28:00Z</dcterms:modified>
</cp:coreProperties>
</file>