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0B" w:rsidRDefault="00A6400B" w:rsidP="00CE2A21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CE2A21" w:rsidRPr="00A6400B" w:rsidRDefault="00CE2A21" w:rsidP="00A6400B">
      <w:pPr>
        <w:spacing w:before="360" w:after="60"/>
        <w:rPr>
          <w:rFonts w:ascii="AcademyC" w:hAnsi="AcademyC"/>
          <w:b/>
          <w:color w:val="000000"/>
          <w:sz w:val="24"/>
          <w:szCs w:val="24"/>
        </w:rPr>
      </w:pPr>
      <w:r w:rsidRPr="00A6400B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400B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</w:t>
      </w:r>
      <w:r w:rsidRPr="00A6400B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  <w:color w:val="000000"/>
        </w:rPr>
      </w:pPr>
      <w:r w:rsidRPr="00AE7C62">
        <w:rPr>
          <w:rFonts w:ascii="AcademyC" w:hAnsi="AcademyC"/>
          <w:b/>
          <w:color w:val="000000"/>
          <w:lang w:val="uk-UA"/>
        </w:rPr>
        <w:t>ВИЩА  РАДА</w:t>
      </w:r>
      <w:r w:rsidRPr="00920881">
        <w:rPr>
          <w:rFonts w:ascii="AcademyC" w:hAnsi="AcademyC"/>
          <w:b/>
          <w:color w:val="000000"/>
        </w:rPr>
        <w:t xml:space="preserve">  ПРАВОСУДДЯ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  <w:color w:val="000000"/>
        </w:rPr>
        <w:t xml:space="preserve"> </w:t>
      </w:r>
      <w:r w:rsidRPr="00920881">
        <w:rPr>
          <w:rFonts w:ascii="AcademyC" w:hAnsi="AcademyC"/>
          <w:b/>
        </w:rPr>
        <w:t>УХВАЛА</w:t>
      </w:r>
    </w:p>
    <w:p w:rsidR="00CE2A21" w:rsidRDefault="003E192A" w:rsidP="00CE2A21">
      <w:pPr>
        <w:spacing w:after="60"/>
        <w:jc w:val="center"/>
        <w:rPr>
          <w:b/>
          <w:lang w:val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E192A" w:rsidRPr="003E192A" w:rsidRDefault="003E192A" w:rsidP="00CE2A21">
      <w:pPr>
        <w:spacing w:after="60"/>
        <w:jc w:val="center"/>
        <w:rPr>
          <w:b/>
          <w:lang w:val="uk-UA"/>
        </w:rPr>
      </w:pPr>
    </w:p>
    <w:tbl>
      <w:tblPr>
        <w:tblW w:w="10031" w:type="dxa"/>
        <w:tblLook w:val="04A0"/>
      </w:tblPr>
      <w:tblGrid>
        <w:gridCol w:w="3256"/>
        <w:gridCol w:w="3151"/>
        <w:gridCol w:w="3624"/>
      </w:tblGrid>
      <w:tr w:rsidR="00CE2A21" w:rsidRPr="00AE7C62" w:rsidTr="00AE7C62">
        <w:trPr>
          <w:trHeight w:val="188"/>
        </w:trPr>
        <w:tc>
          <w:tcPr>
            <w:tcW w:w="3256" w:type="dxa"/>
          </w:tcPr>
          <w:p w:rsidR="00CE2A21" w:rsidRPr="008D62F7" w:rsidRDefault="00B57C4D" w:rsidP="00B57C4D">
            <w:pPr>
              <w:ind w:right="-2"/>
              <w:rPr>
                <w:rFonts w:ascii="Book Antiqua" w:hAnsi="Book Antiqua"/>
                <w:noProof/>
                <w:sz w:val="24"/>
                <w:szCs w:val="24"/>
                <w:lang w:val="uk-UA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29 жовтня 2020 року </w:t>
            </w:r>
          </w:p>
        </w:tc>
        <w:tc>
          <w:tcPr>
            <w:tcW w:w="3151" w:type="dxa"/>
          </w:tcPr>
          <w:p w:rsidR="00CE2A21" w:rsidRPr="008D62F7" w:rsidRDefault="00CE2A21" w:rsidP="00990C75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8D62F7">
              <w:rPr>
                <w:rFonts w:ascii="Book Antiqua" w:hAnsi="Book Antiqua"/>
                <w:sz w:val="24"/>
                <w:szCs w:val="24"/>
              </w:rPr>
              <w:t xml:space="preserve">      </w:t>
            </w:r>
            <w:proofErr w:type="spellStart"/>
            <w:r w:rsidRPr="008D62F7">
              <w:rPr>
                <w:rFonts w:ascii="Book Antiqua" w:hAnsi="Book Antiqua"/>
                <w:sz w:val="24"/>
                <w:szCs w:val="24"/>
              </w:rPr>
              <w:t>Киї</w:t>
            </w:r>
            <w:proofErr w:type="gramStart"/>
            <w:r w:rsidRPr="008D62F7">
              <w:rPr>
                <w:rFonts w:ascii="Book Antiqua" w:hAnsi="Book Antiqua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CE2A21" w:rsidRPr="008D62F7" w:rsidRDefault="00B57C4D" w:rsidP="008D62F7">
            <w:pPr>
              <w:ind w:left="-131" w:right="-2"/>
              <w:rPr>
                <w:rFonts w:ascii="Book Antiqua" w:hAnsi="Book Antiqua"/>
                <w:noProof/>
                <w:sz w:val="24"/>
                <w:szCs w:val="24"/>
                <w:lang w:val="uk-UA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                        2992/0/15-20</w:t>
            </w:r>
          </w:p>
        </w:tc>
      </w:tr>
    </w:tbl>
    <w:p w:rsidR="00CE2A21" w:rsidRPr="007C15E7" w:rsidRDefault="00CE2A21" w:rsidP="00CE2A2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</w:tblGrid>
      <w:tr w:rsidR="00CE2A21" w:rsidTr="007B0453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2A21" w:rsidRPr="00893C4D" w:rsidRDefault="00CE2A21" w:rsidP="0069009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Про виправлення описки у рішенні Вищої ради правосуддя 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від </w:t>
            </w:r>
            <w:r w:rsidR="00690094">
              <w:rPr>
                <w:rFonts w:ascii="Times New Roman" w:hAnsi="Times New Roman"/>
                <w:b/>
                <w:sz w:val="24"/>
                <w:szCs w:val="24"/>
              </w:rPr>
              <w:t>27 жовтня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року </w:t>
            </w:r>
            <w:r w:rsidR="003E192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690094">
              <w:rPr>
                <w:rFonts w:ascii="Times New Roman" w:hAnsi="Times New Roman"/>
                <w:b/>
                <w:sz w:val="24"/>
                <w:szCs w:val="24"/>
              </w:rPr>
              <w:t>2957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>0/15-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CE2A21" w:rsidRPr="007B0453" w:rsidRDefault="00CE2A21" w:rsidP="00CE2A21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B3769" w:rsidRDefault="00FB3769" w:rsidP="00CE2A21">
      <w:pPr>
        <w:pStyle w:val="a3"/>
        <w:rPr>
          <w:rFonts w:ascii="Times New Roman" w:hAnsi="Times New Roman"/>
          <w:sz w:val="28"/>
          <w:szCs w:val="28"/>
        </w:rPr>
      </w:pPr>
    </w:p>
    <w:p w:rsidR="00FB3769" w:rsidRDefault="00FB3769" w:rsidP="00CE2A21">
      <w:pPr>
        <w:pStyle w:val="a3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виправлення описки </w:t>
      </w:r>
      <w:r w:rsidR="00FB3769" w:rsidRPr="00FB3769">
        <w:rPr>
          <w:rFonts w:ascii="Times New Roman" w:hAnsi="Times New Roman"/>
          <w:sz w:val="28"/>
          <w:szCs w:val="28"/>
        </w:rPr>
        <w:t>у</w:t>
      </w:r>
      <w:r w:rsidRPr="00FB3769">
        <w:rPr>
          <w:rFonts w:ascii="Times New Roman" w:hAnsi="Times New Roman"/>
          <w:sz w:val="28"/>
          <w:szCs w:val="28"/>
        </w:rPr>
        <w:t xml:space="preserve"> рішенні Вищої ради правосуддя від </w:t>
      </w:r>
      <w:r w:rsidR="00690094">
        <w:rPr>
          <w:rFonts w:ascii="Times New Roman" w:hAnsi="Times New Roman"/>
          <w:sz w:val="28"/>
          <w:szCs w:val="28"/>
        </w:rPr>
        <w:t>27 жовтня</w:t>
      </w:r>
      <w:r w:rsidR="007B0453">
        <w:rPr>
          <w:rFonts w:ascii="Times New Roman" w:hAnsi="Times New Roman"/>
          <w:sz w:val="28"/>
          <w:szCs w:val="28"/>
        </w:rPr>
        <w:t xml:space="preserve">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 w:rsidR="00690094">
        <w:rPr>
          <w:rFonts w:ascii="Times New Roman" w:hAnsi="Times New Roman"/>
          <w:sz w:val="28"/>
          <w:szCs w:val="28"/>
        </w:rPr>
        <w:t>2957</w:t>
      </w:r>
      <w:r w:rsidRPr="00FB3769">
        <w:rPr>
          <w:rFonts w:ascii="Times New Roman" w:hAnsi="Times New Roman"/>
          <w:sz w:val="28"/>
          <w:szCs w:val="28"/>
        </w:rPr>
        <w:t>/0/15-</w:t>
      </w:r>
      <w:r w:rsidR="007B0453">
        <w:rPr>
          <w:rFonts w:ascii="Times New Roman" w:hAnsi="Times New Roman"/>
          <w:sz w:val="28"/>
          <w:szCs w:val="28"/>
        </w:rPr>
        <w:t>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</w:p>
    <w:p w:rsidR="00CE2A21" w:rsidRPr="00FB3769" w:rsidRDefault="00CE2A21" w:rsidP="00A44CCB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A44CC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встановила: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35D3" w:rsidRDefault="00CE2A21" w:rsidP="001B46A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 </w:t>
      </w:r>
      <w:r w:rsidR="00690094">
        <w:rPr>
          <w:rFonts w:ascii="Times New Roman" w:hAnsi="Times New Roman"/>
          <w:sz w:val="28"/>
          <w:szCs w:val="28"/>
        </w:rPr>
        <w:t>27 жовтня</w:t>
      </w:r>
      <w:r w:rsidR="007B0453">
        <w:rPr>
          <w:rFonts w:ascii="Times New Roman" w:hAnsi="Times New Roman"/>
          <w:sz w:val="28"/>
          <w:szCs w:val="28"/>
        </w:rPr>
        <w:t xml:space="preserve"> 2020</w:t>
      </w:r>
      <w:r w:rsidRPr="00FB3769">
        <w:rPr>
          <w:rFonts w:ascii="Times New Roman" w:hAnsi="Times New Roman"/>
          <w:sz w:val="28"/>
          <w:szCs w:val="28"/>
        </w:rPr>
        <w:t xml:space="preserve"> року прийняла рішення № </w:t>
      </w:r>
      <w:r w:rsidR="00690094">
        <w:rPr>
          <w:rFonts w:ascii="Times New Roman" w:hAnsi="Times New Roman"/>
          <w:sz w:val="28"/>
          <w:szCs w:val="28"/>
        </w:rPr>
        <w:t>2957</w:t>
      </w:r>
      <w:r w:rsidR="007B0453">
        <w:rPr>
          <w:rFonts w:ascii="Times New Roman" w:hAnsi="Times New Roman"/>
          <w:sz w:val="28"/>
          <w:szCs w:val="28"/>
        </w:rPr>
        <w:t>/0/15-20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1B46A5">
        <w:rPr>
          <w:rFonts w:ascii="Times New Roman" w:hAnsi="Times New Roman"/>
          <w:sz w:val="28"/>
          <w:szCs w:val="28"/>
        </w:rPr>
        <w:t>«П</w:t>
      </w:r>
      <w:r w:rsidRPr="00FB3769">
        <w:rPr>
          <w:rFonts w:ascii="Times New Roman" w:hAnsi="Times New Roman"/>
          <w:sz w:val="28"/>
          <w:szCs w:val="28"/>
        </w:rPr>
        <w:t>ро</w:t>
      </w:r>
      <w:r w:rsidR="00891FFE" w:rsidRPr="00FB3769">
        <w:rPr>
          <w:rFonts w:ascii="Times New Roman" w:hAnsi="Times New Roman"/>
          <w:sz w:val="28"/>
          <w:szCs w:val="28"/>
        </w:rPr>
        <w:t xml:space="preserve"> </w:t>
      </w:r>
      <w:r w:rsidR="00690094">
        <w:rPr>
          <w:rFonts w:ascii="Times New Roman" w:hAnsi="Times New Roman"/>
          <w:sz w:val="28"/>
          <w:szCs w:val="28"/>
        </w:rPr>
        <w:t>початок процедури відрядження суддів до Ковельського районного суду Волинської області</w:t>
      </w:r>
      <w:r w:rsidR="001B46A5">
        <w:rPr>
          <w:rFonts w:ascii="Times New Roman" w:hAnsi="Times New Roman"/>
          <w:sz w:val="28"/>
          <w:szCs w:val="28"/>
        </w:rPr>
        <w:t>»</w:t>
      </w:r>
      <w:r w:rsidR="00690094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Разом із тим Вищою радою правосуддя встановлено, що </w:t>
      </w:r>
      <w:r w:rsidR="007B0453" w:rsidRPr="008D0733">
        <w:rPr>
          <w:rFonts w:ascii="Times New Roman" w:hAnsi="Times New Roman"/>
          <w:sz w:val="28"/>
          <w:szCs w:val="28"/>
        </w:rPr>
        <w:t xml:space="preserve">у </w:t>
      </w:r>
      <w:r w:rsidR="00E71195" w:rsidRPr="008D0733">
        <w:rPr>
          <w:rFonts w:ascii="Times New Roman" w:hAnsi="Times New Roman"/>
          <w:sz w:val="28"/>
          <w:szCs w:val="28"/>
        </w:rPr>
        <w:t>вказаному</w:t>
      </w:r>
      <w:r w:rsidR="00E71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>рішенні</w:t>
      </w:r>
      <w:r w:rsidRPr="00FB3769">
        <w:rPr>
          <w:rFonts w:ascii="Times New Roman" w:hAnsi="Times New Roman"/>
          <w:sz w:val="28"/>
          <w:szCs w:val="28"/>
        </w:rPr>
        <w:t xml:space="preserve"> допущено описку, а</w:t>
      </w:r>
      <w:r w:rsidR="001332BA">
        <w:rPr>
          <w:rFonts w:ascii="Times New Roman" w:hAnsi="Times New Roman"/>
          <w:sz w:val="28"/>
          <w:szCs w:val="28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 xml:space="preserve"> саме </w:t>
      </w:r>
      <w:r w:rsidR="001332BA">
        <w:rPr>
          <w:rFonts w:ascii="Times New Roman" w:hAnsi="Times New Roman"/>
          <w:sz w:val="28"/>
          <w:szCs w:val="28"/>
        </w:rPr>
        <w:t xml:space="preserve">у тексті </w:t>
      </w:r>
      <w:r w:rsidR="00690094">
        <w:rPr>
          <w:rFonts w:ascii="Times New Roman" w:hAnsi="Times New Roman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>рішенн</w:t>
      </w:r>
      <w:r w:rsidR="00C0064C">
        <w:rPr>
          <w:rFonts w:ascii="Times New Roman" w:hAnsi="Times New Roman"/>
          <w:sz w:val="28"/>
          <w:szCs w:val="28"/>
        </w:rPr>
        <w:t xml:space="preserve">я </w:t>
      </w:r>
      <w:r w:rsidR="007B0453">
        <w:rPr>
          <w:rFonts w:ascii="Times New Roman" w:hAnsi="Times New Roman"/>
          <w:sz w:val="28"/>
          <w:szCs w:val="28"/>
        </w:rPr>
        <w:t>вказано</w:t>
      </w:r>
      <w:r w:rsidR="007F16A9">
        <w:rPr>
          <w:rFonts w:ascii="Times New Roman" w:hAnsi="Times New Roman"/>
          <w:sz w:val="28"/>
          <w:szCs w:val="28"/>
        </w:rPr>
        <w:t xml:space="preserve">  </w:t>
      </w:r>
      <w:r w:rsidR="00E55EA2" w:rsidRPr="00FB3769">
        <w:rPr>
          <w:rFonts w:ascii="Times New Roman" w:hAnsi="Times New Roman"/>
          <w:sz w:val="28"/>
          <w:szCs w:val="28"/>
        </w:rPr>
        <w:t>«</w:t>
      </w:r>
      <w:r w:rsidR="00690094">
        <w:rPr>
          <w:rFonts w:ascii="Times New Roman" w:hAnsi="Times New Roman"/>
          <w:sz w:val="28"/>
          <w:szCs w:val="28"/>
        </w:rPr>
        <w:t>Ковельськ</w:t>
      </w:r>
      <w:r w:rsidR="00C0064C">
        <w:rPr>
          <w:rFonts w:ascii="Times New Roman" w:hAnsi="Times New Roman"/>
          <w:sz w:val="28"/>
          <w:szCs w:val="28"/>
        </w:rPr>
        <w:t xml:space="preserve">ого </w:t>
      </w:r>
      <w:r w:rsidR="00690094">
        <w:rPr>
          <w:rFonts w:ascii="Times New Roman" w:hAnsi="Times New Roman"/>
          <w:sz w:val="28"/>
          <w:szCs w:val="28"/>
        </w:rPr>
        <w:t>районн</w:t>
      </w:r>
      <w:r w:rsidR="00C0064C">
        <w:rPr>
          <w:rFonts w:ascii="Times New Roman" w:hAnsi="Times New Roman"/>
          <w:sz w:val="28"/>
          <w:szCs w:val="28"/>
        </w:rPr>
        <w:t>ого</w:t>
      </w:r>
      <w:r w:rsidR="00690094">
        <w:rPr>
          <w:rFonts w:ascii="Times New Roman" w:hAnsi="Times New Roman"/>
          <w:sz w:val="28"/>
          <w:szCs w:val="28"/>
        </w:rPr>
        <w:t xml:space="preserve"> суд</w:t>
      </w:r>
      <w:r w:rsidR="00C0064C">
        <w:rPr>
          <w:rFonts w:ascii="Times New Roman" w:hAnsi="Times New Roman"/>
          <w:sz w:val="28"/>
          <w:szCs w:val="28"/>
        </w:rPr>
        <w:t>у</w:t>
      </w:r>
      <w:r w:rsidR="00690094">
        <w:rPr>
          <w:rFonts w:ascii="Times New Roman" w:hAnsi="Times New Roman"/>
          <w:sz w:val="28"/>
          <w:szCs w:val="28"/>
        </w:rPr>
        <w:t xml:space="preserve"> Волинської області» </w:t>
      </w:r>
      <w:r w:rsidRPr="00FB3769">
        <w:rPr>
          <w:rFonts w:ascii="Times New Roman" w:hAnsi="Times New Roman"/>
          <w:sz w:val="28"/>
          <w:szCs w:val="28"/>
        </w:rPr>
        <w:t>замість «</w:t>
      </w:r>
      <w:r w:rsidR="00690094">
        <w:rPr>
          <w:rFonts w:ascii="Times New Roman" w:hAnsi="Times New Roman"/>
          <w:sz w:val="28"/>
          <w:szCs w:val="28"/>
        </w:rPr>
        <w:t>Ковельськ</w:t>
      </w:r>
      <w:r w:rsidR="00C0064C">
        <w:rPr>
          <w:rFonts w:ascii="Times New Roman" w:hAnsi="Times New Roman"/>
          <w:sz w:val="28"/>
          <w:szCs w:val="28"/>
        </w:rPr>
        <w:t>ого</w:t>
      </w:r>
      <w:r w:rsidR="00690094">
        <w:rPr>
          <w:rFonts w:ascii="Times New Roman" w:hAnsi="Times New Roman"/>
          <w:sz w:val="28"/>
          <w:szCs w:val="28"/>
        </w:rPr>
        <w:t xml:space="preserve"> міськрайонн</w:t>
      </w:r>
      <w:r w:rsidR="00C0064C">
        <w:rPr>
          <w:rFonts w:ascii="Times New Roman" w:hAnsi="Times New Roman"/>
          <w:sz w:val="28"/>
          <w:szCs w:val="28"/>
        </w:rPr>
        <w:t xml:space="preserve">ого </w:t>
      </w:r>
      <w:r w:rsidR="00690094">
        <w:rPr>
          <w:rFonts w:ascii="Times New Roman" w:hAnsi="Times New Roman"/>
          <w:sz w:val="28"/>
          <w:szCs w:val="28"/>
        </w:rPr>
        <w:t>суд</w:t>
      </w:r>
      <w:r w:rsidR="00C0064C">
        <w:rPr>
          <w:rFonts w:ascii="Times New Roman" w:hAnsi="Times New Roman"/>
          <w:sz w:val="28"/>
          <w:szCs w:val="28"/>
        </w:rPr>
        <w:t>у</w:t>
      </w:r>
      <w:r w:rsidR="00690094">
        <w:rPr>
          <w:rFonts w:ascii="Times New Roman" w:hAnsi="Times New Roman"/>
          <w:sz w:val="28"/>
          <w:szCs w:val="28"/>
        </w:rPr>
        <w:t xml:space="preserve"> Волинської області</w:t>
      </w:r>
      <w:r w:rsidR="00C165D8">
        <w:rPr>
          <w:rFonts w:ascii="Times New Roman" w:hAnsi="Times New Roman"/>
          <w:sz w:val="28"/>
          <w:szCs w:val="28"/>
        </w:rPr>
        <w:t>»</w:t>
      </w:r>
      <w:r w:rsidR="00C0064C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FB3769" w:rsidP="00A44CCB">
      <w:pPr>
        <w:pStyle w:val="a3"/>
        <w:ind w:firstLine="709"/>
        <w:jc w:val="both"/>
        <w:rPr>
          <w:rStyle w:val="FontStyle19"/>
          <w:b w:val="0"/>
          <w:sz w:val="28"/>
          <w:szCs w:val="28"/>
          <w:lang w:eastAsia="uk-UA"/>
        </w:rPr>
      </w:pPr>
      <w:r w:rsidRPr="00FB3769">
        <w:rPr>
          <w:rStyle w:val="FontStyle19"/>
          <w:b w:val="0"/>
          <w:sz w:val="28"/>
          <w:szCs w:val="28"/>
          <w:lang w:eastAsia="uk-UA"/>
        </w:rPr>
        <w:t>Вища рада правосуддя н</w:t>
      </w:r>
      <w:r w:rsidR="00CE2A21" w:rsidRPr="00FB3769">
        <w:rPr>
          <w:rStyle w:val="FontStyle19"/>
          <w:b w:val="0"/>
          <w:sz w:val="28"/>
          <w:szCs w:val="28"/>
          <w:lang w:eastAsia="uk-UA"/>
        </w:rPr>
        <w:t>а підставі пункту 9.9 Регламенту Вищої ради правосуддя своєю ухвалою може виправити допущені в ухвалених рішеннях описки, арифметичні помилки.</w:t>
      </w:r>
    </w:p>
    <w:p w:rsidR="00CE2A21" w:rsidRPr="00FB3769" w:rsidRDefault="00CE2A21" w:rsidP="00A44CCB">
      <w:pPr>
        <w:pStyle w:val="a3"/>
        <w:ind w:firstLine="709"/>
        <w:jc w:val="both"/>
        <w:rPr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За таких обставин Вища рада правосуддя вважає за необхідне виправити допущену в рішенні описку.</w:t>
      </w:r>
    </w:p>
    <w:p w:rsidR="00CE2A21" w:rsidRPr="00FB3769" w:rsidRDefault="00CE2A21" w:rsidP="00A44C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Керуючись статтею 34 Закону України «Про Вищу раду правосуддя», пунктом 9.9 Регламенту Вищої ради правосуддя, Вища рада правосуддя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ухвалила: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виправити описку 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>в рішенн</w:t>
      </w:r>
      <w:r w:rsidR="00690094">
        <w:rPr>
          <w:rFonts w:ascii="Times New Roman" w:hAnsi="Times New Roman"/>
          <w:sz w:val="28"/>
          <w:szCs w:val="28"/>
          <w:lang w:eastAsia="ru-RU"/>
        </w:rPr>
        <w:t>і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 xml:space="preserve">Вищої ради правосуддя від </w:t>
      </w:r>
      <w:r w:rsidR="00690094">
        <w:rPr>
          <w:rFonts w:ascii="Times New Roman" w:hAnsi="Times New Roman"/>
          <w:sz w:val="28"/>
          <w:szCs w:val="28"/>
        </w:rPr>
        <w:t>27 жовтня</w:t>
      </w:r>
      <w:r w:rsidR="00A108D6">
        <w:rPr>
          <w:rFonts w:ascii="Times New Roman" w:hAnsi="Times New Roman"/>
          <w:sz w:val="28"/>
          <w:szCs w:val="28"/>
        </w:rPr>
        <w:t xml:space="preserve"> 2020</w:t>
      </w:r>
      <w:r w:rsidR="00891FFE" w:rsidRPr="00FB3769">
        <w:rPr>
          <w:rFonts w:ascii="Times New Roman" w:hAnsi="Times New Roman"/>
          <w:sz w:val="28"/>
          <w:szCs w:val="28"/>
        </w:rPr>
        <w:t xml:space="preserve"> року </w:t>
      </w:r>
      <w:r w:rsidR="00690094">
        <w:rPr>
          <w:rFonts w:ascii="Times New Roman" w:hAnsi="Times New Roman"/>
          <w:sz w:val="28"/>
          <w:szCs w:val="28"/>
        </w:rPr>
        <w:t xml:space="preserve">                </w:t>
      </w:r>
      <w:r w:rsidR="00891FFE" w:rsidRPr="00FB3769">
        <w:rPr>
          <w:rFonts w:ascii="Times New Roman" w:hAnsi="Times New Roman"/>
          <w:sz w:val="28"/>
          <w:szCs w:val="28"/>
        </w:rPr>
        <w:t xml:space="preserve">№ </w:t>
      </w:r>
      <w:r w:rsidR="00690094">
        <w:rPr>
          <w:rFonts w:ascii="Times New Roman" w:hAnsi="Times New Roman"/>
          <w:sz w:val="28"/>
          <w:szCs w:val="28"/>
        </w:rPr>
        <w:t>2957</w:t>
      </w:r>
      <w:r w:rsidR="00A108D6">
        <w:rPr>
          <w:rFonts w:ascii="Times New Roman" w:hAnsi="Times New Roman"/>
          <w:sz w:val="28"/>
          <w:szCs w:val="28"/>
        </w:rPr>
        <w:t>/0/15-20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  <w:r w:rsidR="00FB3769" w:rsidRPr="00FB3769">
        <w:rPr>
          <w:rFonts w:ascii="Times New Roman" w:hAnsi="Times New Roman"/>
          <w:sz w:val="28"/>
          <w:szCs w:val="28"/>
        </w:rPr>
        <w:t>замінивши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A108D6">
        <w:rPr>
          <w:rFonts w:ascii="Times New Roman" w:hAnsi="Times New Roman"/>
          <w:sz w:val="28"/>
          <w:szCs w:val="28"/>
        </w:rPr>
        <w:t>слово</w:t>
      </w:r>
      <w:r w:rsidR="00FB3769" w:rsidRPr="00FB3769">
        <w:rPr>
          <w:rFonts w:ascii="Times New Roman" w:hAnsi="Times New Roman"/>
          <w:sz w:val="28"/>
          <w:szCs w:val="28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>«</w:t>
      </w:r>
      <w:r w:rsidR="00690094">
        <w:rPr>
          <w:rFonts w:ascii="Times New Roman" w:hAnsi="Times New Roman"/>
          <w:sz w:val="28"/>
          <w:szCs w:val="28"/>
        </w:rPr>
        <w:t>районн</w:t>
      </w:r>
      <w:r w:rsidR="00C0064C">
        <w:rPr>
          <w:rFonts w:ascii="Times New Roman" w:hAnsi="Times New Roman"/>
          <w:sz w:val="28"/>
          <w:szCs w:val="28"/>
        </w:rPr>
        <w:t>ого</w:t>
      </w:r>
      <w:r w:rsidRPr="00FB3769">
        <w:rPr>
          <w:rFonts w:ascii="Times New Roman" w:hAnsi="Times New Roman"/>
          <w:sz w:val="28"/>
          <w:szCs w:val="28"/>
        </w:rPr>
        <w:t>»</w:t>
      </w:r>
      <w:r w:rsidR="00FB3769" w:rsidRPr="00FB3769">
        <w:rPr>
          <w:rFonts w:ascii="Times New Roman" w:hAnsi="Times New Roman"/>
          <w:sz w:val="28"/>
          <w:szCs w:val="28"/>
        </w:rPr>
        <w:t xml:space="preserve"> </w:t>
      </w:r>
      <w:r w:rsidR="00C165D8" w:rsidRPr="008D0733">
        <w:rPr>
          <w:rFonts w:ascii="Times New Roman" w:hAnsi="Times New Roman"/>
          <w:sz w:val="28"/>
          <w:szCs w:val="28"/>
        </w:rPr>
        <w:t xml:space="preserve">словом </w:t>
      </w:r>
      <w:r w:rsidR="00FB3769" w:rsidRPr="00FB3769">
        <w:rPr>
          <w:rFonts w:ascii="Times New Roman" w:hAnsi="Times New Roman"/>
          <w:sz w:val="28"/>
          <w:szCs w:val="28"/>
        </w:rPr>
        <w:t>«</w:t>
      </w:r>
      <w:r w:rsidR="00690094">
        <w:rPr>
          <w:rFonts w:ascii="Times New Roman" w:hAnsi="Times New Roman"/>
          <w:sz w:val="28"/>
          <w:szCs w:val="28"/>
        </w:rPr>
        <w:t>міськрайонн</w:t>
      </w:r>
      <w:r w:rsidR="00C0064C">
        <w:rPr>
          <w:rFonts w:ascii="Times New Roman" w:hAnsi="Times New Roman"/>
          <w:sz w:val="28"/>
          <w:szCs w:val="28"/>
        </w:rPr>
        <w:t>ого</w:t>
      </w:r>
      <w:r w:rsidR="00FB3769" w:rsidRPr="00FB3769">
        <w:rPr>
          <w:rFonts w:ascii="Times New Roman" w:hAnsi="Times New Roman"/>
          <w:sz w:val="28"/>
          <w:szCs w:val="28"/>
        </w:rPr>
        <w:t>»</w:t>
      </w:r>
      <w:r w:rsidR="001B46A5">
        <w:rPr>
          <w:rFonts w:ascii="Times New Roman" w:hAnsi="Times New Roman"/>
          <w:sz w:val="28"/>
          <w:szCs w:val="28"/>
        </w:rPr>
        <w:t>.</w:t>
      </w:r>
      <w:r w:rsidR="00C0064C" w:rsidRPr="00C0064C">
        <w:rPr>
          <w:rFonts w:ascii="Times New Roman" w:hAnsi="Times New Roman"/>
          <w:sz w:val="28"/>
          <w:szCs w:val="28"/>
        </w:rPr>
        <w:t xml:space="preserve"> </w:t>
      </w:r>
      <w:r w:rsidR="00C0064C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37AB" w:rsidRDefault="00CE2A21" w:rsidP="00FB376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891FFE" w:rsidRPr="00FB3769">
        <w:rPr>
          <w:rFonts w:ascii="Times New Roman" w:hAnsi="Times New Roman"/>
          <w:b/>
          <w:sz w:val="28"/>
          <w:szCs w:val="28"/>
        </w:rPr>
        <w:t>А.А.</w:t>
      </w:r>
      <w:r w:rsidR="00E55EA2" w:rsidRPr="00FB3769">
        <w:rPr>
          <w:rFonts w:ascii="Times New Roman" w:hAnsi="Times New Roman"/>
          <w:b/>
          <w:sz w:val="28"/>
          <w:szCs w:val="28"/>
        </w:rPr>
        <w:t xml:space="preserve"> </w:t>
      </w:r>
      <w:r w:rsidR="00891FFE" w:rsidRPr="00FB3769">
        <w:rPr>
          <w:rFonts w:ascii="Times New Roman" w:hAnsi="Times New Roman"/>
          <w:b/>
          <w:sz w:val="28"/>
          <w:szCs w:val="28"/>
        </w:rPr>
        <w:t>Овсієнко</w:t>
      </w:r>
      <w:bookmarkStart w:id="0" w:name="_GoBack"/>
      <w:bookmarkEnd w:id="0"/>
    </w:p>
    <w:sectPr w:rsidR="008137AB" w:rsidSect="00891FF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E7" w:rsidRDefault="00790BE7" w:rsidP="003E192A">
      <w:r>
        <w:separator/>
      </w:r>
    </w:p>
  </w:endnote>
  <w:endnote w:type="continuationSeparator" w:id="0">
    <w:p w:rsidR="00790BE7" w:rsidRDefault="00790BE7" w:rsidP="003E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E7" w:rsidRDefault="00790BE7" w:rsidP="003E192A">
      <w:r>
        <w:separator/>
      </w:r>
    </w:p>
  </w:footnote>
  <w:footnote w:type="continuationSeparator" w:id="0">
    <w:p w:rsidR="00790BE7" w:rsidRDefault="00790BE7" w:rsidP="003E19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A21"/>
    <w:rsid w:val="000957BC"/>
    <w:rsid w:val="00104CD9"/>
    <w:rsid w:val="001332BA"/>
    <w:rsid w:val="00161FF8"/>
    <w:rsid w:val="001865AA"/>
    <w:rsid w:val="001B46A5"/>
    <w:rsid w:val="0023349B"/>
    <w:rsid w:val="002577EE"/>
    <w:rsid w:val="00290439"/>
    <w:rsid w:val="00343D70"/>
    <w:rsid w:val="003477A5"/>
    <w:rsid w:val="00361C3E"/>
    <w:rsid w:val="003741E8"/>
    <w:rsid w:val="003E192A"/>
    <w:rsid w:val="00454B31"/>
    <w:rsid w:val="005409E5"/>
    <w:rsid w:val="00552D28"/>
    <w:rsid w:val="005C478B"/>
    <w:rsid w:val="00690094"/>
    <w:rsid w:val="0074065C"/>
    <w:rsid w:val="00790BE7"/>
    <w:rsid w:val="007B0453"/>
    <w:rsid w:val="007F16A9"/>
    <w:rsid w:val="008137AB"/>
    <w:rsid w:val="00891FFE"/>
    <w:rsid w:val="008D0733"/>
    <w:rsid w:val="008D62F7"/>
    <w:rsid w:val="009325A1"/>
    <w:rsid w:val="00985B1D"/>
    <w:rsid w:val="009D1C1B"/>
    <w:rsid w:val="009D2899"/>
    <w:rsid w:val="009F4868"/>
    <w:rsid w:val="00A108D6"/>
    <w:rsid w:val="00A44CCB"/>
    <w:rsid w:val="00A6400B"/>
    <w:rsid w:val="00AE7C62"/>
    <w:rsid w:val="00B535D3"/>
    <w:rsid w:val="00B57C4D"/>
    <w:rsid w:val="00C0064C"/>
    <w:rsid w:val="00C165D8"/>
    <w:rsid w:val="00C815C0"/>
    <w:rsid w:val="00CC6F21"/>
    <w:rsid w:val="00CD0556"/>
    <w:rsid w:val="00CE2A21"/>
    <w:rsid w:val="00D47D5C"/>
    <w:rsid w:val="00DA29F9"/>
    <w:rsid w:val="00DA62E8"/>
    <w:rsid w:val="00E27827"/>
    <w:rsid w:val="00E375AF"/>
    <w:rsid w:val="00E55EA2"/>
    <w:rsid w:val="00E71195"/>
    <w:rsid w:val="00E724CC"/>
    <w:rsid w:val="00E771C4"/>
    <w:rsid w:val="00E91B19"/>
    <w:rsid w:val="00EE025C"/>
    <w:rsid w:val="00F745C0"/>
    <w:rsid w:val="00FB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A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CE2A21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E192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192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14">
    <w:name w:val="Font Style14"/>
    <w:uiPriority w:val="99"/>
    <w:rsid w:val="007B045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Ярослава Нерушак (VRU-IMP04-UKR - y.nerushak)</cp:lastModifiedBy>
  <cp:revision>9</cp:revision>
  <cp:lastPrinted>2020-10-28T12:06:00Z</cp:lastPrinted>
  <dcterms:created xsi:type="dcterms:W3CDTF">2020-05-22T11:23:00Z</dcterms:created>
  <dcterms:modified xsi:type="dcterms:W3CDTF">2020-11-02T06:08:00Z</dcterms:modified>
</cp:coreProperties>
</file>