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2B2B" w:rsidRDefault="00462B2B" w:rsidP="00462B2B">
      <w:pPr>
        <w:pStyle w:val="Style5"/>
        <w:widowControl/>
        <w:tabs>
          <w:tab w:val="left" w:pos="4111"/>
        </w:tabs>
        <w:rPr>
          <w:rStyle w:val="FontStyle15"/>
          <w:lang w:val="uk-UA"/>
        </w:rPr>
      </w:pPr>
      <w:r>
        <w:rPr>
          <w:noProof/>
          <w:lang w:val="uk-UA" w:eastAsia="uk-UA"/>
        </w:rPr>
        <w:drawing>
          <wp:anchor distT="0" distB="0" distL="114300" distR="114300" simplePos="0" relativeHeight="251659264" behindDoc="0" locked="0" layoutInCell="1" allowOverlap="1" wp14:anchorId="2AF247AA" wp14:editId="2BB40FEA">
            <wp:simplePos x="0" y="0"/>
            <wp:positionH relativeFrom="column">
              <wp:posOffset>2798445</wp:posOffset>
            </wp:positionH>
            <wp:positionV relativeFrom="paragraph">
              <wp:posOffset>118110</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pic:spPr>
                </pic:pic>
              </a:graphicData>
            </a:graphic>
            <wp14:sizeRelH relativeFrom="page">
              <wp14:pctWidth>0</wp14:pctWidth>
            </wp14:sizeRelH>
            <wp14:sizeRelV relativeFrom="page">
              <wp14:pctHeight>0</wp14:pctHeight>
            </wp14:sizeRelV>
          </wp:anchor>
        </w:drawing>
      </w:r>
      <w:r>
        <w:rPr>
          <w:rStyle w:val="FontStyle15"/>
          <w:lang w:val="uk-UA" w:eastAsia="uk-UA"/>
        </w:rPr>
        <w:tab/>
      </w:r>
      <w:r>
        <w:rPr>
          <w:rStyle w:val="FontStyle15"/>
          <w:lang w:val="uk-UA" w:eastAsia="uk-UA"/>
        </w:rPr>
        <w:tab/>
      </w:r>
      <w:r>
        <w:rPr>
          <w:rStyle w:val="FontStyle15"/>
          <w:lang w:val="uk-UA" w:eastAsia="uk-UA"/>
        </w:rPr>
        <w:tab/>
      </w:r>
    </w:p>
    <w:p w:rsidR="00462B2B" w:rsidRDefault="00462B2B" w:rsidP="00462B2B">
      <w:pPr>
        <w:pStyle w:val="Style3"/>
        <w:widowControl/>
        <w:spacing w:line="274" w:lineRule="exact"/>
        <w:ind w:right="4960"/>
        <w:jc w:val="both"/>
        <w:rPr>
          <w:rStyle w:val="FontStyle15"/>
          <w:lang w:val="uk-UA"/>
        </w:rPr>
      </w:pPr>
    </w:p>
    <w:p w:rsidR="00462B2B" w:rsidRDefault="00462B2B" w:rsidP="00462B2B">
      <w:pPr>
        <w:pStyle w:val="Style3"/>
        <w:widowControl/>
        <w:spacing w:line="274" w:lineRule="exact"/>
        <w:ind w:right="4960"/>
        <w:jc w:val="center"/>
        <w:rPr>
          <w:rStyle w:val="FontStyle15"/>
          <w:lang w:val="uk-UA" w:eastAsia="uk-UA"/>
        </w:rPr>
      </w:pPr>
    </w:p>
    <w:p w:rsidR="00462B2B" w:rsidRDefault="00462B2B" w:rsidP="00462B2B">
      <w:pPr>
        <w:pStyle w:val="Style3"/>
        <w:widowControl/>
        <w:spacing w:line="274" w:lineRule="exact"/>
        <w:ind w:right="4960"/>
        <w:jc w:val="both"/>
        <w:rPr>
          <w:rStyle w:val="FontStyle15"/>
          <w:lang w:val="uk-UA" w:eastAsia="uk-UA"/>
        </w:rPr>
      </w:pPr>
    </w:p>
    <w:p w:rsidR="00462B2B" w:rsidRDefault="00462B2B" w:rsidP="00462B2B">
      <w:pPr>
        <w:spacing w:before="360" w:after="60"/>
        <w:jc w:val="center"/>
        <w:rPr>
          <w:rFonts w:ascii="AcademyC" w:hAnsi="AcademyC"/>
          <w:color w:val="002060"/>
          <w:sz w:val="28"/>
          <w:szCs w:val="28"/>
        </w:rPr>
      </w:pPr>
      <w:r>
        <w:rPr>
          <w:rFonts w:ascii="AcademyC" w:hAnsi="AcademyC"/>
          <w:b/>
          <w:color w:val="002060"/>
          <w:sz w:val="28"/>
          <w:szCs w:val="28"/>
        </w:rPr>
        <w:t>УКРАЇНА</w:t>
      </w:r>
    </w:p>
    <w:p w:rsidR="00462B2B" w:rsidRDefault="00462B2B" w:rsidP="00462B2B">
      <w:pPr>
        <w:spacing w:after="60"/>
        <w:jc w:val="center"/>
        <w:rPr>
          <w:rFonts w:ascii="AcademyC" w:hAnsi="AcademyC"/>
          <w:b/>
          <w:color w:val="002060"/>
          <w:sz w:val="28"/>
          <w:szCs w:val="28"/>
          <w:lang w:eastAsia="ru-RU"/>
        </w:rPr>
      </w:pPr>
      <w:r>
        <w:rPr>
          <w:rFonts w:ascii="AcademyC" w:hAnsi="AcademyC"/>
          <w:b/>
          <w:color w:val="002060"/>
          <w:sz w:val="28"/>
          <w:szCs w:val="28"/>
        </w:rPr>
        <w:t>ВИЩА  РАДА  ПРАВОСУДДЯ</w:t>
      </w:r>
    </w:p>
    <w:p w:rsidR="00462B2B" w:rsidRDefault="00462B2B" w:rsidP="00462B2B">
      <w:pPr>
        <w:spacing w:after="240"/>
        <w:jc w:val="center"/>
        <w:rPr>
          <w:rFonts w:ascii="AcademyC" w:hAnsi="AcademyC"/>
          <w:b/>
          <w:color w:val="002060"/>
          <w:sz w:val="28"/>
          <w:szCs w:val="28"/>
        </w:rPr>
      </w:pPr>
      <w:r>
        <w:rPr>
          <w:rFonts w:ascii="AcademyC" w:hAnsi="AcademyC"/>
          <w:b/>
          <w:color w:val="002060"/>
          <w:sz w:val="28"/>
          <w:szCs w:val="28"/>
        </w:rPr>
        <w:t xml:space="preserve"> РІШЕННЯ</w:t>
      </w:r>
    </w:p>
    <w:tbl>
      <w:tblPr>
        <w:tblW w:w="10031" w:type="dxa"/>
        <w:tblLook w:val="04A0" w:firstRow="1" w:lastRow="0" w:firstColumn="1" w:lastColumn="0" w:noHBand="0" w:noVBand="1"/>
      </w:tblPr>
      <w:tblGrid>
        <w:gridCol w:w="3098"/>
        <w:gridCol w:w="3309"/>
        <w:gridCol w:w="3624"/>
      </w:tblGrid>
      <w:tr w:rsidR="00462B2B" w:rsidTr="000153F7">
        <w:trPr>
          <w:trHeight w:val="188"/>
        </w:trPr>
        <w:tc>
          <w:tcPr>
            <w:tcW w:w="3098" w:type="dxa"/>
            <w:hideMark/>
          </w:tcPr>
          <w:p w:rsidR="00462B2B" w:rsidRDefault="00462B2B" w:rsidP="00462B2B">
            <w:pPr>
              <w:ind w:right="-2"/>
              <w:rPr>
                <w:rFonts w:ascii="AcademyC" w:hAnsi="AcademyC"/>
                <w:noProof/>
                <w:color w:val="002060"/>
                <w:sz w:val="28"/>
                <w:szCs w:val="28"/>
                <w:lang w:eastAsia="ru-RU"/>
              </w:rPr>
            </w:pPr>
            <w:r>
              <w:rPr>
                <w:rFonts w:ascii="AcademyC" w:hAnsi="AcademyC"/>
                <w:noProof/>
                <w:color w:val="002060"/>
                <w:sz w:val="28"/>
                <w:szCs w:val="28"/>
              </w:rPr>
              <w:t xml:space="preserve"> </w:t>
            </w:r>
            <w:r>
              <w:rPr>
                <w:rFonts w:ascii="AcademyC" w:hAnsi="AcademyC"/>
                <w:noProof/>
                <w:color w:val="002060"/>
                <w:sz w:val="28"/>
                <w:szCs w:val="28"/>
              </w:rPr>
              <w:t>10 листопада</w:t>
            </w:r>
            <w:r>
              <w:rPr>
                <w:rFonts w:ascii="AcademyC" w:hAnsi="AcademyC"/>
                <w:noProof/>
                <w:color w:val="002060"/>
                <w:sz w:val="28"/>
                <w:szCs w:val="28"/>
              </w:rPr>
              <w:t xml:space="preserve"> 2020 року</w:t>
            </w:r>
          </w:p>
        </w:tc>
        <w:tc>
          <w:tcPr>
            <w:tcW w:w="3309" w:type="dxa"/>
            <w:hideMark/>
          </w:tcPr>
          <w:p w:rsidR="00462B2B" w:rsidRDefault="00462B2B" w:rsidP="000153F7">
            <w:pPr>
              <w:ind w:right="-2"/>
              <w:jc w:val="center"/>
              <w:rPr>
                <w:rFonts w:ascii="AcademyC" w:hAnsi="AcademyC"/>
                <w:noProof/>
                <w:color w:val="002060"/>
                <w:sz w:val="28"/>
                <w:szCs w:val="28"/>
                <w:lang w:val="ru-RU"/>
              </w:rPr>
            </w:pPr>
            <w:r>
              <w:rPr>
                <w:rFonts w:ascii="AcademyC" w:hAnsi="AcademyC"/>
                <w:color w:val="002060"/>
                <w:sz w:val="28"/>
                <w:szCs w:val="28"/>
              </w:rPr>
              <w:t xml:space="preserve">      Київ</w:t>
            </w:r>
          </w:p>
        </w:tc>
        <w:tc>
          <w:tcPr>
            <w:tcW w:w="3624" w:type="dxa"/>
            <w:hideMark/>
          </w:tcPr>
          <w:p w:rsidR="00462B2B" w:rsidRDefault="00462B2B" w:rsidP="000153F7">
            <w:pPr>
              <w:ind w:right="-2"/>
              <w:jc w:val="center"/>
              <w:rPr>
                <w:rFonts w:ascii="AcademyC" w:hAnsi="AcademyC"/>
                <w:noProof/>
                <w:color w:val="002060"/>
                <w:sz w:val="28"/>
                <w:szCs w:val="28"/>
              </w:rPr>
            </w:pPr>
            <w:r>
              <w:rPr>
                <w:rFonts w:ascii="AcademyC" w:hAnsi="AcademyC"/>
                <w:sz w:val="28"/>
                <w:szCs w:val="28"/>
              </w:rPr>
              <w:t>№</w:t>
            </w:r>
            <w:r>
              <w:rPr>
                <w:rFonts w:ascii="AcademyC" w:hAnsi="AcademyC"/>
                <w:noProof/>
                <w:color w:val="002060"/>
                <w:sz w:val="28"/>
                <w:szCs w:val="28"/>
              </w:rPr>
              <w:t xml:space="preserve"> 3074</w:t>
            </w:r>
            <w:r>
              <w:rPr>
                <w:rFonts w:ascii="AcademyC" w:hAnsi="AcademyC"/>
                <w:noProof/>
                <w:color w:val="002060"/>
                <w:sz w:val="28"/>
                <w:szCs w:val="28"/>
              </w:rPr>
              <w:t>/0/15-20</w:t>
            </w:r>
          </w:p>
        </w:tc>
      </w:tr>
    </w:tbl>
    <w:p w:rsidR="001E1A04" w:rsidRDefault="001E1A04" w:rsidP="009B0FDD">
      <w:pPr>
        <w:spacing w:after="0" w:line="240" w:lineRule="auto"/>
        <w:ind w:right="5485"/>
        <w:jc w:val="both"/>
        <w:rPr>
          <w:rFonts w:ascii="Times New Roman" w:eastAsia="Times New Roman" w:hAnsi="Times New Roman" w:cs="Times New Roman"/>
          <w:b/>
          <w:bCs/>
          <w:color w:val="000000"/>
          <w:sz w:val="28"/>
          <w:szCs w:val="28"/>
          <w:lang w:eastAsia="uk-UA"/>
        </w:rPr>
      </w:pPr>
    </w:p>
    <w:p w:rsidR="009B0FDD" w:rsidRPr="00044B8E" w:rsidRDefault="009B0FDD" w:rsidP="009B0FDD">
      <w:pPr>
        <w:spacing w:after="0" w:line="240" w:lineRule="auto"/>
        <w:ind w:right="5485"/>
        <w:jc w:val="both"/>
        <w:rPr>
          <w:rFonts w:ascii="Times New Roman" w:eastAsia="Times New Roman" w:hAnsi="Times New Roman" w:cs="Times New Roman"/>
          <w:b/>
          <w:bCs/>
          <w:color w:val="000000"/>
          <w:sz w:val="24"/>
          <w:szCs w:val="24"/>
          <w:lang w:eastAsia="uk-UA"/>
        </w:rPr>
      </w:pPr>
      <w:r w:rsidRPr="00044B8E">
        <w:rPr>
          <w:rFonts w:ascii="Times New Roman" w:eastAsia="Times New Roman" w:hAnsi="Times New Roman" w:cs="Times New Roman"/>
          <w:b/>
          <w:bCs/>
          <w:color w:val="000000"/>
          <w:sz w:val="24"/>
          <w:szCs w:val="24"/>
          <w:lang w:eastAsia="uk-UA"/>
        </w:rPr>
        <w:t xml:space="preserve">Про нагородження </w:t>
      </w:r>
      <w:r w:rsidR="00044B8E" w:rsidRPr="00044B8E">
        <w:rPr>
          <w:rFonts w:ascii="Times New Roman" w:eastAsia="Times New Roman" w:hAnsi="Times New Roman" w:cs="Times New Roman"/>
          <w:b/>
          <w:bCs/>
          <w:color w:val="000000"/>
          <w:sz w:val="24"/>
          <w:szCs w:val="24"/>
          <w:lang w:eastAsia="uk-UA"/>
        </w:rPr>
        <w:t xml:space="preserve">нагрудним знаком «Відзнака </w:t>
      </w:r>
      <w:r w:rsidRPr="00044B8E">
        <w:rPr>
          <w:rFonts w:ascii="Times New Roman" w:eastAsia="Times New Roman" w:hAnsi="Times New Roman" w:cs="Times New Roman"/>
          <w:b/>
          <w:bCs/>
          <w:color w:val="000000"/>
          <w:sz w:val="24"/>
          <w:szCs w:val="24"/>
          <w:lang w:eastAsia="uk-UA"/>
        </w:rPr>
        <w:t>Вищої ради правосуддя</w:t>
      </w:r>
      <w:r w:rsidR="00044B8E" w:rsidRPr="00044B8E">
        <w:rPr>
          <w:rFonts w:ascii="Times New Roman" w:eastAsia="Times New Roman" w:hAnsi="Times New Roman" w:cs="Times New Roman"/>
          <w:b/>
          <w:bCs/>
          <w:color w:val="000000"/>
          <w:sz w:val="24"/>
          <w:szCs w:val="24"/>
          <w:lang w:eastAsia="uk-UA"/>
        </w:rPr>
        <w:t>»</w:t>
      </w:r>
      <w:r w:rsidRPr="00044B8E">
        <w:rPr>
          <w:rFonts w:ascii="Times New Roman" w:eastAsia="Times New Roman" w:hAnsi="Times New Roman" w:cs="Times New Roman"/>
          <w:b/>
          <w:bCs/>
          <w:color w:val="000000"/>
          <w:sz w:val="24"/>
          <w:szCs w:val="24"/>
          <w:lang w:eastAsia="uk-UA"/>
        </w:rPr>
        <w:t xml:space="preserve"> </w:t>
      </w:r>
      <w:proofErr w:type="spellStart"/>
      <w:r w:rsidR="00044B8E">
        <w:rPr>
          <w:rFonts w:ascii="Times New Roman" w:eastAsia="Times New Roman" w:hAnsi="Times New Roman" w:cs="Times New Roman"/>
          <w:b/>
          <w:bCs/>
          <w:color w:val="000000"/>
          <w:sz w:val="24"/>
          <w:szCs w:val="24"/>
          <w:lang w:eastAsia="uk-UA"/>
        </w:rPr>
        <w:t>Хлапук</w:t>
      </w:r>
      <w:proofErr w:type="spellEnd"/>
      <w:r w:rsidR="00044B8E">
        <w:rPr>
          <w:rFonts w:ascii="Times New Roman" w:eastAsia="Times New Roman" w:hAnsi="Times New Roman" w:cs="Times New Roman"/>
          <w:b/>
          <w:bCs/>
          <w:color w:val="000000"/>
          <w:sz w:val="24"/>
          <w:szCs w:val="24"/>
          <w:lang w:eastAsia="uk-UA"/>
        </w:rPr>
        <w:t xml:space="preserve"> Л.І.</w:t>
      </w:r>
    </w:p>
    <w:p w:rsidR="009B0FDD" w:rsidRDefault="009B0FDD" w:rsidP="009B0FDD">
      <w:pPr>
        <w:spacing w:after="0" w:line="240" w:lineRule="auto"/>
        <w:ind w:right="5485"/>
        <w:jc w:val="both"/>
        <w:rPr>
          <w:rFonts w:ascii="Times New Roman" w:eastAsia="Times New Roman" w:hAnsi="Times New Roman" w:cs="Times New Roman"/>
          <w:b/>
          <w:bCs/>
          <w:color w:val="000000"/>
          <w:sz w:val="28"/>
          <w:szCs w:val="28"/>
          <w:lang w:eastAsia="uk-UA"/>
        </w:rPr>
      </w:pPr>
    </w:p>
    <w:p w:rsidR="009B0FDD" w:rsidRPr="009B0FDD" w:rsidRDefault="009B0FDD" w:rsidP="001E1A04">
      <w:pPr>
        <w:spacing w:after="0" w:line="240" w:lineRule="auto"/>
        <w:ind w:firstLine="709"/>
        <w:jc w:val="both"/>
        <w:rPr>
          <w:rFonts w:ascii="Times New Roman" w:eastAsia="Times New Roman" w:hAnsi="Times New Roman" w:cs="Times New Roman"/>
          <w:sz w:val="28"/>
          <w:szCs w:val="28"/>
          <w:lang w:eastAsia="uk-UA"/>
        </w:rPr>
      </w:pPr>
      <w:r w:rsidRPr="009B0FDD">
        <w:rPr>
          <w:rFonts w:ascii="Times New Roman" w:eastAsia="Times New Roman" w:hAnsi="Times New Roman" w:cs="Times New Roman"/>
          <w:color w:val="000000"/>
          <w:sz w:val="28"/>
          <w:szCs w:val="28"/>
          <w:lang w:eastAsia="uk-UA"/>
        </w:rPr>
        <w:t xml:space="preserve">До Вищої ради правосуддя надійшло подання голови </w:t>
      </w:r>
      <w:r w:rsidR="00044B8E">
        <w:rPr>
          <w:rFonts w:ascii="Times New Roman" w:eastAsia="Times New Roman" w:hAnsi="Times New Roman" w:cs="Times New Roman"/>
          <w:color w:val="000000"/>
          <w:sz w:val="28"/>
          <w:szCs w:val="28"/>
          <w:lang w:eastAsia="uk-UA"/>
        </w:rPr>
        <w:t>Волинського</w:t>
      </w:r>
      <w:r w:rsidRPr="009B0FDD">
        <w:rPr>
          <w:rFonts w:ascii="Times New Roman" w:eastAsia="Times New Roman" w:hAnsi="Times New Roman" w:cs="Times New Roman"/>
          <w:color w:val="000000"/>
          <w:sz w:val="28"/>
          <w:szCs w:val="28"/>
          <w:lang w:eastAsia="uk-UA"/>
        </w:rPr>
        <w:t xml:space="preserve"> апеляційного суду </w:t>
      </w:r>
      <w:proofErr w:type="spellStart"/>
      <w:r w:rsidR="00044B8E">
        <w:rPr>
          <w:rFonts w:ascii="Times New Roman" w:eastAsia="Times New Roman" w:hAnsi="Times New Roman" w:cs="Times New Roman"/>
          <w:color w:val="000000"/>
          <w:sz w:val="28"/>
          <w:szCs w:val="28"/>
          <w:lang w:eastAsia="uk-UA"/>
        </w:rPr>
        <w:t>Гапончука</w:t>
      </w:r>
      <w:proofErr w:type="spellEnd"/>
      <w:r w:rsidR="00044B8E">
        <w:rPr>
          <w:rFonts w:ascii="Times New Roman" w:eastAsia="Times New Roman" w:hAnsi="Times New Roman" w:cs="Times New Roman"/>
          <w:color w:val="000000"/>
          <w:sz w:val="28"/>
          <w:szCs w:val="28"/>
          <w:lang w:eastAsia="uk-UA"/>
        </w:rPr>
        <w:t xml:space="preserve"> В.В.</w:t>
      </w:r>
      <w:r w:rsidRPr="009B0FDD">
        <w:rPr>
          <w:rFonts w:ascii="Times New Roman" w:eastAsia="Times New Roman" w:hAnsi="Times New Roman" w:cs="Times New Roman"/>
          <w:color w:val="000000"/>
          <w:sz w:val="28"/>
          <w:szCs w:val="28"/>
          <w:lang w:eastAsia="uk-UA"/>
        </w:rPr>
        <w:t xml:space="preserve"> про нагородження з нагоди Дня </w:t>
      </w:r>
      <w:r w:rsidR="00044B8E">
        <w:rPr>
          <w:rFonts w:ascii="Times New Roman" w:eastAsia="Times New Roman" w:hAnsi="Times New Roman" w:cs="Times New Roman"/>
          <w:color w:val="000000"/>
          <w:sz w:val="28"/>
          <w:szCs w:val="28"/>
          <w:lang w:eastAsia="uk-UA"/>
        </w:rPr>
        <w:t>працівників суду</w:t>
      </w:r>
      <w:r w:rsidRPr="009B0FDD">
        <w:rPr>
          <w:rFonts w:ascii="Times New Roman" w:eastAsia="Times New Roman" w:hAnsi="Times New Roman" w:cs="Times New Roman"/>
          <w:color w:val="000000"/>
          <w:sz w:val="28"/>
          <w:szCs w:val="28"/>
          <w:lang w:eastAsia="uk-UA"/>
        </w:rPr>
        <w:t xml:space="preserve"> </w:t>
      </w:r>
      <w:r w:rsidR="00044B8E">
        <w:rPr>
          <w:rFonts w:ascii="Times New Roman" w:eastAsia="Times New Roman" w:hAnsi="Times New Roman" w:cs="Times New Roman"/>
          <w:color w:val="000000"/>
          <w:sz w:val="28"/>
          <w:szCs w:val="28"/>
          <w:lang w:eastAsia="uk-UA"/>
        </w:rPr>
        <w:t>нагрудним знаком «Відзнака</w:t>
      </w:r>
      <w:r w:rsidRPr="009B0FDD">
        <w:rPr>
          <w:rFonts w:ascii="Times New Roman" w:eastAsia="Times New Roman" w:hAnsi="Times New Roman" w:cs="Times New Roman"/>
          <w:color w:val="000000"/>
          <w:sz w:val="28"/>
          <w:szCs w:val="28"/>
          <w:lang w:eastAsia="uk-UA"/>
        </w:rPr>
        <w:t xml:space="preserve"> Вищої ради правосуддя</w:t>
      </w:r>
      <w:r w:rsidR="00044B8E">
        <w:rPr>
          <w:rFonts w:ascii="Times New Roman" w:eastAsia="Times New Roman" w:hAnsi="Times New Roman" w:cs="Times New Roman"/>
          <w:color w:val="000000"/>
          <w:sz w:val="28"/>
          <w:szCs w:val="28"/>
          <w:lang w:eastAsia="uk-UA"/>
        </w:rPr>
        <w:t>»</w:t>
      </w:r>
      <w:r w:rsidRPr="009B0FDD">
        <w:rPr>
          <w:rFonts w:ascii="Times New Roman" w:eastAsia="Times New Roman" w:hAnsi="Times New Roman" w:cs="Times New Roman"/>
          <w:color w:val="000000"/>
          <w:sz w:val="28"/>
          <w:szCs w:val="28"/>
          <w:lang w:eastAsia="uk-UA"/>
        </w:rPr>
        <w:t xml:space="preserve"> судді апеляційного суду </w:t>
      </w:r>
      <w:r w:rsidR="00044B8E">
        <w:rPr>
          <w:rFonts w:ascii="Times New Roman" w:eastAsia="Times New Roman" w:hAnsi="Times New Roman" w:cs="Times New Roman"/>
          <w:color w:val="000000"/>
          <w:sz w:val="28"/>
          <w:szCs w:val="28"/>
          <w:lang w:eastAsia="uk-UA"/>
        </w:rPr>
        <w:t>Волинської</w:t>
      </w:r>
      <w:r w:rsidRPr="009B0FDD">
        <w:rPr>
          <w:rFonts w:ascii="Times New Roman" w:eastAsia="Times New Roman" w:hAnsi="Times New Roman" w:cs="Times New Roman"/>
          <w:color w:val="000000"/>
          <w:sz w:val="28"/>
          <w:szCs w:val="28"/>
          <w:lang w:eastAsia="uk-UA"/>
        </w:rPr>
        <w:t xml:space="preserve"> області у відставці </w:t>
      </w:r>
      <w:proofErr w:type="spellStart"/>
      <w:r w:rsidR="001E1A04">
        <w:rPr>
          <w:rFonts w:ascii="Times New Roman" w:eastAsia="Times New Roman" w:hAnsi="Times New Roman" w:cs="Times New Roman"/>
          <w:color w:val="000000"/>
          <w:sz w:val="28"/>
          <w:szCs w:val="28"/>
          <w:lang w:eastAsia="uk-UA"/>
        </w:rPr>
        <w:t>Хлапук</w:t>
      </w:r>
      <w:proofErr w:type="spellEnd"/>
      <w:r w:rsidR="00044B8E">
        <w:rPr>
          <w:rFonts w:ascii="Times New Roman" w:eastAsia="Times New Roman" w:hAnsi="Times New Roman" w:cs="Times New Roman"/>
          <w:color w:val="000000"/>
          <w:sz w:val="28"/>
          <w:szCs w:val="28"/>
          <w:lang w:eastAsia="uk-UA"/>
        </w:rPr>
        <w:t xml:space="preserve"> Л.І</w:t>
      </w:r>
      <w:r>
        <w:rPr>
          <w:rFonts w:ascii="Times New Roman" w:eastAsia="Times New Roman" w:hAnsi="Times New Roman" w:cs="Times New Roman"/>
          <w:color w:val="000000"/>
          <w:sz w:val="28"/>
          <w:szCs w:val="28"/>
          <w:lang w:eastAsia="uk-UA"/>
        </w:rPr>
        <w:t>.</w:t>
      </w:r>
    </w:p>
    <w:p w:rsidR="001E1A04" w:rsidRPr="009B0FDD" w:rsidRDefault="001E1A04" w:rsidP="001E1A04">
      <w:pPr>
        <w:shd w:val="clear" w:color="auto" w:fill="FFFFFF"/>
        <w:spacing w:after="0" w:line="240" w:lineRule="auto"/>
        <w:ind w:firstLine="709"/>
        <w:jc w:val="both"/>
        <w:rPr>
          <w:rFonts w:ascii="Times New Roman" w:eastAsia="Times New Roman" w:hAnsi="Times New Roman" w:cs="Times New Roman"/>
          <w:sz w:val="28"/>
          <w:szCs w:val="28"/>
          <w:lang w:eastAsia="uk-UA"/>
        </w:rPr>
      </w:pPr>
      <w:proofErr w:type="spellStart"/>
      <w:r>
        <w:rPr>
          <w:rFonts w:ascii="Times New Roman" w:eastAsia="MS Mincho" w:hAnsi="Times New Roman"/>
          <w:sz w:val="28"/>
          <w:szCs w:val="28"/>
        </w:rPr>
        <w:t>Хлапук</w:t>
      </w:r>
      <w:proofErr w:type="spellEnd"/>
      <w:r>
        <w:rPr>
          <w:rFonts w:ascii="Times New Roman" w:eastAsia="MS Mincho" w:hAnsi="Times New Roman"/>
          <w:sz w:val="28"/>
          <w:szCs w:val="28"/>
        </w:rPr>
        <w:t xml:space="preserve"> Лідія Іванівна з квітня 1976 року по травень 2015 року </w:t>
      </w:r>
      <w:r w:rsidRPr="00BC4AEF">
        <w:rPr>
          <w:rFonts w:ascii="Times New Roman" w:eastAsia="MS Mincho" w:hAnsi="Times New Roman"/>
          <w:sz w:val="28"/>
          <w:szCs w:val="28"/>
        </w:rPr>
        <w:t xml:space="preserve"> </w:t>
      </w:r>
      <w:r>
        <w:rPr>
          <w:rFonts w:ascii="Times New Roman" w:eastAsia="MS Mincho" w:hAnsi="Times New Roman"/>
          <w:sz w:val="28"/>
          <w:szCs w:val="28"/>
        </w:rPr>
        <w:t xml:space="preserve">обіймала посади народного судді </w:t>
      </w:r>
      <w:proofErr w:type="spellStart"/>
      <w:r>
        <w:rPr>
          <w:rFonts w:ascii="Times New Roman" w:eastAsia="MS Mincho" w:hAnsi="Times New Roman"/>
          <w:sz w:val="28"/>
          <w:szCs w:val="28"/>
        </w:rPr>
        <w:t>Горохівського</w:t>
      </w:r>
      <w:proofErr w:type="spellEnd"/>
      <w:r>
        <w:rPr>
          <w:rFonts w:ascii="Times New Roman" w:eastAsia="MS Mincho" w:hAnsi="Times New Roman"/>
          <w:sz w:val="28"/>
          <w:szCs w:val="28"/>
        </w:rPr>
        <w:t xml:space="preserve"> районного народного суду, Нововолинського міського народного суду Волинської області, апеляційного суду Волинської області. </w:t>
      </w:r>
      <w:r w:rsidRPr="00341176">
        <w:rPr>
          <w:rFonts w:ascii="Times New Roman" w:eastAsia="MS Mincho" w:hAnsi="Times New Roman"/>
          <w:sz w:val="28"/>
          <w:szCs w:val="28"/>
        </w:rPr>
        <w:t xml:space="preserve">Стаж роботи на посаді судді </w:t>
      </w:r>
      <w:r>
        <w:rPr>
          <w:rFonts w:ascii="Times New Roman" w:eastAsia="MS Mincho" w:hAnsi="Times New Roman"/>
          <w:sz w:val="28"/>
          <w:szCs w:val="28"/>
        </w:rPr>
        <w:t>– понад 39 років, до</w:t>
      </w:r>
      <w:r w:rsidRPr="00341176">
        <w:rPr>
          <w:rFonts w:ascii="Times New Roman" w:eastAsia="MS Mincho" w:hAnsi="Times New Roman"/>
          <w:sz w:val="28"/>
          <w:szCs w:val="28"/>
        </w:rPr>
        <w:t xml:space="preserve"> дисциплінарної відповідальності не притягува</w:t>
      </w:r>
      <w:r>
        <w:rPr>
          <w:rFonts w:ascii="Times New Roman" w:eastAsia="MS Mincho" w:hAnsi="Times New Roman"/>
          <w:sz w:val="28"/>
          <w:szCs w:val="28"/>
        </w:rPr>
        <w:t>лась</w:t>
      </w:r>
      <w:r w:rsidRPr="00341176">
        <w:rPr>
          <w:rFonts w:ascii="Times New Roman" w:eastAsia="MS Mincho" w:hAnsi="Times New Roman"/>
          <w:sz w:val="28"/>
          <w:szCs w:val="28"/>
        </w:rPr>
        <w:t xml:space="preserve">. </w:t>
      </w:r>
      <w:r>
        <w:rPr>
          <w:rFonts w:ascii="Times New Roman" w:eastAsia="MS Mincho" w:hAnsi="Times New Roman"/>
          <w:sz w:val="28"/>
          <w:szCs w:val="28"/>
        </w:rPr>
        <w:t xml:space="preserve">Верховною Радою України  16 липня  2015 року </w:t>
      </w:r>
      <w:r w:rsidRPr="00341176">
        <w:rPr>
          <w:rFonts w:ascii="Times New Roman" w:eastAsia="MS Mincho" w:hAnsi="Times New Roman"/>
          <w:sz w:val="28"/>
          <w:szCs w:val="28"/>
        </w:rPr>
        <w:t>звільнен</w:t>
      </w:r>
      <w:r>
        <w:rPr>
          <w:rFonts w:ascii="Times New Roman" w:eastAsia="MS Mincho" w:hAnsi="Times New Roman"/>
          <w:sz w:val="28"/>
          <w:szCs w:val="28"/>
        </w:rPr>
        <w:t>а</w:t>
      </w:r>
      <w:r w:rsidRPr="00341176">
        <w:rPr>
          <w:rFonts w:ascii="Times New Roman" w:eastAsia="MS Mincho" w:hAnsi="Times New Roman"/>
          <w:sz w:val="28"/>
          <w:szCs w:val="28"/>
        </w:rPr>
        <w:t xml:space="preserve"> з посад</w:t>
      </w:r>
      <w:r>
        <w:rPr>
          <w:rFonts w:ascii="Times New Roman" w:eastAsia="MS Mincho" w:hAnsi="Times New Roman"/>
          <w:sz w:val="28"/>
          <w:szCs w:val="28"/>
        </w:rPr>
        <w:t>и судді у відставку.</w:t>
      </w:r>
    </w:p>
    <w:p w:rsidR="009B0FDD" w:rsidRPr="009B0FDD" w:rsidRDefault="009B0FDD" w:rsidP="001E1A04">
      <w:pPr>
        <w:spacing w:after="0" w:line="240" w:lineRule="auto"/>
        <w:ind w:firstLine="709"/>
        <w:jc w:val="both"/>
        <w:rPr>
          <w:rFonts w:ascii="Times New Roman" w:eastAsia="Times New Roman" w:hAnsi="Times New Roman" w:cs="Times New Roman"/>
          <w:sz w:val="28"/>
          <w:szCs w:val="28"/>
          <w:lang w:eastAsia="uk-UA"/>
        </w:rPr>
      </w:pPr>
      <w:r w:rsidRPr="009B0FDD">
        <w:rPr>
          <w:rFonts w:ascii="Times New Roman" w:eastAsia="Times New Roman" w:hAnsi="Times New Roman" w:cs="Times New Roman"/>
          <w:color w:val="000000"/>
          <w:sz w:val="28"/>
          <w:szCs w:val="28"/>
          <w:lang w:eastAsia="uk-UA"/>
        </w:rPr>
        <w:t>Пунктом 1.3 Положення про заохочувальні відзнаки Вищої ради правосуддя передбачено, що з нагоди державних, професійних свят та ювілейних дат, визначних для судової влади України подій, за значний особистий внесок у діяльність та розвиток судової влади України, налагодження взаємодії судової влади та суспільства, значне особисте сприяння розвитку правової держави та системи правосуддя України, втілення принципів верховенства права та захисту прав, свобод і законних інтересів людини та громадянина до нагородження відзнаками Вищої ради правосуддя можуть бути представлені судді у відставці, посадові особи органів державної влади та місцевого самоврядування, працівники профільних експертних та наукових установ, правозахисники, відомі громадські діячі.</w:t>
      </w:r>
    </w:p>
    <w:p w:rsidR="009B0FDD" w:rsidRPr="009B0FDD" w:rsidRDefault="009B0FDD" w:rsidP="001E1A04">
      <w:pPr>
        <w:spacing w:after="0" w:line="240" w:lineRule="auto"/>
        <w:ind w:firstLine="709"/>
        <w:jc w:val="both"/>
        <w:rPr>
          <w:rFonts w:ascii="Times New Roman" w:eastAsia="Times New Roman" w:hAnsi="Times New Roman" w:cs="Times New Roman"/>
          <w:sz w:val="28"/>
          <w:szCs w:val="28"/>
          <w:lang w:eastAsia="uk-UA"/>
        </w:rPr>
      </w:pPr>
      <w:r w:rsidRPr="009B0FDD">
        <w:rPr>
          <w:rFonts w:ascii="Times New Roman" w:eastAsia="Times New Roman" w:hAnsi="Times New Roman" w:cs="Times New Roman"/>
          <w:color w:val="000000"/>
          <w:sz w:val="28"/>
          <w:szCs w:val="28"/>
          <w:lang w:eastAsia="uk-UA"/>
        </w:rPr>
        <w:t>Відповідно до пункту 2.3 цього Положення подання про нагородження відзнаками Вищої ради правосуддя, за винятком подань про нагородження Подякою Голови Вищої ради правосуддя, розглядає Вища рада правосуддя на найближчому засіданні, про що приймає відповідне рішення.</w:t>
      </w:r>
    </w:p>
    <w:p w:rsidR="009B0FDD" w:rsidRDefault="009B0FDD" w:rsidP="001E1A04">
      <w:pPr>
        <w:spacing w:after="0" w:line="240" w:lineRule="auto"/>
        <w:ind w:firstLine="709"/>
        <w:jc w:val="both"/>
        <w:rPr>
          <w:rFonts w:ascii="Times New Roman" w:eastAsia="Times New Roman" w:hAnsi="Times New Roman" w:cs="Times New Roman"/>
          <w:color w:val="000000"/>
          <w:sz w:val="28"/>
          <w:szCs w:val="28"/>
          <w:lang w:eastAsia="uk-UA"/>
        </w:rPr>
      </w:pPr>
      <w:r w:rsidRPr="009B0FDD">
        <w:rPr>
          <w:rFonts w:ascii="Times New Roman" w:eastAsia="Times New Roman" w:hAnsi="Times New Roman" w:cs="Times New Roman"/>
          <w:color w:val="000000"/>
          <w:sz w:val="28"/>
          <w:szCs w:val="28"/>
          <w:lang w:eastAsia="uk-UA"/>
        </w:rPr>
        <w:t>З огляду на викладене, керуючись статтею 34 Закону України «Про Вищу раду правосуддя», пунктами 1.3, 2.3 Положення про заохочувальні відзнаки Вищої ради правосуддя, Вища рада правосуддя</w:t>
      </w:r>
    </w:p>
    <w:p w:rsidR="009B0FDD" w:rsidRPr="009B0FDD" w:rsidRDefault="009B0FDD" w:rsidP="009B0FDD">
      <w:pPr>
        <w:spacing w:after="0" w:line="240" w:lineRule="auto"/>
        <w:ind w:firstLine="567"/>
        <w:jc w:val="both"/>
        <w:rPr>
          <w:rFonts w:ascii="Times New Roman" w:eastAsia="Times New Roman" w:hAnsi="Times New Roman" w:cs="Times New Roman"/>
          <w:sz w:val="28"/>
          <w:szCs w:val="28"/>
          <w:lang w:eastAsia="uk-UA"/>
        </w:rPr>
      </w:pPr>
    </w:p>
    <w:p w:rsidR="009B0FDD" w:rsidRDefault="009B0FDD" w:rsidP="009B0FDD">
      <w:pPr>
        <w:spacing w:after="0" w:line="240" w:lineRule="auto"/>
        <w:ind w:firstLine="567"/>
        <w:jc w:val="center"/>
        <w:rPr>
          <w:rFonts w:ascii="Times New Roman" w:eastAsia="Times New Roman" w:hAnsi="Times New Roman" w:cs="Times New Roman"/>
          <w:b/>
          <w:bCs/>
          <w:color w:val="000000"/>
          <w:sz w:val="28"/>
          <w:szCs w:val="28"/>
          <w:lang w:eastAsia="uk-UA"/>
        </w:rPr>
      </w:pPr>
      <w:bookmarkStart w:id="0" w:name="bookmark0"/>
      <w:r w:rsidRPr="009B0FDD">
        <w:rPr>
          <w:rFonts w:ascii="Times New Roman" w:eastAsia="Times New Roman" w:hAnsi="Times New Roman" w:cs="Times New Roman"/>
          <w:b/>
          <w:bCs/>
          <w:color w:val="000000"/>
          <w:sz w:val="28"/>
          <w:szCs w:val="28"/>
          <w:lang w:eastAsia="uk-UA"/>
        </w:rPr>
        <w:t>вирішила:</w:t>
      </w:r>
      <w:bookmarkEnd w:id="0"/>
    </w:p>
    <w:p w:rsidR="009B0FDD" w:rsidRPr="009B0FDD" w:rsidRDefault="009B0FDD" w:rsidP="009B0FDD">
      <w:pPr>
        <w:spacing w:after="0" w:line="240" w:lineRule="auto"/>
        <w:ind w:firstLine="567"/>
        <w:jc w:val="center"/>
        <w:rPr>
          <w:rFonts w:ascii="Times New Roman" w:eastAsia="Times New Roman" w:hAnsi="Times New Roman" w:cs="Times New Roman"/>
          <w:sz w:val="28"/>
          <w:szCs w:val="28"/>
          <w:lang w:eastAsia="uk-UA"/>
        </w:rPr>
      </w:pPr>
    </w:p>
    <w:p w:rsidR="009B0FDD" w:rsidRPr="009B0FDD" w:rsidRDefault="009B0FDD" w:rsidP="0038271A">
      <w:pPr>
        <w:spacing w:after="0" w:line="240" w:lineRule="auto"/>
        <w:jc w:val="both"/>
        <w:rPr>
          <w:rFonts w:ascii="Times New Roman" w:eastAsia="Times New Roman" w:hAnsi="Times New Roman" w:cs="Times New Roman"/>
          <w:sz w:val="28"/>
          <w:szCs w:val="28"/>
          <w:lang w:eastAsia="uk-UA"/>
        </w:rPr>
      </w:pPr>
      <w:r w:rsidRPr="009B0FDD">
        <w:rPr>
          <w:rFonts w:ascii="Times New Roman" w:eastAsia="Times New Roman" w:hAnsi="Times New Roman" w:cs="Times New Roman"/>
          <w:color w:val="000000"/>
          <w:sz w:val="28"/>
          <w:szCs w:val="28"/>
          <w:lang w:eastAsia="uk-UA"/>
        </w:rPr>
        <w:t xml:space="preserve">нагородити </w:t>
      </w:r>
      <w:r w:rsidR="001E1A04">
        <w:rPr>
          <w:rFonts w:ascii="Times New Roman" w:eastAsia="Times New Roman" w:hAnsi="Times New Roman" w:cs="Times New Roman"/>
          <w:color w:val="000000"/>
          <w:sz w:val="28"/>
          <w:szCs w:val="28"/>
          <w:lang w:eastAsia="uk-UA"/>
        </w:rPr>
        <w:t>нагрудним знаком «Відзнака</w:t>
      </w:r>
      <w:r w:rsidRPr="009B0FDD">
        <w:rPr>
          <w:rFonts w:ascii="Times New Roman" w:eastAsia="Times New Roman" w:hAnsi="Times New Roman" w:cs="Times New Roman"/>
          <w:color w:val="000000"/>
          <w:sz w:val="28"/>
          <w:szCs w:val="28"/>
          <w:lang w:eastAsia="uk-UA"/>
        </w:rPr>
        <w:t xml:space="preserve"> Вищої ради правосуддя</w:t>
      </w:r>
      <w:r w:rsidR="001E1A04">
        <w:rPr>
          <w:rFonts w:ascii="Times New Roman" w:eastAsia="Times New Roman" w:hAnsi="Times New Roman" w:cs="Times New Roman"/>
          <w:color w:val="000000"/>
          <w:sz w:val="28"/>
          <w:szCs w:val="28"/>
          <w:lang w:eastAsia="uk-UA"/>
        </w:rPr>
        <w:t>»</w:t>
      </w:r>
      <w:r w:rsidRPr="009B0FDD">
        <w:rPr>
          <w:rFonts w:ascii="Times New Roman" w:eastAsia="Times New Roman" w:hAnsi="Times New Roman" w:cs="Times New Roman"/>
          <w:color w:val="000000"/>
          <w:sz w:val="28"/>
          <w:szCs w:val="28"/>
          <w:lang w:eastAsia="uk-UA"/>
        </w:rPr>
        <w:t xml:space="preserve"> </w:t>
      </w:r>
      <w:proofErr w:type="spellStart"/>
      <w:r w:rsidR="001E1A04">
        <w:rPr>
          <w:rFonts w:ascii="Times New Roman" w:eastAsia="Times New Roman" w:hAnsi="Times New Roman" w:cs="Times New Roman"/>
          <w:color w:val="000000"/>
          <w:sz w:val="28"/>
          <w:szCs w:val="28"/>
          <w:lang w:eastAsia="uk-UA"/>
        </w:rPr>
        <w:t>Хлапук</w:t>
      </w:r>
      <w:proofErr w:type="spellEnd"/>
      <w:r w:rsidR="001E1A04">
        <w:rPr>
          <w:rFonts w:ascii="Times New Roman" w:eastAsia="Times New Roman" w:hAnsi="Times New Roman" w:cs="Times New Roman"/>
          <w:color w:val="000000"/>
          <w:sz w:val="28"/>
          <w:szCs w:val="28"/>
          <w:lang w:eastAsia="uk-UA"/>
        </w:rPr>
        <w:t xml:space="preserve"> Лідію Іванівну</w:t>
      </w:r>
      <w:r w:rsidRPr="009B0FDD">
        <w:rPr>
          <w:rFonts w:ascii="Times New Roman" w:eastAsia="Times New Roman" w:hAnsi="Times New Roman" w:cs="Times New Roman"/>
          <w:color w:val="000000"/>
          <w:sz w:val="28"/>
          <w:szCs w:val="28"/>
          <w:lang w:eastAsia="uk-UA"/>
        </w:rPr>
        <w:t xml:space="preserve"> </w:t>
      </w:r>
      <w:r w:rsidR="0038271A">
        <w:rPr>
          <w:rFonts w:ascii="Times New Roman" w:eastAsia="Times New Roman" w:hAnsi="Times New Roman" w:cs="Times New Roman"/>
          <w:color w:val="000000"/>
          <w:sz w:val="28"/>
          <w:szCs w:val="28"/>
          <w:lang w:eastAsia="uk-UA"/>
        </w:rPr>
        <w:t>–</w:t>
      </w:r>
      <w:r w:rsidRPr="009B0FDD">
        <w:rPr>
          <w:rFonts w:ascii="Times New Roman" w:eastAsia="Times New Roman" w:hAnsi="Times New Roman" w:cs="Times New Roman"/>
          <w:color w:val="000000"/>
          <w:sz w:val="28"/>
          <w:szCs w:val="28"/>
          <w:lang w:eastAsia="uk-UA"/>
        </w:rPr>
        <w:t xml:space="preserve"> суддю апеляційного суду </w:t>
      </w:r>
      <w:r w:rsidR="001E1A04">
        <w:rPr>
          <w:rFonts w:ascii="Times New Roman" w:eastAsia="Times New Roman" w:hAnsi="Times New Roman" w:cs="Times New Roman"/>
          <w:color w:val="000000"/>
          <w:sz w:val="28"/>
          <w:szCs w:val="28"/>
          <w:lang w:eastAsia="uk-UA"/>
        </w:rPr>
        <w:t>Волинської</w:t>
      </w:r>
      <w:r w:rsidRPr="009B0FDD">
        <w:rPr>
          <w:rFonts w:ascii="Times New Roman" w:eastAsia="Times New Roman" w:hAnsi="Times New Roman" w:cs="Times New Roman"/>
          <w:color w:val="000000"/>
          <w:sz w:val="28"/>
          <w:szCs w:val="28"/>
          <w:lang w:eastAsia="uk-UA"/>
        </w:rPr>
        <w:t xml:space="preserve"> області у відставці, за значний особистий внесок у діяльні</w:t>
      </w:r>
      <w:bookmarkStart w:id="1" w:name="_GoBack"/>
      <w:bookmarkEnd w:id="1"/>
      <w:r w:rsidRPr="009B0FDD">
        <w:rPr>
          <w:rFonts w:ascii="Times New Roman" w:eastAsia="Times New Roman" w:hAnsi="Times New Roman" w:cs="Times New Roman"/>
          <w:color w:val="000000"/>
          <w:sz w:val="28"/>
          <w:szCs w:val="28"/>
          <w:lang w:eastAsia="uk-UA"/>
        </w:rPr>
        <w:t xml:space="preserve">сть і розвиток судової влади України, втілення принципів верховенства права та захисту прав, свобод, законних інтересів людини і громадянина та з нагоди Дня </w:t>
      </w:r>
      <w:r w:rsidR="001E1A04">
        <w:rPr>
          <w:rFonts w:ascii="Times New Roman" w:eastAsia="Times New Roman" w:hAnsi="Times New Roman" w:cs="Times New Roman"/>
          <w:color w:val="000000"/>
          <w:sz w:val="28"/>
          <w:szCs w:val="28"/>
          <w:lang w:eastAsia="uk-UA"/>
        </w:rPr>
        <w:t>працівників суду</w:t>
      </w:r>
      <w:r w:rsidRPr="009B0FDD">
        <w:rPr>
          <w:rFonts w:ascii="Times New Roman" w:eastAsia="Times New Roman" w:hAnsi="Times New Roman" w:cs="Times New Roman"/>
          <w:color w:val="000000"/>
          <w:sz w:val="28"/>
          <w:szCs w:val="28"/>
          <w:lang w:eastAsia="uk-UA"/>
        </w:rPr>
        <w:t>.</w:t>
      </w:r>
    </w:p>
    <w:p w:rsidR="009B0FDD" w:rsidRDefault="009B0FDD" w:rsidP="009B0FDD">
      <w:pPr>
        <w:ind w:firstLine="567"/>
        <w:jc w:val="both"/>
        <w:rPr>
          <w:rFonts w:ascii="Times New Roman" w:hAnsi="Times New Roman" w:cs="Times New Roman"/>
          <w:b/>
          <w:bCs/>
          <w:sz w:val="28"/>
          <w:szCs w:val="28"/>
        </w:rPr>
      </w:pPr>
    </w:p>
    <w:p w:rsidR="009B0FDD" w:rsidRPr="009B0FDD" w:rsidRDefault="009B0FDD" w:rsidP="009B0FDD">
      <w:pPr>
        <w:ind w:firstLine="567"/>
        <w:jc w:val="both"/>
        <w:rPr>
          <w:rFonts w:ascii="Times New Roman" w:hAnsi="Times New Roman" w:cs="Times New Roman"/>
          <w:b/>
          <w:bCs/>
          <w:sz w:val="28"/>
          <w:szCs w:val="28"/>
        </w:rPr>
      </w:pPr>
    </w:p>
    <w:p w:rsidR="008D75F9" w:rsidRPr="009B0FDD" w:rsidRDefault="009B0FDD" w:rsidP="0038271A">
      <w:pPr>
        <w:jc w:val="both"/>
        <w:rPr>
          <w:rFonts w:ascii="Times New Roman" w:hAnsi="Times New Roman" w:cs="Times New Roman"/>
          <w:b/>
          <w:sz w:val="28"/>
          <w:szCs w:val="28"/>
        </w:rPr>
      </w:pPr>
      <w:r w:rsidRPr="009B0FDD">
        <w:rPr>
          <w:rFonts w:ascii="Times New Roman" w:hAnsi="Times New Roman" w:cs="Times New Roman"/>
          <w:b/>
          <w:bCs/>
          <w:sz w:val="28"/>
          <w:szCs w:val="28"/>
        </w:rPr>
        <w:t xml:space="preserve">Голова Вищої ради правосуддя </w:t>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sidR="0038271A">
        <w:rPr>
          <w:rFonts w:ascii="Times New Roman" w:hAnsi="Times New Roman" w:cs="Times New Roman"/>
          <w:b/>
          <w:bCs/>
          <w:sz w:val="28"/>
          <w:szCs w:val="28"/>
        </w:rPr>
        <w:t xml:space="preserve">       </w:t>
      </w:r>
      <w:r>
        <w:rPr>
          <w:rFonts w:ascii="Times New Roman" w:hAnsi="Times New Roman" w:cs="Times New Roman"/>
          <w:b/>
          <w:bCs/>
          <w:sz w:val="28"/>
          <w:szCs w:val="28"/>
        </w:rPr>
        <w:tab/>
      </w:r>
      <w:r w:rsidR="0038271A">
        <w:rPr>
          <w:rFonts w:ascii="Times New Roman" w:hAnsi="Times New Roman" w:cs="Times New Roman"/>
          <w:b/>
          <w:bCs/>
          <w:sz w:val="28"/>
          <w:szCs w:val="28"/>
        </w:rPr>
        <w:t xml:space="preserve">        </w:t>
      </w:r>
      <w:r w:rsidRPr="009B0FDD">
        <w:rPr>
          <w:rFonts w:ascii="Times New Roman" w:hAnsi="Times New Roman" w:cs="Times New Roman"/>
          <w:b/>
          <w:sz w:val="28"/>
          <w:szCs w:val="28"/>
        </w:rPr>
        <w:t xml:space="preserve">А.А. </w:t>
      </w:r>
      <w:r w:rsidRPr="009B0FDD">
        <w:rPr>
          <w:rFonts w:ascii="Times New Roman" w:hAnsi="Times New Roman" w:cs="Times New Roman"/>
          <w:b/>
          <w:bCs/>
          <w:sz w:val="28"/>
          <w:szCs w:val="28"/>
        </w:rPr>
        <w:t>Овсієнко</w:t>
      </w:r>
    </w:p>
    <w:sectPr w:rsidR="008D75F9" w:rsidRPr="009B0FDD" w:rsidSect="00A2603C">
      <w:headerReference w:type="default" r:id="rId8"/>
      <w:pgSz w:w="11909" w:h="16834"/>
      <w:pgMar w:top="951" w:right="852" w:bottom="1135" w:left="1440" w:header="56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6CEA" w:rsidRDefault="006E6CEA" w:rsidP="00A57809">
      <w:pPr>
        <w:spacing w:after="0" w:line="240" w:lineRule="auto"/>
      </w:pPr>
      <w:r>
        <w:separator/>
      </w:r>
    </w:p>
  </w:endnote>
  <w:endnote w:type="continuationSeparator" w:id="0">
    <w:p w:rsidR="006E6CEA" w:rsidRDefault="006E6CEA" w:rsidP="00A578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MS Mincho">
    <w:altName w:val="Yu Gothic UI"/>
    <w:panose1 w:val="02020609040205080304"/>
    <w:charset w:val="80"/>
    <w:family w:val="roman"/>
    <w:pitch w:val="fixed"/>
    <w:sig w:usb0="00000001" w:usb1="08070000" w:usb2="00000010" w:usb3="00000000" w:csb0="00020000"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6CEA" w:rsidRDefault="006E6CEA" w:rsidP="00A57809">
      <w:pPr>
        <w:spacing w:after="0" w:line="240" w:lineRule="auto"/>
      </w:pPr>
      <w:r>
        <w:separator/>
      </w:r>
    </w:p>
  </w:footnote>
  <w:footnote w:type="continuationSeparator" w:id="0">
    <w:p w:rsidR="006E6CEA" w:rsidRDefault="006E6CEA" w:rsidP="00A578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46197593"/>
      <w:docPartObj>
        <w:docPartGallery w:val="Page Numbers (Top of Page)"/>
        <w:docPartUnique/>
      </w:docPartObj>
    </w:sdtPr>
    <w:sdtContent>
      <w:p w:rsidR="00A57809" w:rsidRDefault="00A57809">
        <w:pPr>
          <w:pStyle w:val="a5"/>
          <w:jc w:val="center"/>
        </w:pPr>
        <w:r>
          <w:fldChar w:fldCharType="begin"/>
        </w:r>
        <w:r>
          <w:instrText>PAGE   \* MERGEFORMAT</w:instrText>
        </w:r>
        <w:r>
          <w:fldChar w:fldCharType="separate"/>
        </w:r>
        <w:r w:rsidR="00A2603C">
          <w:rPr>
            <w:noProof/>
          </w:rPr>
          <w:t>2</w:t>
        </w:r>
        <w:r>
          <w:fldChar w:fldCharType="end"/>
        </w:r>
      </w:p>
    </w:sdtContent>
  </w:sdt>
  <w:p w:rsidR="00A57809" w:rsidRDefault="00A57809">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0FDD"/>
    <w:rsid w:val="00044B8E"/>
    <w:rsid w:val="001E1A04"/>
    <w:rsid w:val="0038271A"/>
    <w:rsid w:val="00462B2B"/>
    <w:rsid w:val="006E6CEA"/>
    <w:rsid w:val="008D75F9"/>
    <w:rsid w:val="009B0FDD"/>
    <w:rsid w:val="00A2603C"/>
    <w:rsid w:val="00A565CF"/>
    <w:rsid w:val="00A57809"/>
    <w:rsid w:val="00CD1F08"/>
    <w:rsid w:val="00E733A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476AFC"/>
  <w15:chartTrackingRefBased/>
  <w15:docId w15:val="{1B13DB56-2C80-402F-B0F0-E9C365207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D1F08"/>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CD1F08"/>
    <w:rPr>
      <w:rFonts w:ascii="Segoe UI" w:hAnsi="Segoe UI" w:cs="Segoe UI"/>
      <w:sz w:val="18"/>
      <w:szCs w:val="18"/>
    </w:rPr>
  </w:style>
  <w:style w:type="paragraph" w:customStyle="1" w:styleId="Style3">
    <w:name w:val="Style3"/>
    <w:basedOn w:val="a"/>
    <w:uiPriority w:val="99"/>
    <w:rsid w:val="00462B2B"/>
    <w:pPr>
      <w:widowControl w:val="0"/>
      <w:autoSpaceDE w:val="0"/>
      <w:autoSpaceDN w:val="0"/>
      <w:adjustRightInd w:val="0"/>
      <w:spacing w:after="0" w:line="277" w:lineRule="exact"/>
    </w:pPr>
    <w:rPr>
      <w:rFonts w:ascii="Times New Roman" w:eastAsia="Times New Roman" w:hAnsi="Times New Roman" w:cs="Times New Roman"/>
      <w:sz w:val="24"/>
      <w:szCs w:val="24"/>
      <w:lang w:val="ru-RU" w:eastAsia="ru-RU"/>
    </w:rPr>
  </w:style>
  <w:style w:type="character" w:customStyle="1" w:styleId="FontStyle15">
    <w:name w:val="Font Style15"/>
    <w:uiPriority w:val="99"/>
    <w:rsid w:val="00462B2B"/>
    <w:rPr>
      <w:rFonts w:ascii="Times New Roman" w:hAnsi="Times New Roman" w:cs="Times New Roman"/>
      <w:b/>
      <w:bCs/>
      <w:sz w:val="20"/>
      <w:szCs w:val="20"/>
    </w:rPr>
  </w:style>
  <w:style w:type="paragraph" w:customStyle="1" w:styleId="Style5">
    <w:name w:val="Style5"/>
    <w:basedOn w:val="a"/>
    <w:uiPriority w:val="99"/>
    <w:rsid w:val="00462B2B"/>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styleId="a5">
    <w:name w:val="header"/>
    <w:basedOn w:val="a"/>
    <w:link w:val="a6"/>
    <w:uiPriority w:val="99"/>
    <w:unhideWhenUsed/>
    <w:rsid w:val="00A57809"/>
    <w:pPr>
      <w:tabs>
        <w:tab w:val="center" w:pos="4819"/>
        <w:tab w:val="right" w:pos="9639"/>
      </w:tabs>
      <w:spacing w:after="0" w:line="240" w:lineRule="auto"/>
    </w:pPr>
  </w:style>
  <w:style w:type="character" w:customStyle="1" w:styleId="a6">
    <w:name w:val="Верхній колонтитул Знак"/>
    <w:basedOn w:val="a0"/>
    <w:link w:val="a5"/>
    <w:uiPriority w:val="99"/>
    <w:rsid w:val="00A57809"/>
  </w:style>
  <w:style w:type="paragraph" w:styleId="a7">
    <w:name w:val="footer"/>
    <w:basedOn w:val="a"/>
    <w:link w:val="a8"/>
    <w:uiPriority w:val="99"/>
    <w:unhideWhenUsed/>
    <w:rsid w:val="00A57809"/>
    <w:pPr>
      <w:tabs>
        <w:tab w:val="center" w:pos="4819"/>
        <w:tab w:val="right" w:pos="9639"/>
      </w:tabs>
      <w:spacing w:after="0" w:line="240" w:lineRule="auto"/>
    </w:pPr>
  </w:style>
  <w:style w:type="character" w:customStyle="1" w:styleId="a8">
    <w:name w:val="Нижній колонтитул Знак"/>
    <w:basedOn w:val="a0"/>
    <w:link w:val="a7"/>
    <w:uiPriority w:val="99"/>
    <w:rsid w:val="00A578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8F9ED1-9F53-4FC1-9B73-C61A643A83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1587</Words>
  <Characters>905</Characters>
  <Application>Microsoft Office Word</Application>
  <DocSecurity>0</DocSecurity>
  <Lines>7</Lines>
  <Paragraphs>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Павло Захаров (HCJ-GM0116 - p.zaharov)</dc:creator>
  <cp:keywords/>
  <dc:description/>
  <cp:lastModifiedBy>Наталія Коваленко (HCJ-MONO0629 - n.kovalenko)</cp:lastModifiedBy>
  <cp:revision>8</cp:revision>
  <cp:lastPrinted>2020-10-28T14:02:00Z</cp:lastPrinted>
  <dcterms:created xsi:type="dcterms:W3CDTF">2020-10-28T13:58:00Z</dcterms:created>
  <dcterms:modified xsi:type="dcterms:W3CDTF">2020-11-10T14:12:00Z</dcterms:modified>
</cp:coreProperties>
</file>