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A21" w:rsidRDefault="00D05A21" w:rsidP="00D05A21">
      <w:pPr>
        <w:spacing w:after="200" w:line="276" w:lineRule="auto"/>
        <w:contextualSpacing/>
        <w:jc w:val="both"/>
        <w:rPr>
          <w:rFonts w:ascii="Calibri" w:eastAsia="Calibri" w:hAnsi="Calibri" w:cs="Times New Roman"/>
          <w:sz w:val="28"/>
          <w:szCs w:val="28"/>
        </w:rPr>
      </w:pPr>
    </w:p>
    <w:p w:rsidR="00D05A21" w:rsidRDefault="00D05A21" w:rsidP="00D05A21">
      <w:pPr>
        <w:spacing w:after="200" w:line="276" w:lineRule="auto"/>
        <w:contextualSpacing/>
        <w:jc w:val="both"/>
        <w:rPr>
          <w:rFonts w:ascii="Calibri" w:eastAsia="Calibri" w:hAnsi="Calibri" w:cs="Times New Roman"/>
          <w:sz w:val="28"/>
          <w:szCs w:val="28"/>
          <w:lang w:val="ru-RU"/>
        </w:rPr>
      </w:pPr>
    </w:p>
    <w:p w:rsidR="00D05A21" w:rsidRDefault="00D05A21" w:rsidP="00D05A21">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6E8AD0F3" wp14:editId="5E7EDCBB">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Pr>
          <w:rFonts w:ascii="AcademyC" w:eastAsia="Times New Roman" w:hAnsi="AcademyC" w:cs="Times New Roman"/>
          <w:b/>
          <w:color w:val="000000"/>
          <w:lang w:eastAsia="ru-RU"/>
        </w:rPr>
        <w:t>УКРАЇНА</w:t>
      </w:r>
    </w:p>
    <w:p w:rsidR="00D05A21" w:rsidRDefault="00D05A21" w:rsidP="00D05A21">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D05A21" w:rsidRDefault="00D05A21" w:rsidP="00D05A21">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D05A21" w:rsidRDefault="009A7602" w:rsidP="00D05A21">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РІШЕННЯ</w:t>
      </w:r>
    </w:p>
    <w:p w:rsidR="00D05A21" w:rsidRDefault="00D05A21" w:rsidP="00D05A21">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D05A21" w:rsidTr="00512B18">
        <w:trPr>
          <w:trHeight w:val="188"/>
        </w:trPr>
        <w:tc>
          <w:tcPr>
            <w:tcW w:w="3369" w:type="dxa"/>
            <w:hideMark/>
          </w:tcPr>
          <w:p w:rsidR="00D05A21" w:rsidRDefault="00105149" w:rsidP="00105149">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16 листопада 2020 року</w:t>
            </w:r>
          </w:p>
        </w:tc>
        <w:tc>
          <w:tcPr>
            <w:tcW w:w="3011" w:type="dxa"/>
            <w:hideMark/>
          </w:tcPr>
          <w:p w:rsidR="00D05A21" w:rsidRDefault="00D05A21" w:rsidP="00512B18">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D05A21" w:rsidRDefault="00105149" w:rsidP="00105149">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3110/2дп/15-20</w:t>
            </w:r>
          </w:p>
        </w:tc>
      </w:tr>
    </w:tbl>
    <w:p w:rsidR="00D05A21" w:rsidRDefault="00D05A21" w:rsidP="00D05A21">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bookmarkStart w:id="0" w:name="OLE_LINK7"/>
      <w:bookmarkStart w:id="1" w:name="OLE_LINK6"/>
    </w:p>
    <w:p w:rsidR="00D05A21" w:rsidRDefault="00D05A21" w:rsidP="00D05A21">
      <w:pPr>
        <w:tabs>
          <w:tab w:val="left" w:pos="3828"/>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w:t>
      </w:r>
      <w:r w:rsidR="00594591">
        <w:rPr>
          <w:rFonts w:ascii="Times New Roman" w:eastAsia="Times New Roman" w:hAnsi="Times New Roman" w:cs="Times New Roman"/>
          <w:b/>
          <w:sz w:val="24"/>
          <w:szCs w:val="24"/>
          <w:lang w:eastAsia="ru-RU"/>
        </w:rPr>
        <w:t xml:space="preserve">притягнення </w:t>
      </w:r>
      <w:bookmarkEnd w:id="0"/>
      <w:bookmarkEnd w:id="1"/>
      <w:r w:rsidR="00594591">
        <w:rPr>
          <w:rFonts w:ascii="Times New Roman" w:eastAsia="Times New Roman" w:hAnsi="Times New Roman" w:cs="Times New Roman"/>
          <w:b/>
          <w:sz w:val="24"/>
          <w:szCs w:val="24"/>
          <w:lang w:eastAsia="ru-RU"/>
        </w:rPr>
        <w:t>су</w:t>
      </w:r>
      <w:r>
        <w:rPr>
          <w:rFonts w:ascii="Times New Roman" w:eastAsia="Times New Roman" w:hAnsi="Times New Roman" w:cs="Times New Roman"/>
          <w:b/>
          <w:sz w:val="24"/>
          <w:szCs w:val="24"/>
          <w:lang w:eastAsia="ru-RU"/>
        </w:rPr>
        <w:t>дді Заводського районного суду міста Миколаєва Гаврасієнка В.О.</w:t>
      </w:r>
      <w:r w:rsidR="00594591">
        <w:rPr>
          <w:rFonts w:ascii="Times New Roman" w:eastAsia="Times New Roman" w:hAnsi="Times New Roman" w:cs="Times New Roman"/>
          <w:b/>
          <w:sz w:val="24"/>
          <w:szCs w:val="24"/>
          <w:lang w:eastAsia="ru-RU"/>
        </w:rPr>
        <w:t xml:space="preserve"> до дисциплінарної відповідальності</w:t>
      </w:r>
    </w:p>
    <w:p w:rsidR="00D05A21" w:rsidRDefault="00D05A21" w:rsidP="00D05A21">
      <w:pPr>
        <w:spacing w:after="0" w:line="20" w:lineRule="atLeast"/>
        <w:rPr>
          <w:rFonts w:ascii="Times New Roman" w:eastAsia="Times New Roman" w:hAnsi="Times New Roman" w:cs="Times New Roman"/>
          <w:sz w:val="28"/>
          <w:szCs w:val="28"/>
          <w:lang w:eastAsia="ru-RU"/>
        </w:rPr>
      </w:pPr>
    </w:p>
    <w:p w:rsidR="00D05A21" w:rsidRDefault="00D05A21" w:rsidP="00D05A21">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головуючого – Худика М.П., членів Блажівської О.Є.,</w:t>
      </w:r>
      <w:r w:rsidR="00A21D2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Прудивуса О.В., </w:t>
      </w:r>
      <w:r w:rsidR="00594591">
        <w:rPr>
          <w:rFonts w:ascii="Times New Roman" w:eastAsia="Times New Roman" w:hAnsi="Times New Roman" w:cs="Times New Roman"/>
          <w:sz w:val="28"/>
          <w:szCs w:val="28"/>
          <w:lang w:eastAsia="ru-RU"/>
        </w:rPr>
        <w:t>заслухавши</w:t>
      </w:r>
      <w:r>
        <w:rPr>
          <w:rFonts w:ascii="Times New Roman" w:eastAsia="Times New Roman" w:hAnsi="Times New Roman" w:cs="Times New Roman"/>
          <w:sz w:val="28"/>
          <w:szCs w:val="28"/>
          <w:lang w:eastAsia="ru-RU"/>
        </w:rPr>
        <w:t xml:space="preserve"> доповідача – члена Другої Дисциплінарної палати Вищої ради правосуддя Грищука В.К.</w:t>
      </w:r>
      <w:r w:rsidR="00594591">
        <w:rPr>
          <w:rFonts w:ascii="Times New Roman" w:eastAsia="Times New Roman" w:hAnsi="Times New Roman" w:cs="Times New Roman"/>
          <w:sz w:val="28"/>
          <w:szCs w:val="28"/>
          <w:lang w:eastAsia="ru-RU"/>
        </w:rPr>
        <w:t xml:space="preserve">, розглянувши дисциплінарну справу, відкриту </w:t>
      </w:r>
      <w:r>
        <w:rPr>
          <w:rFonts w:ascii="Times New Roman" w:eastAsia="Times New Roman" w:hAnsi="Times New Roman" w:cs="Times New Roman"/>
          <w:sz w:val="28"/>
          <w:szCs w:val="28"/>
          <w:lang w:eastAsia="ru-RU"/>
        </w:rPr>
        <w:t xml:space="preserve">за </w:t>
      </w:r>
      <w:r w:rsidRPr="00917844">
        <w:rPr>
          <w:rFonts w:ascii="Times New Roman" w:eastAsia="Times New Roman" w:hAnsi="Times New Roman" w:cs="Times New Roman"/>
          <w:sz w:val="28"/>
          <w:szCs w:val="24"/>
          <w:lang w:eastAsia="ru-RU"/>
        </w:rPr>
        <w:t>скар</w:t>
      </w:r>
      <w:r w:rsidR="00594591">
        <w:rPr>
          <w:rFonts w:ascii="Times New Roman" w:eastAsia="Times New Roman" w:hAnsi="Times New Roman" w:cs="Times New Roman"/>
          <w:sz w:val="28"/>
          <w:szCs w:val="24"/>
          <w:lang w:eastAsia="ru-RU"/>
        </w:rPr>
        <w:t>гою</w:t>
      </w:r>
      <w:r w:rsidRPr="0091784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Секмедіна Валентина Олександровича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Заводського районного суду міста Миколаєва Гаврасієнка Вадима Олександровича,</w:t>
      </w:r>
    </w:p>
    <w:p w:rsidR="00D05A21" w:rsidRPr="006B5E68" w:rsidRDefault="00D05A21" w:rsidP="00D05A21">
      <w:pPr>
        <w:spacing w:after="0" w:line="240" w:lineRule="auto"/>
        <w:ind w:firstLine="708"/>
        <w:jc w:val="both"/>
        <w:rPr>
          <w:rFonts w:ascii="Times New Roman" w:eastAsia="Calibri" w:hAnsi="Times New Roman" w:cs="Times New Roman"/>
          <w:sz w:val="28"/>
          <w:szCs w:val="28"/>
          <w:lang w:eastAsia="ru-RU"/>
        </w:rPr>
      </w:pPr>
    </w:p>
    <w:p w:rsidR="00D05A21" w:rsidRDefault="00D05A21" w:rsidP="00D05A21">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D05A21" w:rsidRPr="006B5E68" w:rsidRDefault="00D05A21" w:rsidP="00D05A21">
      <w:pPr>
        <w:spacing w:after="0" w:line="240" w:lineRule="auto"/>
        <w:jc w:val="both"/>
        <w:rPr>
          <w:rFonts w:ascii="Times New Roman" w:hAnsi="Times New Roman"/>
          <w:sz w:val="28"/>
          <w:szCs w:val="28"/>
          <w:lang w:eastAsia="ru-RU"/>
        </w:rPr>
      </w:pPr>
    </w:p>
    <w:p w:rsidR="00D05A21" w:rsidRPr="00BF1E99" w:rsidRDefault="00D05A21" w:rsidP="007F21F7">
      <w:pPr>
        <w:spacing w:after="0" w:line="240" w:lineRule="auto"/>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2</w:t>
      </w:r>
      <w:r>
        <w:rPr>
          <w:rFonts w:ascii="Times New Roman" w:eastAsia="Times New Roman" w:hAnsi="Times New Roman" w:cs="Times New Roman"/>
          <w:sz w:val="28"/>
          <w:lang w:eastAsia="uk-UA"/>
        </w:rPr>
        <w:t>7</w:t>
      </w:r>
      <w:r w:rsidRPr="006B5E68">
        <w:rPr>
          <w:rFonts w:ascii="Times New Roman" w:eastAsia="Times New Roman" w:hAnsi="Times New Roman" w:cs="Times New Roman"/>
          <w:sz w:val="28"/>
          <w:lang w:eastAsia="uk-UA"/>
        </w:rPr>
        <w:t xml:space="preserve"> травня 20</w:t>
      </w:r>
      <w:r>
        <w:rPr>
          <w:rFonts w:ascii="Times New Roman" w:eastAsia="Times New Roman" w:hAnsi="Times New Roman" w:cs="Times New Roman"/>
          <w:sz w:val="28"/>
          <w:lang w:eastAsia="uk-UA"/>
        </w:rPr>
        <w:t>20</w:t>
      </w:r>
      <w:r w:rsidRPr="006B5E68">
        <w:rPr>
          <w:rFonts w:ascii="Times New Roman" w:eastAsia="Times New Roman" w:hAnsi="Times New Roman" w:cs="Times New Roman"/>
          <w:sz w:val="28"/>
          <w:lang w:eastAsia="uk-UA"/>
        </w:rPr>
        <w:t xml:space="preserve"> року за вхідним № </w:t>
      </w:r>
      <w:r>
        <w:rPr>
          <w:rFonts w:ascii="Times New Roman" w:eastAsia="Times New Roman" w:hAnsi="Times New Roman" w:cs="Times New Roman"/>
          <w:sz w:val="28"/>
          <w:lang w:eastAsia="uk-UA"/>
        </w:rPr>
        <w:t>С-1480/1/7-20</w:t>
      </w:r>
      <w:r w:rsidRPr="006B5E68">
        <w:rPr>
          <w:rFonts w:ascii="Times New Roman" w:eastAsia="Times New Roman" w:hAnsi="Times New Roman" w:cs="Times New Roman"/>
          <w:sz w:val="28"/>
          <w:lang w:eastAsia="uk-UA"/>
        </w:rPr>
        <w:t xml:space="preserve"> до Вищої ради правосуддя надійшла дисциплінарна скарга </w:t>
      </w:r>
      <w:r>
        <w:rPr>
          <w:rFonts w:ascii="Times New Roman" w:eastAsia="Times New Roman" w:hAnsi="Times New Roman" w:cs="Times New Roman"/>
          <w:sz w:val="28"/>
          <w:lang w:eastAsia="uk-UA"/>
        </w:rPr>
        <w:t xml:space="preserve">Секмедіна В.О. </w:t>
      </w:r>
      <w:r w:rsidRPr="006B5E68">
        <w:rPr>
          <w:rFonts w:ascii="Times New Roman" w:eastAsia="Times New Roman" w:hAnsi="Times New Roman" w:cs="Times New Roman"/>
          <w:sz w:val="28"/>
          <w:lang w:eastAsia="uk-UA"/>
        </w:rPr>
        <w:t xml:space="preserve">на дії судді </w:t>
      </w:r>
      <w:r>
        <w:rPr>
          <w:rFonts w:ascii="Times New Roman" w:eastAsia="Times New Roman" w:hAnsi="Times New Roman" w:cs="Times New Roman"/>
          <w:sz w:val="28"/>
          <w:lang w:eastAsia="uk-UA"/>
        </w:rPr>
        <w:t>Заводського р</w:t>
      </w:r>
      <w:r w:rsidRPr="006B5E68">
        <w:rPr>
          <w:rFonts w:ascii="Times New Roman" w:eastAsia="Times New Roman" w:hAnsi="Times New Roman" w:cs="Times New Roman"/>
          <w:sz w:val="28"/>
          <w:lang w:eastAsia="uk-UA"/>
        </w:rPr>
        <w:t xml:space="preserve">айонного суду міста </w:t>
      </w:r>
      <w:r>
        <w:rPr>
          <w:rFonts w:ascii="Times New Roman" w:eastAsia="Times New Roman" w:hAnsi="Times New Roman" w:cs="Times New Roman"/>
          <w:sz w:val="28"/>
          <w:lang w:eastAsia="uk-UA"/>
        </w:rPr>
        <w:t>Миколаєва Гаврасієнка В.О. під час розгляду справи</w:t>
      </w:r>
      <w:r w:rsidR="007F21F7">
        <w:rPr>
          <w:rFonts w:ascii="Times New Roman" w:eastAsia="Times New Roman" w:hAnsi="Times New Roman" w:cs="Times New Roman"/>
          <w:sz w:val="28"/>
          <w:lang w:eastAsia="uk-UA"/>
        </w:rPr>
        <w:br/>
      </w:r>
      <w:r>
        <w:rPr>
          <w:rFonts w:ascii="Times New Roman" w:eastAsia="Times New Roman" w:hAnsi="Times New Roman" w:cs="Times New Roman"/>
          <w:sz w:val="28"/>
          <w:lang w:eastAsia="uk-UA"/>
        </w:rPr>
        <w:t xml:space="preserve">№ 487/1499/20 за скаргою </w:t>
      </w:r>
      <w:r w:rsidR="00105149">
        <w:rPr>
          <w:rFonts w:ascii="Times New Roman" w:eastAsia="Times New Roman" w:hAnsi="Times New Roman" w:cs="Times New Roman"/>
          <w:sz w:val="28"/>
          <w:lang w:eastAsia="uk-UA"/>
        </w:rPr>
        <w:t>ОСОБА_1</w:t>
      </w:r>
      <w:r w:rsidR="0033750B">
        <w:rPr>
          <w:rFonts w:ascii="Times New Roman" w:eastAsia="Times New Roman" w:hAnsi="Times New Roman" w:cs="Times New Roman"/>
          <w:sz w:val="28"/>
          <w:lang w:eastAsia="uk-UA"/>
        </w:rPr>
        <w:t xml:space="preserve"> </w:t>
      </w:r>
      <w:r w:rsidRPr="00D05A21">
        <w:rPr>
          <w:rFonts w:ascii="Times New Roman" w:eastAsia="Times New Roman" w:hAnsi="Times New Roman" w:cs="Times New Roman"/>
          <w:sz w:val="28"/>
          <w:szCs w:val="28"/>
          <w:lang w:eastAsia="uk-UA"/>
        </w:rPr>
        <w:t>на бездіяльність уповноважених осіб Територіального управління Державного бюро розслідувань, розташованого у місті Миколаєві (далі – ТУ ДБР, розташованого у м. Миколаєві), яка полягає у невнесенні відомостей про кримінальне правопорушення до Єдиного реєстру досудових розслідувань</w:t>
      </w:r>
      <w:r>
        <w:rPr>
          <w:rFonts w:ascii="Times New Roman" w:eastAsia="Times New Roman" w:hAnsi="Times New Roman" w:cs="Times New Roman"/>
          <w:sz w:val="28"/>
          <w:szCs w:val="28"/>
          <w:lang w:eastAsia="uk-UA"/>
        </w:rPr>
        <w:t xml:space="preserve"> </w:t>
      </w:r>
      <w:r w:rsidRPr="00D05A21">
        <w:rPr>
          <w:rFonts w:ascii="Times New Roman" w:eastAsia="Times New Roman" w:hAnsi="Times New Roman" w:cs="Times New Roman"/>
          <w:sz w:val="28"/>
          <w:szCs w:val="28"/>
          <w:lang w:eastAsia="uk-UA"/>
        </w:rPr>
        <w:t>(далі – справа № 487/1499/20).</w:t>
      </w:r>
    </w:p>
    <w:p w:rsidR="00D05A21" w:rsidRPr="00D05A21" w:rsidRDefault="00D05A21" w:rsidP="00D05A21">
      <w:pPr>
        <w:spacing w:after="0" w:line="240" w:lineRule="auto"/>
        <w:ind w:firstLine="709"/>
        <w:jc w:val="both"/>
        <w:rPr>
          <w:rFonts w:ascii="Times New Roman" w:eastAsia="Times New Roman" w:hAnsi="Times New Roman" w:cs="Times New Roman"/>
          <w:sz w:val="28"/>
          <w:szCs w:val="28"/>
          <w:lang w:eastAsia="uk-UA"/>
        </w:rPr>
      </w:pPr>
      <w:r w:rsidRPr="00D05A21">
        <w:rPr>
          <w:rFonts w:ascii="Times New Roman" w:eastAsia="Times New Roman" w:hAnsi="Times New Roman" w:cs="Times New Roman"/>
          <w:sz w:val="28"/>
          <w:szCs w:val="28"/>
          <w:lang w:eastAsia="uk-UA"/>
        </w:rPr>
        <w:t xml:space="preserve">Секмедін В.О. </w:t>
      </w:r>
      <w:r w:rsidR="0033750B">
        <w:rPr>
          <w:rFonts w:ascii="Times New Roman" w:eastAsia="Times New Roman" w:hAnsi="Times New Roman" w:cs="Times New Roman"/>
          <w:sz w:val="28"/>
          <w:szCs w:val="28"/>
          <w:lang w:eastAsia="uk-UA"/>
        </w:rPr>
        <w:t>зазначає</w:t>
      </w:r>
      <w:r w:rsidRPr="00D05A21">
        <w:rPr>
          <w:rFonts w:ascii="Times New Roman" w:eastAsia="Times New Roman" w:hAnsi="Times New Roman" w:cs="Times New Roman"/>
          <w:sz w:val="28"/>
          <w:szCs w:val="28"/>
          <w:lang w:eastAsia="uk-UA"/>
        </w:rPr>
        <w:t xml:space="preserve">, що </w:t>
      </w:r>
      <w:r w:rsidR="0033750B">
        <w:rPr>
          <w:rFonts w:ascii="Times New Roman" w:eastAsia="Times New Roman" w:hAnsi="Times New Roman" w:cs="Times New Roman"/>
          <w:sz w:val="28"/>
          <w:szCs w:val="28"/>
          <w:lang w:eastAsia="uk-UA"/>
        </w:rPr>
        <w:t xml:space="preserve">вказаний </w:t>
      </w:r>
      <w:r w:rsidRPr="00D05A21">
        <w:rPr>
          <w:rFonts w:ascii="Times New Roman" w:eastAsia="Times New Roman" w:hAnsi="Times New Roman" w:cs="Times New Roman"/>
          <w:sz w:val="28"/>
          <w:szCs w:val="28"/>
          <w:lang w:eastAsia="uk-UA"/>
        </w:rPr>
        <w:t xml:space="preserve">суддя не забезпечив </w:t>
      </w:r>
      <w:r w:rsidR="00D728B3">
        <w:rPr>
          <w:rFonts w:ascii="Times New Roman" w:eastAsia="Times New Roman" w:hAnsi="Times New Roman" w:cs="Times New Roman"/>
          <w:sz w:val="28"/>
          <w:szCs w:val="28"/>
          <w:lang w:eastAsia="uk-UA"/>
        </w:rPr>
        <w:t xml:space="preserve">ОСОБА_1 </w:t>
      </w:r>
      <w:r w:rsidRPr="00D05A21">
        <w:rPr>
          <w:rFonts w:ascii="Times New Roman" w:eastAsia="Times New Roman" w:hAnsi="Times New Roman" w:cs="Times New Roman"/>
          <w:sz w:val="28"/>
          <w:szCs w:val="28"/>
          <w:lang w:eastAsia="uk-UA"/>
        </w:rPr>
        <w:t>участі у судовому засіданні з розгляду справи № 487/1499/20 у режимі відеоконференції. Автор скарги також стверджує</w:t>
      </w:r>
      <w:r w:rsidR="0033750B">
        <w:rPr>
          <w:rFonts w:ascii="Times New Roman" w:eastAsia="Times New Roman" w:hAnsi="Times New Roman" w:cs="Times New Roman"/>
          <w:sz w:val="28"/>
          <w:szCs w:val="28"/>
          <w:lang w:eastAsia="uk-UA"/>
        </w:rPr>
        <w:t xml:space="preserve">, що суд не повідомив </w:t>
      </w:r>
      <w:r w:rsidR="00D728B3">
        <w:rPr>
          <w:rFonts w:ascii="Times New Roman" w:eastAsia="Times New Roman" w:hAnsi="Times New Roman" w:cs="Times New Roman"/>
          <w:sz w:val="28"/>
          <w:szCs w:val="28"/>
          <w:lang w:eastAsia="uk-UA"/>
        </w:rPr>
        <w:t xml:space="preserve">ОСОБА_1 </w:t>
      </w:r>
      <w:r w:rsidRPr="00D05A21">
        <w:rPr>
          <w:rFonts w:ascii="Times New Roman" w:eastAsia="Times New Roman" w:hAnsi="Times New Roman" w:cs="Times New Roman"/>
          <w:sz w:val="28"/>
          <w:szCs w:val="28"/>
          <w:lang w:eastAsia="uk-UA"/>
        </w:rPr>
        <w:t>про час та місце розгляду цієї справи. У зв’язку із викладеним скаржник просить притягнути суддю Гаврасієнка В.О. до дисциплінарної відповідальності.</w:t>
      </w:r>
    </w:p>
    <w:p w:rsidR="00D05A21" w:rsidRPr="00D05A21" w:rsidRDefault="00D05A21" w:rsidP="00D05A21">
      <w:pPr>
        <w:spacing w:after="0" w:line="240" w:lineRule="auto"/>
        <w:ind w:firstLine="709"/>
        <w:jc w:val="both"/>
        <w:rPr>
          <w:rFonts w:ascii="Times New Roman" w:eastAsia="Times New Roman" w:hAnsi="Times New Roman" w:cs="Times New Roman"/>
          <w:sz w:val="28"/>
          <w:szCs w:val="28"/>
          <w:lang w:eastAsia="ru-RU"/>
        </w:rPr>
      </w:pPr>
      <w:r w:rsidRPr="00D05A21">
        <w:rPr>
          <w:rFonts w:ascii="Times New Roman" w:eastAsia="Calibri" w:hAnsi="Times New Roman" w:cs="Times New Roman"/>
          <w:sz w:val="28"/>
          <w:szCs w:val="28"/>
        </w:rPr>
        <w:t xml:space="preserve">Протоколом автоматизованого розподілу справи між членами Вищої ради правосуддя від 27 травня 2020 року вказану скаргу </w:t>
      </w:r>
      <w:r w:rsidRPr="00D05A21">
        <w:rPr>
          <w:rFonts w:ascii="Times New Roman" w:eastAsia="Times New Roman" w:hAnsi="Times New Roman" w:cs="Times New Roman"/>
          <w:sz w:val="28"/>
          <w:szCs w:val="28"/>
          <w:lang w:eastAsia="ru-RU"/>
        </w:rPr>
        <w:t>передано для здійснення попередньої перевірки</w:t>
      </w:r>
      <w:r w:rsidR="003E0ABF">
        <w:rPr>
          <w:rFonts w:ascii="Times New Roman" w:eastAsia="Times New Roman" w:hAnsi="Times New Roman" w:cs="Times New Roman"/>
          <w:sz w:val="28"/>
          <w:szCs w:val="28"/>
          <w:lang w:eastAsia="ru-RU"/>
        </w:rPr>
        <w:t xml:space="preserve"> члену Вищої ради правосуддя Грищуку В.К</w:t>
      </w:r>
      <w:r w:rsidRPr="00D05A21">
        <w:rPr>
          <w:rFonts w:ascii="Times New Roman" w:eastAsia="Times New Roman" w:hAnsi="Times New Roman" w:cs="Times New Roman"/>
          <w:sz w:val="28"/>
          <w:szCs w:val="28"/>
          <w:lang w:eastAsia="ru-RU"/>
        </w:rPr>
        <w:t>.</w:t>
      </w:r>
    </w:p>
    <w:p w:rsidR="00D05A21" w:rsidRDefault="00D05A21" w:rsidP="00D05A21">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 xml:space="preserve">зі </w:t>
      </w:r>
      <w:r w:rsidR="008E7E30">
        <w:rPr>
          <w:rFonts w:ascii="Times New Roman" w:eastAsia="Times New Roman" w:hAnsi="Times New Roman" w:cs="Times New Roman"/>
          <w:sz w:val="28"/>
          <w:szCs w:val="28"/>
          <w:lang w:eastAsia="ru-RU"/>
        </w:rPr>
        <w:t xml:space="preserve">Секмедіна В.О. </w:t>
      </w:r>
      <w:r w:rsidRPr="000759D6">
        <w:rPr>
          <w:rFonts w:ascii="Times New Roman" w:eastAsia="Times New Roman" w:hAnsi="Times New Roman" w:cs="Times New Roman"/>
          <w:sz w:val="28"/>
          <w:szCs w:val="24"/>
          <w:lang w:eastAsia="ru-RU"/>
        </w:rPr>
        <w:t xml:space="preserve">стосовно судді </w:t>
      </w:r>
      <w:r w:rsidR="008E7E30">
        <w:rPr>
          <w:rFonts w:ascii="Times New Roman" w:eastAsia="Times New Roman" w:hAnsi="Times New Roman" w:cs="Times New Roman"/>
          <w:sz w:val="28"/>
          <w:szCs w:val="24"/>
          <w:lang w:eastAsia="ru-RU"/>
        </w:rPr>
        <w:t xml:space="preserve">Заводського </w:t>
      </w:r>
      <w:r w:rsidRPr="006B5E68">
        <w:rPr>
          <w:rFonts w:ascii="Times New Roman" w:eastAsia="Times New Roman" w:hAnsi="Times New Roman" w:cs="Times New Roman"/>
          <w:sz w:val="28"/>
          <w:lang w:eastAsia="uk-UA"/>
        </w:rPr>
        <w:t xml:space="preserve">районного суду міста </w:t>
      </w:r>
      <w:r w:rsidR="008E7E30">
        <w:rPr>
          <w:rFonts w:ascii="Times New Roman" w:eastAsia="Times New Roman" w:hAnsi="Times New Roman" w:cs="Times New Roman"/>
          <w:sz w:val="28"/>
          <w:lang w:eastAsia="uk-UA"/>
        </w:rPr>
        <w:t>Миколаєва Гаврасієнка В.О.</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 xml:space="preserve">член Другої Дисциплінарної палати Вищої ради правосуддя Грищук В.К. склав висновок із викладенням фактів та обставин, що </w:t>
      </w:r>
      <w:r w:rsidR="00D417CF">
        <w:rPr>
          <w:rFonts w:ascii="Times New Roman" w:eastAsia="Times New Roman" w:hAnsi="Times New Roman" w:cs="Times New Roman"/>
          <w:sz w:val="28"/>
          <w:szCs w:val="28"/>
        </w:rPr>
        <w:t xml:space="preserve">обґрунтовують </w:t>
      </w:r>
      <w:r>
        <w:rPr>
          <w:rFonts w:ascii="Times New Roman" w:eastAsia="Times New Roman" w:hAnsi="Times New Roman" w:cs="Times New Roman"/>
          <w:sz w:val="28"/>
          <w:szCs w:val="28"/>
        </w:rPr>
        <w:t>надану у ньому пропозицію.</w:t>
      </w:r>
    </w:p>
    <w:p w:rsidR="00BF1E99" w:rsidRDefault="00BF1E99" w:rsidP="00BF1E9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Друга Дисциплінарна палата Вищої ради правосуддя (далі також – Дисциплінарна палата) дійшла висновку, що зазначені у дисциплінарній скарзі Секмедіна В.О. відомості можуть свідчити про наявність у діях судді</w:t>
      </w:r>
      <w:r>
        <w:rPr>
          <w:rFonts w:ascii="Times New Roman" w:eastAsia="Times New Roman" w:hAnsi="Times New Roman" w:cs="Times New Roman"/>
          <w:sz w:val="28"/>
          <w:szCs w:val="28"/>
          <w:lang w:eastAsia="ru-RU"/>
        </w:rPr>
        <w:br/>
        <w:t>Гаврасієнка В.О. ознак дисциплінарного проступку, передбаченого</w:t>
      </w:r>
      <w:r w:rsidR="00D417C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підпунктом «а» пункту 1 частини першої статті 106 Закону України «Про судоустрій і статус суддів»,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BF1E99" w:rsidRDefault="00BF1E99" w:rsidP="00BF1E9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Ухвалою Другої Дисциплінарної палати Вищої ради правосуддя від</w:t>
      </w:r>
      <w:r>
        <w:rPr>
          <w:rFonts w:ascii="Times New Roman" w:eastAsia="Times New Roman" w:hAnsi="Times New Roman" w:cs="Times New Roman"/>
          <w:sz w:val="28"/>
          <w:szCs w:val="28"/>
          <w:lang w:eastAsia="ru-RU"/>
        </w:rPr>
        <w:br/>
        <w:t>21 вересня 2020 року № 2674/2дп/15-20 відкрито дисциплінарну справу стосовно судді Заводського районного суду міста Миколаєва Гаврасієнка В.О.</w:t>
      </w:r>
    </w:p>
    <w:p w:rsidR="00BF1E99" w:rsidRDefault="00BF1E99" w:rsidP="00BF1E99">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Дисциплінарна палата вжила всіх заходів із метою забезпечення дотримання процесуальних гарантій судді Гаврасієнка В.О. та його права ефективно будувати свій захист. Зокрема, копія ухвали про відкриття дисциплінарної справи надсилалася на адресу суду, де працює зазначений суддя, та оприлюднена на офіційному вебсайті Вищої ради правосуддя.</w:t>
      </w:r>
    </w:p>
    <w:p w:rsidR="00B944FB" w:rsidRPr="000F67D7" w:rsidRDefault="00B944FB" w:rsidP="005D62CE">
      <w:pPr>
        <w:spacing w:after="0" w:line="240" w:lineRule="auto"/>
        <w:ind w:firstLine="708"/>
        <w:jc w:val="both"/>
        <w:rPr>
          <w:rFonts w:ascii="Times New Roman" w:eastAsia="Times New Roman" w:hAnsi="Times New Roman" w:cs="Times New Roman"/>
          <w:sz w:val="28"/>
          <w:szCs w:val="24"/>
          <w:lang w:eastAsia="ru-RU"/>
        </w:rPr>
      </w:pPr>
      <w:r w:rsidRPr="000F67D7">
        <w:rPr>
          <w:rFonts w:ascii="Times New Roman" w:eastAsia="Times New Roman" w:hAnsi="Times New Roman" w:cs="Times New Roman"/>
          <w:sz w:val="28"/>
          <w:szCs w:val="24"/>
          <w:lang w:eastAsia="ru-RU"/>
        </w:rPr>
        <w:t>12 листопада 2020 року на електронну пошту Вищої ради правосуддя надійшла заява с</w:t>
      </w:r>
      <w:r w:rsidR="005D62CE" w:rsidRPr="000F67D7">
        <w:rPr>
          <w:rFonts w:ascii="Times New Roman" w:eastAsia="Times New Roman" w:hAnsi="Times New Roman" w:cs="Times New Roman"/>
          <w:sz w:val="28"/>
          <w:szCs w:val="24"/>
          <w:lang w:eastAsia="ru-RU"/>
        </w:rPr>
        <w:t>удд</w:t>
      </w:r>
      <w:r w:rsidRPr="000F67D7">
        <w:rPr>
          <w:rFonts w:ascii="Times New Roman" w:eastAsia="Times New Roman" w:hAnsi="Times New Roman" w:cs="Times New Roman"/>
          <w:sz w:val="28"/>
          <w:szCs w:val="24"/>
          <w:lang w:eastAsia="ru-RU"/>
        </w:rPr>
        <w:t>і</w:t>
      </w:r>
      <w:r w:rsidR="005D62CE" w:rsidRPr="000F67D7">
        <w:rPr>
          <w:rFonts w:ascii="Times New Roman" w:eastAsia="Times New Roman" w:hAnsi="Times New Roman" w:cs="Times New Roman"/>
          <w:sz w:val="28"/>
          <w:szCs w:val="24"/>
          <w:lang w:eastAsia="ru-RU"/>
        </w:rPr>
        <w:t xml:space="preserve"> Гаврасієнк</w:t>
      </w:r>
      <w:r w:rsidR="000F67D7" w:rsidRPr="000F67D7">
        <w:rPr>
          <w:rFonts w:ascii="Times New Roman" w:eastAsia="Times New Roman" w:hAnsi="Times New Roman" w:cs="Times New Roman"/>
          <w:sz w:val="28"/>
          <w:szCs w:val="24"/>
          <w:lang w:eastAsia="ru-RU"/>
        </w:rPr>
        <w:t>а</w:t>
      </w:r>
      <w:r w:rsidR="005D62CE" w:rsidRPr="000F67D7">
        <w:rPr>
          <w:rFonts w:ascii="Times New Roman" w:eastAsia="Times New Roman" w:hAnsi="Times New Roman" w:cs="Times New Roman"/>
          <w:sz w:val="28"/>
          <w:szCs w:val="24"/>
          <w:lang w:eastAsia="ru-RU"/>
        </w:rPr>
        <w:t xml:space="preserve"> В.О. </w:t>
      </w:r>
      <w:r w:rsidRPr="000F67D7">
        <w:rPr>
          <w:rFonts w:ascii="Times New Roman" w:eastAsia="Times New Roman" w:hAnsi="Times New Roman" w:cs="Times New Roman"/>
          <w:sz w:val="28"/>
          <w:szCs w:val="24"/>
          <w:lang w:eastAsia="ru-RU"/>
        </w:rPr>
        <w:t xml:space="preserve">про розгляд дисциплінарної справи стосовно нього без його </w:t>
      </w:r>
      <w:r w:rsidR="005D62CE" w:rsidRPr="000F67D7">
        <w:rPr>
          <w:rFonts w:ascii="Times New Roman" w:eastAsia="Times New Roman" w:hAnsi="Times New Roman" w:cs="Times New Roman"/>
          <w:sz w:val="28"/>
          <w:szCs w:val="24"/>
          <w:lang w:eastAsia="ru-RU"/>
        </w:rPr>
        <w:t>участ</w:t>
      </w:r>
      <w:r w:rsidRPr="000F67D7">
        <w:rPr>
          <w:rFonts w:ascii="Times New Roman" w:eastAsia="Times New Roman" w:hAnsi="Times New Roman" w:cs="Times New Roman"/>
          <w:sz w:val="28"/>
          <w:szCs w:val="24"/>
          <w:lang w:eastAsia="ru-RU"/>
        </w:rPr>
        <w:t>і.</w:t>
      </w:r>
    </w:p>
    <w:p w:rsidR="005D62CE" w:rsidRPr="000F67D7" w:rsidRDefault="000F1683" w:rsidP="005D62CE">
      <w:pPr>
        <w:spacing w:after="0" w:line="240" w:lineRule="auto"/>
        <w:ind w:firstLine="708"/>
        <w:jc w:val="both"/>
        <w:rPr>
          <w:rFonts w:ascii="Times New Roman" w:eastAsia="Times New Roman" w:hAnsi="Times New Roman" w:cs="Times New Roman"/>
          <w:sz w:val="28"/>
          <w:szCs w:val="24"/>
          <w:lang w:eastAsia="ru-RU"/>
        </w:rPr>
      </w:pPr>
      <w:r w:rsidRPr="000F67D7">
        <w:rPr>
          <w:rFonts w:ascii="Times New Roman" w:eastAsia="Times New Roman" w:hAnsi="Times New Roman" w:cs="Times New Roman"/>
          <w:sz w:val="28"/>
          <w:szCs w:val="28"/>
          <w:lang w:eastAsia="ru-RU"/>
        </w:rPr>
        <w:t xml:space="preserve">Дисциплінарна палата, заслухавши доповідача, дослідивши зібрані матеріали дисциплінарної справи </w:t>
      </w:r>
      <w:r w:rsidR="005D62CE" w:rsidRPr="000F67D7">
        <w:rPr>
          <w:rFonts w:ascii="Times New Roman" w:eastAsia="Times New Roman" w:hAnsi="Times New Roman" w:cs="Times New Roman"/>
          <w:sz w:val="28"/>
          <w:szCs w:val="24"/>
          <w:lang w:eastAsia="ru-RU"/>
        </w:rPr>
        <w:t xml:space="preserve">(письмові пояснення судді; </w:t>
      </w:r>
      <w:r w:rsidR="00D417CF" w:rsidRPr="000F67D7">
        <w:rPr>
          <w:rFonts w:ascii="Times New Roman" w:eastAsia="Times New Roman" w:hAnsi="Times New Roman" w:cs="Times New Roman"/>
          <w:sz w:val="28"/>
          <w:szCs w:val="24"/>
          <w:lang w:eastAsia="ru-RU"/>
        </w:rPr>
        <w:t xml:space="preserve">відомості, що </w:t>
      </w:r>
      <w:r w:rsidR="005D62CE" w:rsidRPr="000F67D7">
        <w:rPr>
          <w:rFonts w:ascii="Times New Roman" w:eastAsia="Times New Roman" w:hAnsi="Times New Roman" w:cs="Times New Roman"/>
          <w:sz w:val="28"/>
          <w:szCs w:val="24"/>
          <w:lang w:eastAsia="ru-RU"/>
        </w:rPr>
        <w:t>характеризую</w:t>
      </w:r>
      <w:r w:rsidR="00D417CF" w:rsidRPr="000F67D7">
        <w:rPr>
          <w:rFonts w:ascii="Times New Roman" w:eastAsia="Times New Roman" w:hAnsi="Times New Roman" w:cs="Times New Roman"/>
          <w:sz w:val="28"/>
          <w:szCs w:val="24"/>
          <w:lang w:eastAsia="ru-RU"/>
        </w:rPr>
        <w:t>ть</w:t>
      </w:r>
      <w:r w:rsidR="005D62CE" w:rsidRPr="000F67D7">
        <w:rPr>
          <w:rFonts w:ascii="Times New Roman" w:eastAsia="Times New Roman" w:hAnsi="Times New Roman" w:cs="Times New Roman"/>
          <w:sz w:val="28"/>
          <w:szCs w:val="24"/>
          <w:lang w:eastAsia="ru-RU"/>
        </w:rPr>
        <w:t xml:space="preserve"> судд</w:t>
      </w:r>
      <w:r w:rsidR="00D417CF" w:rsidRPr="000F67D7">
        <w:rPr>
          <w:rFonts w:ascii="Times New Roman" w:eastAsia="Times New Roman" w:hAnsi="Times New Roman" w:cs="Times New Roman"/>
          <w:sz w:val="28"/>
          <w:szCs w:val="24"/>
          <w:lang w:eastAsia="ru-RU"/>
        </w:rPr>
        <w:t>ю</w:t>
      </w:r>
      <w:r w:rsidR="000F67D7" w:rsidRPr="000F67D7">
        <w:rPr>
          <w:rFonts w:ascii="Times New Roman" w:eastAsia="Times New Roman" w:hAnsi="Times New Roman" w:cs="Times New Roman"/>
          <w:sz w:val="28"/>
          <w:szCs w:val="24"/>
          <w:lang w:eastAsia="ru-RU"/>
        </w:rPr>
        <w:t>,</w:t>
      </w:r>
      <w:r w:rsidR="005D62CE" w:rsidRPr="000F67D7">
        <w:rPr>
          <w:rFonts w:ascii="Times New Roman" w:eastAsia="Times New Roman" w:hAnsi="Times New Roman" w:cs="Times New Roman"/>
          <w:sz w:val="28"/>
          <w:szCs w:val="24"/>
          <w:lang w:eastAsia="ru-RU"/>
        </w:rPr>
        <w:t xml:space="preserve"> кільк</w:t>
      </w:r>
      <w:r w:rsidR="00D417CF" w:rsidRPr="000F67D7">
        <w:rPr>
          <w:rFonts w:ascii="Times New Roman" w:eastAsia="Times New Roman" w:hAnsi="Times New Roman" w:cs="Times New Roman"/>
          <w:sz w:val="28"/>
          <w:szCs w:val="24"/>
          <w:lang w:eastAsia="ru-RU"/>
        </w:rPr>
        <w:t>ість</w:t>
      </w:r>
      <w:r w:rsidR="005D62CE" w:rsidRPr="000F67D7">
        <w:rPr>
          <w:rFonts w:ascii="Times New Roman" w:eastAsia="Times New Roman" w:hAnsi="Times New Roman" w:cs="Times New Roman"/>
          <w:sz w:val="28"/>
          <w:szCs w:val="24"/>
          <w:lang w:eastAsia="ru-RU"/>
        </w:rPr>
        <w:t xml:space="preserve"> та як</w:t>
      </w:r>
      <w:r w:rsidR="00D417CF" w:rsidRPr="000F67D7">
        <w:rPr>
          <w:rFonts w:ascii="Times New Roman" w:eastAsia="Times New Roman" w:hAnsi="Times New Roman" w:cs="Times New Roman"/>
          <w:sz w:val="28"/>
          <w:szCs w:val="24"/>
          <w:lang w:eastAsia="ru-RU"/>
        </w:rPr>
        <w:t>ість</w:t>
      </w:r>
      <w:r w:rsidR="005D62CE" w:rsidRPr="000F67D7">
        <w:rPr>
          <w:rFonts w:ascii="Times New Roman" w:eastAsia="Times New Roman" w:hAnsi="Times New Roman" w:cs="Times New Roman"/>
          <w:sz w:val="28"/>
          <w:szCs w:val="24"/>
          <w:lang w:eastAsia="ru-RU"/>
        </w:rPr>
        <w:t xml:space="preserve"> розгляду ним справ та матеріалів; оригінал судової справи</w:t>
      </w:r>
      <w:r w:rsidR="00A21D20" w:rsidRPr="000F67D7">
        <w:rPr>
          <w:rFonts w:ascii="Times New Roman" w:eastAsia="Times New Roman" w:hAnsi="Times New Roman" w:cs="Times New Roman"/>
          <w:sz w:val="28"/>
          <w:szCs w:val="24"/>
          <w:lang w:eastAsia="ru-RU"/>
        </w:rPr>
        <w:t xml:space="preserve"> </w:t>
      </w:r>
      <w:r w:rsidR="005D62CE" w:rsidRPr="000F67D7">
        <w:rPr>
          <w:rFonts w:ascii="Times New Roman" w:eastAsia="Times New Roman" w:hAnsi="Times New Roman" w:cs="Times New Roman"/>
          <w:sz w:val="28"/>
          <w:szCs w:val="24"/>
          <w:lang w:eastAsia="ru-RU"/>
        </w:rPr>
        <w:t>№ 487/1499/20), встановила таке.</w:t>
      </w:r>
    </w:p>
    <w:p w:rsidR="005D62CE" w:rsidRPr="005D62CE" w:rsidRDefault="005D62CE" w:rsidP="005D62CE">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lang w:eastAsia="uk-UA"/>
        </w:rPr>
        <w:t>Гаврасієнко Вадим Олександрович Указом Президента України від</w:t>
      </w:r>
      <w:r>
        <w:rPr>
          <w:rFonts w:ascii="Times New Roman" w:eastAsia="Times New Roman" w:hAnsi="Times New Roman" w:cs="Times New Roman"/>
          <w:sz w:val="28"/>
          <w:lang w:eastAsia="uk-UA"/>
        </w:rPr>
        <w:br/>
        <w:t>18 червня 2009 року № 458/2009 призначений на посаду судді Заводського районного суду міста Миколаєва строком на п’ять років. Указом Президента України від 2 листопада 2017 року № 348/2017 призначений суддею Заводського районного суду міста Миколаєва.</w:t>
      </w:r>
    </w:p>
    <w:p w:rsidR="005D62CE" w:rsidRDefault="005D62CE" w:rsidP="005D62CE">
      <w:pPr>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Із характеристики за підписом голови Заводського районного суду міста Миколаєва </w:t>
      </w:r>
      <w:r w:rsidRPr="009A7602">
        <w:rPr>
          <w:rFonts w:ascii="Times New Roman" w:eastAsia="Times New Roman" w:hAnsi="Times New Roman" w:cs="Times New Roman"/>
          <w:sz w:val="28"/>
          <w:lang w:eastAsia="uk-UA"/>
        </w:rPr>
        <w:t xml:space="preserve">вбачається, що </w:t>
      </w:r>
      <w:r>
        <w:rPr>
          <w:rFonts w:ascii="Times New Roman" w:eastAsia="Times New Roman" w:hAnsi="Times New Roman" w:cs="Times New Roman"/>
          <w:sz w:val="28"/>
          <w:lang w:eastAsia="uk-UA"/>
        </w:rPr>
        <w:t xml:space="preserve">Гаврасієнко В.О. </w:t>
      </w:r>
      <w:r w:rsidRPr="009A7602">
        <w:rPr>
          <w:rFonts w:ascii="Times New Roman" w:eastAsia="Times New Roman" w:hAnsi="Times New Roman" w:cs="Times New Roman"/>
          <w:sz w:val="28"/>
          <w:lang w:eastAsia="uk-UA"/>
        </w:rPr>
        <w:t>за час роботи на посаді судді цього суду зарекомендува</w:t>
      </w:r>
      <w:r>
        <w:rPr>
          <w:rFonts w:ascii="Times New Roman" w:eastAsia="Times New Roman" w:hAnsi="Times New Roman" w:cs="Times New Roman"/>
          <w:sz w:val="28"/>
          <w:lang w:eastAsia="uk-UA"/>
        </w:rPr>
        <w:t>в</w:t>
      </w:r>
      <w:r w:rsidRPr="009A7602">
        <w:rPr>
          <w:rFonts w:ascii="Times New Roman" w:eastAsia="Times New Roman" w:hAnsi="Times New Roman" w:cs="Times New Roman"/>
          <w:sz w:val="28"/>
          <w:lang w:eastAsia="uk-UA"/>
        </w:rPr>
        <w:t xml:space="preserve"> себе </w:t>
      </w:r>
      <w:r>
        <w:rPr>
          <w:rFonts w:ascii="Times New Roman" w:eastAsia="Times New Roman" w:hAnsi="Times New Roman" w:cs="Times New Roman"/>
          <w:sz w:val="28"/>
          <w:lang w:eastAsia="uk-UA"/>
        </w:rPr>
        <w:t>грамотним, дисциплінованим та висококваліфікованим юристом, працьовитим суддею, добре орієнтується у складних ситуаціях, приймає правильні та юридично обґрунтовані рішення. До виконання своїх службових обов’язків ставиться сумлінно та відповідально. Добре знає діюче законодавство і правильно застосовує його на практиці. Судові справи розглядає вчасно, кваліфіковано застосовує норми матеріального та процесуального законодавства України. Гаврасієнко В.О. постійно підвищує свій професійний рівень та ділову кваліфікацію, слідкує за поточним законодавством, систематично вивчає судову практику. За особистісними якостями – енергійний, ініціативний, наполегливий, дисциплінований, вимогливий до себе, уважний та доброзичливий.</w:t>
      </w:r>
    </w:p>
    <w:p w:rsidR="005D62CE" w:rsidRDefault="005D62CE" w:rsidP="005D62CE">
      <w:pPr>
        <w:spacing w:after="0" w:line="240" w:lineRule="auto"/>
        <w:ind w:firstLine="709"/>
        <w:jc w:val="both"/>
        <w:rPr>
          <w:rFonts w:ascii="Times New Roman" w:eastAsia="Times New Roman" w:hAnsi="Times New Roman" w:cs="Times New Roman"/>
          <w:sz w:val="28"/>
          <w:lang w:eastAsia="uk-UA"/>
        </w:rPr>
      </w:pPr>
      <w:r w:rsidRPr="009A7602">
        <w:rPr>
          <w:rFonts w:ascii="Times New Roman" w:eastAsia="Times New Roman" w:hAnsi="Times New Roman" w:cs="Times New Roman"/>
          <w:sz w:val="28"/>
          <w:lang w:eastAsia="uk-UA"/>
        </w:rPr>
        <w:t>З</w:t>
      </w:r>
      <w:r>
        <w:rPr>
          <w:rFonts w:ascii="Times New Roman" w:eastAsia="Times New Roman" w:hAnsi="Times New Roman" w:cs="Times New Roman"/>
          <w:sz w:val="28"/>
          <w:lang w:eastAsia="uk-UA"/>
        </w:rPr>
        <w:t xml:space="preserve">гідно з облікованими </w:t>
      </w:r>
      <w:r w:rsidR="00D417CF">
        <w:rPr>
          <w:rFonts w:ascii="Times New Roman" w:eastAsia="Times New Roman" w:hAnsi="Times New Roman" w:cs="Times New Roman"/>
          <w:sz w:val="28"/>
          <w:lang w:eastAsia="uk-UA"/>
        </w:rPr>
        <w:t>у</w:t>
      </w:r>
      <w:r>
        <w:rPr>
          <w:rFonts w:ascii="Times New Roman" w:eastAsia="Times New Roman" w:hAnsi="Times New Roman" w:cs="Times New Roman"/>
          <w:sz w:val="28"/>
          <w:lang w:eastAsia="uk-UA"/>
        </w:rPr>
        <w:t xml:space="preserve"> Вищій раді правосуддя та Вищій кваліфікаційній комісії суддів України відомостями з</w:t>
      </w:r>
      <w:r w:rsidRPr="009A7602">
        <w:rPr>
          <w:rFonts w:ascii="Times New Roman" w:eastAsia="Times New Roman" w:hAnsi="Times New Roman" w:cs="Times New Roman"/>
          <w:sz w:val="28"/>
          <w:lang w:eastAsia="uk-UA"/>
        </w:rPr>
        <w:t>а час роботи на посаді судді до дисциплінарної відповідальності не притягува</w:t>
      </w:r>
      <w:r>
        <w:rPr>
          <w:rFonts w:ascii="Times New Roman" w:eastAsia="Times New Roman" w:hAnsi="Times New Roman" w:cs="Times New Roman"/>
          <w:sz w:val="28"/>
          <w:lang w:eastAsia="uk-UA"/>
        </w:rPr>
        <w:t>в</w:t>
      </w:r>
      <w:r w:rsidRPr="009A7602">
        <w:rPr>
          <w:rFonts w:ascii="Times New Roman" w:eastAsia="Times New Roman" w:hAnsi="Times New Roman" w:cs="Times New Roman"/>
          <w:sz w:val="28"/>
          <w:lang w:eastAsia="uk-UA"/>
        </w:rPr>
        <w:t>ся.</w:t>
      </w:r>
    </w:p>
    <w:p w:rsidR="008E7E30" w:rsidRPr="008E7E30" w:rsidRDefault="005D62CE" w:rsidP="008E7E30">
      <w:pPr>
        <w:spacing w:after="0" w:line="240" w:lineRule="auto"/>
        <w:ind w:right="-1" w:firstLine="709"/>
        <w:jc w:val="both"/>
        <w:rPr>
          <w:rFonts w:ascii="Times New Roman" w:eastAsia="Times New Roman" w:hAnsi="Times New Roman" w:cs="Times New Roman"/>
          <w:sz w:val="28"/>
          <w:szCs w:val="28"/>
          <w:lang w:eastAsia="uk-UA"/>
        </w:rPr>
      </w:pPr>
      <w:r w:rsidRPr="008E7E30">
        <w:rPr>
          <w:rFonts w:ascii="Times New Roman" w:eastAsia="Times New Roman" w:hAnsi="Times New Roman" w:cs="Times New Roman"/>
          <w:sz w:val="28"/>
          <w:szCs w:val="28"/>
          <w:lang w:eastAsia="uk-UA"/>
        </w:rPr>
        <w:lastRenderedPageBreak/>
        <w:t>13 березня</w:t>
      </w:r>
      <w:r>
        <w:rPr>
          <w:rFonts w:ascii="Times New Roman" w:eastAsia="Times New Roman" w:hAnsi="Times New Roman" w:cs="Times New Roman"/>
          <w:sz w:val="28"/>
          <w:szCs w:val="28"/>
          <w:lang w:eastAsia="uk-UA"/>
        </w:rPr>
        <w:t xml:space="preserve"> </w:t>
      </w:r>
      <w:r w:rsidRPr="008E7E30">
        <w:rPr>
          <w:rFonts w:ascii="Times New Roman" w:eastAsia="Times New Roman" w:hAnsi="Times New Roman" w:cs="Times New Roman"/>
          <w:sz w:val="28"/>
          <w:szCs w:val="28"/>
          <w:lang w:eastAsia="uk-UA"/>
        </w:rPr>
        <w:t xml:space="preserve">2020 року до Заводського районного суду міста Миколаєва надійшла </w:t>
      </w:r>
      <w:r>
        <w:rPr>
          <w:rFonts w:ascii="Times New Roman" w:eastAsia="Times New Roman" w:hAnsi="Times New Roman" w:cs="Times New Roman"/>
          <w:sz w:val="28"/>
          <w:szCs w:val="28"/>
          <w:lang w:eastAsia="uk-UA"/>
        </w:rPr>
        <w:t>с</w:t>
      </w:r>
      <w:r w:rsidR="008E7E30" w:rsidRPr="008E7E30">
        <w:rPr>
          <w:rFonts w:ascii="Times New Roman" w:eastAsia="Times New Roman" w:hAnsi="Times New Roman" w:cs="Times New Roman"/>
          <w:sz w:val="28"/>
          <w:szCs w:val="28"/>
          <w:lang w:eastAsia="uk-UA"/>
        </w:rPr>
        <w:t xml:space="preserve">карга </w:t>
      </w:r>
      <w:r w:rsidR="00105149">
        <w:rPr>
          <w:rFonts w:ascii="Times New Roman" w:eastAsia="Times New Roman" w:hAnsi="Times New Roman" w:cs="Times New Roman"/>
          <w:sz w:val="28"/>
          <w:szCs w:val="28"/>
          <w:lang w:eastAsia="uk-UA"/>
        </w:rPr>
        <w:t>ОСОБА_1</w:t>
      </w:r>
      <w:r w:rsidR="008E7E30" w:rsidRPr="008E7E30">
        <w:rPr>
          <w:rFonts w:ascii="Times New Roman" w:eastAsia="Times New Roman" w:hAnsi="Times New Roman" w:cs="Times New Roman"/>
          <w:sz w:val="28"/>
          <w:szCs w:val="28"/>
          <w:lang w:eastAsia="uk-UA"/>
        </w:rPr>
        <w:t xml:space="preserve"> на бездіяльність уповноважених осіб ТУ ДБР, розташованого у м. Миколаєві, яка полягає у невнесенні відомостей про кримінальне правопорушення до Єдиного реєстру досудових розслідувань. Зі змісту прохальної частини цієї скарги вбачається, що</w:t>
      </w:r>
      <w:r>
        <w:rPr>
          <w:rFonts w:ascii="Times New Roman" w:eastAsia="Times New Roman" w:hAnsi="Times New Roman" w:cs="Times New Roman"/>
          <w:sz w:val="28"/>
          <w:szCs w:val="28"/>
          <w:lang w:eastAsia="uk-UA"/>
        </w:rPr>
        <w:t xml:space="preserve"> </w:t>
      </w:r>
      <w:r w:rsidR="00105149">
        <w:rPr>
          <w:rFonts w:ascii="Times New Roman" w:eastAsia="Times New Roman" w:hAnsi="Times New Roman" w:cs="Times New Roman"/>
          <w:sz w:val="28"/>
          <w:szCs w:val="28"/>
          <w:lang w:eastAsia="uk-UA"/>
        </w:rPr>
        <w:t>ОСОБА_1</w:t>
      </w:r>
      <w:r w:rsidR="008E7E30" w:rsidRPr="008E7E30">
        <w:rPr>
          <w:rFonts w:ascii="Times New Roman" w:eastAsia="Times New Roman" w:hAnsi="Times New Roman" w:cs="Times New Roman"/>
          <w:sz w:val="28"/>
          <w:szCs w:val="28"/>
          <w:lang w:eastAsia="uk-UA"/>
        </w:rPr>
        <w:t xml:space="preserve"> просив суд здійснити розгляд скарги за його участ</w:t>
      </w:r>
      <w:r w:rsidR="00D417CF">
        <w:rPr>
          <w:rFonts w:ascii="Times New Roman" w:eastAsia="Times New Roman" w:hAnsi="Times New Roman" w:cs="Times New Roman"/>
          <w:sz w:val="28"/>
          <w:szCs w:val="28"/>
          <w:lang w:eastAsia="uk-UA"/>
        </w:rPr>
        <w:t>ю</w:t>
      </w:r>
      <w:r w:rsidR="008E7E30" w:rsidRPr="008E7E30">
        <w:rPr>
          <w:rFonts w:ascii="Times New Roman" w:eastAsia="Times New Roman" w:hAnsi="Times New Roman" w:cs="Times New Roman"/>
          <w:sz w:val="28"/>
          <w:szCs w:val="28"/>
          <w:lang w:eastAsia="uk-UA"/>
        </w:rPr>
        <w:t xml:space="preserve"> у режимі відеоконференції.</w:t>
      </w:r>
    </w:p>
    <w:p w:rsid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uk-UA"/>
        </w:rPr>
        <w:t>13 березня 2020 року скарг</w:t>
      </w:r>
      <w:r w:rsidR="005D62CE">
        <w:rPr>
          <w:rFonts w:ascii="Times New Roman" w:eastAsia="Times New Roman" w:hAnsi="Times New Roman" w:cs="Times New Roman"/>
          <w:sz w:val="28"/>
          <w:szCs w:val="28"/>
          <w:lang w:eastAsia="uk-UA"/>
        </w:rPr>
        <w:t>у</w:t>
      </w:r>
      <w:r w:rsidRPr="008E7E30">
        <w:rPr>
          <w:rFonts w:ascii="Times New Roman" w:eastAsia="Times New Roman" w:hAnsi="Times New Roman" w:cs="Times New Roman"/>
          <w:sz w:val="28"/>
          <w:szCs w:val="28"/>
          <w:lang w:eastAsia="uk-UA"/>
        </w:rPr>
        <w:t xml:space="preserve"> </w:t>
      </w:r>
      <w:r w:rsidR="00105149">
        <w:rPr>
          <w:rFonts w:ascii="Times New Roman" w:eastAsia="Times New Roman" w:hAnsi="Times New Roman" w:cs="Times New Roman"/>
          <w:sz w:val="28"/>
          <w:szCs w:val="28"/>
          <w:lang w:eastAsia="uk-UA"/>
        </w:rPr>
        <w:t>ОСОБА_1</w:t>
      </w:r>
      <w:r w:rsidRPr="008E7E30">
        <w:rPr>
          <w:rFonts w:ascii="Times New Roman" w:eastAsia="Times New Roman" w:hAnsi="Times New Roman" w:cs="Times New Roman"/>
          <w:sz w:val="28"/>
          <w:szCs w:val="28"/>
          <w:lang w:eastAsia="uk-UA"/>
        </w:rPr>
        <w:t xml:space="preserve"> зареєстрован</w:t>
      </w:r>
      <w:r w:rsidR="005D62CE">
        <w:rPr>
          <w:rFonts w:ascii="Times New Roman" w:eastAsia="Times New Roman" w:hAnsi="Times New Roman" w:cs="Times New Roman"/>
          <w:sz w:val="28"/>
          <w:szCs w:val="28"/>
          <w:lang w:eastAsia="uk-UA"/>
        </w:rPr>
        <w:t>о</w:t>
      </w:r>
      <w:r w:rsidRPr="008E7E30">
        <w:rPr>
          <w:rFonts w:ascii="Times New Roman" w:eastAsia="Times New Roman" w:hAnsi="Times New Roman" w:cs="Times New Roman"/>
          <w:sz w:val="28"/>
          <w:szCs w:val="28"/>
          <w:lang w:eastAsia="uk-UA"/>
        </w:rPr>
        <w:t xml:space="preserve"> як справ</w:t>
      </w:r>
      <w:r w:rsidR="005D62CE">
        <w:rPr>
          <w:rFonts w:ascii="Times New Roman" w:eastAsia="Times New Roman" w:hAnsi="Times New Roman" w:cs="Times New Roman"/>
          <w:sz w:val="28"/>
          <w:szCs w:val="28"/>
          <w:lang w:eastAsia="uk-UA"/>
        </w:rPr>
        <w:t>у</w:t>
      </w:r>
      <w:r w:rsidR="005D62CE">
        <w:rPr>
          <w:rFonts w:ascii="Times New Roman" w:eastAsia="Times New Roman" w:hAnsi="Times New Roman" w:cs="Times New Roman"/>
          <w:sz w:val="28"/>
          <w:szCs w:val="28"/>
          <w:lang w:eastAsia="uk-UA"/>
        </w:rPr>
        <w:br/>
      </w:r>
      <w:r w:rsidRPr="008E7E30">
        <w:rPr>
          <w:rFonts w:ascii="Times New Roman" w:eastAsia="Times New Roman" w:hAnsi="Times New Roman" w:cs="Times New Roman"/>
          <w:sz w:val="28"/>
          <w:szCs w:val="28"/>
          <w:lang w:eastAsia="ru-RU"/>
        </w:rPr>
        <w:t>№ 487/1499/20 та розподілен</w:t>
      </w:r>
      <w:r w:rsidR="005D62CE">
        <w:rPr>
          <w:rFonts w:ascii="Times New Roman" w:eastAsia="Times New Roman" w:hAnsi="Times New Roman" w:cs="Times New Roman"/>
          <w:sz w:val="28"/>
          <w:szCs w:val="28"/>
          <w:lang w:eastAsia="ru-RU"/>
        </w:rPr>
        <w:t>о</w:t>
      </w:r>
      <w:r w:rsidRPr="008E7E30">
        <w:rPr>
          <w:rFonts w:ascii="Times New Roman" w:eastAsia="Times New Roman" w:hAnsi="Times New Roman" w:cs="Times New Roman"/>
          <w:sz w:val="28"/>
          <w:szCs w:val="28"/>
          <w:lang w:eastAsia="ru-RU"/>
        </w:rPr>
        <w:t xml:space="preserve"> до розгляду слідчому судді Гаврасієнку В.О.</w:t>
      </w:r>
    </w:p>
    <w:p w:rsidR="006B2071" w:rsidRDefault="00D91FAD"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 березня 2020 року </w:t>
      </w:r>
      <w:r w:rsidR="006B2071">
        <w:rPr>
          <w:rFonts w:ascii="Times New Roman" w:eastAsia="Times New Roman" w:hAnsi="Times New Roman" w:cs="Times New Roman"/>
          <w:sz w:val="28"/>
          <w:szCs w:val="28"/>
          <w:lang w:eastAsia="ru-RU"/>
        </w:rPr>
        <w:t>сформовано повістку,</w:t>
      </w:r>
      <w:r w:rsidR="006B2071" w:rsidRPr="008E7E30">
        <w:rPr>
          <w:rFonts w:ascii="Times New Roman" w:eastAsia="Times New Roman" w:hAnsi="Times New Roman" w:cs="Times New Roman"/>
          <w:sz w:val="28"/>
          <w:szCs w:val="28"/>
          <w:lang w:eastAsia="ru-RU"/>
        </w:rPr>
        <w:t xml:space="preserve"> адресовану ТУ ДБР, розташованому у м.</w:t>
      </w:r>
      <w:r w:rsidR="006B2071">
        <w:rPr>
          <w:rFonts w:ascii="Times New Roman" w:eastAsia="Times New Roman" w:hAnsi="Times New Roman" w:cs="Times New Roman"/>
          <w:sz w:val="28"/>
          <w:szCs w:val="28"/>
          <w:lang w:eastAsia="ru-RU"/>
        </w:rPr>
        <w:t xml:space="preserve"> </w:t>
      </w:r>
      <w:r w:rsidR="006B2071" w:rsidRPr="008E7E30">
        <w:rPr>
          <w:rFonts w:ascii="Times New Roman" w:eastAsia="Times New Roman" w:hAnsi="Times New Roman" w:cs="Times New Roman"/>
          <w:sz w:val="28"/>
          <w:szCs w:val="28"/>
          <w:lang w:eastAsia="ru-RU"/>
        </w:rPr>
        <w:t xml:space="preserve">Миколаєві, про </w:t>
      </w:r>
      <w:r w:rsidR="006B2071">
        <w:rPr>
          <w:rFonts w:ascii="Times New Roman" w:eastAsia="Times New Roman" w:hAnsi="Times New Roman" w:cs="Times New Roman"/>
          <w:sz w:val="28"/>
          <w:szCs w:val="28"/>
          <w:lang w:eastAsia="ru-RU"/>
        </w:rPr>
        <w:t xml:space="preserve">виклик у судове засідання з </w:t>
      </w:r>
      <w:r w:rsidR="006B2071" w:rsidRPr="008E7E30">
        <w:rPr>
          <w:rFonts w:ascii="Times New Roman" w:eastAsia="Times New Roman" w:hAnsi="Times New Roman" w:cs="Times New Roman"/>
          <w:sz w:val="28"/>
          <w:szCs w:val="28"/>
          <w:lang w:eastAsia="ru-RU"/>
        </w:rPr>
        <w:t>розгляду справи № 487/1499/20</w:t>
      </w:r>
      <w:r w:rsidR="006B2071">
        <w:rPr>
          <w:rFonts w:ascii="Times New Roman" w:eastAsia="Times New Roman" w:hAnsi="Times New Roman" w:cs="Times New Roman"/>
          <w:sz w:val="28"/>
          <w:szCs w:val="28"/>
          <w:lang w:eastAsia="ru-RU"/>
        </w:rPr>
        <w:t xml:space="preserve">, призначене </w:t>
      </w:r>
      <w:r w:rsidR="006B2071" w:rsidRPr="008E7E30">
        <w:rPr>
          <w:rFonts w:ascii="Times New Roman" w:eastAsia="Times New Roman" w:hAnsi="Times New Roman" w:cs="Times New Roman"/>
          <w:sz w:val="28"/>
          <w:szCs w:val="28"/>
          <w:lang w:eastAsia="ru-RU"/>
        </w:rPr>
        <w:t>на</w:t>
      </w:r>
      <w:r w:rsidR="006B2071">
        <w:rPr>
          <w:rFonts w:ascii="Times New Roman" w:eastAsia="Times New Roman" w:hAnsi="Times New Roman" w:cs="Times New Roman"/>
          <w:sz w:val="28"/>
          <w:szCs w:val="28"/>
          <w:lang w:eastAsia="ru-RU"/>
        </w:rPr>
        <w:t xml:space="preserve"> </w:t>
      </w:r>
      <w:r w:rsidR="006B2071" w:rsidRPr="008E7E30">
        <w:rPr>
          <w:rFonts w:ascii="Times New Roman" w:eastAsia="Times New Roman" w:hAnsi="Times New Roman" w:cs="Times New Roman"/>
          <w:sz w:val="28"/>
          <w:szCs w:val="28"/>
          <w:lang w:eastAsia="ru-RU"/>
        </w:rPr>
        <w:t>10 год 00 хв 26 березня 2020 року</w:t>
      </w:r>
      <w:r w:rsidR="006B2071">
        <w:rPr>
          <w:rFonts w:ascii="Times New Roman" w:eastAsia="Times New Roman" w:hAnsi="Times New Roman" w:cs="Times New Roman"/>
          <w:sz w:val="28"/>
          <w:szCs w:val="28"/>
          <w:lang w:eastAsia="ru-RU"/>
        </w:rPr>
        <w:t xml:space="preserve">. Водночас, на відміну від надісланої судом копії справи </w:t>
      </w:r>
      <w:r w:rsidR="006B2071" w:rsidRPr="008E7E30">
        <w:rPr>
          <w:rFonts w:ascii="Times New Roman" w:eastAsia="Times New Roman" w:hAnsi="Times New Roman" w:cs="Times New Roman"/>
          <w:sz w:val="28"/>
          <w:szCs w:val="28"/>
          <w:lang w:eastAsia="ru-RU"/>
        </w:rPr>
        <w:t>№ 487/1499/20</w:t>
      </w:r>
      <w:r w:rsidR="006B2071">
        <w:rPr>
          <w:rFonts w:ascii="Times New Roman" w:eastAsia="Times New Roman" w:hAnsi="Times New Roman" w:cs="Times New Roman"/>
          <w:sz w:val="28"/>
          <w:szCs w:val="28"/>
          <w:lang w:eastAsia="ru-RU"/>
        </w:rPr>
        <w:t>, в оригіналі цієї судової справи на зазначеній повістці міститься підпис судді.</w:t>
      </w:r>
    </w:p>
    <w:p w:rsidR="008E7E30" w:rsidRPr="008E7E30" w:rsidRDefault="006B2071"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Того самого дня (18 березня 2020 року) судом надіслано </w:t>
      </w:r>
      <w:r w:rsidR="008E7E30" w:rsidRPr="008E7E30">
        <w:rPr>
          <w:rFonts w:ascii="Times New Roman" w:eastAsia="Times New Roman" w:hAnsi="Times New Roman" w:cs="Times New Roman"/>
          <w:sz w:val="28"/>
          <w:szCs w:val="28"/>
          <w:lang w:eastAsia="ru-RU"/>
        </w:rPr>
        <w:t>електронн</w:t>
      </w:r>
      <w:r>
        <w:rPr>
          <w:rFonts w:ascii="Times New Roman" w:eastAsia="Times New Roman" w:hAnsi="Times New Roman" w:cs="Times New Roman"/>
          <w:sz w:val="28"/>
          <w:szCs w:val="28"/>
          <w:lang w:eastAsia="ru-RU"/>
        </w:rPr>
        <w:t>ий</w:t>
      </w:r>
      <w:r w:rsidR="008E7E30" w:rsidRPr="008E7E30">
        <w:rPr>
          <w:rFonts w:ascii="Times New Roman" w:eastAsia="Times New Roman" w:hAnsi="Times New Roman" w:cs="Times New Roman"/>
          <w:sz w:val="28"/>
          <w:szCs w:val="28"/>
          <w:lang w:eastAsia="ru-RU"/>
        </w:rPr>
        <w:t xml:space="preserve"> лист, адресован</w:t>
      </w:r>
      <w:r>
        <w:rPr>
          <w:rFonts w:ascii="Times New Roman" w:eastAsia="Times New Roman" w:hAnsi="Times New Roman" w:cs="Times New Roman"/>
          <w:sz w:val="28"/>
          <w:szCs w:val="28"/>
          <w:lang w:eastAsia="ru-RU"/>
        </w:rPr>
        <w:t xml:space="preserve">ий </w:t>
      </w:r>
      <w:r w:rsidRPr="008E7E30">
        <w:rPr>
          <w:rFonts w:ascii="Times New Roman" w:eastAsia="Times New Roman" w:hAnsi="Times New Roman" w:cs="Times New Roman"/>
          <w:sz w:val="28"/>
          <w:szCs w:val="28"/>
          <w:lang w:eastAsia="ru-RU"/>
        </w:rPr>
        <w:t>ТУ ДБР, розташованому у м.</w:t>
      </w:r>
      <w:r>
        <w:rPr>
          <w:rFonts w:ascii="Times New Roman" w:eastAsia="Times New Roman" w:hAnsi="Times New Roman" w:cs="Times New Roman"/>
          <w:sz w:val="28"/>
          <w:szCs w:val="28"/>
          <w:lang w:eastAsia="ru-RU"/>
        </w:rPr>
        <w:t xml:space="preserve"> </w:t>
      </w:r>
      <w:r w:rsidRPr="008E7E30">
        <w:rPr>
          <w:rFonts w:ascii="Times New Roman" w:eastAsia="Times New Roman" w:hAnsi="Times New Roman" w:cs="Times New Roman"/>
          <w:sz w:val="28"/>
          <w:szCs w:val="28"/>
          <w:lang w:eastAsia="ru-RU"/>
        </w:rPr>
        <w:t>Миколаєві</w:t>
      </w:r>
      <w:r>
        <w:rPr>
          <w:rFonts w:ascii="Times New Roman" w:eastAsia="Times New Roman" w:hAnsi="Times New Roman" w:cs="Times New Roman"/>
          <w:sz w:val="28"/>
          <w:szCs w:val="28"/>
          <w:lang w:eastAsia="ru-RU"/>
        </w:rPr>
        <w:t xml:space="preserve">, із вкладенням </w:t>
      </w:r>
      <w:r>
        <w:rPr>
          <w:rFonts w:ascii="Times New Roman" w:eastAsia="Times New Roman" w:hAnsi="Times New Roman" w:cs="Times New Roman"/>
          <w:sz w:val="28"/>
          <w:szCs w:val="28"/>
          <w:lang w:val="en-US" w:eastAsia="ru-RU"/>
        </w:rPr>
        <w:t>pdf-</w:t>
      </w:r>
      <w:r>
        <w:rPr>
          <w:rFonts w:ascii="Times New Roman" w:eastAsia="Times New Roman" w:hAnsi="Times New Roman" w:cs="Times New Roman"/>
          <w:sz w:val="28"/>
          <w:szCs w:val="28"/>
          <w:lang w:eastAsia="ru-RU"/>
        </w:rPr>
        <w:t xml:space="preserve">файлу. Тема листа </w:t>
      </w:r>
      <w:r w:rsidR="00D417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«судовий виклик»</w:t>
      </w:r>
      <w:r w:rsidR="008E7E30" w:rsidRPr="008E7E30">
        <w:rPr>
          <w:rFonts w:ascii="Times New Roman" w:eastAsia="Times New Roman" w:hAnsi="Times New Roman" w:cs="Times New Roman"/>
          <w:sz w:val="28"/>
          <w:szCs w:val="28"/>
          <w:lang w:eastAsia="ru-RU"/>
        </w:rPr>
        <w:t>.</w:t>
      </w:r>
    </w:p>
    <w:p w:rsidR="008E7E30" w:rsidRPr="008E7E30" w:rsidRDefault="00A60665"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8E7E30" w:rsidRPr="008E7E30">
        <w:rPr>
          <w:rFonts w:ascii="Times New Roman" w:eastAsia="Times New Roman" w:hAnsi="Times New Roman" w:cs="Times New Roman"/>
          <w:sz w:val="28"/>
          <w:szCs w:val="28"/>
          <w:lang w:eastAsia="ru-RU"/>
        </w:rPr>
        <w:t>ідомост</w:t>
      </w:r>
      <w:r>
        <w:rPr>
          <w:rFonts w:ascii="Times New Roman" w:eastAsia="Times New Roman" w:hAnsi="Times New Roman" w:cs="Times New Roman"/>
          <w:sz w:val="28"/>
          <w:szCs w:val="28"/>
          <w:lang w:eastAsia="ru-RU"/>
        </w:rPr>
        <w:t>і</w:t>
      </w:r>
      <w:r w:rsidR="008E7E30" w:rsidRPr="008E7E30">
        <w:rPr>
          <w:rFonts w:ascii="Times New Roman" w:eastAsia="Times New Roman" w:hAnsi="Times New Roman" w:cs="Times New Roman"/>
          <w:sz w:val="28"/>
          <w:szCs w:val="28"/>
          <w:lang w:eastAsia="ru-RU"/>
        </w:rPr>
        <w:t xml:space="preserve"> щодо на</w:t>
      </w:r>
      <w:r w:rsidR="0033750B">
        <w:rPr>
          <w:rFonts w:ascii="Times New Roman" w:eastAsia="Times New Roman" w:hAnsi="Times New Roman" w:cs="Times New Roman"/>
          <w:sz w:val="28"/>
          <w:szCs w:val="28"/>
          <w:lang w:eastAsia="ru-RU"/>
        </w:rPr>
        <w:t xml:space="preserve">дсилання </w:t>
      </w:r>
      <w:r w:rsidR="008E7E30" w:rsidRPr="008E7E30">
        <w:rPr>
          <w:rFonts w:ascii="Times New Roman" w:eastAsia="Times New Roman" w:hAnsi="Times New Roman" w:cs="Times New Roman"/>
          <w:sz w:val="28"/>
          <w:szCs w:val="28"/>
          <w:lang w:eastAsia="ru-RU"/>
        </w:rPr>
        <w:t xml:space="preserve">чи складення повістки про судовий виклик, адресованої </w:t>
      </w:r>
      <w:r w:rsidR="00105149">
        <w:rPr>
          <w:rFonts w:ascii="Times New Roman" w:eastAsia="Times New Roman" w:hAnsi="Times New Roman" w:cs="Times New Roman"/>
          <w:sz w:val="28"/>
          <w:szCs w:val="28"/>
          <w:lang w:eastAsia="ru-RU"/>
        </w:rPr>
        <w:t>ОСОБА_1</w:t>
      </w:r>
      <w:r w:rsidR="008E7E30" w:rsidRPr="008E7E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копії та в оригіналі судової справи </w:t>
      </w:r>
      <w:r w:rsidR="008E7E30" w:rsidRPr="008E7E30">
        <w:rPr>
          <w:rFonts w:ascii="Times New Roman" w:eastAsia="Times New Roman" w:hAnsi="Times New Roman" w:cs="Times New Roman"/>
          <w:sz w:val="28"/>
          <w:szCs w:val="28"/>
          <w:lang w:eastAsia="ru-RU"/>
        </w:rPr>
        <w:t xml:space="preserve">№ 487/1499/20 </w:t>
      </w:r>
      <w:r>
        <w:rPr>
          <w:rFonts w:ascii="Times New Roman" w:eastAsia="Times New Roman" w:hAnsi="Times New Roman" w:cs="Times New Roman"/>
          <w:sz w:val="28"/>
          <w:szCs w:val="28"/>
          <w:lang w:eastAsia="ru-RU"/>
        </w:rPr>
        <w:t>відсутні</w:t>
      </w:r>
      <w:r w:rsidR="008E7E30" w:rsidRPr="008E7E3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На запит члена Вищої ради правосуддя будь-якої інформації, яка б підтверджувала факт повідомлення </w:t>
      </w:r>
      <w:r w:rsidR="00105149">
        <w:rPr>
          <w:rFonts w:ascii="Times New Roman" w:eastAsia="Times New Roman" w:hAnsi="Times New Roman" w:cs="Times New Roman"/>
          <w:sz w:val="28"/>
          <w:szCs w:val="28"/>
          <w:lang w:eastAsia="ru-RU"/>
        </w:rPr>
        <w:t>ОСОБА_1</w:t>
      </w:r>
      <w:r>
        <w:rPr>
          <w:rFonts w:ascii="Times New Roman" w:eastAsia="Times New Roman" w:hAnsi="Times New Roman" w:cs="Times New Roman"/>
          <w:sz w:val="28"/>
          <w:szCs w:val="28"/>
          <w:lang w:eastAsia="ru-RU"/>
        </w:rPr>
        <w:t xml:space="preserve"> про дату та час судового</w:t>
      </w:r>
      <w:r w:rsidR="0010514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розгляду справи № 487/1499/20</w:t>
      </w:r>
      <w:r w:rsidR="00D417C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Заводським районним судом міста Миколаєва також не надано.</w:t>
      </w:r>
    </w:p>
    <w:p w:rsidR="008E7E30" w:rsidRPr="008E7E30" w:rsidRDefault="00A60665"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цьому з</w:t>
      </w:r>
      <w:r w:rsidR="008E7E30" w:rsidRPr="008E7E30">
        <w:rPr>
          <w:rFonts w:ascii="Times New Roman" w:eastAsia="Times New Roman" w:hAnsi="Times New Roman" w:cs="Times New Roman"/>
          <w:sz w:val="28"/>
          <w:szCs w:val="28"/>
          <w:lang w:eastAsia="ru-RU"/>
        </w:rPr>
        <w:t xml:space="preserve">гідно </w:t>
      </w:r>
      <w:r w:rsidR="00D417CF">
        <w:rPr>
          <w:rFonts w:ascii="Times New Roman" w:eastAsia="Times New Roman" w:hAnsi="Times New Roman" w:cs="Times New Roman"/>
          <w:sz w:val="28"/>
          <w:szCs w:val="28"/>
          <w:lang w:eastAsia="ru-RU"/>
        </w:rPr>
        <w:t>і</w:t>
      </w:r>
      <w:r w:rsidR="0033750B">
        <w:rPr>
          <w:rFonts w:ascii="Times New Roman" w:eastAsia="Times New Roman" w:hAnsi="Times New Roman" w:cs="Times New Roman"/>
          <w:sz w:val="28"/>
          <w:szCs w:val="28"/>
          <w:lang w:eastAsia="ru-RU"/>
        </w:rPr>
        <w:t xml:space="preserve">з </w:t>
      </w:r>
      <w:r>
        <w:rPr>
          <w:rFonts w:ascii="Times New Roman" w:eastAsia="Times New Roman" w:hAnsi="Times New Roman" w:cs="Times New Roman"/>
          <w:sz w:val="28"/>
          <w:szCs w:val="28"/>
          <w:lang w:eastAsia="ru-RU"/>
        </w:rPr>
        <w:t xml:space="preserve">записами </w:t>
      </w:r>
      <w:r w:rsidR="008E7E30" w:rsidRPr="008E7E30">
        <w:rPr>
          <w:rFonts w:ascii="Times New Roman" w:eastAsia="Times New Roman" w:hAnsi="Times New Roman" w:cs="Times New Roman"/>
          <w:sz w:val="28"/>
          <w:szCs w:val="28"/>
          <w:lang w:eastAsia="ru-RU"/>
        </w:rPr>
        <w:t>журнал</w:t>
      </w:r>
      <w:r>
        <w:rPr>
          <w:rFonts w:ascii="Times New Roman" w:eastAsia="Times New Roman" w:hAnsi="Times New Roman" w:cs="Times New Roman"/>
          <w:sz w:val="28"/>
          <w:szCs w:val="28"/>
          <w:lang w:eastAsia="ru-RU"/>
        </w:rPr>
        <w:t>у</w:t>
      </w:r>
      <w:r w:rsidR="008E7E30" w:rsidRPr="008E7E30">
        <w:rPr>
          <w:rFonts w:ascii="Times New Roman" w:eastAsia="Times New Roman" w:hAnsi="Times New Roman" w:cs="Times New Roman"/>
          <w:sz w:val="28"/>
          <w:szCs w:val="28"/>
          <w:lang w:eastAsia="ru-RU"/>
        </w:rPr>
        <w:t xml:space="preserve"> судового засідання від 26 березня 2020 року в судове засідання скаржник та слідчий не з</w:t>
      </w:r>
      <w:r w:rsidR="008E7E30" w:rsidRPr="008E7E30">
        <w:rPr>
          <w:rFonts w:ascii="Times New Roman" w:eastAsia="Times New Roman" w:hAnsi="Times New Roman" w:cs="Times New Roman"/>
          <w:sz w:val="28"/>
          <w:szCs w:val="28"/>
          <w:lang w:val="en-US" w:eastAsia="ru-RU"/>
        </w:rPr>
        <w:t>’</w:t>
      </w:r>
      <w:r w:rsidR="008E7E30" w:rsidRPr="008E7E30">
        <w:rPr>
          <w:rFonts w:ascii="Times New Roman" w:eastAsia="Times New Roman" w:hAnsi="Times New Roman" w:cs="Times New Roman"/>
          <w:sz w:val="28"/>
          <w:szCs w:val="28"/>
          <w:lang w:eastAsia="ru-RU"/>
        </w:rPr>
        <w:t>явились, про дату та час судового засідання були повідомлені належним чином.</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26 березня 2020 року суддя Гаврасієнко В.О. ухвалив відкласти розгляд справи № 487/1499/20 на 9 год 50 хв 7 квітня 2020 року.</w:t>
      </w:r>
    </w:p>
    <w:p w:rsidR="00A60665" w:rsidRPr="008E7E30" w:rsidRDefault="00A60665"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Ні к</w:t>
      </w:r>
      <w:r w:rsidR="008E7E30" w:rsidRPr="008E7E30">
        <w:rPr>
          <w:rFonts w:ascii="Times New Roman" w:eastAsia="Times New Roman" w:hAnsi="Times New Roman" w:cs="Times New Roman"/>
          <w:sz w:val="28"/>
          <w:szCs w:val="28"/>
          <w:lang w:eastAsia="ru-RU"/>
        </w:rPr>
        <w:t>опія</w:t>
      </w:r>
      <w:r>
        <w:rPr>
          <w:rFonts w:ascii="Times New Roman" w:eastAsia="Times New Roman" w:hAnsi="Times New Roman" w:cs="Times New Roman"/>
          <w:sz w:val="28"/>
          <w:szCs w:val="28"/>
          <w:lang w:eastAsia="ru-RU"/>
        </w:rPr>
        <w:t>, ні оригінал</w:t>
      </w:r>
      <w:r w:rsidR="008E7E30" w:rsidRPr="008E7E30">
        <w:rPr>
          <w:rFonts w:ascii="Times New Roman" w:eastAsia="Times New Roman" w:hAnsi="Times New Roman" w:cs="Times New Roman"/>
          <w:sz w:val="28"/>
          <w:szCs w:val="28"/>
          <w:lang w:eastAsia="ru-RU"/>
        </w:rPr>
        <w:t xml:space="preserve"> справи № 487/1499/20 не міст</w:t>
      </w:r>
      <w:r>
        <w:rPr>
          <w:rFonts w:ascii="Times New Roman" w:eastAsia="Times New Roman" w:hAnsi="Times New Roman" w:cs="Times New Roman"/>
          <w:sz w:val="28"/>
          <w:szCs w:val="28"/>
          <w:lang w:eastAsia="ru-RU"/>
        </w:rPr>
        <w:t>я</w:t>
      </w:r>
      <w:r w:rsidR="008E7E30" w:rsidRPr="008E7E30">
        <w:rPr>
          <w:rFonts w:ascii="Times New Roman" w:eastAsia="Times New Roman" w:hAnsi="Times New Roman" w:cs="Times New Roman"/>
          <w:sz w:val="28"/>
          <w:szCs w:val="28"/>
          <w:lang w:eastAsia="ru-RU"/>
        </w:rPr>
        <w:t xml:space="preserve">ть також жодних відомостей про повідомлення </w:t>
      </w:r>
      <w:r w:rsidR="00105149">
        <w:rPr>
          <w:rFonts w:ascii="Times New Roman" w:eastAsia="Times New Roman" w:hAnsi="Times New Roman" w:cs="Times New Roman"/>
          <w:sz w:val="28"/>
          <w:szCs w:val="28"/>
          <w:lang w:eastAsia="ru-RU"/>
        </w:rPr>
        <w:t>ОСОБА_1</w:t>
      </w:r>
      <w:r w:rsidR="008E7E30" w:rsidRPr="008E7E30">
        <w:rPr>
          <w:rFonts w:ascii="Times New Roman" w:eastAsia="Times New Roman" w:hAnsi="Times New Roman" w:cs="Times New Roman"/>
          <w:sz w:val="28"/>
          <w:szCs w:val="28"/>
          <w:lang w:eastAsia="ru-RU"/>
        </w:rPr>
        <w:t xml:space="preserve"> про призначення судового</w:t>
      </w:r>
      <w:r w:rsidR="00105149">
        <w:rPr>
          <w:rFonts w:ascii="Times New Roman" w:eastAsia="Times New Roman" w:hAnsi="Times New Roman" w:cs="Times New Roman"/>
          <w:sz w:val="28"/>
          <w:szCs w:val="28"/>
          <w:lang w:eastAsia="ru-RU"/>
        </w:rPr>
        <w:br/>
      </w:r>
      <w:r w:rsidR="008E7E30" w:rsidRPr="008E7E30">
        <w:rPr>
          <w:rFonts w:ascii="Times New Roman" w:eastAsia="Times New Roman" w:hAnsi="Times New Roman" w:cs="Times New Roman"/>
          <w:sz w:val="28"/>
          <w:szCs w:val="28"/>
          <w:lang w:eastAsia="ru-RU"/>
        </w:rPr>
        <w:t>засідання з розгляду справи № 487/1499/20 на 7 квітня 2020 року, на</w:t>
      </w:r>
      <w:r w:rsidR="0033750B">
        <w:rPr>
          <w:rFonts w:ascii="Times New Roman" w:eastAsia="Times New Roman" w:hAnsi="Times New Roman" w:cs="Times New Roman"/>
          <w:sz w:val="28"/>
          <w:szCs w:val="28"/>
          <w:lang w:eastAsia="ru-RU"/>
        </w:rPr>
        <w:t xml:space="preserve">дсилання </w:t>
      </w:r>
      <w:r w:rsidR="008E7E30" w:rsidRPr="008E7E30">
        <w:rPr>
          <w:rFonts w:ascii="Times New Roman" w:eastAsia="Times New Roman" w:hAnsi="Times New Roman" w:cs="Times New Roman"/>
          <w:sz w:val="28"/>
          <w:szCs w:val="28"/>
          <w:lang w:eastAsia="ru-RU"/>
        </w:rPr>
        <w:t>йому судового виклику чи хоча б складення такого судового виклику.</w:t>
      </w:r>
      <w:r>
        <w:rPr>
          <w:rFonts w:ascii="Times New Roman" w:eastAsia="Times New Roman" w:hAnsi="Times New Roman" w:cs="Times New Roman"/>
          <w:sz w:val="28"/>
          <w:szCs w:val="28"/>
          <w:lang w:eastAsia="ru-RU"/>
        </w:rPr>
        <w:t xml:space="preserve"> </w:t>
      </w:r>
      <w:r w:rsidR="00D417CF">
        <w:rPr>
          <w:rFonts w:ascii="Times New Roman" w:eastAsia="Times New Roman" w:hAnsi="Times New Roman" w:cs="Times New Roman"/>
          <w:sz w:val="28"/>
          <w:szCs w:val="28"/>
          <w:lang w:eastAsia="ru-RU"/>
        </w:rPr>
        <w:t>Судом т</w:t>
      </w:r>
      <w:r>
        <w:rPr>
          <w:rFonts w:ascii="Times New Roman" w:eastAsia="Times New Roman" w:hAnsi="Times New Roman" w:cs="Times New Roman"/>
          <w:sz w:val="28"/>
          <w:szCs w:val="28"/>
          <w:lang w:eastAsia="ru-RU"/>
        </w:rPr>
        <w:t>аких відомостей теж не надано.</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До матеріалів справи долучено лише</w:t>
      </w:r>
      <w:r w:rsidR="00A60665">
        <w:rPr>
          <w:rFonts w:ascii="Times New Roman" w:eastAsia="Times New Roman" w:hAnsi="Times New Roman" w:cs="Times New Roman"/>
          <w:sz w:val="28"/>
          <w:szCs w:val="28"/>
          <w:lang w:eastAsia="ru-RU"/>
        </w:rPr>
        <w:t xml:space="preserve"> повістку про судовий виклик</w:t>
      </w:r>
      <w:r w:rsidRPr="008E7E30">
        <w:rPr>
          <w:rFonts w:ascii="Times New Roman" w:eastAsia="Times New Roman" w:hAnsi="Times New Roman" w:cs="Times New Roman"/>
          <w:sz w:val="28"/>
          <w:szCs w:val="28"/>
          <w:lang w:eastAsia="ru-RU"/>
        </w:rPr>
        <w:t>, яка адресована ТУ ДБР, розташованому у м. Миколаєві. Відомостей щодо на</w:t>
      </w:r>
      <w:r w:rsidR="0033750B">
        <w:rPr>
          <w:rFonts w:ascii="Times New Roman" w:eastAsia="Times New Roman" w:hAnsi="Times New Roman" w:cs="Times New Roman"/>
          <w:sz w:val="28"/>
          <w:szCs w:val="28"/>
          <w:lang w:eastAsia="ru-RU"/>
        </w:rPr>
        <w:t xml:space="preserve">дсилання </w:t>
      </w:r>
      <w:r w:rsidRPr="008E7E30">
        <w:rPr>
          <w:rFonts w:ascii="Times New Roman" w:eastAsia="Times New Roman" w:hAnsi="Times New Roman" w:cs="Times New Roman"/>
          <w:sz w:val="28"/>
          <w:szCs w:val="28"/>
          <w:lang w:eastAsia="ru-RU"/>
        </w:rPr>
        <w:t xml:space="preserve">цього виклику матеріали справи </w:t>
      </w:r>
      <w:r w:rsidR="00A60665" w:rsidRPr="008E7E30">
        <w:rPr>
          <w:rFonts w:ascii="Times New Roman" w:eastAsia="Times New Roman" w:hAnsi="Times New Roman" w:cs="Times New Roman"/>
          <w:sz w:val="28"/>
          <w:szCs w:val="28"/>
          <w:lang w:eastAsia="ru-RU"/>
        </w:rPr>
        <w:t xml:space="preserve">№ 487/1499/20 </w:t>
      </w:r>
      <w:r w:rsidRPr="008E7E30">
        <w:rPr>
          <w:rFonts w:ascii="Times New Roman" w:eastAsia="Times New Roman" w:hAnsi="Times New Roman" w:cs="Times New Roman"/>
          <w:sz w:val="28"/>
          <w:szCs w:val="28"/>
          <w:lang w:eastAsia="ru-RU"/>
        </w:rPr>
        <w:t>не містять.</w:t>
      </w:r>
    </w:p>
    <w:p w:rsidR="008E7E30" w:rsidRPr="008E7E30" w:rsidRDefault="0033750B" w:rsidP="008E7E30">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Відповідно до </w:t>
      </w:r>
      <w:r w:rsidR="008E7E30" w:rsidRPr="008E7E30">
        <w:rPr>
          <w:rFonts w:ascii="Times New Roman" w:eastAsia="Times New Roman" w:hAnsi="Times New Roman" w:cs="Times New Roman"/>
          <w:sz w:val="28"/>
          <w:lang w:eastAsia="uk-UA"/>
        </w:rPr>
        <w:t>журналу судового засідання за 7 квітня 2020 року</w:t>
      </w:r>
      <w:r>
        <w:rPr>
          <w:rFonts w:ascii="Times New Roman" w:eastAsia="Times New Roman" w:hAnsi="Times New Roman" w:cs="Times New Roman"/>
          <w:sz w:val="28"/>
          <w:lang w:eastAsia="uk-UA"/>
        </w:rPr>
        <w:br/>
      </w:r>
      <w:r w:rsidR="00105149">
        <w:rPr>
          <w:rFonts w:ascii="Times New Roman" w:eastAsia="Times New Roman" w:hAnsi="Times New Roman" w:cs="Times New Roman"/>
          <w:sz w:val="28"/>
          <w:lang w:eastAsia="uk-UA"/>
        </w:rPr>
        <w:t>ОСОБА_1</w:t>
      </w:r>
      <w:r w:rsidR="008E7E30" w:rsidRPr="008E7E30">
        <w:rPr>
          <w:rFonts w:ascii="Times New Roman" w:eastAsia="Times New Roman" w:hAnsi="Times New Roman" w:cs="Times New Roman"/>
          <w:sz w:val="28"/>
          <w:lang w:eastAsia="uk-UA"/>
        </w:rPr>
        <w:t xml:space="preserve"> у судове засідання не з’явився. Представник ТУ ДБР,</w:t>
      </w:r>
      <w:r w:rsidR="00105149">
        <w:rPr>
          <w:rFonts w:ascii="Times New Roman" w:eastAsia="Times New Roman" w:hAnsi="Times New Roman" w:cs="Times New Roman"/>
          <w:sz w:val="28"/>
          <w:lang w:eastAsia="uk-UA"/>
        </w:rPr>
        <w:br/>
      </w:r>
      <w:r w:rsidR="008E7E30" w:rsidRPr="008E7E30">
        <w:rPr>
          <w:rFonts w:ascii="Times New Roman" w:eastAsia="Times New Roman" w:hAnsi="Times New Roman" w:cs="Times New Roman"/>
          <w:sz w:val="28"/>
          <w:lang w:eastAsia="uk-UA"/>
        </w:rPr>
        <w:t>розташованого у</w:t>
      </w:r>
      <w:r>
        <w:rPr>
          <w:rFonts w:ascii="Times New Roman" w:eastAsia="Times New Roman" w:hAnsi="Times New Roman" w:cs="Times New Roman"/>
          <w:sz w:val="28"/>
          <w:lang w:eastAsia="uk-UA"/>
        </w:rPr>
        <w:t xml:space="preserve"> </w:t>
      </w:r>
      <w:r w:rsidR="008E7E30" w:rsidRPr="008E7E30">
        <w:rPr>
          <w:rFonts w:ascii="Times New Roman" w:eastAsia="Times New Roman" w:hAnsi="Times New Roman" w:cs="Times New Roman"/>
          <w:sz w:val="28"/>
          <w:lang w:eastAsia="uk-UA"/>
        </w:rPr>
        <w:t>м. Миколаєві, в судове засідання не з’явився, причину неявки суду не повідомив.</w:t>
      </w:r>
    </w:p>
    <w:p w:rsid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 xml:space="preserve">Суддя Гаврасієнко В.О., дослідивши матеріали скарги, дійшов висновку, що скарга </w:t>
      </w:r>
      <w:r w:rsidR="00105149">
        <w:rPr>
          <w:rFonts w:ascii="Times New Roman" w:eastAsia="Times New Roman" w:hAnsi="Times New Roman" w:cs="Times New Roman"/>
          <w:sz w:val="28"/>
          <w:lang w:eastAsia="uk-UA"/>
        </w:rPr>
        <w:t>ОСОБА_1</w:t>
      </w:r>
      <w:r w:rsidRPr="008E7E30">
        <w:rPr>
          <w:rFonts w:ascii="Times New Roman" w:eastAsia="Times New Roman" w:hAnsi="Times New Roman" w:cs="Times New Roman"/>
          <w:sz w:val="28"/>
          <w:lang w:eastAsia="uk-UA"/>
        </w:rPr>
        <w:t xml:space="preserve"> задоволенню не підлягає</w:t>
      </w:r>
      <w:r w:rsidR="0033750B">
        <w:rPr>
          <w:rFonts w:ascii="Times New Roman" w:eastAsia="Times New Roman" w:hAnsi="Times New Roman" w:cs="Times New Roman"/>
          <w:sz w:val="28"/>
          <w:lang w:eastAsia="uk-UA"/>
        </w:rPr>
        <w:t>,</w:t>
      </w:r>
      <w:r w:rsidRPr="008E7E30">
        <w:rPr>
          <w:rFonts w:ascii="Times New Roman" w:eastAsia="Times New Roman" w:hAnsi="Times New Roman" w:cs="Times New Roman"/>
          <w:sz w:val="28"/>
          <w:lang w:eastAsia="uk-UA"/>
        </w:rPr>
        <w:t xml:space="preserve"> та </w:t>
      </w:r>
      <w:r w:rsidR="00DC0F74">
        <w:rPr>
          <w:rFonts w:ascii="Times New Roman" w:eastAsia="Times New Roman" w:hAnsi="Times New Roman" w:cs="Times New Roman"/>
          <w:sz w:val="28"/>
          <w:lang w:eastAsia="uk-UA"/>
        </w:rPr>
        <w:t>7 квітня 2020 року</w:t>
      </w:r>
      <w:r w:rsidR="00105149">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 xml:space="preserve">постановив ухвалу про відмову в задоволенні скарги </w:t>
      </w:r>
      <w:r w:rsidR="00105149">
        <w:rPr>
          <w:rFonts w:ascii="Times New Roman" w:eastAsia="Times New Roman" w:hAnsi="Times New Roman" w:cs="Times New Roman"/>
          <w:sz w:val="28"/>
          <w:lang w:eastAsia="uk-UA"/>
        </w:rPr>
        <w:t>ОСОБА_1</w:t>
      </w:r>
      <w:r w:rsidRPr="008E7E30">
        <w:rPr>
          <w:rFonts w:ascii="Times New Roman" w:eastAsia="Times New Roman" w:hAnsi="Times New Roman" w:cs="Times New Roman"/>
          <w:sz w:val="28"/>
          <w:lang w:eastAsia="uk-UA"/>
        </w:rPr>
        <w:t xml:space="preserve"> на</w:t>
      </w:r>
      <w:r w:rsidR="00105149">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бездіяльність уповноважених осіб ТУ ДБР, розташованого у м. Миколаєві, яка полягає у невнесенні відомостей про кримінальне правопорушення до Єдиного реєстру досудових розслідувань.</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lastRenderedPageBreak/>
        <w:t>Зазначена ухвала оскарженню в порядку Кримінального процесуального кодексу України (далі – КПК України) не підлягає.</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 xml:space="preserve">Листом суду від 7 травня 2020 року копію цієї ухвали надіслано учасникам судового розгляду. 14 травня 2020 року копію цієї ухвали отримано працівником установи, </w:t>
      </w:r>
      <w:r w:rsidR="00447CF1">
        <w:rPr>
          <w:rFonts w:ascii="Times New Roman" w:eastAsia="Times New Roman" w:hAnsi="Times New Roman" w:cs="Times New Roman"/>
          <w:sz w:val="28"/>
          <w:lang w:eastAsia="uk-UA"/>
        </w:rPr>
        <w:t xml:space="preserve">у якій </w:t>
      </w:r>
      <w:r w:rsidR="00105149">
        <w:rPr>
          <w:rFonts w:ascii="Times New Roman" w:eastAsia="Times New Roman" w:hAnsi="Times New Roman" w:cs="Times New Roman"/>
          <w:sz w:val="28"/>
          <w:lang w:eastAsia="uk-UA"/>
        </w:rPr>
        <w:t>ОСОБА_1</w:t>
      </w:r>
      <w:r w:rsidRPr="008E7E30">
        <w:rPr>
          <w:rFonts w:ascii="Times New Roman" w:eastAsia="Times New Roman" w:hAnsi="Times New Roman" w:cs="Times New Roman"/>
          <w:sz w:val="28"/>
          <w:lang w:eastAsia="uk-UA"/>
        </w:rPr>
        <w:t xml:space="preserve"> відбуває покарання</w:t>
      </w:r>
      <w:r w:rsidR="00447CF1">
        <w:rPr>
          <w:rFonts w:ascii="Times New Roman" w:eastAsia="Times New Roman" w:hAnsi="Times New Roman" w:cs="Times New Roman"/>
          <w:sz w:val="28"/>
          <w:lang w:eastAsia="uk-UA"/>
        </w:rPr>
        <w:t>.</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lang w:eastAsia="uk-UA"/>
        </w:rPr>
        <w:t xml:space="preserve">Суддя Гаврасієнко В.О. з приводу обставин, викладених у дисциплінарній скарзі Секмедіна В.О., пояснив, що </w:t>
      </w:r>
      <w:r w:rsidR="0033750B">
        <w:rPr>
          <w:rFonts w:ascii="Times New Roman" w:eastAsia="Times New Roman" w:hAnsi="Times New Roman" w:cs="Times New Roman"/>
          <w:sz w:val="28"/>
          <w:lang w:eastAsia="uk-UA"/>
        </w:rPr>
        <w:t xml:space="preserve">станом на </w:t>
      </w:r>
      <w:r w:rsidRPr="008E7E30">
        <w:rPr>
          <w:rFonts w:ascii="Times New Roman" w:eastAsia="Times New Roman" w:hAnsi="Times New Roman" w:cs="Times New Roman"/>
          <w:sz w:val="28"/>
          <w:szCs w:val="28"/>
          <w:lang w:eastAsia="ru-RU"/>
        </w:rPr>
        <w:t xml:space="preserve">18 березня 2020 року й до закінчення визначеного на території України карантину, пов’язаного з поширенням гострої респіраторної хвороби </w:t>
      </w:r>
      <w:r w:rsidRPr="008E7E30">
        <w:rPr>
          <w:rFonts w:ascii="Times New Roman" w:eastAsia="Times New Roman" w:hAnsi="Times New Roman" w:cs="Times New Roman"/>
          <w:sz w:val="28"/>
          <w:szCs w:val="28"/>
          <w:lang w:val="en-US" w:eastAsia="ru-RU"/>
        </w:rPr>
        <w:t>COVID-19</w:t>
      </w:r>
      <w:r w:rsidRPr="008E7E30">
        <w:rPr>
          <w:rFonts w:ascii="Times New Roman" w:eastAsia="Times New Roman" w:hAnsi="Times New Roman" w:cs="Times New Roman"/>
          <w:sz w:val="28"/>
          <w:szCs w:val="28"/>
          <w:lang w:eastAsia="ru-RU"/>
        </w:rPr>
        <w:t xml:space="preserve">, спричиненої коронавірусом </w:t>
      </w:r>
      <w:r w:rsidRPr="008E7E30">
        <w:rPr>
          <w:rFonts w:ascii="Times New Roman" w:eastAsia="Times New Roman" w:hAnsi="Times New Roman" w:cs="Times New Roman"/>
          <w:sz w:val="28"/>
          <w:szCs w:val="28"/>
          <w:lang w:val="en-US" w:eastAsia="ru-RU"/>
        </w:rPr>
        <w:t>SARS-CoV-2</w:t>
      </w:r>
      <w:r w:rsidRPr="008E7E30">
        <w:rPr>
          <w:rFonts w:ascii="Times New Roman" w:eastAsia="Times New Roman" w:hAnsi="Times New Roman" w:cs="Times New Roman"/>
          <w:sz w:val="28"/>
          <w:szCs w:val="28"/>
          <w:lang w:eastAsia="ru-RU"/>
        </w:rPr>
        <w:t xml:space="preserve">, було встановлено особливий режим роботи та обмежено доступ учасників процесу, а також інших громадян у приміщення суду та до залів судових засідань з метою убезпечити населення України від поширення цієї хвороби, яку віднесено до особливо небезпечних інфекційних хвороб. Вказане призвело до збільшення </w:t>
      </w:r>
      <w:r w:rsidR="0033750B">
        <w:rPr>
          <w:rFonts w:ascii="Times New Roman" w:eastAsia="Times New Roman" w:hAnsi="Times New Roman" w:cs="Times New Roman"/>
          <w:sz w:val="28"/>
          <w:szCs w:val="28"/>
          <w:lang w:eastAsia="ru-RU"/>
        </w:rPr>
        <w:t xml:space="preserve">кількості </w:t>
      </w:r>
      <w:r w:rsidRPr="008E7E30">
        <w:rPr>
          <w:rFonts w:ascii="Times New Roman" w:eastAsia="Times New Roman" w:hAnsi="Times New Roman" w:cs="Times New Roman"/>
          <w:sz w:val="28"/>
          <w:szCs w:val="28"/>
          <w:lang w:eastAsia="ru-RU"/>
        </w:rPr>
        <w:t>учасників проваджень</w:t>
      </w:r>
      <w:r w:rsidR="0033750B">
        <w:rPr>
          <w:rFonts w:ascii="Times New Roman" w:eastAsia="Times New Roman" w:hAnsi="Times New Roman" w:cs="Times New Roman"/>
          <w:sz w:val="28"/>
          <w:szCs w:val="28"/>
          <w:lang w:eastAsia="ru-RU"/>
        </w:rPr>
        <w:t xml:space="preserve">, які висловили бажання взяти </w:t>
      </w:r>
      <w:r w:rsidRPr="008E7E30">
        <w:rPr>
          <w:rFonts w:ascii="Times New Roman" w:eastAsia="Times New Roman" w:hAnsi="Times New Roman" w:cs="Times New Roman"/>
          <w:sz w:val="28"/>
          <w:szCs w:val="28"/>
          <w:lang w:eastAsia="ru-RU"/>
        </w:rPr>
        <w:t>участ</w:t>
      </w:r>
      <w:r w:rsidR="0033750B">
        <w:rPr>
          <w:rFonts w:ascii="Times New Roman" w:eastAsia="Times New Roman" w:hAnsi="Times New Roman" w:cs="Times New Roman"/>
          <w:sz w:val="28"/>
          <w:szCs w:val="28"/>
          <w:lang w:eastAsia="ru-RU"/>
        </w:rPr>
        <w:t>ь</w:t>
      </w:r>
      <w:r w:rsidRPr="008E7E30">
        <w:rPr>
          <w:rFonts w:ascii="Times New Roman" w:eastAsia="Times New Roman" w:hAnsi="Times New Roman" w:cs="Times New Roman"/>
          <w:sz w:val="28"/>
          <w:szCs w:val="28"/>
          <w:lang w:eastAsia="ru-RU"/>
        </w:rPr>
        <w:t xml:space="preserve"> </w:t>
      </w:r>
      <w:r w:rsidR="0033750B">
        <w:rPr>
          <w:rFonts w:ascii="Times New Roman" w:eastAsia="Times New Roman" w:hAnsi="Times New Roman" w:cs="Times New Roman"/>
          <w:sz w:val="28"/>
          <w:szCs w:val="28"/>
          <w:lang w:eastAsia="ru-RU"/>
        </w:rPr>
        <w:t>у</w:t>
      </w:r>
      <w:r w:rsidRPr="008E7E30">
        <w:rPr>
          <w:rFonts w:ascii="Times New Roman" w:eastAsia="Times New Roman" w:hAnsi="Times New Roman" w:cs="Times New Roman"/>
          <w:sz w:val="28"/>
          <w:szCs w:val="28"/>
          <w:lang w:eastAsia="ru-RU"/>
        </w:rPr>
        <w:t xml:space="preserve"> судових засіданнях в режимі відеоконференції.</w:t>
      </w:r>
    </w:p>
    <w:p w:rsidR="008E7E30" w:rsidRPr="008E7E30" w:rsidRDefault="0033750B"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r w:rsidR="00447CF1">
        <w:rPr>
          <w:rFonts w:ascii="Times New Roman" w:eastAsia="Times New Roman" w:hAnsi="Times New Roman" w:cs="Times New Roman"/>
          <w:sz w:val="28"/>
          <w:szCs w:val="28"/>
          <w:lang w:eastAsia="ru-RU"/>
        </w:rPr>
        <w:t>письмових пояснення</w:t>
      </w:r>
      <w:r>
        <w:rPr>
          <w:rFonts w:ascii="Times New Roman" w:eastAsia="Times New Roman" w:hAnsi="Times New Roman" w:cs="Times New Roman"/>
          <w:sz w:val="28"/>
          <w:szCs w:val="28"/>
          <w:lang w:eastAsia="ru-RU"/>
        </w:rPr>
        <w:t xml:space="preserve">х суддя </w:t>
      </w:r>
      <w:r w:rsidR="00447CF1" w:rsidRPr="008E7E30">
        <w:rPr>
          <w:rFonts w:ascii="Times New Roman" w:eastAsia="Times New Roman" w:hAnsi="Times New Roman" w:cs="Times New Roman"/>
          <w:sz w:val="28"/>
          <w:lang w:eastAsia="uk-UA"/>
        </w:rPr>
        <w:t xml:space="preserve">Гаврасієнко В.О. </w:t>
      </w:r>
      <w:r w:rsidR="008E7E30" w:rsidRPr="008E7E30">
        <w:rPr>
          <w:rFonts w:ascii="Times New Roman" w:eastAsia="Times New Roman" w:hAnsi="Times New Roman" w:cs="Times New Roman"/>
          <w:sz w:val="28"/>
          <w:szCs w:val="28"/>
          <w:lang w:eastAsia="ru-RU"/>
        </w:rPr>
        <w:t xml:space="preserve">зазначив, що в суді обладнано </w:t>
      </w:r>
      <w:r>
        <w:rPr>
          <w:rFonts w:ascii="Times New Roman" w:eastAsia="Times New Roman" w:hAnsi="Times New Roman" w:cs="Times New Roman"/>
          <w:sz w:val="28"/>
          <w:szCs w:val="28"/>
          <w:lang w:eastAsia="ru-RU"/>
        </w:rPr>
        <w:t xml:space="preserve">чотири </w:t>
      </w:r>
      <w:r w:rsidR="008E7E30" w:rsidRPr="008E7E30">
        <w:rPr>
          <w:rFonts w:ascii="Times New Roman" w:eastAsia="Times New Roman" w:hAnsi="Times New Roman" w:cs="Times New Roman"/>
          <w:sz w:val="28"/>
          <w:szCs w:val="28"/>
          <w:lang w:eastAsia="ru-RU"/>
        </w:rPr>
        <w:t>зали для проведення судових засідань в режимі відеоконференцзв’язку, які також використовуються суддями для розгляд</w:t>
      </w:r>
      <w:r>
        <w:rPr>
          <w:rFonts w:ascii="Times New Roman" w:eastAsia="Times New Roman" w:hAnsi="Times New Roman" w:cs="Times New Roman"/>
          <w:sz w:val="28"/>
          <w:szCs w:val="28"/>
          <w:lang w:eastAsia="ru-RU"/>
        </w:rPr>
        <w:t>у</w:t>
      </w:r>
      <w:r w:rsidR="008E7E30" w:rsidRPr="008E7E30">
        <w:rPr>
          <w:rFonts w:ascii="Times New Roman" w:eastAsia="Times New Roman" w:hAnsi="Times New Roman" w:cs="Times New Roman"/>
          <w:sz w:val="28"/>
          <w:szCs w:val="28"/>
          <w:lang w:eastAsia="ru-RU"/>
        </w:rPr>
        <w:t xml:space="preserve"> кримінальних проваджень, що не може забезпечити належної організації судових засідань за участю сторін провадження в режимі відеоконференції, враховуючи, що судочинство у суді здійснюють десять суддів.</w:t>
      </w:r>
    </w:p>
    <w:p w:rsidR="008E7E30" w:rsidRPr="008E7E30" w:rsidRDefault="008E7E30" w:rsidP="00447CF1">
      <w:pPr>
        <w:spacing w:after="0" w:line="240" w:lineRule="auto"/>
        <w:ind w:right="-1" w:firstLine="709"/>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szCs w:val="28"/>
          <w:lang w:eastAsia="ru-RU"/>
        </w:rPr>
        <w:t>У зв</w:t>
      </w:r>
      <w:r w:rsidRPr="008E7E30">
        <w:rPr>
          <w:rFonts w:ascii="Times New Roman" w:eastAsia="Times New Roman" w:hAnsi="Times New Roman" w:cs="Times New Roman"/>
          <w:sz w:val="28"/>
          <w:szCs w:val="28"/>
          <w:lang w:val="en-US" w:eastAsia="ru-RU"/>
        </w:rPr>
        <w:t>’</w:t>
      </w:r>
      <w:r w:rsidRPr="008E7E30">
        <w:rPr>
          <w:rFonts w:ascii="Times New Roman" w:eastAsia="Times New Roman" w:hAnsi="Times New Roman" w:cs="Times New Roman"/>
          <w:sz w:val="28"/>
          <w:szCs w:val="28"/>
          <w:lang w:eastAsia="ru-RU"/>
        </w:rPr>
        <w:t xml:space="preserve">язку з наведеним суддя вважає, що розгляд скарги </w:t>
      </w:r>
      <w:r w:rsidR="00105149">
        <w:rPr>
          <w:rFonts w:ascii="Times New Roman" w:eastAsia="Times New Roman" w:hAnsi="Times New Roman" w:cs="Times New Roman"/>
          <w:sz w:val="28"/>
          <w:szCs w:val="28"/>
          <w:lang w:eastAsia="ru-RU"/>
        </w:rPr>
        <w:t>ОСОБА_1</w:t>
      </w:r>
      <w:r w:rsidR="00105149">
        <w:rPr>
          <w:rFonts w:ascii="Times New Roman" w:eastAsia="Times New Roman" w:hAnsi="Times New Roman" w:cs="Times New Roman"/>
          <w:sz w:val="28"/>
          <w:szCs w:val="28"/>
          <w:lang w:eastAsia="ru-RU"/>
        </w:rPr>
        <w:br/>
      </w:r>
      <w:r w:rsidRPr="008E7E30">
        <w:rPr>
          <w:rFonts w:ascii="Times New Roman" w:eastAsia="Times New Roman" w:hAnsi="Times New Roman" w:cs="Times New Roman"/>
          <w:sz w:val="28"/>
          <w:szCs w:val="28"/>
          <w:lang w:eastAsia="ru-RU"/>
        </w:rPr>
        <w:t>було здійснено за його відсутності не з метою умисного порушення його прав, а з об’єктивних причин.</w:t>
      </w:r>
      <w:r w:rsidR="00447CF1">
        <w:rPr>
          <w:rFonts w:ascii="Times New Roman" w:eastAsia="Times New Roman" w:hAnsi="Times New Roman" w:cs="Times New Roman"/>
          <w:sz w:val="28"/>
          <w:szCs w:val="28"/>
          <w:lang w:eastAsia="ru-RU"/>
        </w:rPr>
        <w:t xml:space="preserve"> Гаврас</w:t>
      </w:r>
      <w:r w:rsidRPr="008E7E30">
        <w:rPr>
          <w:rFonts w:ascii="Times New Roman" w:eastAsia="Times New Roman" w:hAnsi="Times New Roman" w:cs="Times New Roman"/>
          <w:sz w:val="28"/>
          <w:lang w:eastAsia="uk-UA"/>
        </w:rPr>
        <w:t>ієнко В.О. просив врахувати значне навантаження із розгляду справ та матеріалів, зокрема повідомив, що протягом січня</w:t>
      </w:r>
      <w:r w:rsidR="0033750B">
        <w:rPr>
          <w:rFonts w:ascii="Times New Roman" w:eastAsia="Times New Roman" w:hAnsi="Times New Roman" w:cs="Times New Roman"/>
          <w:sz w:val="28"/>
          <w:lang w:eastAsia="uk-UA"/>
        </w:rPr>
        <w:t>–</w:t>
      </w:r>
      <w:r w:rsidRPr="008E7E30">
        <w:rPr>
          <w:rFonts w:ascii="Times New Roman" w:eastAsia="Times New Roman" w:hAnsi="Times New Roman" w:cs="Times New Roman"/>
          <w:sz w:val="28"/>
          <w:lang w:eastAsia="uk-UA"/>
        </w:rPr>
        <w:t>травня</w:t>
      </w:r>
      <w:r w:rsidR="0033750B">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2020 року у його провадженні перебувало 816 справ та матеріалів різних категорій.</w:t>
      </w:r>
    </w:p>
    <w:p w:rsid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 xml:space="preserve">Також </w:t>
      </w:r>
      <w:r w:rsidR="00447CF1">
        <w:rPr>
          <w:rFonts w:ascii="Times New Roman" w:eastAsia="Times New Roman" w:hAnsi="Times New Roman" w:cs="Times New Roman"/>
          <w:sz w:val="28"/>
          <w:lang w:eastAsia="uk-UA"/>
        </w:rPr>
        <w:t xml:space="preserve">вказаний </w:t>
      </w:r>
      <w:r w:rsidRPr="008E7E30">
        <w:rPr>
          <w:rFonts w:ascii="Times New Roman" w:eastAsia="Times New Roman" w:hAnsi="Times New Roman" w:cs="Times New Roman"/>
          <w:sz w:val="28"/>
          <w:lang w:eastAsia="uk-UA"/>
        </w:rPr>
        <w:t>суддя повідомив, що протягом 2019</w:t>
      </w:r>
      <w:r w:rsidR="0033750B">
        <w:rPr>
          <w:rFonts w:ascii="Times New Roman" w:eastAsia="Times New Roman" w:hAnsi="Times New Roman" w:cs="Times New Roman"/>
          <w:sz w:val="28"/>
          <w:lang w:eastAsia="uk-UA"/>
        </w:rPr>
        <w:t>–</w:t>
      </w:r>
      <w:r w:rsidRPr="008E7E30">
        <w:rPr>
          <w:rFonts w:ascii="Times New Roman" w:eastAsia="Times New Roman" w:hAnsi="Times New Roman" w:cs="Times New Roman"/>
          <w:sz w:val="28"/>
          <w:lang w:eastAsia="uk-UA"/>
        </w:rPr>
        <w:t>2020 років</w:t>
      </w:r>
      <w:r w:rsidR="00447CF1">
        <w:rPr>
          <w:rFonts w:ascii="Times New Roman" w:eastAsia="Times New Roman" w:hAnsi="Times New Roman" w:cs="Times New Roman"/>
          <w:sz w:val="28"/>
          <w:lang w:eastAsia="uk-UA"/>
        </w:rPr>
        <w:br/>
      </w:r>
      <w:r w:rsidR="002B65C7">
        <w:rPr>
          <w:rFonts w:ascii="Times New Roman" w:eastAsia="Times New Roman" w:hAnsi="Times New Roman" w:cs="Times New Roman"/>
          <w:sz w:val="28"/>
          <w:lang w:eastAsia="uk-UA"/>
        </w:rPr>
        <w:t>ОСОБА_1</w:t>
      </w:r>
      <w:r w:rsidR="00447CF1">
        <w:rPr>
          <w:rFonts w:ascii="Times New Roman" w:eastAsia="Times New Roman" w:hAnsi="Times New Roman" w:cs="Times New Roman"/>
          <w:sz w:val="28"/>
          <w:lang w:eastAsia="uk-UA"/>
        </w:rPr>
        <w:t xml:space="preserve"> </w:t>
      </w:r>
      <w:r w:rsidRPr="008E7E30">
        <w:rPr>
          <w:rFonts w:ascii="Times New Roman" w:eastAsia="Times New Roman" w:hAnsi="Times New Roman" w:cs="Times New Roman"/>
          <w:sz w:val="28"/>
          <w:lang w:eastAsia="uk-UA"/>
        </w:rPr>
        <w:t>11 разів звертався до Заводського районного суду міста</w:t>
      </w:r>
      <w:r w:rsidR="002B65C7">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Миколаєва з</w:t>
      </w:r>
      <w:r w:rsidR="0033750B">
        <w:rPr>
          <w:rFonts w:ascii="Times New Roman" w:eastAsia="Times New Roman" w:hAnsi="Times New Roman" w:cs="Times New Roman"/>
          <w:sz w:val="28"/>
          <w:lang w:eastAsia="uk-UA"/>
        </w:rPr>
        <w:t>і</w:t>
      </w:r>
      <w:r w:rsidRPr="008E7E30">
        <w:rPr>
          <w:rFonts w:ascii="Times New Roman" w:eastAsia="Times New Roman" w:hAnsi="Times New Roman" w:cs="Times New Roman"/>
          <w:sz w:val="28"/>
          <w:lang w:eastAsia="uk-UA"/>
        </w:rPr>
        <w:t xml:space="preserve"> скаргами, поданими в порядку статті 303 КПК України, з яких лише 3 судом були визнані обґрунтованими та задоволені.</w:t>
      </w:r>
    </w:p>
    <w:p w:rsidR="00240C1F" w:rsidRPr="00017F82" w:rsidRDefault="00240C1F" w:rsidP="008E7E30">
      <w:pPr>
        <w:spacing w:after="0" w:line="240" w:lineRule="auto"/>
        <w:ind w:firstLine="708"/>
        <w:jc w:val="both"/>
        <w:rPr>
          <w:rFonts w:ascii="Times New Roman" w:eastAsia="Times New Roman" w:hAnsi="Times New Roman" w:cs="Times New Roman"/>
          <w:sz w:val="28"/>
          <w:lang w:eastAsia="uk-UA"/>
        </w:rPr>
      </w:pPr>
      <w:r w:rsidRPr="00017F82">
        <w:rPr>
          <w:rFonts w:ascii="Times New Roman" w:eastAsia="Times New Roman" w:hAnsi="Times New Roman" w:cs="Times New Roman"/>
          <w:sz w:val="28"/>
          <w:lang w:eastAsia="uk-UA"/>
        </w:rPr>
        <w:t xml:space="preserve">Щодо причин неповідомлення </w:t>
      </w:r>
      <w:r w:rsidR="00DC0922">
        <w:rPr>
          <w:rFonts w:ascii="Times New Roman" w:eastAsia="Times New Roman" w:hAnsi="Times New Roman" w:cs="Times New Roman"/>
          <w:sz w:val="28"/>
          <w:lang w:eastAsia="uk-UA"/>
        </w:rPr>
        <w:t xml:space="preserve">ОСОБА_1 </w:t>
      </w:r>
      <w:r w:rsidRPr="00017F82">
        <w:rPr>
          <w:rFonts w:ascii="Times New Roman" w:eastAsia="Times New Roman" w:hAnsi="Times New Roman" w:cs="Times New Roman"/>
          <w:sz w:val="28"/>
          <w:lang w:eastAsia="uk-UA"/>
        </w:rPr>
        <w:t>про дату та час розгляду справи за його скаргою суддя пояснень не надав.</w:t>
      </w:r>
    </w:p>
    <w:p w:rsidR="008E7E30" w:rsidRDefault="000418E4" w:rsidP="008E7E30">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Водночас </w:t>
      </w:r>
      <w:r w:rsidR="008E7E30">
        <w:rPr>
          <w:rFonts w:ascii="Times New Roman" w:eastAsia="Times New Roman" w:hAnsi="Times New Roman" w:cs="Times New Roman"/>
          <w:sz w:val="28"/>
          <w:lang w:eastAsia="uk-UA"/>
        </w:rPr>
        <w:t xml:space="preserve">Дисциплінарна палата </w:t>
      </w:r>
      <w:r w:rsidR="008E7E30" w:rsidRPr="008E7E30">
        <w:rPr>
          <w:rFonts w:ascii="Times New Roman" w:eastAsia="Times New Roman" w:hAnsi="Times New Roman" w:cs="Times New Roman"/>
          <w:sz w:val="28"/>
          <w:lang w:eastAsia="uk-UA"/>
        </w:rPr>
        <w:t>критично оціню</w:t>
      </w:r>
      <w:r w:rsidR="008E7E30">
        <w:rPr>
          <w:rFonts w:ascii="Times New Roman" w:eastAsia="Times New Roman" w:hAnsi="Times New Roman" w:cs="Times New Roman"/>
          <w:sz w:val="28"/>
          <w:lang w:eastAsia="uk-UA"/>
        </w:rPr>
        <w:t>є</w:t>
      </w:r>
      <w:r w:rsidR="008E7E30" w:rsidRPr="008E7E30">
        <w:rPr>
          <w:rFonts w:ascii="Times New Roman" w:eastAsia="Times New Roman" w:hAnsi="Times New Roman" w:cs="Times New Roman"/>
          <w:sz w:val="28"/>
          <w:lang w:eastAsia="uk-UA"/>
        </w:rPr>
        <w:t xml:space="preserve"> пояснення судді</w:t>
      </w:r>
      <w:r>
        <w:rPr>
          <w:rFonts w:ascii="Times New Roman" w:eastAsia="Times New Roman" w:hAnsi="Times New Roman" w:cs="Times New Roman"/>
          <w:sz w:val="28"/>
          <w:lang w:eastAsia="uk-UA"/>
        </w:rPr>
        <w:t xml:space="preserve"> </w:t>
      </w:r>
      <w:r w:rsidR="008E7E30" w:rsidRPr="008E7E30">
        <w:rPr>
          <w:rFonts w:ascii="Times New Roman" w:eastAsia="Times New Roman" w:hAnsi="Times New Roman" w:cs="Times New Roman"/>
          <w:sz w:val="28"/>
          <w:lang w:eastAsia="uk-UA"/>
        </w:rPr>
        <w:t xml:space="preserve">Гаврасієнка В.О., оскільки вони не спростовують </w:t>
      </w:r>
      <w:r w:rsidR="0033750B" w:rsidRPr="008E7E30">
        <w:rPr>
          <w:rFonts w:ascii="Times New Roman" w:eastAsia="Times New Roman" w:hAnsi="Times New Roman" w:cs="Times New Roman"/>
          <w:sz w:val="28"/>
          <w:lang w:eastAsia="uk-UA"/>
        </w:rPr>
        <w:t>порушень</w:t>
      </w:r>
      <w:r w:rsidR="0033750B">
        <w:rPr>
          <w:rFonts w:ascii="Times New Roman" w:eastAsia="Times New Roman" w:hAnsi="Times New Roman" w:cs="Times New Roman"/>
          <w:sz w:val="28"/>
          <w:lang w:eastAsia="uk-UA"/>
        </w:rPr>
        <w:t xml:space="preserve">, </w:t>
      </w:r>
      <w:r w:rsidR="008E7E30" w:rsidRPr="008E7E30">
        <w:rPr>
          <w:rFonts w:ascii="Times New Roman" w:eastAsia="Times New Roman" w:hAnsi="Times New Roman" w:cs="Times New Roman"/>
          <w:sz w:val="28"/>
          <w:lang w:eastAsia="uk-UA"/>
        </w:rPr>
        <w:t>допущених ним під час розгляду справи</w:t>
      </w:r>
      <w:r w:rsidR="008E7E30">
        <w:rPr>
          <w:rFonts w:ascii="Times New Roman" w:eastAsia="Times New Roman" w:hAnsi="Times New Roman" w:cs="Times New Roman"/>
          <w:sz w:val="28"/>
          <w:lang w:eastAsia="uk-UA"/>
        </w:rPr>
        <w:t xml:space="preserve"> </w:t>
      </w:r>
      <w:r w:rsidR="008E7E30" w:rsidRPr="008E7E30">
        <w:rPr>
          <w:rFonts w:ascii="Times New Roman" w:eastAsia="Times New Roman" w:hAnsi="Times New Roman" w:cs="Times New Roman"/>
          <w:sz w:val="28"/>
          <w:lang w:eastAsia="uk-UA"/>
        </w:rPr>
        <w:t>№ 487/1499/20</w:t>
      </w:r>
      <w:r>
        <w:rPr>
          <w:rFonts w:ascii="Times New Roman" w:eastAsia="Times New Roman" w:hAnsi="Times New Roman" w:cs="Times New Roman"/>
          <w:sz w:val="28"/>
          <w:lang w:eastAsia="uk-UA"/>
        </w:rPr>
        <w:t xml:space="preserve"> та встановлених в ході розгляду дисциплінарної справи</w:t>
      </w:r>
      <w:r w:rsidR="008E7E30" w:rsidRPr="008E7E30">
        <w:rPr>
          <w:rFonts w:ascii="Times New Roman" w:eastAsia="Times New Roman" w:hAnsi="Times New Roman" w:cs="Times New Roman"/>
          <w:sz w:val="28"/>
          <w:lang w:eastAsia="uk-UA"/>
        </w:rPr>
        <w:t>.</w:t>
      </w:r>
    </w:p>
    <w:p w:rsidR="000418E4" w:rsidRDefault="000418E4" w:rsidP="000418E4">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Не вдаючись до оцінки прийнятого суддею судового рішення, Дисциплінарна палата врахувала, що суддя Гаврасієнко В.О. в ухвалі суду від</w:t>
      </w:r>
      <w:r>
        <w:rPr>
          <w:rFonts w:ascii="Times New Roman" w:eastAsia="Times New Roman" w:hAnsi="Times New Roman" w:cs="Times New Roman"/>
          <w:sz w:val="28"/>
          <w:lang w:eastAsia="uk-UA"/>
        </w:rPr>
        <w:br/>
        <w:t>7 квітня 2020 року за результатами розгляду справи № 487/1499/20 зазначив т</w:t>
      </w:r>
      <w:r w:rsidR="00D417CF">
        <w:rPr>
          <w:rFonts w:ascii="Times New Roman" w:eastAsia="Times New Roman" w:hAnsi="Times New Roman" w:cs="Times New Roman"/>
          <w:sz w:val="28"/>
          <w:lang w:eastAsia="uk-UA"/>
        </w:rPr>
        <w:t>ак</w:t>
      </w:r>
      <w:r>
        <w:rPr>
          <w:rFonts w:ascii="Times New Roman" w:eastAsia="Times New Roman" w:hAnsi="Times New Roman" w:cs="Times New Roman"/>
          <w:sz w:val="28"/>
          <w:lang w:eastAsia="uk-UA"/>
        </w:rPr>
        <w:t>е:</w:t>
      </w:r>
    </w:p>
    <w:p w:rsidR="000418E4" w:rsidRDefault="000418E4" w:rsidP="000418E4">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05149">
        <w:rPr>
          <w:rFonts w:ascii="Times New Roman" w:eastAsia="Times New Roman" w:hAnsi="Times New Roman" w:cs="Times New Roman"/>
          <w:sz w:val="28"/>
          <w:lang w:eastAsia="uk-UA"/>
        </w:rPr>
        <w:t>ОСОБА_1</w:t>
      </w:r>
      <w:r>
        <w:rPr>
          <w:rFonts w:ascii="Times New Roman" w:eastAsia="Times New Roman" w:hAnsi="Times New Roman" w:cs="Times New Roman"/>
          <w:sz w:val="28"/>
          <w:lang w:eastAsia="uk-UA"/>
        </w:rPr>
        <w:t xml:space="preserve"> до судового засідання не з’явився.</w:t>
      </w:r>
    </w:p>
    <w:p w:rsidR="000418E4" w:rsidRDefault="000418E4" w:rsidP="000418E4">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Представник Територіального управління Державного бюро розслідувань, розташованого у місті Миколаєві в судове засідання не з’явився, причину неявки суду не повідомив.</w:t>
      </w:r>
    </w:p>
    <w:p w:rsidR="000418E4" w:rsidRDefault="000418E4" w:rsidP="000418E4">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lastRenderedPageBreak/>
        <w:t>За вказаних обставин, слідчим суддею з метою забезпечення дотримання розумних строків розгляду скарги, визнано можливим її розгляд у відсутність особи, за скаргою якої здійснюються судове провадження та представника Територіального управління Державного бюро розслідувань, розташованого у місті Миколаєві. При цьому слідчим суддею враховано положення ст.ст. 22, 26, 306 КПК України»</w:t>
      </w:r>
      <w:r w:rsidR="00D417CF">
        <w:rPr>
          <w:rFonts w:ascii="Times New Roman" w:eastAsia="Times New Roman" w:hAnsi="Times New Roman" w:cs="Times New Roman"/>
          <w:sz w:val="28"/>
          <w:lang w:eastAsia="uk-UA"/>
        </w:rPr>
        <w:t>.</w:t>
      </w:r>
    </w:p>
    <w:p w:rsidR="009550FE" w:rsidRPr="00CD6E16" w:rsidRDefault="009550FE" w:rsidP="008E7E30">
      <w:pPr>
        <w:spacing w:after="0" w:line="240" w:lineRule="auto"/>
        <w:ind w:firstLine="708"/>
        <w:jc w:val="both"/>
        <w:rPr>
          <w:rFonts w:ascii="Times New Roman" w:eastAsia="Times New Roman" w:hAnsi="Times New Roman" w:cs="Times New Roman"/>
          <w:sz w:val="28"/>
          <w:lang w:eastAsia="uk-UA"/>
        </w:rPr>
      </w:pPr>
      <w:r w:rsidRPr="00CD6E16">
        <w:rPr>
          <w:rFonts w:ascii="Times New Roman" w:eastAsia="Times New Roman" w:hAnsi="Times New Roman" w:cs="Times New Roman"/>
          <w:sz w:val="28"/>
          <w:lang w:eastAsia="uk-UA"/>
        </w:rPr>
        <w:t>При цьому в ухвалі судд</w:t>
      </w:r>
      <w:r w:rsidR="00CD6E16" w:rsidRPr="00CD6E16">
        <w:rPr>
          <w:rFonts w:ascii="Times New Roman" w:eastAsia="Times New Roman" w:hAnsi="Times New Roman" w:cs="Times New Roman"/>
          <w:sz w:val="28"/>
          <w:lang w:eastAsia="uk-UA"/>
        </w:rPr>
        <w:t>я</w:t>
      </w:r>
      <w:r w:rsidRPr="00CD6E16">
        <w:rPr>
          <w:rFonts w:ascii="Times New Roman" w:eastAsia="Times New Roman" w:hAnsi="Times New Roman" w:cs="Times New Roman"/>
          <w:sz w:val="28"/>
          <w:lang w:eastAsia="uk-UA"/>
        </w:rPr>
        <w:t xml:space="preserve"> не </w:t>
      </w:r>
      <w:r w:rsidR="00CD6E16" w:rsidRPr="00CD6E16">
        <w:rPr>
          <w:rFonts w:ascii="Times New Roman" w:eastAsia="Times New Roman" w:hAnsi="Times New Roman" w:cs="Times New Roman"/>
          <w:sz w:val="28"/>
          <w:lang w:eastAsia="uk-UA"/>
        </w:rPr>
        <w:t xml:space="preserve">зазначив </w:t>
      </w:r>
      <w:r w:rsidRPr="00CD6E16">
        <w:rPr>
          <w:rFonts w:ascii="Times New Roman" w:eastAsia="Times New Roman" w:hAnsi="Times New Roman" w:cs="Times New Roman"/>
          <w:sz w:val="28"/>
          <w:lang w:eastAsia="uk-UA"/>
        </w:rPr>
        <w:t>про заявлене</w:t>
      </w:r>
      <w:r w:rsidR="00CD6E16" w:rsidRPr="00CD6E16">
        <w:rPr>
          <w:rFonts w:ascii="Times New Roman" w:eastAsia="Times New Roman" w:hAnsi="Times New Roman" w:cs="Times New Roman"/>
          <w:sz w:val="28"/>
          <w:lang w:eastAsia="uk-UA"/>
        </w:rPr>
        <w:t xml:space="preserve"> </w:t>
      </w:r>
      <w:r w:rsidR="00105149">
        <w:rPr>
          <w:rFonts w:ascii="Times New Roman" w:eastAsia="Times New Roman" w:hAnsi="Times New Roman" w:cs="Times New Roman"/>
          <w:sz w:val="28"/>
          <w:lang w:eastAsia="uk-UA"/>
        </w:rPr>
        <w:t>ОСОБА_1</w:t>
      </w:r>
      <w:r w:rsidR="00105149">
        <w:rPr>
          <w:rFonts w:ascii="Times New Roman" w:eastAsia="Times New Roman" w:hAnsi="Times New Roman" w:cs="Times New Roman"/>
          <w:sz w:val="28"/>
          <w:lang w:eastAsia="uk-UA"/>
        </w:rPr>
        <w:br/>
      </w:r>
      <w:r w:rsidRPr="00CD6E16">
        <w:rPr>
          <w:rFonts w:ascii="Times New Roman" w:eastAsia="Times New Roman" w:hAnsi="Times New Roman" w:cs="Times New Roman"/>
          <w:sz w:val="28"/>
          <w:lang w:eastAsia="uk-UA"/>
        </w:rPr>
        <w:t xml:space="preserve">клопотання </w:t>
      </w:r>
      <w:r w:rsidR="00CD6E16" w:rsidRPr="00CD6E16">
        <w:rPr>
          <w:rFonts w:ascii="Times New Roman" w:eastAsia="Times New Roman" w:hAnsi="Times New Roman" w:cs="Times New Roman"/>
          <w:sz w:val="28"/>
          <w:lang w:eastAsia="uk-UA"/>
        </w:rPr>
        <w:t>про участь</w:t>
      </w:r>
      <w:r w:rsidRPr="00CD6E16">
        <w:rPr>
          <w:rFonts w:ascii="Times New Roman" w:eastAsia="Times New Roman" w:hAnsi="Times New Roman" w:cs="Times New Roman"/>
          <w:sz w:val="28"/>
          <w:lang w:eastAsia="uk-UA"/>
        </w:rPr>
        <w:t xml:space="preserve"> у розгляді справи в режимі відеоконференції та результати його вирішення.</w:t>
      </w:r>
    </w:p>
    <w:p w:rsidR="000418E4" w:rsidRDefault="006A51EA" w:rsidP="008E7E30">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Разом з тим статтями 22, 26 КПК України, на які послався суддя</w:t>
      </w:r>
      <w:r>
        <w:rPr>
          <w:rFonts w:ascii="Times New Roman" w:eastAsia="Times New Roman" w:hAnsi="Times New Roman" w:cs="Times New Roman"/>
          <w:sz w:val="28"/>
          <w:lang w:eastAsia="uk-UA"/>
        </w:rPr>
        <w:br/>
        <w:t xml:space="preserve">Гаврасієнко В.О., розглядаючи зазначену справу, закріплено </w:t>
      </w:r>
      <w:r w:rsidR="00D83780">
        <w:rPr>
          <w:rFonts w:ascii="Times New Roman" w:eastAsia="Times New Roman" w:hAnsi="Times New Roman" w:cs="Times New Roman"/>
          <w:sz w:val="28"/>
          <w:lang w:eastAsia="uk-UA"/>
        </w:rPr>
        <w:t xml:space="preserve">загальні засади кримінального провадження, а саме </w:t>
      </w:r>
      <w:r>
        <w:rPr>
          <w:rFonts w:ascii="Times New Roman" w:eastAsia="Times New Roman" w:hAnsi="Times New Roman" w:cs="Times New Roman"/>
          <w:sz w:val="28"/>
          <w:lang w:eastAsia="uk-UA"/>
        </w:rPr>
        <w:t>змагальності сторін та свободи</w:t>
      </w:r>
      <w:r w:rsidR="00D83780">
        <w:rPr>
          <w:rFonts w:ascii="Times New Roman" w:eastAsia="Times New Roman" w:hAnsi="Times New Roman" w:cs="Times New Roman"/>
          <w:sz w:val="28"/>
          <w:lang w:eastAsia="uk-UA"/>
        </w:rPr>
        <w:t xml:space="preserve"> в поданні ними суду своїх доказів і у доведенні перед судом їх переконливості, а також диспозитивності.</w:t>
      </w:r>
    </w:p>
    <w:p w:rsidR="00962FA4" w:rsidRPr="008E7E30" w:rsidRDefault="00962FA4" w:rsidP="00962FA4">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 xml:space="preserve">Окрім того, частиною третьою статті 306 КПК України, </w:t>
      </w:r>
      <w:r>
        <w:rPr>
          <w:rFonts w:ascii="Times New Roman" w:eastAsia="Calibri" w:hAnsi="Times New Roman" w:cs="Times New Roman"/>
          <w:sz w:val="28"/>
          <w:szCs w:val="28"/>
        </w:rPr>
        <w:t xml:space="preserve">якою також керувався суддя під час розгляду справи № 487/1499/20, визначено, </w:t>
      </w:r>
      <w:r w:rsidRPr="008E7E30">
        <w:rPr>
          <w:rFonts w:ascii="Times New Roman" w:eastAsia="Calibri" w:hAnsi="Times New Roman" w:cs="Times New Roman"/>
          <w:sz w:val="28"/>
          <w:szCs w:val="28"/>
        </w:rPr>
        <w:t>що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w:t>
      </w:r>
      <w:r>
        <w:rPr>
          <w:rFonts w:ascii="Times New Roman" w:eastAsia="Calibri" w:hAnsi="Times New Roman" w:cs="Times New Roman"/>
          <w:sz w:val="28"/>
          <w:szCs w:val="28"/>
        </w:rPr>
        <w:t>,</w:t>
      </w:r>
      <w:r w:rsidRPr="008E7E30">
        <w:rPr>
          <w:rFonts w:ascii="Times New Roman" w:eastAsia="Calibri" w:hAnsi="Times New Roman" w:cs="Times New Roman"/>
          <w:sz w:val="28"/>
          <w:szCs w:val="28"/>
        </w:rPr>
        <w:t xml:space="preserve"> дії чи бездіяльність яких оскаржується. Відсутність слідчого чи прокурора не є перешкодою для розгляду скарги.</w:t>
      </w:r>
    </w:p>
    <w:p w:rsidR="00962FA4" w:rsidRPr="008E7E30" w:rsidRDefault="00962FA4" w:rsidP="00962FA4">
      <w:pPr>
        <w:widowControl w:val="0"/>
        <w:autoSpaceDE w:val="0"/>
        <w:autoSpaceDN w:val="0"/>
        <w:adjustRightInd w:val="0"/>
        <w:spacing w:before="5" w:after="0" w:line="322" w:lineRule="exact"/>
        <w:ind w:right="98" w:firstLine="710"/>
        <w:jc w:val="both"/>
        <w:rPr>
          <w:rFonts w:ascii="Times New Roman" w:eastAsia="Times New Roman" w:hAnsi="Times New Roman" w:cs="Times New Roman"/>
          <w:sz w:val="28"/>
          <w:szCs w:val="24"/>
          <w:lang w:eastAsia="ru-RU"/>
        </w:rPr>
      </w:pPr>
      <w:r w:rsidRPr="008E7E30">
        <w:rPr>
          <w:rFonts w:ascii="Times New Roman CYR" w:eastAsia="Times New Roman" w:hAnsi="Times New Roman CYR" w:cs="Times New Roman CYR"/>
          <w:color w:val="000000"/>
          <w:sz w:val="28"/>
          <w:szCs w:val="28"/>
          <w:lang w:eastAsia="ru-RU"/>
        </w:rPr>
        <w:t xml:space="preserve">Таким чином, </w:t>
      </w:r>
      <w:r w:rsidRPr="008E7E30">
        <w:rPr>
          <w:rFonts w:ascii="Times New Roman" w:eastAsia="Times New Roman" w:hAnsi="Times New Roman" w:cs="Times New Roman"/>
          <w:sz w:val="28"/>
          <w:szCs w:val="24"/>
          <w:lang w:eastAsia="ru-RU"/>
        </w:rPr>
        <w:t xml:space="preserve">зазначена норма не </w:t>
      </w:r>
      <w:r>
        <w:rPr>
          <w:rFonts w:ascii="Times New Roman" w:eastAsia="Times New Roman" w:hAnsi="Times New Roman" w:cs="Times New Roman"/>
          <w:sz w:val="28"/>
          <w:szCs w:val="24"/>
          <w:lang w:eastAsia="ru-RU"/>
        </w:rPr>
        <w:t>передбачає</w:t>
      </w:r>
      <w:r w:rsidRPr="008E7E30">
        <w:rPr>
          <w:rFonts w:ascii="Times New Roman" w:eastAsia="Times New Roman" w:hAnsi="Times New Roman" w:cs="Times New Roman"/>
          <w:sz w:val="28"/>
          <w:szCs w:val="24"/>
          <w:lang w:eastAsia="ru-RU"/>
        </w:rPr>
        <w:t xml:space="preserve"> альтернативи щодо можливості розгляду скарги на рішення, дії чи бездіяльність слідчого за відсутності особи, яка подала скаргу</w:t>
      </w:r>
      <w:r>
        <w:rPr>
          <w:rFonts w:ascii="Times New Roman" w:eastAsia="Times New Roman" w:hAnsi="Times New Roman" w:cs="Times New Roman"/>
          <w:sz w:val="28"/>
          <w:szCs w:val="24"/>
          <w:lang w:eastAsia="ru-RU"/>
        </w:rPr>
        <w:t>,</w:t>
      </w:r>
      <w:r w:rsidRPr="008E7E30">
        <w:rPr>
          <w:rFonts w:ascii="Times New Roman" w:eastAsia="Times New Roman" w:hAnsi="Times New Roman" w:cs="Times New Roman"/>
          <w:sz w:val="28"/>
          <w:szCs w:val="24"/>
          <w:lang w:eastAsia="ru-RU"/>
        </w:rPr>
        <w:t xml:space="preserve"> навіть за умови належного її повідомлення у порядку, визначеному статт</w:t>
      </w:r>
      <w:r>
        <w:rPr>
          <w:rFonts w:ascii="Times New Roman" w:eastAsia="Times New Roman" w:hAnsi="Times New Roman" w:cs="Times New Roman"/>
          <w:sz w:val="28"/>
          <w:szCs w:val="24"/>
          <w:lang w:eastAsia="ru-RU"/>
        </w:rPr>
        <w:t>ею</w:t>
      </w:r>
      <w:r w:rsidRPr="008E7E30">
        <w:rPr>
          <w:rFonts w:ascii="Times New Roman" w:eastAsia="Times New Roman" w:hAnsi="Times New Roman" w:cs="Times New Roman"/>
          <w:sz w:val="28"/>
          <w:szCs w:val="24"/>
          <w:lang w:eastAsia="ru-RU"/>
        </w:rPr>
        <w:t xml:space="preserve"> 135 КПК України.</w:t>
      </w:r>
    </w:p>
    <w:p w:rsidR="00962FA4" w:rsidRPr="008E7E30" w:rsidRDefault="00D417CF" w:rsidP="00962FA4">
      <w:pPr>
        <w:widowControl w:val="0"/>
        <w:autoSpaceDE w:val="0"/>
        <w:autoSpaceDN w:val="0"/>
        <w:adjustRightInd w:val="0"/>
        <w:spacing w:before="5" w:after="0" w:line="322" w:lineRule="exact"/>
        <w:ind w:right="98" w:firstLine="71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Із</w:t>
      </w:r>
      <w:r w:rsidR="00962FA4">
        <w:rPr>
          <w:rFonts w:ascii="Times New Roman" w:eastAsia="Times New Roman" w:hAnsi="Times New Roman" w:cs="Times New Roman"/>
          <w:sz w:val="28"/>
          <w:szCs w:val="24"/>
          <w:lang w:eastAsia="ru-RU"/>
        </w:rPr>
        <w:t xml:space="preserve"> зібраних матеріалів дисциплінарної справи вбачається, що у</w:t>
      </w:r>
      <w:r w:rsidR="00962FA4" w:rsidRPr="008E7E30">
        <w:rPr>
          <w:rFonts w:ascii="Times New Roman" w:eastAsia="Times New Roman" w:hAnsi="Times New Roman" w:cs="Times New Roman"/>
          <w:sz w:val="28"/>
          <w:szCs w:val="24"/>
          <w:lang w:eastAsia="ru-RU"/>
        </w:rPr>
        <w:t xml:space="preserve"> судових засіданнях з розгляду справи № 487/1499/20, що відбулися</w:t>
      </w:r>
      <w:r w:rsidR="00962FA4">
        <w:rPr>
          <w:rFonts w:ascii="Times New Roman" w:eastAsia="Times New Roman" w:hAnsi="Times New Roman" w:cs="Times New Roman"/>
          <w:sz w:val="28"/>
          <w:szCs w:val="24"/>
          <w:lang w:eastAsia="ru-RU"/>
        </w:rPr>
        <w:t xml:space="preserve"> </w:t>
      </w:r>
      <w:r w:rsidR="00962FA4" w:rsidRPr="008E7E30">
        <w:rPr>
          <w:rFonts w:ascii="Times New Roman" w:eastAsia="Times New Roman" w:hAnsi="Times New Roman" w:cs="Times New Roman"/>
          <w:sz w:val="28"/>
          <w:szCs w:val="24"/>
          <w:lang w:eastAsia="ru-RU"/>
        </w:rPr>
        <w:t>26 березня 2020 року та 7 квітня 2020 року</w:t>
      </w:r>
      <w:r w:rsidR="00962FA4">
        <w:rPr>
          <w:rFonts w:ascii="Times New Roman" w:eastAsia="Times New Roman" w:hAnsi="Times New Roman" w:cs="Times New Roman"/>
          <w:sz w:val="28"/>
          <w:szCs w:val="24"/>
          <w:lang w:eastAsia="ru-RU"/>
        </w:rPr>
        <w:t>,</w:t>
      </w:r>
      <w:r w:rsidR="00962FA4" w:rsidRPr="008E7E30">
        <w:rPr>
          <w:rFonts w:ascii="Times New Roman" w:eastAsia="Times New Roman" w:hAnsi="Times New Roman" w:cs="Times New Roman"/>
          <w:sz w:val="28"/>
          <w:szCs w:val="24"/>
          <w:lang w:eastAsia="ru-RU"/>
        </w:rPr>
        <w:t xml:space="preserve"> скаржник </w:t>
      </w:r>
      <w:r w:rsidR="00105149">
        <w:rPr>
          <w:rFonts w:ascii="Times New Roman" w:eastAsia="Times New Roman" w:hAnsi="Times New Roman" w:cs="Times New Roman"/>
          <w:sz w:val="28"/>
          <w:szCs w:val="24"/>
          <w:lang w:eastAsia="ru-RU"/>
        </w:rPr>
        <w:t>ОСОБА_1</w:t>
      </w:r>
      <w:r w:rsidR="00962FA4" w:rsidRPr="008E7E30">
        <w:rPr>
          <w:rFonts w:ascii="Times New Roman" w:eastAsia="Times New Roman" w:hAnsi="Times New Roman" w:cs="Times New Roman"/>
          <w:sz w:val="28"/>
          <w:szCs w:val="24"/>
          <w:lang w:eastAsia="ru-RU"/>
        </w:rPr>
        <w:t xml:space="preserve"> та представник ТУ ДБР, розташованого у м. Миколаєві, </w:t>
      </w:r>
      <w:r>
        <w:rPr>
          <w:rFonts w:ascii="Times New Roman" w:eastAsia="Times New Roman" w:hAnsi="Times New Roman" w:cs="Times New Roman"/>
          <w:sz w:val="28"/>
          <w:szCs w:val="24"/>
          <w:lang w:eastAsia="ru-RU"/>
        </w:rPr>
        <w:t xml:space="preserve">присутні не </w:t>
      </w:r>
      <w:r w:rsidR="00962FA4" w:rsidRPr="008E7E30">
        <w:rPr>
          <w:rFonts w:ascii="Times New Roman" w:eastAsia="Times New Roman" w:hAnsi="Times New Roman" w:cs="Times New Roman"/>
          <w:sz w:val="28"/>
          <w:szCs w:val="24"/>
          <w:lang w:eastAsia="ru-RU"/>
        </w:rPr>
        <w:t xml:space="preserve">були. </w:t>
      </w:r>
    </w:p>
    <w:p w:rsidR="00D83780" w:rsidRPr="00CD6E16" w:rsidRDefault="00962FA4" w:rsidP="00832D24">
      <w:pPr>
        <w:widowControl w:val="0"/>
        <w:autoSpaceDE w:val="0"/>
        <w:autoSpaceDN w:val="0"/>
        <w:adjustRightInd w:val="0"/>
        <w:spacing w:before="5" w:after="0" w:line="322" w:lineRule="exact"/>
        <w:ind w:right="98" w:firstLine="710"/>
        <w:jc w:val="both"/>
        <w:rPr>
          <w:rFonts w:ascii="Times New Roman" w:hAnsi="Times New Roman" w:cs="Times New Roman"/>
          <w:sz w:val="28"/>
          <w:szCs w:val="28"/>
        </w:rPr>
      </w:pPr>
      <w:r>
        <w:rPr>
          <w:rFonts w:ascii="Times New Roman" w:eastAsiaTheme="minorEastAsia" w:hAnsi="Times New Roman" w:cs="Times New Roman"/>
          <w:color w:val="1D1D1B"/>
          <w:sz w:val="28"/>
          <w:szCs w:val="28"/>
          <w:lang w:eastAsia="uk-UA"/>
        </w:rPr>
        <w:t xml:space="preserve">Однак </w:t>
      </w:r>
      <w:r w:rsidR="00D417CF">
        <w:rPr>
          <w:rFonts w:ascii="Times New Roman" w:eastAsiaTheme="minorEastAsia" w:hAnsi="Times New Roman" w:cs="Times New Roman"/>
          <w:color w:val="1D1D1B"/>
          <w:sz w:val="28"/>
          <w:szCs w:val="28"/>
          <w:lang w:eastAsia="uk-UA"/>
        </w:rPr>
        <w:t xml:space="preserve">попри те, що </w:t>
      </w:r>
      <w:r>
        <w:rPr>
          <w:rFonts w:ascii="Times New Roman" w:eastAsiaTheme="minorEastAsia" w:hAnsi="Times New Roman" w:cs="Times New Roman"/>
          <w:color w:val="1D1D1B"/>
          <w:sz w:val="28"/>
          <w:szCs w:val="28"/>
          <w:lang w:eastAsia="uk-UA"/>
        </w:rPr>
        <w:t xml:space="preserve">в матеріалах справи </w:t>
      </w:r>
      <w:r w:rsidR="00D417CF">
        <w:rPr>
          <w:rFonts w:ascii="Times New Roman" w:eastAsiaTheme="minorEastAsia" w:hAnsi="Times New Roman" w:cs="Times New Roman"/>
          <w:color w:val="1D1D1B"/>
          <w:sz w:val="28"/>
          <w:szCs w:val="28"/>
          <w:lang w:eastAsia="uk-UA"/>
        </w:rPr>
        <w:t xml:space="preserve">не було </w:t>
      </w:r>
      <w:r w:rsidRPr="008E7E30">
        <w:rPr>
          <w:rFonts w:ascii="Times New Roman" w:eastAsiaTheme="minorEastAsia" w:hAnsi="Times New Roman" w:cs="Times New Roman"/>
          <w:color w:val="1D1D1B"/>
          <w:sz w:val="28"/>
          <w:szCs w:val="28"/>
          <w:lang w:eastAsia="uk-UA"/>
        </w:rPr>
        <w:t>доказів їх належного повідомлення</w:t>
      </w:r>
      <w:r w:rsidR="00CD6E16">
        <w:rPr>
          <w:rFonts w:ascii="Times New Roman" w:eastAsiaTheme="minorEastAsia" w:hAnsi="Times New Roman" w:cs="Times New Roman"/>
          <w:color w:val="1D1D1B"/>
          <w:sz w:val="28"/>
          <w:szCs w:val="28"/>
          <w:lang w:eastAsia="uk-UA"/>
        </w:rPr>
        <w:t>,</w:t>
      </w:r>
      <w:r w:rsidRPr="008E7E30">
        <w:rPr>
          <w:rFonts w:ascii="Times New Roman" w:eastAsiaTheme="minorEastAsia" w:hAnsi="Times New Roman" w:cs="Times New Roman"/>
          <w:color w:val="1D1D1B"/>
          <w:sz w:val="28"/>
          <w:szCs w:val="28"/>
          <w:lang w:eastAsia="uk-UA"/>
        </w:rPr>
        <w:t xml:space="preserve"> судд</w:t>
      </w:r>
      <w:r>
        <w:rPr>
          <w:rFonts w:ascii="Times New Roman" w:eastAsiaTheme="minorEastAsia" w:hAnsi="Times New Roman" w:cs="Times New Roman"/>
          <w:color w:val="1D1D1B"/>
          <w:sz w:val="28"/>
          <w:szCs w:val="28"/>
          <w:lang w:eastAsia="uk-UA"/>
        </w:rPr>
        <w:t xml:space="preserve">я </w:t>
      </w:r>
      <w:r w:rsidRPr="008E7E30">
        <w:rPr>
          <w:rFonts w:ascii="Times New Roman" w:eastAsiaTheme="minorEastAsia" w:hAnsi="Times New Roman" w:cs="Times New Roman"/>
          <w:color w:val="1D1D1B"/>
          <w:sz w:val="28"/>
          <w:szCs w:val="28"/>
          <w:lang w:eastAsia="uk-UA"/>
        </w:rPr>
        <w:t>Гаврасієнко В.О. не з’яс</w:t>
      </w:r>
      <w:r>
        <w:rPr>
          <w:rFonts w:ascii="Times New Roman" w:eastAsiaTheme="minorEastAsia" w:hAnsi="Times New Roman" w:cs="Times New Roman"/>
          <w:color w:val="1D1D1B"/>
          <w:sz w:val="28"/>
          <w:szCs w:val="28"/>
          <w:lang w:eastAsia="uk-UA"/>
        </w:rPr>
        <w:t xml:space="preserve">ував, чи дотримано вимог щодо </w:t>
      </w:r>
      <w:r w:rsidRPr="008E7E30">
        <w:rPr>
          <w:rFonts w:ascii="Times New Roman" w:eastAsiaTheme="minorEastAsia" w:hAnsi="Times New Roman" w:cs="Times New Roman"/>
          <w:color w:val="1D1D1B"/>
          <w:sz w:val="28"/>
          <w:szCs w:val="28"/>
          <w:lang w:eastAsia="uk-UA"/>
        </w:rPr>
        <w:t>їх</w:t>
      </w:r>
      <w:r>
        <w:rPr>
          <w:rFonts w:ascii="Times New Roman" w:eastAsiaTheme="minorEastAsia" w:hAnsi="Times New Roman" w:cs="Times New Roman"/>
          <w:color w:val="1D1D1B"/>
          <w:sz w:val="28"/>
          <w:szCs w:val="28"/>
          <w:lang w:eastAsia="uk-UA"/>
        </w:rPr>
        <w:t>нього</w:t>
      </w:r>
      <w:r w:rsidRPr="008E7E30">
        <w:rPr>
          <w:rFonts w:ascii="Times New Roman" w:eastAsiaTheme="minorEastAsia" w:hAnsi="Times New Roman" w:cs="Times New Roman"/>
          <w:color w:val="1D1D1B"/>
          <w:sz w:val="28"/>
          <w:szCs w:val="28"/>
          <w:lang w:eastAsia="uk-UA"/>
        </w:rPr>
        <w:t xml:space="preserve"> повідомлення</w:t>
      </w:r>
      <w:r>
        <w:rPr>
          <w:rFonts w:ascii="Times New Roman" w:eastAsiaTheme="minorEastAsia" w:hAnsi="Times New Roman" w:cs="Times New Roman"/>
          <w:color w:val="1D1D1B"/>
          <w:sz w:val="28"/>
          <w:szCs w:val="28"/>
          <w:lang w:eastAsia="uk-UA"/>
        </w:rPr>
        <w:t xml:space="preserve"> та можливості участі у судовому засіданні в режимі відеоконференції, </w:t>
      </w:r>
      <w:r w:rsidRPr="008E7E30">
        <w:rPr>
          <w:rFonts w:ascii="Times New Roman" w:eastAsiaTheme="minorEastAsia" w:hAnsi="Times New Roman" w:cs="Times New Roman"/>
          <w:color w:val="1D1D1B"/>
          <w:sz w:val="28"/>
          <w:szCs w:val="28"/>
          <w:lang w:eastAsia="uk-UA"/>
        </w:rPr>
        <w:t>не встанови</w:t>
      </w:r>
      <w:r>
        <w:rPr>
          <w:rFonts w:ascii="Times New Roman" w:eastAsiaTheme="minorEastAsia" w:hAnsi="Times New Roman" w:cs="Times New Roman"/>
          <w:color w:val="1D1D1B"/>
          <w:sz w:val="28"/>
          <w:szCs w:val="28"/>
          <w:lang w:eastAsia="uk-UA"/>
        </w:rPr>
        <w:t>в</w:t>
      </w:r>
      <w:r w:rsidRPr="008E7E30">
        <w:rPr>
          <w:rFonts w:ascii="Times New Roman" w:eastAsiaTheme="minorEastAsia" w:hAnsi="Times New Roman" w:cs="Times New Roman"/>
          <w:color w:val="1D1D1B"/>
          <w:sz w:val="28"/>
          <w:szCs w:val="28"/>
          <w:lang w:eastAsia="uk-UA"/>
        </w:rPr>
        <w:t xml:space="preserve"> причин </w:t>
      </w:r>
      <w:r w:rsidR="00832D24">
        <w:rPr>
          <w:rFonts w:ascii="Times New Roman" w:eastAsiaTheme="minorEastAsia" w:hAnsi="Times New Roman" w:cs="Times New Roman"/>
          <w:color w:val="1D1D1B"/>
          <w:sz w:val="28"/>
          <w:szCs w:val="28"/>
          <w:lang w:eastAsia="uk-UA"/>
        </w:rPr>
        <w:t xml:space="preserve">відсутності </w:t>
      </w:r>
      <w:r>
        <w:rPr>
          <w:rFonts w:ascii="Times New Roman" w:eastAsiaTheme="minorEastAsia" w:hAnsi="Times New Roman" w:cs="Times New Roman"/>
          <w:color w:val="1D1D1B"/>
          <w:sz w:val="28"/>
          <w:szCs w:val="28"/>
          <w:lang w:eastAsia="uk-UA"/>
        </w:rPr>
        <w:t xml:space="preserve">вказаних осіб </w:t>
      </w:r>
      <w:r w:rsidR="00832D24">
        <w:rPr>
          <w:rFonts w:ascii="Times New Roman" w:eastAsiaTheme="minorEastAsia" w:hAnsi="Times New Roman" w:cs="Times New Roman"/>
          <w:color w:val="1D1D1B"/>
          <w:sz w:val="28"/>
          <w:szCs w:val="28"/>
          <w:lang w:eastAsia="uk-UA"/>
        </w:rPr>
        <w:t>у</w:t>
      </w:r>
      <w:r w:rsidRPr="008E7E30">
        <w:rPr>
          <w:rFonts w:ascii="Times New Roman" w:eastAsiaTheme="minorEastAsia" w:hAnsi="Times New Roman" w:cs="Times New Roman"/>
          <w:color w:val="1D1D1B"/>
          <w:sz w:val="28"/>
          <w:szCs w:val="28"/>
          <w:lang w:eastAsia="uk-UA"/>
        </w:rPr>
        <w:t xml:space="preserve"> судов</w:t>
      </w:r>
      <w:r w:rsidR="00832D24">
        <w:rPr>
          <w:rFonts w:ascii="Times New Roman" w:eastAsiaTheme="minorEastAsia" w:hAnsi="Times New Roman" w:cs="Times New Roman"/>
          <w:color w:val="1D1D1B"/>
          <w:sz w:val="28"/>
          <w:szCs w:val="28"/>
          <w:lang w:eastAsia="uk-UA"/>
        </w:rPr>
        <w:t>ому</w:t>
      </w:r>
      <w:r w:rsidRPr="008E7E30">
        <w:rPr>
          <w:rFonts w:ascii="Times New Roman" w:eastAsiaTheme="minorEastAsia" w:hAnsi="Times New Roman" w:cs="Times New Roman"/>
          <w:color w:val="1D1D1B"/>
          <w:sz w:val="28"/>
          <w:szCs w:val="28"/>
          <w:lang w:eastAsia="uk-UA"/>
        </w:rPr>
        <w:t xml:space="preserve"> засіданн</w:t>
      </w:r>
      <w:r w:rsidR="00832D24">
        <w:rPr>
          <w:rFonts w:ascii="Times New Roman" w:eastAsiaTheme="minorEastAsia" w:hAnsi="Times New Roman" w:cs="Times New Roman"/>
          <w:color w:val="1D1D1B"/>
          <w:sz w:val="28"/>
          <w:szCs w:val="28"/>
          <w:lang w:eastAsia="uk-UA"/>
        </w:rPr>
        <w:t>і</w:t>
      </w:r>
      <w:r w:rsidR="009550FE" w:rsidRPr="00CD6E16">
        <w:rPr>
          <w:rFonts w:ascii="Times New Roman" w:eastAsiaTheme="minorEastAsia" w:hAnsi="Times New Roman" w:cs="Times New Roman"/>
          <w:color w:val="1D1D1B"/>
          <w:sz w:val="28"/>
          <w:szCs w:val="28"/>
          <w:lang w:eastAsia="uk-UA"/>
        </w:rPr>
        <w:t xml:space="preserve">, не надав у визначений КПК України спосіб правової оцінки заявленому </w:t>
      </w:r>
      <w:r w:rsidR="00105149">
        <w:rPr>
          <w:rFonts w:ascii="Times New Roman" w:eastAsiaTheme="minorEastAsia" w:hAnsi="Times New Roman" w:cs="Times New Roman"/>
          <w:color w:val="1D1D1B"/>
          <w:sz w:val="28"/>
          <w:szCs w:val="28"/>
          <w:lang w:eastAsia="uk-UA"/>
        </w:rPr>
        <w:t>ОСОБА_1</w:t>
      </w:r>
      <w:r w:rsidR="009550FE" w:rsidRPr="00CD6E16">
        <w:rPr>
          <w:rFonts w:ascii="Times New Roman" w:eastAsiaTheme="minorEastAsia" w:hAnsi="Times New Roman" w:cs="Times New Roman"/>
          <w:color w:val="1D1D1B"/>
          <w:sz w:val="28"/>
          <w:szCs w:val="28"/>
          <w:lang w:eastAsia="uk-UA"/>
        </w:rPr>
        <w:t xml:space="preserve"> клопотанню про участь у судовому засіданні в</w:t>
      </w:r>
      <w:r w:rsidR="00105149">
        <w:rPr>
          <w:rFonts w:ascii="Times New Roman" w:eastAsiaTheme="minorEastAsia" w:hAnsi="Times New Roman" w:cs="Times New Roman"/>
          <w:color w:val="1D1D1B"/>
          <w:sz w:val="28"/>
          <w:szCs w:val="28"/>
          <w:lang w:eastAsia="uk-UA"/>
        </w:rPr>
        <w:br/>
      </w:r>
      <w:r w:rsidR="009550FE" w:rsidRPr="00CD6E16">
        <w:rPr>
          <w:rFonts w:ascii="Times New Roman" w:eastAsiaTheme="minorEastAsia" w:hAnsi="Times New Roman" w:cs="Times New Roman"/>
          <w:color w:val="1D1D1B"/>
          <w:sz w:val="28"/>
          <w:szCs w:val="28"/>
          <w:lang w:eastAsia="uk-UA"/>
        </w:rPr>
        <w:t>режимі відеоконференції</w:t>
      </w:r>
      <w:r w:rsidR="00832D24" w:rsidRPr="00CD6E16">
        <w:rPr>
          <w:rFonts w:ascii="Times New Roman" w:eastAsiaTheme="minorEastAsia" w:hAnsi="Times New Roman" w:cs="Times New Roman"/>
          <w:color w:val="1D1D1B"/>
          <w:sz w:val="28"/>
          <w:szCs w:val="28"/>
          <w:lang w:eastAsia="uk-UA"/>
        </w:rPr>
        <w:t>.</w:t>
      </w:r>
    </w:p>
    <w:p w:rsidR="00D83780" w:rsidRPr="00E85512" w:rsidRDefault="00832D24" w:rsidP="00D83780">
      <w:pPr>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Дисциплінарна палата, надаючи оцінку діям судді Гаврасієнка В.О. </w:t>
      </w:r>
      <w:r w:rsidR="00D83780">
        <w:rPr>
          <w:rFonts w:ascii="Times New Roman" w:hAnsi="Times New Roman"/>
          <w:sz w:val="28"/>
          <w:szCs w:val="28"/>
        </w:rPr>
        <w:t>під час розгляду справи</w:t>
      </w:r>
      <w:r>
        <w:rPr>
          <w:rFonts w:ascii="Times New Roman" w:hAnsi="Times New Roman"/>
          <w:sz w:val="28"/>
          <w:szCs w:val="28"/>
        </w:rPr>
        <w:t xml:space="preserve"> </w:t>
      </w:r>
      <w:r w:rsidR="00D83780">
        <w:rPr>
          <w:rFonts w:ascii="Times New Roman" w:hAnsi="Times New Roman"/>
          <w:sz w:val="28"/>
          <w:szCs w:val="28"/>
        </w:rPr>
        <w:t xml:space="preserve">№ </w:t>
      </w:r>
      <w:r>
        <w:rPr>
          <w:rFonts w:ascii="Times New Roman" w:hAnsi="Times New Roman"/>
          <w:sz w:val="28"/>
          <w:szCs w:val="28"/>
        </w:rPr>
        <w:t>487/1499/20</w:t>
      </w:r>
      <w:r w:rsidR="00D83780">
        <w:rPr>
          <w:rFonts w:ascii="Times New Roman" w:hAnsi="Times New Roman" w:cs="Times New Roman"/>
          <w:sz w:val="28"/>
          <w:szCs w:val="28"/>
        </w:rPr>
        <w:t xml:space="preserve"> в їх сукупності,</w:t>
      </w:r>
      <w:r w:rsidR="00D417CF">
        <w:rPr>
          <w:rFonts w:ascii="Times New Roman" w:hAnsi="Times New Roman" w:cs="Times New Roman"/>
          <w:sz w:val="28"/>
          <w:szCs w:val="28"/>
        </w:rPr>
        <w:t xml:space="preserve"> керується таким</w:t>
      </w:r>
      <w:r w:rsidR="00D83780">
        <w:rPr>
          <w:rFonts w:ascii="Times New Roman" w:hAnsi="Times New Roman"/>
          <w:sz w:val="28"/>
          <w:szCs w:val="28"/>
        </w:rPr>
        <w:t>.</w:t>
      </w:r>
    </w:p>
    <w:p w:rsidR="008E7E30" w:rsidRPr="008E7E30" w:rsidRDefault="008E7E30" w:rsidP="008E7E30">
      <w:pPr>
        <w:spacing w:after="0" w:line="240" w:lineRule="auto"/>
        <w:ind w:firstLine="709"/>
        <w:jc w:val="both"/>
        <w:rPr>
          <w:rFonts w:ascii="Times New Roman" w:eastAsiaTheme="minorEastAsia" w:hAnsi="Times New Roman"/>
          <w:sz w:val="28"/>
          <w:szCs w:val="28"/>
          <w:bdr w:val="none" w:sz="0" w:space="0" w:color="auto" w:frame="1"/>
          <w:lang w:eastAsia="uk-UA"/>
        </w:rPr>
      </w:pPr>
      <w:r w:rsidRPr="008E7E30">
        <w:rPr>
          <w:rFonts w:ascii="Times New Roman" w:eastAsiaTheme="minorEastAsia" w:hAnsi="Times New Roman"/>
          <w:sz w:val="28"/>
          <w:szCs w:val="28"/>
          <w:bdr w:val="none" w:sz="0" w:space="0" w:color="auto" w:frame="1"/>
          <w:lang w:eastAsia="uk-UA"/>
        </w:rPr>
        <w:t>Одним із завдань кримінального провадження є забезпечення швидкого, повного та неупередженого судового розгляду із застосуванням належної правової процедури.</w:t>
      </w:r>
    </w:p>
    <w:p w:rsidR="008E7E30" w:rsidRPr="008E7E30" w:rsidRDefault="008E7E30" w:rsidP="008E7E30">
      <w:pPr>
        <w:spacing w:after="0" w:line="240" w:lineRule="auto"/>
        <w:ind w:firstLine="708"/>
        <w:jc w:val="both"/>
        <w:rPr>
          <w:rFonts w:ascii="Times New Roman" w:eastAsiaTheme="minorEastAsia" w:hAnsi="Times New Roman" w:cs="Times New Roman"/>
          <w:color w:val="1D1D1B"/>
          <w:sz w:val="28"/>
          <w:szCs w:val="28"/>
          <w:lang w:eastAsia="uk-UA"/>
        </w:rPr>
      </w:pPr>
      <w:r w:rsidRPr="008E7E30">
        <w:rPr>
          <w:rFonts w:ascii="Times New Roman" w:eastAsiaTheme="minorEastAsia" w:hAnsi="Times New Roman" w:cs="Times New Roman"/>
          <w:color w:val="1D1D1B"/>
          <w:sz w:val="28"/>
          <w:szCs w:val="28"/>
          <w:lang w:eastAsia="uk-UA"/>
        </w:rPr>
        <w:t>Приписами частини першої статті 8 КПК України встановлено, що кримінальне провадження здійснюється з додержанням принципу верховенства права.</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heme="minorEastAsia" w:hAnsi="Times New Roman" w:cs="Times New Roman"/>
          <w:color w:val="1D1D1B"/>
          <w:sz w:val="28"/>
          <w:szCs w:val="28"/>
          <w:lang w:eastAsia="uk-UA"/>
        </w:rPr>
        <w:lastRenderedPageBreak/>
        <w:t>У пункті 16 розділу II доповіді Європейської комісії «З</w:t>
      </w:r>
      <w:r w:rsidR="00912BA4">
        <w:rPr>
          <w:rFonts w:ascii="Times New Roman" w:eastAsiaTheme="minorEastAsia" w:hAnsi="Times New Roman" w:cs="Times New Roman"/>
          <w:color w:val="1D1D1B"/>
          <w:sz w:val="28"/>
          <w:szCs w:val="28"/>
          <w:lang w:eastAsia="uk-UA"/>
        </w:rPr>
        <w:t>а демократію через право</w:t>
      </w:r>
      <w:r w:rsidRPr="008E7E30">
        <w:rPr>
          <w:rFonts w:ascii="Times New Roman" w:eastAsiaTheme="minorEastAsia" w:hAnsi="Times New Roman" w:cs="Times New Roman"/>
          <w:color w:val="1D1D1B"/>
          <w:sz w:val="28"/>
          <w:szCs w:val="28"/>
          <w:lang w:eastAsia="uk-UA"/>
        </w:rPr>
        <w:t>» (Венеційська комісія) від 4 квітня 2011 року № 512/2009, схваленої на</w:t>
      </w:r>
      <w:r w:rsidR="00912BA4">
        <w:rPr>
          <w:rFonts w:ascii="Times New Roman" w:eastAsiaTheme="minorEastAsia" w:hAnsi="Times New Roman" w:cs="Times New Roman"/>
          <w:color w:val="1D1D1B"/>
          <w:sz w:val="28"/>
          <w:szCs w:val="28"/>
          <w:lang w:eastAsia="uk-UA"/>
        </w:rPr>
        <w:br/>
      </w:r>
      <w:r w:rsidRPr="008E7E30">
        <w:rPr>
          <w:rFonts w:ascii="Times New Roman" w:eastAsiaTheme="minorEastAsia" w:hAnsi="Times New Roman" w:cs="Times New Roman"/>
          <w:color w:val="1D1D1B"/>
          <w:sz w:val="28"/>
          <w:szCs w:val="28"/>
          <w:lang w:eastAsia="uk-UA"/>
        </w:rPr>
        <w:t>86-му пленарному засіданні 25–26 березня 2011 року</w:t>
      </w:r>
      <w:r w:rsidR="0033750B">
        <w:rPr>
          <w:rFonts w:ascii="Times New Roman" w:eastAsiaTheme="minorEastAsia" w:hAnsi="Times New Roman" w:cs="Times New Roman"/>
          <w:color w:val="1D1D1B"/>
          <w:sz w:val="28"/>
          <w:szCs w:val="28"/>
          <w:lang w:eastAsia="uk-UA"/>
        </w:rPr>
        <w:t>,</w:t>
      </w:r>
      <w:r w:rsidRPr="008E7E30">
        <w:rPr>
          <w:rFonts w:ascii="Times New Roman" w:eastAsiaTheme="minorEastAsia" w:hAnsi="Times New Roman" w:cs="Times New Roman"/>
          <w:color w:val="1D1D1B"/>
          <w:sz w:val="28"/>
          <w:szCs w:val="28"/>
          <w:lang w:eastAsia="uk-UA"/>
        </w:rPr>
        <w:t xml:space="preserve"> «Верховенство права» (CDL-AD(2011)003rev) вказано, що Rule of Law («верховенство права») є невід’ємною частиною будь-якого демократичного суспільства. У </w:t>
      </w:r>
      <w:r w:rsidR="0033750B">
        <w:rPr>
          <w:rFonts w:ascii="Times New Roman" w:eastAsiaTheme="minorEastAsia" w:hAnsi="Times New Roman" w:cs="Times New Roman"/>
          <w:color w:val="1D1D1B"/>
          <w:sz w:val="28"/>
          <w:szCs w:val="28"/>
          <w:lang w:eastAsia="uk-UA"/>
        </w:rPr>
        <w:t>межах</w:t>
      </w:r>
      <w:r w:rsidRPr="008E7E30">
        <w:rPr>
          <w:rFonts w:ascii="Times New Roman" w:eastAsiaTheme="minorEastAsia" w:hAnsi="Times New Roman" w:cs="Times New Roman"/>
          <w:color w:val="1D1D1B"/>
          <w:sz w:val="28"/>
          <w:szCs w:val="28"/>
          <w:lang w:eastAsia="uk-UA"/>
        </w:rPr>
        <w:t xml:space="preserve">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w:t>
      </w:r>
    </w:p>
    <w:p w:rsidR="003A02AF" w:rsidRDefault="003A02AF" w:rsidP="003A02AF">
      <w:pPr>
        <w:shd w:val="clear" w:color="auto" w:fill="FFFFFF"/>
        <w:spacing w:after="0" w:line="100" w:lineRule="atLeast"/>
        <w:ind w:firstLine="709"/>
        <w:jc w:val="both"/>
        <w:rPr>
          <w:rFonts w:ascii="Times New Roman" w:hAnsi="Times New Roman"/>
          <w:sz w:val="28"/>
          <w:szCs w:val="28"/>
        </w:rPr>
      </w:pPr>
      <w:r>
        <w:rPr>
          <w:rFonts w:ascii="Times New Roman" w:hAnsi="Times New Roman"/>
          <w:sz w:val="28"/>
          <w:szCs w:val="28"/>
        </w:rPr>
        <w:t xml:space="preserve">У Бангалорських принципах поведінки суддів від 19 травня 2006 року, схвалених Резолюцією Економічної та Соціальної Ради ООН від 27 липня 2006 року № 2006/23, зазначено, що </w:t>
      </w:r>
      <w:r>
        <w:rPr>
          <w:rFonts w:ascii="Times New Roman" w:hAnsi="Times New Roman"/>
          <w:color w:val="000000"/>
          <w:sz w:val="28"/>
          <w:szCs w:val="28"/>
        </w:rPr>
        <w:t>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3A02AF" w:rsidRDefault="003A02AF" w:rsidP="003A02AF">
      <w:pPr>
        <w:spacing w:after="0" w:line="100" w:lineRule="atLeast"/>
        <w:ind w:firstLine="709"/>
        <w:jc w:val="both"/>
        <w:rPr>
          <w:rFonts w:ascii="Times New Roman" w:hAnsi="Times New Roman"/>
          <w:sz w:val="28"/>
          <w:szCs w:val="28"/>
        </w:rPr>
      </w:pPr>
      <w:r>
        <w:rPr>
          <w:rFonts w:ascii="Times New Roman" w:hAnsi="Times New Roman"/>
          <w:sz w:val="28"/>
          <w:szCs w:val="28"/>
        </w:rPr>
        <w:t>У Кодексі суддівської етики, затвердженому XI з’їздом суддів України      22 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3A02AF" w:rsidRPr="003A02AF" w:rsidRDefault="003A02AF" w:rsidP="003A02AF">
      <w:pPr>
        <w:spacing w:after="0" w:line="100" w:lineRule="atLeast"/>
        <w:ind w:firstLine="709"/>
        <w:jc w:val="both"/>
        <w:rPr>
          <w:rFonts w:ascii="Times New Roman" w:hAnsi="Times New Roman" w:cs="Times New Roman"/>
          <w:sz w:val="28"/>
          <w:szCs w:val="28"/>
        </w:rPr>
      </w:pPr>
      <w:r w:rsidRPr="003A02AF">
        <w:rPr>
          <w:rFonts w:ascii="Times New Roman" w:hAnsi="Times New Roman" w:cs="Times New Roman"/>
          <w:sz w:val="28"/>
          <w:szCs w:val="28"/>
        </w:rPr>
        <w:t xml:space="preserve">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 що </w:t>
      </w:r>
      <w:r w:rsidR="00D417CF">
        <w:rPr>
          <w:rFonts w:ascii="Times New Roman" w:hAnsi="Times New Roman" w:cs="Times New Roman"/>
          <w:sz w:val="28"/>
          <w:szCs w:val="28"/>
        </w:rPr>
        <w:t>має</w:t>
      </w:r>
      <w:r w:rsidRPr="003A02AF">
        <w:rPr>
          <w:rFonts w:ascii="Times New Roman" w:hAnsi="Times New Roman" w:cs="Times New Roman"/>
          <w:sz w:val="28"/>
          <w:szCs w:val="28"/>
        </w:rPr>
        <w:t xml:space="preserve"> стверджуватися суддями у спосіб неухильного дотримання норм законодавства під час розгляду справ, де неухильне дотримання процесуального законодавства має на меті забезпечення права на справедливий суд та спрямован</w:t>
      </w:r>
      <w:r w:rsidR="00D417CF">
        <w:rPr>
          <w:rFonts w:ascii="Times New Roman" w:hAnsi="Times New Roman" w:cs="Times New Roman"/>
          <w:sz w:val="28"/>
          <w:szCs w:val="28"/>
        </w:rPr>
        <w:t>е</w:t>
      </w:r>
      <w:r w:rsidRPr="003A02AF">
        <w:rPr>
          <w:rFonts w:ascii="Times New Roman" w:hAnsi="Times New Roman" w:cs="Times New Roman"/>
          <w:sz w:val="28"/>
          <w:szCs w:val="28"/>
        </w:rPr>
        <w:t xml:space="preserve"> </w:t>
      </w:r>
      <w:r w:rsidR="00D417CF">
        <w:rPr>
          <w:rFonts w:ascii="Times New Roman" w:hAnsi="Times New Roman" w:cs="Times New Roman"/>
          <w:sz w:val="28"/>
          <w:szCs w:val="28"/>
        </w:rPr>
        <w:t>насамперед</w:t>
      </w:r>
      <w:r w:rsidRPr="003A02AF">
        <w:rPr>
          <w:rFonts w:ascii="Times New Roman" w:hAnsi="Times New Roman" w:cs="Times New Roman"/>
          <w:sz w:val="28"/>
          <w:szCs w:val="28"/>
        </w:rPr>
        <w:t xml:space="preserve"> на забезпечення захисту прав та свобод особи. </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Згідно із вимогами частини першої статті 8 Закону України «Про судоустрій і статус суддів» ніхто не може бути позбавлений права на розгляд його справи в суді, до підсудності якого вона віднесена процесуальним законом.</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 xml:space="preserve">Аналогічні положення закріплені </w:t>
      </w:r>
      <w:r w:rsidR="00D417CF">
        <w:rPr>
          <w:rFonts w:ascii="Times New Roman" w:eastAsia="Calibri" w:hAnsi="Times New Roman" w:cs="Times New Roman"/>
          <w:sz w:val="28"/>
          <w:szCs w:val="28"/>
        </w:rPr>
        <w:t xml:space="preserve">у </w:t>
      </w:r>
      <w:r w:rsidRPr="008E7E30">
        <w:rPr>
          <w:rFonts w:ascii="Times New Roman" w:eastAsia="Calibri" w:hAnsi="Times New Roman" w:cs="Times New Roman"/>
          <w:sz w:val="28"/>
          <w:szCs w:val="28"/>
        </w:rPr>
        <w:t>частин</w:t>
      </w:r>
      <w:r w:rsidR="00D417CF">
        <w:rPr>
          <w:rFonts w:ascii="Times New Roman" w:eastAsia="Calibri" w:hAnsi="Times New Roman" w:cs="Times New Roman"/>
          <w:sz w:val="28"/>
          <w:szCs w:val="28"/>
        </w:rPr>
        <w:t>і</w:t>
      </w:r>
      <w:r w:rsidRPr="008E7E30">
        <w:rPr>
          <w:rFonts w:ascii="Times New Roman" w:eastAsia="Calibri" w:hAnsi="Times New Roman" w:cs="Times New Roman"/>
          <w:sz w:val="28"/>
          <w:szCs w:val="28"/>
        </w:rPr>
        <w:t xml:space="preserve"> перш</w:t>
      </w:r>
      <w:r w:rsidR="00D417CF">
        <w:rPr>
          <w:rFonts w:ascii="Times New Roman" w:eastAsia="Calibri" w:hAnsi="Times New Roman" w:cs="Times New Roman"/>
          <w:sz w:val="28"/>
          <w:szCs w:val="28"/>
        </w:rPr>
        <w:t>ій</w:t>
      </w:r>
      <w:r w:rsidRPr="008E7E30">
        <w:rPr>
          <w:rFonts w:ascii="Times New Roman" w:eastAsia="Calibri" w:hAnsi="Times New Roman" w:cs="Times New Roman"/>
          <w:sz w:val="28"/>
          <w:szCs w:val="28"/>
        </w:rPr>
        <w:t xml:space="preserve"> статті 27 КПК України, відповідно до якої ніхто не може бути обмежений у праві на отримання в суді інформації про дату, час і місце судового розгляду та про ухвалені в ньому судові рішення, крім випадків, установлених законом.</w:t>
      </w:r>
    </w:p>
    <w:p w:rsidR="008E7E30" w:rsidRPr="008E7E30" w:rsidRDefault="008E7E30" w:rsidP="008E7E30">
      <w:pPr>
        <w:spacing w:after="0" w:line="240" w:lineRule="auto"/>
        <w:ind w:firstLine="709"/>
        <w:jc w:val="both"/>
        <w:rPr>
          <w:rFonts w:ascii="Times New Roman" w:eastAsiaTheme="minorEastAsia" w:hAnsi="Times New Roman"/>
          <w:sz w:val="28"/>
          <w:szCs w:val="28"/>
          <w:lang w:eastAsia="uk-UA"/>
        </w:rPr>
      </w:pPr>
      <w:r w:rsidRPr="008E7E30">
        <w:rPr>
          <w:rFonts w:ascii="Times New Roman" w:eastAsiaTheme="minorEastAsia" w:hAnsi="Times New Roman"/>
          <w:sz w:val="28"/>
          <w:szCs w:val="28"/>
          <w:lang w:eastAsia="uk-UA"/>
        </w:rPr>
        <w:t>Право особи, яка бере участь у справі, бути належно повідомленою про час та місце судового розгляд</w:t>
      </w:r>
      <w:r w:rsidR="0033750B">
        <w:rPr>
          <w:rFonts w:ascii="Times New Roman" w:eastAsiaTheme="minorEastAsia" w:hAnsi="Times New Roman"/>
          <w:sz w:val="28"/>
          <w:szCs w:val="28"/>
          <w:lang w:eastAsia="uk-UA"/>
        </w:rPr>
        <w:t>у</w:t>
      </w:r>
      <w:r w:rsidRPr="008E7E30">
        <w:rPr>
          <w:rFonts w:ascii="Times New Roman" w:eastAsiaTheme="minorEastAsia" w:hAnsi="Times New Roman"/>
          <w:sz w:val="28"/>
          <w:szCs w:val="28"/>
          <w:lang w:eastAsia="uk-UA"/>
        </w:rPr>
        <w:t xml:space="preserve"> є основоположним процесуальним правом особи. Для реалізації цього права існує спеціальна форма повідомлення </w:t>
      </w:r>
      <w:r w:rsidR="0033750B">
        <w:rPr>
          <w:rFonts w:ascii="Times New Roman" w:eastAsiaTheme="minorEastAsia" w:hAnsi="Times New Roman"/>
          <w:sz w:val="28"/>
          <w:szCs w:val="28"/>
          <w:lang w:eastAsia="uk-UA"/>
        </w:rPr>
        <w:t>–</w:t>
      </w:r>
      <w:r w:rsidRPr="008E7E30">
        <w:rPr>
          <w:rFonts w:ascii="Times New Roman" w:eastAsiaTheme="minorEastAsia" w:hAnsi="Times New Roman"/>
          <w:sz w:val="28"/>
          <w:szCs w:val="28"/>
          <w:lang w:eastAsia="uk-UA"/>
        </w:rPr>
        <w:t xml:space="preserve"> повістка про виклик, регламентований порядок її вручення та повернення до суду Державним підприємством «Укрпошта».</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Відповідно до частин першої, третьої статті 135 КПК України особа викликається до слідчого, прокурора, слідчого судді</w:t>
      </w:r>
      <w:r w:rsidR="0033750B">
        <w:rPr>
          <w:rFonts w:ascii="Times New Roman" w:eastAsia="Calibri" w:hAnsi="Times New Roman" w:cs="Times New Roman"/>
          <w:sz w:val="28"/>
          <w:szCs w:val="28"/>
        </w:rPr>
        <w:t>,</w:t>
      </w:r>
      <w:r w:rsidRPr="008E7E30">
        <w:rPr>
          <w:rFonts w:ascii="Times New Roman" w:eastAsia="Calibri" w:hAnsi="Times New Roman" w:cs="Times New Roman"/>
          <w:sz w:val="28"/>
          <w:szCs w:val="28"/>
        </w:rPr>
        <w:t xml:space="preserve"> суду шляхом вручення повістки про виклик, надіслання її поштою чи факсимільним зв’язком, </w:t>
      </w:r>
      <w:r w:rsidRPr="008E7E30">
        <w:rPr>
          <w:rFonts w:ascii="Times New Roman" w:eastAsia="Calibri" w:hAnsi="Times New Roman" w:cs="Times New Roman"/>
          <w:sz w:val="28"/>
          <w:szCs w:val="28"/>
        </w:rPr>
        <w:lastRenderedPageBreak/>
        <w:t>здійснення виклику по телефону або телеграмою. Особа, що перебуває під вартою, викликається через адміністрацію місця ув’язнення.</w:t>
      </w:r>
    </w:p>
    <w:p w:rsidR="008E7E30" w:rsidRPr="008E7E30" w:rsidRDefault="008E7E30" w:rsidP="008E7E30">
      <w:pPr>
        <w:spacing w:after="0" w:line="240" w:lineRule="auto"/>
        <w:ind w:firstLine="709"/>
        <w:jc w:val="both"/>
        <w:rPr>
          <w:rFonts w:ascii="Times New Roman" w:eastAsia="Times New Roman" w:hAnsi="Times New Roman" w:cs="Times New Roman"/>
          <w:sz w:val="28"/>
          <w:szCs w:val="28"/>
        </w:rPr>
      </w:pPr>
      <w:r w:rsidRPr="008E7E30">
        <w:rPr>
          <w:rFonts w:ascii="Times New Roman" w:eastAsia="Times New Roman" w:hAnsi="Times New Roman" w:cs="Times New Roman"/>
          <w:sz w:val="28"/>
          <w:szCs w:val="28"/>
        </w:rPr>
        <w:t>Згідно з частиною восьмою цієї статті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 Якщо особа попередньо повідомила слідчого, прокурора, слідчого судд</w:t>
      </w:r>
      <w:r w:rsidR="00DC565E">
        <w:rPr>
          <w:rFonts w:ascii="Times New Roman" w:eastAsia="Calibri" w:hAnsi="Times New Roman" w:cs="Times New Roman"/>
          <w:sz w:val="28"/>
          <w:szCs w:val="28"/>
        </w:rPr>
        <w:t>ю</w:t>
      </w:r>
      <w:r w:rsidRPr="008E7E30">
        <w:rPr>
          <w:rFonts w:ascii="Times New Roman" w:eastAsia="Calibri" w:hAnsi="Times New Roman" w:cs="Times New Roman"/>
          <w:sz w:val="28"/>
          <w:szCs w:val="28"/>
        </w:rPr>
        <w:t>, суд про адресу своєї електронної пошти, надіслана на таку адресу повістка про виклик вважається отриманою у випадку підтвердження її отримання особою відповідним листом електронної пошти (стаття 136 КПК України).</w:t>
      </w:r>
    </w:p>
    <w:p w:rsidR="004D2661" w:rsidRDefault="004D2661" w:rsidP="008E7E3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Спеціальний порядок вручення судових повісток передбачений також профільними нормативно-правовими актами. Зокрема, згідно з Правилами надання послуг поштового зв</w:t>
      </w:r>
      <w:r w:rsidR="00D14892">
        <w:rPr>
          <w:rFonts w:ascii="Times New Roman" w:eastAsia="Calibri" w:hAnsi="Times New Roman" w:cs="Times New Roman"/>
          <w:sz w:val="28"/>
          <w:szCs w:val="28"/>
          <w:lang w:val="en-US"/>
        </w:rPr>
        <w:t>’</w:t>
      </w:r>
      <w:r>
        <w:rPr>
          <w:rFonts w:ascii="Times New Roman" w:eastAsia="Calibri" w:hAnsi="Times New Roman" w:cs="Times New Roman"/>
          <w:sz w:val="28"/>
          <w:szCs w:val="28"/>
        </w:rPr>
        <w:t xml:space="preserve">язку, затвердженими постановою Кабінету </w:t>
      </w:r>
      <w:r w:rsidR="00D14892">
        <w:rPr>
          <w:rFonts w:ascii="Times New Roman" w:eastAsia="Calibri" w:hAnsi="Times New Roman" w:cs="Times New Roman"/>
          <w:sz w:val="28"/>
          <w:szCs w:val="28"/>
        </w:rPr>
        <w:t>М</w:t>
      </w:r>
      <w:r>
        <w:rPr>
          <w:rFonts w:ascii="Times New Roman" w:eastAsia="Calibri" w:hAnsi="Times New Roman" w:cs="Times New Roman"/>
          <w:sz w:val="28"/>
          <w:szCs w:val="28"/>
        </w:rPr>
        <w:t>іністрів України від 5 березня 2009 року № 270, рекомендовані поштові відправлення приймаються для пересилання лише з рекомендованим повідомленням про їх вручення.</w:t>
      </w:r>
    </w:p>
    <w:p w:rsidR="00BA6C15" w:rsidRPr="005E73BA" w:rsidRDefault="00681B4F" w:rsidP="008E7E30">
      <w:pPr>
        <w:spacing w:after="0" w:line="240" w:lineRule="auto"/>
        <w:ind w:firstLine="709"/>
        <w:jc w:val="both"/>
        <w:rPr>
          <w:rFonts w:ascii="Times New Roman" w:hAnsi="Times New Roman" w:cs="Times New Roman"/>
          <w:sz w:val="28"/>
          <w:szCs w:val="28"/>
          <w:shd w:val="clear" w:color="auto" w:fill="FFFFFF"/>
        </w:rPr>
      </w:pPr>
      <w:r w:rsidRPr="005E73BA">
        <w:rPr>
          <w:rFonts w:ascii="Times New Roman" w:eastAsia="Calibri" w:hAnsi="Times New Roman" w:cs="Times New Roman"/>
          <w:sz w:val="28"/>
          <w:szCs w:val="28"/>
        </w:rPr>
        <w:t>Відповідно до п</w:t>
      </w:r>
      <w:r w:rsidR="00BA6C15" w:rsidRPr="005E73BA">
        <w:rPr>
          <w:rFonts w:ascii="Times New Roman" w:eastAsia="Calibri" w:hAnsi="Times New Roman" w:cs="Times New Roman"/>
          <w:sz w:val="28"/>
          <w:szCs w:val="28"/>
        </w:rPr>
        <w:t>риписів частини другої статті 336 КПК України с</w:t>
      </w:r>
      <w:r w:rsidRPr="005E73BA">
        <w:rPr>
          <w:rFonts w:ascii="Times New Roman" w:hAnsi="Times New Roman" w:cs="Times New Roman"/>
          <w:sz w:val="28"/>
          <w:szCs w:val="28"/>
          <w:shd w:val="clear" w:color="auto" w:fill="FFFFFF"/>
        </w:rPr>
        <w:t>уд ухвалює рішення про здійснення дистанційного судового провадження за власною ініціативою або за клопотанням сторони чи інших учасників кримінального провадження.</w:t>
      </w:r>
      <w:r w:rsidR="00BA6C15" w:rsidRPr="005E73BA">
        <w:rPr>
          <w:rFonts w:ascii="Times New Roman" w:hAnsi="Times New Roman" w:cs="Times New Roman"/>
          <w:sz w:val="28"/>
          <w:szCs w:val="28"/>
          <w:shd w:val="clear" w:color="auto" w:fill="FFFFFF"/>
        </w:rPr>
        <w:t xml:space="preserve"> Дистанційне судове провадження згідно з правилами цієї статті може здійснюватися в судах першої, апеляційної та касаційної інстанцій під час здійснення судового провадження з будь-яких питань, розгляд яких віднесено до компетенції суду (частина дев’ята статті 336 КПК України).</w:t>
      </w:r>
    </w:p>
    <w:p w:rsidR="00D83780" w:rsidRPr="001A68C4" w:rsidRDefault="00D83780" w:rsidP="001A68C4">
      <w:pPr>
        <w:autoSpaceDN w:val="0"/>
        <w:spacing w:after="0" w:line="240" w:lineRule="auto"/>
        <w:ind w:firstLine="708"/>
        <w:jc w:val="both"/>
        <w:rPr>
          <w:rFonts w:ascii="Times New Roman" w:eastAsia="Calibri" w:hAnsi="Times New Roman" w:cs="Times New Roman"/>
          <w:sz w:val="28"/>
          <w:szCs w:val="28"/>
        </w:rPr>
      </w:pPr>
      <w:r w:rsidRPr="001A68C4">
        <w:rPr>
          <w:rFonts w:ascii="Times New Roman" w:hAnsi="Times New Roman" w:cs="Times New Roman"/>
          <w:sz w:val="28"/>
          <w:szCs w:val="28"/>
        </w:rPr>
        <w:t xml:space="preserve">Проте за відсутності в матеріалах справи </w:t>
      </w:r>
      <w:r w:rsidR="001A68C4">
        <w:rPr>
          <w:rFonts w:ascii="Times New Roman" w:hAnsi="Times New Roman"/>
          <w:sz w:val="28"/>
          <w:szCs w:val="28"/>
        </w:rPr>
        <w:t>№ 487/1499/20</w:t>
      </w:r>
      <w:r w:rsidR="001A68C4">
        <w:rPr>
          <w:rFonts w:ascii="Times New Roman" w:hAnsi="Times New Roman" w:cs="Times New Roman"/>
          <w:sz w:val="28"/>
          <w:szCs w:val="28"/>
        </w:rPr>
        <w:t xml:space="preserve"> </w:t>
      </w:r>
      <w:r w:rsidRPr="001A68C4">
        <w:rPr>
          <w:rFonts w:ascii="Times New Roman" w:hAnsi="Times New Roman" w:cs="Times New Roman"/>
          <w:sz w:val="28"/>
          <w:szCs w:val="28"/>
        </w:rPr>
        <w:t xml:space="preserve">відомостей про отримання </w:t>
      </w:r>
      <w:r w:rsidR="008B0370">
        <w:rPr>
          <w:rFonts w:ascii="Times New Roman" w:hAnsi="Times New Roman" w:cs="Times New Roman"/>
          <w:sz w:val="28"/>
          <w:szCs w:val="28"/>
        </w:rPr>
        <w:t xml:space="preserve">зворотного </w:t>
      </w:r>
      <w:r w:rsidR="001A68C4" w:rsidRPr="005E73BA">
        <w:rPr>
          <w:rFonts w:ascii="Times New Roman" w:hAnsi="Times New Roman" w:cs="Times New Roman"/>
          <w:sz w:val="28"/>
          <w:szCs w:val="28"/>
        </w:rPr>
        <w:t xml:space="preserve">повідомлення </w:t>
      </w:r>
      <w:r w:rsidR="00752279" w:rsidRPr="005E73BA">
        <w:rPr>
          <w:rFonts w:ascii="Times New Roman" w:hAnsi="Times New Roman" w:cs="Times New Roman"/>
          <w:sz w:val="28"/>
          <w:szCs w:val="28"/>
        </w:rPr>
        <w:t xml:space="preserve">про </w:t>
      </w:r>
      <w:r w:rsidR="008B0370" w:rsidRPr="005E73BA">
        <w:rPr>
          <w:rFonts w:ascii="Times New Roman" w:hAnsi="Times New Roman" w:cs="Times New Roman"/>
          <w:sz w:val="28"/>
          <w:szCs w:val="28"/>
        </w:rPr>
        <w:t xml:space="preserve">вручення </w:t>
      </w:r>
      <w:r w:rsidR="00752279" w:rsidRPr="005E73BA">
        <w:rPr>
          <w:rFonts w:ascii="Times New Roman" w:hAnsi="Times New Roman" w:cs="Times New Roman"/>
          <w:sz w:val="28"/>
          <w:szCs w:val="28"/>
        </w:rPr>
        <w:t>державн</w:t>
      </w:r>
      <w:r w:rsidR="008B0370" w:rsidRPr="005E73BA">
        <w:rPr>
          <w:rFonts w:ascii="Times New Roman" w:hAnsi="Times New Roman" w:cs="Times New Roman"/>
          <w:sz w:val="28"/>
          <w:szCs w:val="28"/>
        </w:rPr>
        <w:t>ій</w:t>
      </w:r>
      <w:r w:rsidR="00752279" w:rsidRPr="005E73BA">
        <w:rPr>
          <w:rFonts w:ascii="Times New Roman" w:hAnsi="Times New Roman" w:cs="Times New Roman"/>
          <w:sz w:val="28"/>
          <w:szCs w:val="28"/>
        </w:rPr>
        <w:t xml:space="preserve"> установ</w:t>
      </w:r>
      <w:r w:rsidR="008B0370" w:rsidRPr="005E73BA">
        <w:rPr>
          <w:rFonts w:ascii="Times New Roman" w:hAnsi="Times New Roman" w:cs="Times New Roman"/>
          <w:sz w:val="28"/>
          <w:szCs w:val="28"/>
        </w:rPr>
        <w:t>і</w:t>
      </w:r>
      <w:r w:rsidR="00752279" w:rsidRPr="005E73BA">
        <w:rPr>
          <w:rFonts w:ascii="Times New Roman" w:hAnsi="Times New Roman" w:cs="Times New Roman"/>
          <w:sz w:val="28"/>
          <w:szCs w:val="28"/>
        </w:rPr>
        <w:t xml:space="preserve"> «Менська виправна колонія (№ 91), де відбуває покарання </w:t>
      </w:r>
      <w:r w:rsidR="00105149">
        <w:rPr>
          <w:rFonts w:ascii="Times New Roman" w:hAnsi="Times New Roman" w:cs="Times New Roman"/>
          <w:sz w:val="28"/>
          <w:szCs w:val="28"/>
        </w:rPr>
        <w:t>ОСОБА_1</w:t>
      </w:r>
      <w:r w:rsidR="00752279" w:rsidRPr="005E73BA">
        <w:rPr>
          <w:rFonts w:ascii="Times New Roman" w:hAnsi="Times New Roman" w:cs="Times New Roman"/>
          <w:sz w:val="28"/>
          <w:szCs w:val="28"/>
        </w:rPr>
        <w:t>,</w:t>
      </w:r>
      <w:r w:rsidR="00752279">
        <w:rPr>
          <w:rFonts w:ascii="Times New Roman" w:hAnsi="Times New Roman" w:cs="Times New Roman"/>
          <w:sz w:val="28"/>
          <w:szCs w:val="28"/>
        </w:rPr>
        <w:t xml:space="preserve"> </w:t>
      </w:r>
      <w:r w:rsidRPr="001A68C4">
        <w:rPr>
          <w:rFonts w:ascii="Times New Roman" w:hAnsi="Times New Roman" w:cs="Times New Roman"/>
          <w:sz w:val="28"/>
          <w:szCs w:val="28"/>
        </w:rPr>
        <w:t>поштового відправлення з повісткою про виклик</w:t>
      </w:r>
      <w:r w:rsidR="001A68C4">
        <w:rPr>
          <w:rFonts w:ascii="Times New Roman" w:hAnsi="Times New Roman" w:cs="Times New Roman"/>
          <w:sz w:val="28"/>
          <w:szCs w:val="28"/>
        </w:rPr>
        <w:t xml:space="preserve">и </w:t>
      </w:r>
      <w:r w:rsidR="00105149">
        <w:rPr>
          <w:rFonts w:ascii="Times New Roman" w:hAnsi="Times New Roman" w:cs="Times New Roman"/>
          <w:sz w:val="28"/>
          <w:szCs w:val="28"/>
        </w:rPr>
        <w:t>ОСОБА_1</w:t>
      </w:r>
      <w:r w:rsidR="001A68C4">
        <w:rPr>
          <w:rFonts w:ascii="Times New Roman" w:hAnsi="Times New Roman" w:cs="Times New Roman"/>
          <w:sz w:val="28"/>
          <w:szCs w:val="28"/>
        </w:rPr>
        <w:t xml:space="preserve"> </w:t>
      </w:r>
      <w:r w:rsidRPr="001A68C4">
        <w:rPr>
          <w:rFonts w:ascii="Times New Roman" w:hAnsi="Times New Roman" w:cs="Times New Roman"/>
          <w:sz w:val="28"/>
          <w:szCs w:val="28"/>
        </w:rPr>
        <w:t xml:space="preserve">до суду на </w:t>
      </w:r>
      <w:r w:rsidR="001A68C4" w:rsidRPr="008E7E30">
        <w:rPr>
          <w:rFonts w:ascii="Times New Roman" w:eastAsia="Times New Roman" w:hAnsi="Times New Roman" w:cs="Times New Roman"/>
          <w:sz w:val="28"/>
          <w:szCs w:val="24"/>
          <w:lang w:eastAsia="ru-RU"/>
        </w:rPr>
        <w:t>26 березня</w:t>
      </w:r>
      <w:r w:rsidR="008B0370">
        <w:rPr>
          <w:rFonts w:ascii="Times New Roman" w:eastAsia="Times New Roman" w:hAnsi="Times New Roman" w:cs="Times New Roman"/>
          <w:sz w:val="28"/>
          <w:szCs w:val="24"/>
          <w:lang w:eastAsia="ru-RU"/>
        </w:rPr>
        <w:br/>
      </w:r>
      <w:r w:rsidR="001A68C4" w:rsidRPr="008E7E30">
        <w:rPr>
          <w:rFonts w:ascii="Times New Roman" w:eastAsia="Times New Roman" w:hAnsi="Times New Roman" w:cs="Times New Roman"/>
          <w:sz w:val="28"/>
          <w:szCs w:val="24"/>
          <w:lang w:eastAsia="ru-RU"/>
        </w:rPr>
        <w:t>2020 року та</w:t>
      </w:r>
      <w:r w:rsidR="008B0370">
        <w:rPr>
          <w:rFonts w:ascii="Times New Roman" w:eastAsia="Times New Roman" w:hAnsi="Times New Roman" w:cs="Times New Roman"/>
          <w:sz w:val="28"/>
          <w:szCs w:val="24"/>
          <w:lang w:eastAsia="ru-RU"/>
        </w:rPr>
        <w:t xml:space="preserve"> </w:t>
      </w:r>
      <w:r w:rsidR="001A68C4" w:rsidRPr="008E7E30">
        <w:rPr>
          <w:rFonts w:ascii="Times New Roman" w:eastAsia="Times New Roman" w:hAnsi="Times New Roman" w:cs="Times New Roman"/>
          <w:sz w:val="28"/>
          <w:szCs w:val="24"/>
          <w:lang w:eastAsia="ru-RU"/>
        </w:rPr>
        <w:t>7 квітня 2020 року</w:t>
      </w:r>
      <w:r w:rsidR="001A68C4" w:rsidRPr="008B0370">
        <w:rPr>
          <w:rFonts w:ascii="Times New Roman" w:hAnsi="Times New Roman" w:cs="Times New Roman"/>
          <w:sz w:val="28"/>
          <w:szCs w:val="28"/>
        </w:rPr>
        <w:t xml:space="preserve">, а також </w:t>
      </w:r>
      <w:r w:rsidR="007C795C" w:rsidRPr="008B0370">
        <w:rPr>
          <w:rFonts w:ascii="Times New Roman" w:hAnsi="Times New Roman" w:cs="Times New Roman"/>
          <w:sz w:val="28"/>
          <w:szCs w:val="28"/>
        </w:rPr>
        <w:t xml:space="preserve">будь-яких </w:t>
      </w:r>
      <w:r w:rsidR="001A68C4" w:rsidRPr="008B0370">
        <w:rPr>
          <w:rFonts w:ascii="Times New Roman" w:hAnsi="Times New Roman" w:cs="Times New Roman"/>
          <w:sz w:val="28"/>
          <w:szCs w:val="28"/>
        </w:rPr>
        <w:t xml:space="preserve">відомостей </w:t>
      </w:r>
      <w:r w:rsidR="007C795C" w:rsidRPr="008B0370">
        <w:rPr>
          <w:rFonts w:ascii="Times New Roman" w:hAnsi="Times New Roman" w:cs="Times New Roman"/>
          <w:sz w:val="28"/>
          <w:szCs w:val="28"/>
        </w:rPr>
        <w:t>про на</w:t>
      </w:r>
      <w:r w:rsidR="00D417CF" w:rsidRPr="008B0370">
        <w:rPr>
          <w:rFonts w:ascii="Times New Roman" w:hAnsi="Times New Roman" w:cs="Times New Roman"/>
          <w:sz w:val="28"/>
          <w:szCs w:val="28"/>
        </w:rPr>
        <w:t xml:space="preserve">дсилання </w:t>
      </w:r>
      <w:r w:rsidR="007C795C" w:rsidRPr="008B0370">
        <w:rPr>
          <w:rFonts w:ascii="Times New Roman" w:hAnsi="Times New Roman" w:cs="Times New Roman"/>
          <w:sz w:val="28"/>
          <w:szCs w:val="28"/>
        </w:rPr>
        <w:t xml:space="preserve">судом </w:t>
      </w:r>
      <w:r w:rsidR="007C795C">
        <w:rPr>
          <w:rFonts w:ascii="Times New Roman" w:hAnsi="Times New Roman" w:cs="Times New Roman"/>
          <w:sz w:val="28"/>
          <w:szCs w:val="28"/>
        </w:rPr>
        <w:t xml:space="preserve">повісток про </w:t>
      </w:r>
      <w:r w:rsidR="00752279">
        <w:rPr>
          <w:rFonts w:ascii="Times New Roman" w:hAnsi="Times New Roman" w:cs="Times New Roman"/>
          <w:sz w:val="28"/>
          <w:szCs w:val="28"/>
        </w:rPr>
        <w:t xml:space="preserve">його </w:t>
      </w:r>
      <w:r w:rsidR="007C795C">
        <w:rPr>
          <w:rFonts w:ascii="Times New Roman" w:hAnsi="Times New Roman" w:cs="Times New Roman"/>
          <w:sz w:val="28"/>
          <w:szCs w:val="28"/>
        </w:rPr>
        <w:t xml:space="preserve">виклик на вказані дати </w:t>
      </w:r>
      <w:r w:rsidRPr="001A68C4">
        <w:rPr>
          <w:rFonts w:ascii="Times New Roman" w:hAnsi="Times New Roman" w:cs="Times New Roman"/>
          <w:sz w:val="28"/>
          <w:szCs w:val="28"/>
        </w:rPr>
        <w:t xml:space="preserve">суддя </w:t>
      </w:r>
      <w:r w:rsidR="007C795C">
        <w:rPr>
          <w:rFonts w:ascii="Times New Roman" w:hAnsi="Times New Roman" w:cs="Times New Roman"/>
          <w:sz w:val="28"/>
          <w:szCs w:val="28"/>
        </w:rPr>
        <w:t xml:space="preserve">Гаврасієнко В.О. </w:t>
      </w:r>
      <w:r w:rsidRPr="001A68C4">
        <w:rPr>
          <w:rFonts w:ascii="Times New Roman" w:hAnsi="Times New Roman" w:cs="Times New Roman"/>
          <w:sz w:val="28"/>
          <w:szCs w:val="28"/>
        </w:rPr>
        <w:t>не з’ясував, чи належн</w:t>
      </w:r>
      <w:r w:rsidR="00D417CF">
        <w:rPr>
          <w:rFonts w:ascii="Times New Roman" w:hAnsi="Times New Roman" w:cs="Times New Roman"/>
          <w:sz w:val="28"/>
          <w:szCs w:val="28"/>
        </w:rPr>
        <w:t xml:space="preserve">им чином </w:t>
      </w:r>
      <w:r w:rsidRPr="001A68C4">
        <w:rPr>
          <w:rFonts w:ascii="Times New Roman" w:hAnsi="Times New Roman" w:cs="Times New Roman"/>
          <w:sz w:val="28"/>
          <w:szCs w:val="28"/>
        </w:rPr>
        <w:t>були повідомлені сторони, та на порушення вимог</w:t>
      </w:r>
      <w:r w:rsidR="00752279">
        <w:rPr>
          <w:rFonts w:ascii="Times New Roman" w:hAnsi="Times New Roman" w:cs="Times New Roman"/>
          <w:sz w:val="28"/>
          <w:szCs w:val="28"/>
        </w:rPr>
        <w:t xml:space="preserve"> </w:t>
      </w:r>
      <w:r w:rsidR="007C795C">
        <w:rPr>
          <w:rFonts w:ascii="Times New Roman" w:hAnsi="Times New Roman" w:cs="Times New Roman"/>
          <w:sz w:val="28"/>
          <w:szCs w:val="28"/>
        </w:rPr>
        <w:t>статей 135, 136, 306 КПК України</w:t>
      </w:r>
      <w:r w:rsidRPr="001A68C4">
        <w:rPr>
          <w:rFonts w:ascii="Times New Roman" w:hAnsi="Times New Roman" w:cs="Times New Roman"/>
          <w:sz w:val="28"/>
          <w:szCs w:val="28"/>
        </w:rPr>
        <w:t xml:space="preserve"> розглянув справу </w:t>
      </w:r>
      <w:r w:rsidR="00314A68">
        <w:rPr>
          <w:rFonts w:ascii="Times New Roman" w:hAnsi="Times New Roman" w:cs="Times New Roman"/>
          <w:sz w:val="28"/>
          <w:szCs w:val="28"/>
        </w:rPr>
        <w:t xml:space="preserve">без виклику скаржника та за відсутності сторін </w:t>
      </w:r>
      <w:r w:rsidRPr="001A68C4">
        <w:rPr>
          <w:rFonts w:ascii="Times New Roman" w:hAnsi="Times New Roman" w:cs="Times New Roman"/>
          <w:sz w:val="28"/>
          <w:szCs w:val="28"/>
        </w:rPr>
        <w:t xml:space="preserve">за наявними у матеріалах </w:t>
      </w:r>
      <w:r w:rsidR="00D417CF">
        <w:rPr>
          <w:rFonts w:ascii="Times New Roman" w:hAnsi="Times New Roman" w:cs="Times New Roman"/>
          <w:sz w:val="28"/>
          <w:szCs w:val="28"/>
        </w:rPr>
        <w:t xml:space="preserve">справи </w:t>
      </w:r>
      <w:r w:rsidRPr="001A68C4">
        <w:rPr>
          <w:rFonts w:ascii="Times New Roman" w:hAnsi="Times New Roman" w:cs="Times New Roman"/>
          <w:sz w:val="28"/>
          <w:szCs w:val="28"/>
        </w:rPr>
        <w:t>документами.</w:t>
      </w:r>
    </w:p>
    <w:p w:rsidR="00314A68" w:rsidRPr="003728F5" w:rsidRDefault="00314A68" w:rsidP="00314A68">
      <w:pPr>
        <w:pStyle w:val="4"/>
        <w:spacing w:before="0" w:beforeAutospacing="0" w:after="0" w:afterAutospacing="0"/>
        <w:ind w:firstLine="709"/>
        <w:jc w:val="both"/>
        <w:rPr>
          <w:b w:val="0"/>
          <w:sz w:val="28"/>
          <w:szCs w:val="28"/>
        </w:rPr>
      </w:pPr>
      <w:r>
        <w:rPr>
          <w:b w:val="0"/>
          <w:sz w:val="28"/>
          <w:szCs w:val="28"/>
        </w:rPr>
        <w:t>Отже, у судді Гаврасієнка В.О. на день постановлення ухвали у вказаній справі станом на 7 квітня 2020 року були відсутні беззаперечні докази належн</w:t>
      </w:r>
      <w:r w:rsidR="00D417CF">
        <w:rPr>
          <w:b w:val="0"/>
          <w:sz w:val="28"/>
          <w:szCs w:val="28"/>
        </w:rPr>
        <w:t>ого</w:t>
      </w:r>
      <w:r>
        <w:rPr>
          <w:b w:val="0"/>
          <w:sz w:val="28"/>
          <w:szCs w:val="28"/>
        </w:rPr>
        <w:t xml:space="preserve"> повідомлення учасників судового розгляду про час та місце розгляду справи. </w:t>
      </w:r>
    </w:p>
    <w:p w:rsidR="00C83CB1" w:rsidRDefault="00314A68" w:rsidP="00314A6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Такі дії судді не узгоджуються із загальними засадами кримінального провадження</w:t>
      </w:r>
      <w:r w:rsidR="00C83CB1">
        <w:rPr>
          <w:rFonts w:ascii="Times New Roman" w:eastAsia="Calibri" w:hAnsi="Times New Roman" w:cs="Times New Roman"/>
          <w:sz w:val="28"/>
          <w:szCs w:val="28"/>
        </w:rPr>
        <w:t>.</w:t>
      </w:r>
    </w:p>
    <w:p w:rsidR="00314A68" w:rsidRDefault="00C83CB1" w:rsidP="00314A6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Зокрема, </w:t>
      </w:r>
      <w:r w:rsidR="00314A68">
        <w:rPr>
          <w:rFonts w:ascii="Times New Roman" w:eastAsia="Calibri" w:hAnsi="Times New Roman" w:cs="Times New Roman"/>
          <w:sz w:val="28"/>
          <w:szCs w:val="28"/>
        </w:rPr>
        <w:t>виходячи з вимог статті 22 КПК України</w:t>
      </w:r>
      <w:r w:rsidR="00D417CF">
        <w:rPr>
          <w:rFonts w:ascii="Times New Roman" w:eastAsia="Calibri" w:hAnsi="Times New Roman" w:cs="Times New Roman"/>
          <w:sz w:val="28"/>
          <w:szCs w:val="28"/>
        </w:rPr>
        <w:t>,</w:t>
      </w:r>
      <w:r w:rsidR="00314A68">
        <w:rPr>
          <w:rFonts w:ascii="Times New Roman" w:eastAsia="Calibri" w:hAnsi="Times New Roman" w:cs="Times New Roman"/>
          <w:sz w:val="28"/>
          <w:szCs w:val="28"/>
        </w:rPr>
        <w:t xml:space="preserve"> 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цим Кодексом.</w:t>
      </w:r>
    </w:p>
    <w:p w:rsidR="00314A68" w:rsidRDefault="00314A68" w:rsidP="00314A6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Суд, зберігаючи об’єктивність та неупередженість, </w:t>
      </w:r>
      <w:r w:rsidR="00C83CB1">
        <w:rPr>
          <w:rFonts w:ascii="Times New Roman" w:eastAsia="Calibri" w:hAnsi="Times New Roman" w:cs="Times New Roman"/>
          <w:sz w:val="28"/>
          <w:szCs w:val="28"/>
        </w:rPr>
        <w:t xml:space="preserve">має </w:t>
      </w:r>
      <w:r>
        <w:rPr>
          <w:rFonts w:ascii="Times New Roman" w:eastAsia="Calibri" w:hAnsi="Times New Roman" w:cs="Times New Roman"/>
          <w:sz w:val="28"/>
          <w:szCs w:val="28"/>
        </w:rPr>
        <w:t>створ</w:t>
      </w:r>
      <w:r w:rsidR="00C83CB1">
        <w:rPr>
          <w:rFonts w:ascii="Times New Roman" w:eastAsia="Calibri" w:hAnsi="Times New Roman" w:cs="Times New Roman"/>
          <w:sz w:val="28"/>
          <w:szCs w:val="28"/>
        </w:rPr>
        <w:t>ити</w:t>
      </w:r>
      <w:r>
        <w:rPr>
          <w:rFonts w:ascii="Times New Roman" w:eastAsia="Calibri" w:hAnsi="Times New Roman" w:cs="Times New Roman"/>
          <w:sz w:val="28"/>
          <w:szCs w:val="28"/>
        </w:rPr>
        <w:t xml:space="preserve"> необхідні умови для реалізації сторонами їхніх процесуальних прав та виконання процесуальних обов’язків.</w:t>
      </w:r>
    </w:p>
    <w:p w:rsidR="008E7E30" w:rsidRDefault="00C83CB1" w:rsidP="00C83CB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Сторони кримінального провадження є вільними у використанні своїх прав у межах та у спосіб, передбачених КПК України.</w:t>
      </w:r>
    </w:p>
    <w:p w:rsidR="00F44877" w:rsidRDefault="00F44877" w:rsidP="00C83CB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Ці засади кримінального провадження під час розгляду справи</w:t>
      </w:r>
      <w:r>
        <w:rPr>
          <w:rFonts w:ascii="Times New Roman" w:eastAsia="Calibri" w:hAnsi="Times New Roman" w:cs="Times New Roman"/>
          <w:sz w:val="28"/>
          <w:szCs w:val="28"/>
        </w:rPr>
        <w:br/>
        <w:t>№ 487/1499/20 суддею Гаврасієнком В.О. проігноровані.</w:t>
      </w:r>
    </w:p>
    <w:p w:rsidR="008E7E30" w:rsidRPr="008E7E30" w:rsidRDefault="003B457C" w:rsidP="00C83CB1">
      <w:pPr>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sz w:val="28"/>
          <w:szCs w:val="28"/>
          <w:lang w:eastAsia="uk-UA"/>
        </w:rPr>
        <w:t>Таким чином, в</w:t>
      </w:r>
      <w:r w:rsidR="008E7E30" w:rsidRPr="008E7E30">
        <w:rPr>
          <w:rFonts w:ascii="Times New Roman" w:eastAsiaTheme="minorEastAsia" w:hAnsi="Times New Roman"/>
          <w:sz w:val="28"/>
          <w:szCs w:val="28"/>
          <w:lang w:eastAsia="uk-UA"/>
        </w:rPr>
        <w:t xml:space="preserve">супереч вимогам статей </w:t>
      </w:r>
      <w:r w:rsidR="00C83CB1">
        <w:rPr>
          <w:rFonts w:ascii="Times New Roman" w:eastAsiaTheme="minorEastAsia" w:hAnsi="Times New Roman"/>
          <w:sz w:val="28"/>
          <w:szCs w:val="28"/>
          <w:lang w:eastAsia="uk-UA"/>
        </w:rPr>
        <w:t xml:space="preserve">8, 22, 26, 27, </w:t>
      </w:r>
      <w:r w:rsidR="008E7E30" w:rsidRPr="008E7E30">
        <w:rPr>
          <w:rFonts w:ascii="Times New Roman" w:eastAsiaTheme="minorEastAsia" w:hAnsi="Times New Roman"/>
          <w:sz w:val="28"/>
          <w:szCs w:val="28"/>
          <w:lang w:eastAsia="uk-UA"/>
        </w:rPr>
        <w:t>135, 136, 306</w:t>
      </w:r>
      <w:r w:rsidR="009550FE">
        <w:rPr>
          <w:rFonts w:ascii="Times New Roman" w:eastAsiaTheme="minorEastAsia" w:hAnsi="Times New Roman"/>
          <w:sz w:val="28"/>
          <w:szCs w:val="28"/>
          <w:lang w:eastAsia="uk-UA"/>
        </w:rPr>
        <w:t xml:space="preserve">, </w:t>
      </w:r>
      <w:r w:rsidR="009550FE" w:rsidRPr="00BE05E5">
        <w:rPr>
          <w:rFonts w:ascii="Times New Roman" w:eastAsiaTheme="minorEastAsia" w:hAnsi="Times New Roman"/>
          <w:sz w:val="28"/>
          <w:szCs w:val="28"/>
          <w:lang w:eastAsia="uk-UA"/>
        </w:rPr>
        <w:t>336</w:t>
      </w:r>
      <w:r w:rsidR="008E7E30" w:rsidRPr="00BE05E5">
        <w:rPr>
          <w:rFonts w:ascii="Times New Roman" w:eastAsiaTheme="minorEastAsia" w:hAnsi="Times New Roman"/>
          <w:sz w:val="28"/>
          <w:szCs w:val="28"/>
          <w:lang w:eastAsia="uk-UA"/>
        </w:rPr>
        <w:t xml:space="preserve"> </w:t>
      </w:r>
      <w:r w:rsidR="008E7E30" w:rsidRPr="008E7E30">
        <w:rPr>
          <w:rFonts w:ascii="Times New Roman" w:eastAsiaTheme="minorEastAsia" w:hAnsi="Times New Roman"/>
          <w:sz w:val="28"/>
          <w:szCs w:val="28"/>
          <w:lang w:eastAsia="uk-UA"/>
        </w:rPr>
        <w:t xml:space="preserve">КПК України суддя Гаврасієнко В.О. розглянув справу № 487/1499/20 </w:t>
      </w:r>
      <w:r w:rsidR="00DC565E">
        <w:rPr>
          <w:rFonts w:ascii="Times New Roman" w:eastAsiaTheme="minorEastAsia" w:hAnsi="Times New Roman"/>
          <w:sz w:val="28"/>
          <w:szCs w:val="28"/>
          <w:lang w:eastAsia="uk-UA"/>
        </w:rPr>
        <w:t>і</w:t>
      </w:r>
      <w:r w:rsidR="008E7E30" w:rsidRPr="008E7E30">
        <w:rPr>
          <w:rFonts w:ascii="Times New Roman" w:eastAsiaTheme="minorEastAsia" w:hAnsi="Times New Roman"/>
          <w:sz w:val="28"/>
          <w:szCs w:val="28"/>
          <w:lang w:eastAsia="uk-UA"/>
        </w:rPr>
        <w:t>з порушенням порядку її розгляду, без повідомлення та без участі</w:t>
      </w:r>
      <w:r w:rsidR="00F44877">
        <w:rPr>
          <w:rFonts w:ascii="Times New Roman" w:eastAsiaTheme="minorEastAsia" w:hAnsi="Times New Roman"/>
          <w:sz w:val="28"/>
          <w:szCs w:val="28"/>
          <w:lang w:eastAsia="uk-UA"/>
        </w:rPr>
        <w:t xml:space="preserve"> </w:t>
      </w:r>
      <w:r w:rsidR="00105149">
        <w:rPr>
          <w:rFonts w:ascii="Times New Roman" w:eastAsiaTheme="minorEastAsia" w:hAnsi="Times New Roman"/>
          <w:sz w:val="28"/>
          <w:szCs w:val="28"/>
          <w:lang w:eastAsia="uk-UA"/>
        </w:rPr>
        <w:t>ОСОБА_1</w:t>
      </w:r>
      <w:r w:rsidR="00C83CB1">
        <w:rPr>
          <w:rFonts w:ascii="Times New Roman" w:eastAsiaTheme="minorEastAsia" w:hAnsi="Times New Roman"/>
          <w:sz w:val="28"/>
          <w:szCs w:val="28"/>
          <w:lang w:eastAsia="uk-UA"/>
        </w:rPr>
        <w:t>, у такий</w:t>
      </w:r>
      <w:r w:rsidR="00105149">
        <w:rPr>
          <w:rFonts w:ascii="Times New Roman" w:eastAsiaTheme="minorEastAsia" w:hAnsi="Times New Roman"/>
          <w:sz w:val="28"/>
          <w:szCs w:val="28"/>
          <w:lang w:eastAsia="uk-UA"/>
        </w:rPr>
        <w:br/>
      </w:r>
      <w:r w:rsidR="00C83CB1">
        <w:rPr>
          <w:rFonts w:ascii="Times New Roman" w:eastAsiaTheme="minorEastAsia" w:hAnsi="Times New Roman"/>
          <w:sz w:val="28"/>
          <w:szCs w:val="28"/>
          <w:lang w:eastAsia="uk-UA"/>
        </w:rPr>
        <w:t xml:space="preserve">спосіб не забезпечивши дотримання </w:t>
      </w:r>
      <w:r w:rsidR="008E7E30" w:rsidRPr="008E7E30">
        <w:rPr>
          <w:rFonts w:ascii="Times New Roman" w:eastAsia="Times New Roman" w:hAnsi="Times New Roman" w:cs="Times New Roman"/>
          <w:sz w:val="28"/>
          <w:szCs w:val="28"/>
          <w:lang w:eastAsia="ru-RU"/>
        </w:rPr>
        <w:t>процесуального права скаржника</w:t>
      </w:r>
      <w:r w:rsidR="008E7E30" w:rsidRPr="008E7E30">
        <w:rPr>
          <w:rFonts w:ascii="Times New Roman" w:eastAsia="Calibri" w:hAnsi="Times New Roman" w:cs="Times New Roman"/>
          <w:color w:val="1D1D1B"/>
          <w:sz w:val="28"/>
          <w:szCs w:val="28"/>
        </w:rPr>
        <w:t xml:space="preserve"> бути повідомленим про дату, час та місце розгляду поданої ним до суду скарги, бути присутнім під час судового розгляду </w:t>
      </w:r>
      <w:r w:rsidR="00C83CB1">
        <w:rPr>
          <w:rFonts w:ascii="Times New Roman" w:eastAsia="Calibri" w:hAnsi="Times New Roman" w:cs="Times New Roman"/>
          <w:color w:val="1D1D1B"/>
          <w:sz w:val="28"/>
          <w:szCs w:val="28"/>
        </w:rPr>
        <w:t xml:space="preserve">кримінального провадження </w:t>
      </w:r>
      <w:r w:rsidR="008E7E30" w:rsidRPr="008E7E30">
        <w:rPr>
          <w:rFonts w:ascii="Times New Roman" w:eastAsia="Calibri" w:hAnsi="Times New Roman" w:cs="Times New Roman"/>
          <w:color w:val="1D1D1B"/>
          <w:sz w:val="28"/>
          <w:szCs w:val="28"/>
        </w:rPr>
        <w:t>та бути заслуханим у судовому засіданні.</w:t>
      </w:r>
    </w:p>
    <w:p w:rsidR="006219AA" w:rsidRDefault="00F44877" w:rsidP="006219AA">
      <w:pPr>
        <w:spacing w:after="0" w:line="240" w:lineRule="auto"/>
        <w:ind w:firstLine="709"/>
        <w:jc w:val="both"/>
        <w:rPr>
          <w:rFonts w:ascii="Times New Roman" w:eastAsiaTheme="minorEastAsia" w:hAnsi="Times New Roman"/>
          <w:sz w:val="28"/>
          <w:szCs w:val="28"/>
          <w:bdr w:val="none" w:sz="0" w:space="0" w:color="auto" w:frame="1"/>
          <w:lang w:eastAsia="uk-UA"/>
        </w:rPr>
      </w:pPr>
      <w:r>
        <w:rPr>
          <w:rFonts w:ascii="Times New Roman" w:eastAsiaTheme="minorEastAsia" w:hAnsi="Times New Roman"/>
          <w:sz w:val="28"/>
          <w:szCs w:val="28"/>
          <w:lang w:eastAsia="uk-UA"/>
        </w:rPr>
        <w:t xml:space="preserve">З огляду на зазначене Дисциплінарна палата дійшла висновку, що </w:t>
      </w:r>
      <w:r w:rsidR="007824C4">
        <w:rPr>
          <w:rFonts w:ascii="Times New Roman" w:eastAsiaTheme="minorEastAsia" w:hAnsi="Times New Roman"/>
          <w:sz w:val="28"/>
          <w:szCs w:val="28"/>
          <w:lang w:eastAsia="uk-UA"/>
        </w:rPr>
        <w:t xml:space="preserve">характер та послідовність дій судді Гаврасієнка В.О. </w:t>
      </w:r>
      <w:r w:rsidR="008E7E30" w:rsidRPr="008E7E30">
        <w:rPr>
          <w:rFonts w:ascii="Times New Roman" w:eastAsiaTheme="minorEastAsia" w:hAnsi="Times New Roman" w:cs="Times New Roman"/>
          <w:sz w:val="28"/>
          <w:szCs w:val="28"/>
          <w:lang w:eastAsia="uk-UA"/>
        </w:rPr>
        <w:t>п</w:t>
      </w:r>
      <w:r w:rsidR="00DC565E">
        <w:rPr>
          <w:rFonts w:ascii="Times New Roman" w:eastAsiaTheme="minorEastAsia" w:hAnsi="Times New Roman" w:cs="Times New Roman"/>
          <w:sz w:val="28"/>
          <w:szCs w:val="28"/>
          <w:lang w:eastAsia="uk-UA"/>
        </w:rPr>
        <w:t xml:space="preserve">ід час </w:t>
      </w:r>
      <w:r w:rsidR="008E7E30" w:rsidRPr="008E7E30">
        <w:rPr>
          <w:rFonts w:ascii="Times New Roman" w:eastAsiaTheme="minorEastAsia" w:hAnsi="Times New Roman" w:cs="Times New Roman"/>
          <w:sz w:val="28"/>
          <w:szCs w:val="28"/>
          <w:lang w:eastAsia="uk-UA"/>
        </w:rPr>
        <w:t>розгляд</w:t>
      </w:r>
      <w:r w:rsidR="00DC565E">
        <w:rPr>
          <w:rFonts w:ascii="Times New Roman" w:eastAsiaTheme="minorEastAsia" w:hAnsi="Times New Roman" w:cs="Times New Roman"/>
          <w:sz w:val="28"/>
          <w:szCs w:val="28"/>
          <w:lang w:eastAsia="uk-UA"/>
        </w:rPr>
        <w:t>у</w:t>
      </w:r>
      <w:r w:rsidR="008E7E30" w:rsidRPr="008E7E30">
        <w:rPr>
          <w:rFonts w:ascii="Times New Roman" w:eastAsiaTheme="minorEastAsia" w:hAnsi="Times New Roman" w:cs="Times New Roman"/>
          <w:sz w:val="28"/>
          <w:szCs w:val="28"/>
          <w:lang w:eastAsia="uk-UA"/>
        </w:rPr>
        <w:t xml:space="preserve"> справи</w:t>
      </w:r>
      <w:r w:rsidR="007824C4">
        <w:rPr>
          <w:rFonts w:ascii="Times New Roman" w:eastAsiaTheme="minorEastAsia" w:hAnsi="Times New Roman" w:cs="Times New Roman"/>
          <w:sz w:val="28"/>
          <w:szCs w:val="28"/>
          <w:lang w:eastAsia="uk-UA"/>
        </w:rPr>
        <w:br/>
      </w:r>
      <w:r w:rsidR="008E7E30" w:rsidRPr="008E7E30">
        <w:rPr>
          <w:rFonts w:ascii="Times New Roman" w:eastAsiaTheme="minorEastAsia" w:hAnsi="Times New Roman" w:cs="Times New Roman"/>
          <w:sz w:val="28"/>
          <w:szCs w:val="28"/>
          <w:lang w:eastAsia="uk-UA"/>
        </w:rPr>
        <w:t>№ 487/1499/20</w:t>
      </w:r>
      <w:r w:rsidR="007824C4">
        <w:rPr>
          <w:rFonts w:ascii="Times New Roman" w:eastAsiaTheme="minorEastAsia" w:hAnsi="Times New Roman" w:cs="Times New Roman"/>
          <w:sz w:val="28"/>
          <w:szCs w:val="28"/>
          <w:lang w:eastAsia="uk-UA"/>
        </w:rPr>
        <w:t xml:space="preserve"> вказують на те, що </w:t>
      </w:r>
      <w:r w:rsidR="00D417CF">
        <w:rPr>
          <w:rFonts w:ascii="Times New Roman" w:eastAsiaTheme="minorEastAsia" w:hAnsi="Times New Roman" w:cs="Times New Roman"/>
          <w:sz w:val="28"/>
          <w:szCs w:val="28"/>
          <w:lang w:eastAsia="uk-UA"/>
        </w:rPr>
        <w:t xml:space="preserve">вказаний </w:t>
      </w:r>
      <w:r w:rsidR="007824C4">
        <w:rPr>
          <w:rFonts w:ascii="Times New Roman" w:eastAsiaTheme="minorEastAsia" w:hAnsi="Times New Roman" w:cs="Times New Roman"/>
          <w:sz w:val="28"/>
          <w:szCs w:val="28"/>
          <w:lang w:eastAsia="uk-UA"/>
        </w:rPr>
        <w:t xml:space="preserve">суддя допустив істотне </w:t>
      </w:r>
      <w:r w:rsidR="008E7E30" w:rsidRPr="008E7E30">
        <w:rPr>
          <w:rFonts w:ascii="Times New Roman" w:eastAsiaTheme="minorEastAsia" w:hAnsi="Times New Roman"/>
          <w:sz w:val="28"/>
          <w:szCs w:val="28"/>
          <w:lang w:eastAsia="uk-UA"/>
        </w:rPr>
        <w:t xml:space="preserve">порушення норм процесуального права, </w:t>
      </w:r>
      <w:r w:rsidR="008E7E30" w:rsidRPr="008E7E30">
        <w:rPr>
          <w:rFonts w:ascii="Times New Roman" w:eastAsiaTheme="minorEastAsia" w:hAnsi="Times New Roman"/>
          <w:sz w:val="28"/>
          <w:szCs w:val="28"/>
          <w:bdr w:val="none" w:sz="0" w:space="0" w:color="auto" w:frame="1"/>
          <w:lang w:eastAsia="uk-UA"/>
        </w:rPr>
        <w:t xml:space="preserve">що унеможливило реалізацію </w:t>
      </w:r>
      <w:r w:rsidR="00105149">
        <w:rPr>
          <w:rFonts w:ascii="Times New Roman" w:eastAsiaTheme="minorEastAsia" w:hAnsi="Times New Roman"/>
          <w:sz w:val="28"/>
          <w:szCs w:val="28"/>
          <w:bdr w:val="none" w:sz="0" w:space="0" w:color="auto" w:frame="1"/>
          <w:lang w:eastAsia="uk-UA"/>
        </w:rPr>
        <w:t>ОСОБА_1</w:t>
      </w:r>
      <w:r w:rsidR="00105149">
        <w:rPr>
          <w:rFonts w:ascii="Times New Roman" w:eastAsiaTheme="minorEastAsia" w:hAnsi="Times New Roman"/>
          <w:sz w:val="28"/>
          <w:szCs w:val="28"/>
          <w:bdr w:val="none" w:sz="0" w:space="0" w:color="auto" w:frame="1"/>
          <w:lang w:eastAsia="uk-UA"/>
        </w:rPr>
        <w:br/>
      </w:r>
      <w:r w:rsidR="008E7E30" w:rsidRPr="008E7E30">
        <w:rPr>
          <w:rFonts w:ascii="Times New Roman" w:eastAsiaTheme="minorEastAsia" w:hAnsi="Times New Roman"/>
          <w:sz w:val="28"/>
          <w:szCs w:val="28"/>
          <w:bdr w:val="none" w:sz="0" w:space="0" w:color="auto" w:frame="1"/>
          <w:lang w:eastAsia="uk-UA"/>
        </w:rPr>
        <w:t xml:space="preserve">наданих </w:t>
      </w:r>
      <w:r w:rsidR="007824C4">
        <w:rPr>
          <w:rFonts w:ascii="Times New Roman" w:eastAsiaTheme="minorEastAsia" w:hAnsi="Times New Roman"/>
          <w:sz w:val="28"/>
          <w:szCs w:val="28"/>
          <w:bdr w:val="none" w:sz="0" w:space="0" w:color="auto" w:frame="1"/>
          <w:lang w:eastAsia="uk-UA"/>
        </w:rPr>
        <w:t xml:space="preserve">йому </w:t>
      </w:r>
      <w:r w:rsidR="008E7E30" w:rsidRPr="008E7E30">
        <w:rPr>
          <w:rFonts w:ascii="Times New Roman" w:eastAsiaTheme="minorEastAsia" w:hAnsi="Times New Roman"/>
          <w:sz w:val="28"/>
          <w:szCs w:val="28"/>
          <w:bdr w:val="none" w:sz="0" w:space="0" w:color="auto" w:frame="1"/>
          <w:lang w:eastAsia="uk-UA"/>
        </w:rPr>
        <w:t>процесуальних прав</w:t>
      </w:r>
      <w:r w:rsidR="000E012D">
        <w:rPr>
          <w:rFonts w:ascii="Times New Roman" w:eastAsiaTheme="minorEastAsia" w:hAnsi="Times New Roman"/>
          <w:sz w:val="28"/>
          <w:szCs w:val="28"/>
          <w:bdr w:val="none" w:sz="0" w:space="0" w:color="auto" w:frame="1"/>
          <w:lang w:eastAsia="uk-UA"/>
        </w:rPr>
        <w:t xml:space="preserve"> та виконання процесуальних обов</w:t>
      </w:r>
      <w:r w:rsidR="000E012D">
        <w:rPr>
          <w:rFonts w:ascii="Times New Roman" w:eastAsiaTheme="minorEastAsia" w:hAnsi="Times New Roman"/>
          <w:sz w:val="28"/>
          <w:szCs w:val="28"/>
          <w:bdr w:val="none" w:sz="0" w:space="0" w:color="auto" w:frame="1"/>
          <w:lang w:val="en-US" w:eastAsia="uk-UA"/>
        </w:rPr>
        <w:t>’</w:t>
      </w:r>
      <w:r w:rsidR="000E012D">
        <w:rPr>
          <w:rFonts w:ascii="Times New Roman" w:eastAsiaTheme="minorEastAsia" w:hAnsi="Times New Roman"/>
          <w:sz w:val="28"/>
          <w:szCs w:val="28"/>
          <w:bdr w:val="none" w:sz="0" w:space="0" w:color="auto" w:frame="1"/>
          <w:lang w:eastAsia="uk-UA"/>
        </w:rPr>
        <w:t>язків</w:t>
      </w:r>
      <w:r w:rsidR="008E7E30" w:rsidRPr="008E7E30">
        <w:rPr>
          <w:rFonts w:ascii="Times New Roman" w:eastAsiaTheme="minorEastAsia" w:hAnsi="Times New Roman"/>
          <w:sz w:val="28"/>
          <w:szCs w:val="28"/>
          <w:bdr w:val="none" w:sz="0" w:space="0" w:color="auto" w:frame="1"/>
          <w:lang w:eastAsia="uk-UA"/>
        </w:rPr>
        <w:t>.</w:t>
      </w:r>
    </w:p>
    <w:p w:rsidR="006219AA" w:rsidRPr="006219AA" w:rsidRDefault="006219AA" w:rsidP="006219AA">
      <w:pPr>
        <w:spacing w:after="0" w:line="240" w:lineRule="auto"/>
        <w:ind w:firstLine="709"/>
        <w:jc w:val="both"/>
        <w:rPr>
          <w:rFonts w:ascii="Times New Roman" w:eastAsiaTheme="minorEastAsia" w:hAnsi="Times New Roman" w:cs="Times New Roman"/>
          <w:sz w:val="28"/>
          <w:szCs w:val="28"/>
          <w:bdr w:val="none" w:sz="0" w:space="0" w:color="auto" w:frame="1"/>
          <w:lang w:eastAsia="uk-UA"/>
        </w:rPr>
      </w:pPr>
      <w:r w:rsidRPr="006219AA">
        <w:rPr>
          <w:rStyle w:val="rvts44"/>
          <w:rFonts w:ascii="Times New Roman" w:hAnsi="Times New Roman" w:cs="Times New Roman"/>
          <w:bCs/>
          <w:color w:val="000000"/>
          <w:sz w:val="28"/>
          <w:szCs w:val="28"/>
        </w:rPr>
        <w:t>У підпункті «а» пункту 1 частини пе</w:t>
      </w:r>
      <w:bookmarkStart w:id="2" w:name="_GoBack"/>
      <w:bookmarkEnd w:id="2"/>
      <w:r w:rsidRPr="006219AA">
        <w:rPr>
          <w:rStyle w:val="rvts44"/>
          <w:rFonts w:ascii="Times New Roman" w:hAnsi="Times New Roman" w:cs="Times New Roman"/>
          <w:bCs/>
          <w:color w:val="000000"/>
          <w:sz w:val="28"/>
          <w:szCs w:val="28"/>
        </w:rPr>
        <w:t xml:space="preserve">ршої статті 106 Закону </w:t>
      </w:r>
      <w:r>
        <w:rPr>
          <w:rStyle w:val="rvts44"/>
          <w:rFonts w:ascii="Times New Roman" w:hAnsi="Times New Roman" w:cs="Times New Roman"/>
          <w:bCs/>
          <w:color w:val="000000"/>
          <w:sz w:val="28"/>
          <w:szCs w:val="28"/>
        </w:rPr>
        <w:t xml:space="preserve">України «Про судоустрій і статус суддів» </w:t>
      </w:r>
      <w:r w:rsidRPr="006219AA">
        <w:rPr>
          <w:rStyle w:val="rvts44"/>
          <w:rFonts w:ascii="Times New Roman" w:hAnsi="Times New Roman" w:cs="Times New Roman"/>
          <w:bCs/>
          <w:color w:val="000000"/>
          <w:sz w:val="28"/>
          <w:szCs w:val="28"/>
        </w:rPr>
        <w:t xml:space="preserve">передбачено, що суддю може бути притягнуто до дисциплінарної відповідальності в порядку дисциплінарного провадження з підстав </w:t>
      </w:r>
      <w:r w:rsidRPr="006219AA">
        <w:rPr>
          <w:rFonts w:ascii="Times New Roman" w:hAnsi="Times New Roman" w:cs="Times New Roman"/>
          <w:color w:val="000000"/>
          <w:sz w:val="28"/>
          <w:szCs w:val="28"/>
        </w:rPr>
        <w:t xml:space="preserve">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за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w:t>
      </w:r>
    </w:p>
    <w:p w:rsidR="006219AA" w:rsidRPr="00BE05E5" w:rsidRDefault="000245C4" w:rsidP="008E7E30">
      <w:pPr>
        <w:spacing w:after="0" w:line="240" w:lineRule="auto"/>
        <w:ind w:firstLine="709"/>
        <w:jc w:val="both"/>
        <w:rPr>
          <w:rFonts w:ascii="Times New Roman" w:eastAsiaTheme="minorEastAsia" w:hAnsi="Times New Roman"/>
          <w:sz w:val="28"/>
          <w:szCs w:val="28"/>
          <w:bdr w:val="none" w:sz="0" w:space="0" w:color="auto" w:frame="1"/>
          <w:lang w:eastAsia="uk-UA"/>
        </w:rPr>
      </w:pPr>
      <w:r>
        <w:rPr>
          <w:rFonts w:ascii="Times New Roman" w:eastAsiaTheme="minorEastAsia" w:hAnsi="Times New Roman"/>
          <w:sz w:val="28"/>
          <w:szCs w:val="28"/>
          <w:bdr w:val="none" w:sz="0" w:space="0" w:color="auto" w:frame="1"/>
          <w:lang w:eastAsia="uk-UA"/>
        </w:rPr>
        <w:t xml:space="preserve">Встановлені під час розгляду дисциплінарної справи факти підтверджують, що </w:t>
      </w:r>
      <w:r w:rsidR="000E012D">
        <w:rPr>
          <w:rFonts w:ascii="Times New Roman" w:eastAsiaTheme="minorEastAsia" w:hAnsi="Times New Roman"/>
          <w:sz w:val="28"/>
          <w:szCs w:val="28"/>
          <w:bdr w:val="none" w:sz="0" w:space="0" w:color="auto" w:frame="1"/>
          <w:lang w:eastAsia="uk-UA"/>
        </w:rPr>
        <w:t xml:space="preserve">дії судді Гаврасієнка В.О. охоплюються складом дисциплінарного </w:t>
      </w:r>
      <w:r>
        <w:rPr>
          <w:rFonts w:ascii="Times New Roman" w:eastAsiaTheme="minorEastAsia" w:hAnsi="Times New Roman"/>
          <w:sz w:val="28"/>
          <w:szCs w:val="28"/>
          <w:bdr w:val="none" w:sz="0" w:space="0" w:color="auto" w:frame="1"/>
          <w:lang w:eastAsia="uk-UA"/>
        </w:rPr>
        <w:t>проступку, передбаченого підпунктом «а» частини першої статті 106 Закону України «Про судоустрій і статус суддів»</w:t>
      </w:r>
      <w:r w:rsidR="006B3CCD">
        <w:rPr>
          <w:rFonts w:ascii="Times New Roman" w:eastAsiaTheme="minorEastAsia" w:hAnsi="Times New Roman"/>
          <w:sz w:val="28"/>
          <w:szCs w:val="28"/>
          <w:bdr w:val="none" w:sz="0" w:space="0" w:color="auto" w:frame="1"/>
          <w:lang w:eastAsia="uk-UA"/>
        </w:rPr>
        <w:t xml:space="preserve">, </w:t>
      </w:r>
      <w:r w:rsidR="006B3CCD" w:rsidRPr="00BE05E5">
        <w:rPr>
          <w:rFonts w:ascii="Times New Roman" w:eastAsiaTheme="minorEastAsia" w:hAnsi="Times New Roman"/>
          <w:sz w:val="28"/>
          <w:szCs w:val="28"/>
          <w:bdr w:val="none" w:sz="0" w:space="0" w:color="auto" w:frame="1"/>
          <w:lang w:eastAsia="uk-UA"/>
        </w:rPr>
        <w:t xml:space="preserve">а саме допущення внаслідок недбалості </w:t>
      </w:r>
      <w:r w:rsidR="006B3CCD" w:rsidRPr="00BE05E5">
        <w:rPr>
          <w:rFonts w:ascii="Times New Roman" w:hAnsi="Times New Roman" w:cs="Times New Roman"/>
          <w:color w:val="000000"/>
          <w:sz w:val="28"/>
          <w:szCs w:val="28"/>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BE05E5">
        <w:rPr>
          <w:rFonts w:ascii="Times New Roman" w:eastAsiaTheme="minorEastAsia" w:hAnsi="Times New Roman"/>
          <w:sz w:val="28"/>
          <w:szCs w:val="28"/>
          <w:bdr w:val="none" w:sz="0" w:space="0" w:color="auto" w:frame="1"/>
          <w:lang w:eastAsia="uk-UA"/>
        </w:rPr>
        <w:t>.</w:t>
      </w:r>
    </w:p>
    <w:p w:rsidR="00BE77DA" w:rsidRPr="00BE77DA" w:rsidRDefault="00BE77DA" w:rsidP="00BE77DA">
      <w:pPr>
        <w:spacing w:after="0" w:line="240" w:lineRule="auto"/>
        <w:ind w:firstLine="709"/>
        <w:contextualSpacing/>
        <w:jc w:val="both"/>
        <w:rPr>
          <w:rFonts w:ascii="Times New Roman" w:eastAsia="Times New Roman" w:hAnsi="Times New Roman" w:cs="Times New Roman"/>
          <w:sz w:val="28"/>
          <w:szCs w:val="28"/>
          <w:lang w:eastAsia="uk-UA"/>
        </w:rPr>
      </w:pPr>
      <w:r w:rsidRPr="00BE77DA">
        <w:rPr>
          <w:rFonts w:ascii="Times New Roman" w:eastAsia="Times New Roman" w:hAnsi="Times New Roman" w:cs="Times New Roman"/>
          <w:sz w:val="28"/>
          <w:szCs w:val="28"/>
          <w:lang w:eastAsia="uk-UA"/>
        </w:rPr>
        <w:t xml:space="preserve">Матеріали дисциплінарної справи свідчать, що </w:t>
      </w:r>
      <w:r w:rsidR="00534CDF">
        <w:rPr>
          <w:rFonts w:ascii="Times New Roman" w:eastAsia="Times New Roman" w:hAnsi="Times New Roman" w:cs="Times New Roman"/>
          <w:sz w:val="28"/>
          <w:szCs w:val="28"/>
          <w:lang w:eastAsia="uk-UA"/>
        </w:rPr>
        <w:t xml:space="preserve">істотні </w:t>
      </w:r>
      <w:r w:rsidRPr="00BE77DA">
        <w:rPr>
          <w:rFonts w:ascii="Times New Roman" w:eastAsia="Times New Roman" w:hAnsi="Times New Roman" w:cs="Times New Roman"/>
          <w:sz w:val="28"/>
          <w:szCs w:val="28"/>
          <w:lang w:eastAsia="uk-UA"/>
        </w:rPr>
        <w:t xml:space="preserve">порушення </w:t>
      </w:r>
      <w:r w:rsidR="00534CDF">
        <w:rPr>
          <w:rFonts w:ascii="Times New Roman" w:eastAsia="Times New Roman" w:hAnsi="Times New Roman" w:cs="Times New Roman"/>
          <w:sz w:val="28"/>
          <w:szCs w:val="28"/>
          <w:lang w:eastAsia="uk-UA"/>
        </w:rPr>
        <w:t>норм кримінального процесуального права</w:t>
      </w:r>
      <w:r w:rsidRPr="00BE77DA">
        <w:rPr>
          <w:rFonts w:ascii="Times New Roman" w:eastAsia="Times New Roman" w:hAnsi="Times New Roman" w:cs="Times New Roman"/>
          <w:sz w:val="28"/>
          <w:szCs w:val="28"/>
          <w:lang w:eastAsia="uk-UA"/>
        </w:rPr>
        <w:t xml:space="preserve">, допущені суддею </w:t>
      </w:r>
      <w:r w:rsidR="00534CDF">
        <w:rPr>
          <w:rFonts w:ascii="Times New Roman" w:eastAsia="Times New Roman" w:hAnsi="Times New Roman" w:cs="Times New Roman"/>
          <w:sz w:val="28"/>
          <w:szCs w:val="28"/>
          <w:lang w:eastAsia="uk-UA"/>
        </w:rPr>
        <w:t xml:space="preserve">Гаврасієнком В.О. </w:t>
      </w:r>
      <w:r w:rsidRPr="00BE77DA">
        <w:rPr>
          <w:rFonts w:ascii="Times New Roman" w:eastAsia="Times New Roman" w:hAnsi="Times New Roman" w:cs="Times New Roman"/>
          <w:color w:val="1D1D1B"/>
          <w:sz w:val="28"/>
          <w:szCs w:val="28"/>
          <w:lang w:eastAsia="uk-UA"/>
        </w:rPr>
        <w:t xml:space="preserve">під час розгляду </w:t>
      </w:r>
      <w:r w:rsidR="00534CDF">
        <w:rPr>
          <w:rFonts w:ascii="Times New Roman" w:eastAsia="Times New Roman" w:hAnsi="Times New Roman" w:cs="Times New Roman"/>
          <w:color w:val="1D1D1B"/>
          <w:sz w:val="28"/>
          <w:szCs w:val="28"/>
          <w:lang w:eastAsia="uk-UA"/>
        </w:rPr>
        <w:t>справи № 487/1499/20</w:t>
      </w:r>
      <w:r w:rsidRPr="00BE77DA">
        <w:rPr>
          <w:rFonts w:ascii="Times New Roman" w:eastAsia="Times New Roman" w:hAnsi="Times New Roman" w:cs="Times New Roman"/>
          <w:color w:val="1D1D1B"/>
          <w:sz w:val="28"/>
          <w:szCs w:val="28"/>
          <w:lang w:eastAsia="uk-UA"/>
        </w:rPr>
        <w:t xml:space="preserve">, </w:t>
      </w:r>
      <w:r w:rsidRPr="00BE77DA">
        <w:rPr>
          <w:rFonts w:ascii="Times New Roman" w:eastAsia="Times New Roman" w:hAnsi="Times New Roman" w:cs="Times New Roman"/>
          <w:sz w:val="28"/>
          <w:szCs w:val="28"/>
          <w:lang w:eastAsia="uk-UA"/>
        </w:rPr>
        <w:t xml:space="preserve">є очевидними та такими, що повністю </w:t>
      </w:r>
      <w:r w:rsidRPr="00BE77DA">
        <w:rPr>
          <w:rFonts w:ascii="Times New Roman" w:eastAsia="Times New Roman" w:hAnsi="Times New Roman" w:cs="Times New Roman"/>
          <w:sz w:val="28"/>
          <w:szCs w:val="28"/>
          <w:lang w:eastAsia="uk-UA"/>
        </w:rPr>
        <w:lastRenderedPageBreak/>
        <w:t>підтверджені зібраними матеріалами перевірки; факт дисциплінарного проступку судді є доведеним, а його вчинення спричинило негативні наслідки для конкретн</w:t>
      </w:r>
      <w:r w:rsidR="00534CDF">
        <w:rPr>
          <w:rFonts w:ascii="Times New Roman" w:eastAsia="Times New Roman" w:hAnsi="Times New Roman" w:cs="Times New Roman"/>
          <w:sz w:val="28"/>
          <w:szCs w:val="28"/>
          <w:lang w:eastAsia="uk-UA"/>
        </w:rPr>
        <w:t>ої</w:t>
      </w:r>
      <w:r w:rsidRPr="00BE77DA">
        <w:rPr>
          <w:rFonts w:ascii="Times New Roman" w:eastAsia="Times New Roman" w:hAnsi="Times New Roman" w:cs="Times New Roman"/>
          <w:sz w:val="28"/>
          <w:szCs w:val="28"/>
          <w:lang w:eastAsia="uk-UA"/>
        </w:rPr>
        <w:t xml:space="preserve"> ос</w:t>
      </w:r>
      <w:r w:rsidR="00534CDF">
        <w:rPr>
          <w:rFonts w:ascii="Times New Roman" w:eastAsia="Times New Roman" w:hAnsi="Times New Roman" w:cs="Times New Roman"/>
          <w:sz w:val="28"/>
          <w:szCs w:val="28"/>
          <w:lang w:eastAsia="uk-UA"/>
        </w:rPr>
        <w:t xml:space="preserve">оби </w:t>
      </w:r>
      <w:r w:rsidRPr="00BE77DA">
        <w:rPr>
          <w:rFonts w:ascii="Times New Roman" w:eastAsia="Times New Roman" w:hAnsi="Times New Roman" w:cs="Times New Roman"/>
          <w:sz w:val="28"/>
          <w:szCs w:val="28"/>
          <w:lang w:eastAsia="uk-UA"/>
        </w:rPr>
        <w:t>і вплинуло на можливість реалізації н</w:t>
      </w:r>
      <w:r w:rsidR="00534CDF">
        <w:rPr>
          <w:rFonts w:ascii="Times New Roman" w:eastAsia="Times New Roman" w:hAnsi="Times New Roman" w:cs="Times New Roman"/>
          <w:sz w:val="28"/>
          <w:szCs w:val="28"/>
          <w:lang w:eastAsia="uk-UA"/>
        </w:rPr>
        <w:t xml:space="preserve">ею </w:t>
      </w:r>
      <w:r w:rsidRPr="00BE77DA">
        <w:rPr>
          <w:rFonts w:ascii="Times New Roman" w:eastAsia="Times New Roman" w:hAnsi="Times New Roman" w:cs="Times New Roman"/>
          <w:sz w:val="28"/>
          <w:szCs w:val="28"/>
          <w:lang w:eastAsia="uk-UA"/>
        </w:rPr>
        <w:t>сво</w:t>
      </w:r>
      <w:r w:rsidR="00534CDF">
        <w:rPr>
          <w:rFonts w:ascii="Times New Roman" w:eastAsia="Times New Roman" w:hAnsi="Times New Roman" w:cs="Times New Roman"/>
          <w:sz w:val="28"/>
          <w:szCs w:val="28"/>
          <w:lang w:eastAsia="uk-UA"/>
        </w:rPr>
        <w:t>ї</w:t>
      </w:r>
      <w:r w:rsidR="00D417CF">
        <w:rPr>
          <w:rFonts w:ascii="Times New Roman" w:eastAsia="Times New Roman" w:hAnsi="Times New Roman" w:cs="Times New Roman"/>
          <w:sz w:val="28"/>
          <w:szCs w:val="28"/>
          <w:lang w:eastAsia="uk-UA"/>
        </w:rPr>
        <w:t>х</w:t>
      </w:r>
      <w:r w:rsidR="00534CDF">
        <w:rPr>
          <w:rFonts w:ascii="Times New Roman" w:eastAsia="Times New Roman" w:hAnsi="Times New Roman" w:cs="Times New Roman"/>
          <w:sz w:val="28"/>
          <w:szCs w:val="28"/>
          <w:lang w:eastAsia="uk-UA"/>
        </w:rPr>
        <w:t xml:space="preserve"> процесуальни</w:t>
      </w:r>
      <w:r w:rsidR="00D417CF">
        <w:rPr>
          <w:rFonts w:ascii="Times New Roman" w:eastAsia="Times New Roman" w:hAnsi="Times New Roman" w:cs="Times New Roman"/>
          <w:sz w:val="28"/>
          <w:szCs w:val="28"/>
          <w:lang w:eastAsia="uk-UA"/>
        </w:rPr>
        <w:t>х</w:t>
      </w:r>
      <w:r w:rsidR="00534CDF">
        <w:rPr>
          <w:rFonts w:ascii="Times New Roman" w:eastAsia="Times New Roman" w:hAnsi="Times New Roman" w:cs="Times New Roman"/>
          <w:sz w:val="28"/>
          <w:szCs w:val="28"/>
          <w:lang w:eastAsia="uk-UA"/>
        </w:rPr>
        <w:t xml:space="preserve"> </w:t>
      </w:r>
      <w:r w:rsidRPr="00BE77DA">
        <w:rPr>
          <w:rFonts w:ascii="Times New Roman" w:eastAsia="Times New Roman" w:hAnsi="Times New Roman" w:cs="Times New Roman"/>
          <w:sz w:val="28"/>
          <w:szCs w:val="28"/>
          <w:lang w:eastAsia="uk-UA"/>
        </w:rPr>
        <w:t>прав.</w:t>
      </w:r>
    </w:p>
    <w:p w:rsidR="00BE77DA" w:rsidRPr="00BE77DA" w:rsidRDefault="00BE77DA" w:rsidP="00BE77DA">
      <w:pPr>
        <w:spacing w:after="0" w:line="240" w:lineRule="auto"/>
        <w:ind w:firstLine="709"/>
        <w:jc w:val="both"/>
        <w:rPr>
          <w:rFonts w:ascii="Times New Roman" w:eastAsia="Calibri" w:hAnsi="Times New Roman" w:cs="Times New Roman"/>
          <w:sz w:val="28"/>
          <w:szCs w:val="28"/>
          <w:lang w:eastAsia="uk-UA"/>
        </w:rPr>
      </w:pPr>
      <w:r w:rsidRPr="00BE77DA">
        <w:rPr>
          <w:rFonts w:ascii="Times New Roman" w:eastAsia="Calibri" w:hAnsi="Times New Roman" w:cs="Times New Roman"/>
          <w:color w:val="1D1D1B"/>
          <w:sz w:val="28"/>
          <w:szCs w:val="28"/>
          <w:lang w:eastAsia="uk-UA"/>
        </w:rPr>
        <w:t xml:space="preserve">З огляду на порушення суддею </w:t>
      </w:r>
      <w:r w:rsidR="00D549BB">
        <w:rPr>
          <w:rFonts w:ascii="Times New Roman" w:eastAsia="Calibri" w:hAnsi="Times New Roman" w:cs="Times New Roman"/>
          <w:color w:val="1D1D1B"/>
          <w:sz w:val="28"/>
          <w:szCs w:val="28"/>
          <w:lang w:eastAsia="uk-UA"/>
        </w:rPr>
        <w:t xml:space="preserve">Гаврасієнком В.О. </w:t>
      </w:r>
      <w:r w:rsidRPr="00BE77DA">
        <w:rPr>
          <w:rFonts w:ascii="Times New Roman" w:eastAsia="Calibri" w:hAnsi="Times New Roman" w:cs="Times New Roman"/>
          <w:color w:val="1D1D1B"/>
          <w:sz w:val="28"/>
          <w:szCs w:val="28"/>
          <w:lang w:eastAsia="uk-UA"/>
        </w:rPr>
        <w:t xml:space="preserve">зрозумілих за змістом вимог процесуального закону Дисциплінарна палата дійшла висновку, що допущені порушення не мають характеру простої суддівської помилки, </w:t>
      </w:r>
      <w:r w:rsidRPr="00BE77DA">
        <w:rPr>
          <w:rFonts w:ascii="Times New Roman" w:eastAsia="Calibri" w:hAnsi="Times New Roman" w:cs="Times New Roman"/>
          <w:color w:val="1D1D1B"/>
          <w:sz w:val="28"/>
          <w:lang w:eastAsia="uk-UA"/>
        </w:rPr>
        <w:t xml:space="preserve">а </w:t>
      </w:r>
      <w:r w:rsidRPr="00BE77DA">
        <w:rPr>
          <w:rFonts w:ascii="Times New Roman" w:eastAsia="Calibri" w:hAnsi="Times New Roman" w:cs="Times New Roman"/>
          <w:sz w:val="28"/>
          <w:szCs w:val="28"/>
          <w:lang w:eastAsia="ru-RU"/>
        </w:rPr>
        <w:t>вказують на не</w:t>
      </w:r>
      <w:r w:rsidR="0055791F">
        <w:rPr>
          <w:rFonts w:ascii="Times New Roman" w:eastAsia="Calibri" w:hAnsi="Times New Roman" w:cs="Times New Roman"/>
          <w:sz w:val="28"/>
          <w:szCs w:val="28"/>
          <w:lang w:eastAsia="ru-RU"/>
        </w:rPr>
        <w:t xml:space="preserve">дбале </w:t>
      </w:r>
      <w:r w:rsidRPr="00BE77DA">
        <w:rPr>
          <w:rFonts w:ascii="Times New Roman" w:eastAsia="Calibri" w:hAnsi="Times New Roman" w:cs="Times New Roman"/>
          <w:sz w:val="28"/>
          <w:szCs w:val="28"/>
          <w:lang w:eastAsia="ru-RU"/>
        </w:rPr>
        <w:t xml:space="preserve">ставлення до службових обов’язків </w:t>
      </w:r>
      <w:r w:rsidR="0055791F">
        <w:rPr>
          <w:rFonts w:ascii="Times New Roman" w:eastAsia="Calibri" w:hAnsi="Times New Roman" w:cs="Times New Roman"/>
          <w:sz w:val="28"/>
          <w:szCs w:val="28"/>
          <w:lang w:eastAsia="ru-RU"/>
        </w:rPr>
        <w:t>під час розгляду справи № 487/1499/20</w:t>
      </w:r>
      <w:r w:rsidRPr="00BE77DA">
        <w:rPr>
          <w:rFonts w:ascii="Times New Roman" w:eastAsia="Calibri" w:hAnsi="Times New Roman" w:cs="Times New Roman"/>
          <w:sz w:val="28"/>
          <w:szCs w:val="28"/>
          <w:lang w:eastAsia="uk-UA"/>
        </w:rPr>
        <w:t xml:space="preserve">. Водночас будь-яких доказів умисності вчинення </w:t>
      </w:r>
      <w:r w:rsidR="0055791F">
        <w:rPr>
          <w:rFonts w:ascii="Times New Roman" w:eastAsia="Calibri" w:hAnsi="Times New Roman" w:cs="Times New Roman"/>
          <w:sz w:val="28"/>
          <w:szCs w:val="28"/>
          <w:lang w:eastAsia="uk-UA"/>
        </w:rPr>
        <w:t xml:space="preserve">дисциплінарного </w:t>
      </w:r>
      <w:r w:rsidRPr="00BE77DA">
        <w:rPr>
          <w:rFonts w:ascii="Times New Roman" w:eastAsia="Calibri" w:hAnsi="Times New Roman" w:cs="Times New Roman"/>
          <w:sz w:val="28"/>
          <w:szCs w:val="28"/>
          <w:lang w:eastAsia="uk-UA"/>
        </w:rPr>
        <w:t>проступку під час розгляду дисциплінарної справи не встановлено.</w:t>
      </w:r>
    </w:p>
    <w:p w:rsidR="00BE77DA" w:rsidRPr="00BE77DA" w:rsidRDefault="00BE77DA" w:rsidP="00BE77DA">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BE77DA">
        <w:rPr>
          <w:rFonts w:ascii="Times New Roman" w:eastAsia="Times New Roman" w:hAnsi="Times New Roman" w:cs="Times New Roman"/>
          <w:color w:val="1D1D1B"/>
          <w:sz w:val="28"/>
          <w:szCs w:val="28"/>
          <w:lang w:eastAsia="uk-UA"/>
        </w:rPr>
        <w:t>З огляду на характер проступк</w:t>
      </w:r>
      <w:r w:rsidR="0095605C">
        <w:rPr>
          <w:rFonts w:ascii="Times New Roman" w:eastAsia="Times New Roman" w:hAnsi="Times New Roman" w:cs="Times New Roman"/>
          <w:color w:val="1D1D1B"/>
          <w:sz w:val="28"/>
          <w:szCs w:val="28"/>
          <w:lang w:eastAsia="uk-UA"/>
        </w:rPr>
        <w:t>у, його</w:t>
      </w:r>
      <w:r w:rsidRPr="00BE77DA">
        <w:rPr>
          <w:rFonts w:ascii="Times New Roman" w:eastAsia="Times New Roman" w:hAnsi="Times New Roman" w:cs="Times New Roman"/>
          <w:color w:val="1D1D1B"/>
          <w:sz w:val="28"/>
          <w:szCs w:val="28"/>
          <w:lang w:eastAsia="uk-UA"/>
        </w:rPr>
        <w:t xml:space="preserve"> очевидність та доведеність Дисциплінарна палата вважає, що за результатами здійснення дисциплінарного провадження за скаргою </w:t>
      </w:r>
      <w:r w:rsidR="00105149">
        <w:rPr>
          <w:rFonts w:ascii="Times New Roman" w:eastAsia="Times New Roman" w:hAnsi="Times New Roman" w:cs="Times New Roman"/>
          <w:color w:val="1D1D1B"/>
          <w:sz w:val="28"/>
          <w:szCs w:val="28"/>
          <w:lang w:eastAsia="uk-UA"/>
        </w:rPr>
        <w:t>ОСОБА_1</w:t>
      </w:r>
      <w:r w:rsidR="0055791F">
        <w:rPr>
          <w:rFonts w:ascii="Times New Roman" w:eastAsia="Times New Roman" w:hAnsi="Times New Roman" w:cs="Times New Roman"/>
          <w:color w:val="1D1D1B"/>
          <w:sz w:val="28"/>
          <w:szCs w:val="28"/>
          <w:lang w:eastAsia="uk-UA"/>
        </w:rPr>
        <w:t xml:space="preserve"> </w:t>
      </w:r>
      <w:r w:rsidRPr="00BE77DA">
        <w:rPr>
          <w:rFonts w:ascii="Times New Roman" w:eastAsia="Times New Roman" w:hAnsi="Times New Roman" w:cs="Times New Roman"/>
          <w:color w:val="1D1D1B"/>
          <w:sz w:val="28"/>
          <w:szCs w:val="28"/>
          <w:lang w:eastAsia="uk-UA"/>
        </w:rPr>
        <w:t xml:space="preserve">суддю </w:t>
      </w:r>
      <w:r w:rsidR="0055791F">
        <w:rPr>
          <w:rFonts w:ascii="Times New Roman" w:eastAsia="Times New Roman" w:hAnsi="Times New Roman" w:cs="Times New Roman"/>
          <w:color w:val="1D1D1B"/>
          <w:sz w:val="28"/>
          <w:szCs w:val="28"/>
          <w:lang w:eastAsia="uk-UA"/>
        </w:rPr>
        <w:t xml:space="preserve">Заводського </w:t>
      </w:r>
      <w:r w:rsidRPr="00BE77DA">
        <w:rPr>
          <w:rFonts w:ascii="Times New Roman" w:eastAsia="Times New Roman" w:hAnsi="Times New Roman" w:cs="Times New Roman"/>
          <w:color w:val="1D1D1B"/>
          <w:sz w:val="28"/>
          <w:szCs w:val="28"/>
          <w:lang w:eastAsia="uk-UA"/>
        </w:rPr>
        <w:t>районного суду</w:t>
      </w:r>
      <w:r w:rsidR="00105149">
        <w:rPr>
          <w:rFonts w:ascii="Times New Roman" w:eastAsia="Times New Roman" w:hAnsi="Times New Roman" w:cs="Times New Roman"/>
          <w:color w:val="1D1D1B"/>
          <w:sz w:val="28"/>
          <w:szCs w:val="28"/>
          <w:lang w:eastAsia="uk-UA"/>
        </w:rPr>
        <w:br/>
      </w:r>
      <w:r w:rsidR="0055791F">
        <w:rPr>
          <w:rFonts w:ascii="Times New Roman" w:eastAsia="Times New Roman" w:hAnsi="Times New Roman" w:cs="Times New Roman"/>
          <w:color w:val="1D1D1B"/>
          <w:sz w:val="28"/>
          <w:szCs w:val="28"/>
          <w:lang w:eastAsia="uk-UA"/>
        </w:rPr>
        <w:t xml:space="preserve">міста Миколаєва Гаврасієнка В.О. </w:t>
      </w:r>
      <w:r w:rsidRPr="00BE77DA">
        <w:rPr>
          <w:rFonts w:ascii="Times New Roman" w:eastAsia="Times New Roman" w:hAnsi="Times New Roman" w:cs="Times New Roman"/>
          <w:color w:val="1D1D1B"/>
          <w:sz w:val="28"/>
          <w:szCs w:val="28"/>
          <w:lang w:eastAsia="uk-UA"/>
        </w:rPr>
        <w:t>слід притягнути до дисциплінарної відповідальності.</w:t>
      </w:r>
    </w:p>
    <w:p w:rsidR="00BE77DA" w:rsidRPr="00BE77DA" w:rsidRDefault="00BE77DA" w:rsidP="00BE77DA">
      <w:pPr>
        <w:spacing w:after="0" w:line="240" w:lineRule="auto"/>
        <w:ind w:firstLine="709"/>
        <w:jc w:val="both"/>
        <w:rPr>
          <w:rFonts w:ascii="Times New Roman" w:eastAsia="Times New Roman" w:hAnsi="Times New Roman" w:cs="Times New Roman"/>
          <w:sz w:val="28"/>
          <w:szCs w:val="28"/>
          <w:lang w:eastAsia="uk-UA"/>
        </w:rPr>
      </w:pPr>
      <w:r w:rsidRPr="00BE77DA">
        <w:rPr>
          <w:rFonts w:ascii="Times New Roman" w:eastAsia="Times New Roman" w:hAnsi="Times New Roman" w:cs="Times New Roman"/>
          <w:sz w:val="28"/>
          <w:szCs w:val="28"/>
          <w:lang w:eastAsia="uk-UA"/>
        </w:rPr>
        <w:t>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BE77DA" w:rsidRPr="00BE77DA" w:rsidRDefault="00BE77DA" w:rsidP="0047383F">
      <w:pPr>
        <w:shd w:val="clear" w:color="auto" w:fill="FFFFFF"/>
        <w:spacing w:after="0" w:line="240" w:lineRule="auto"/>
        <w:ind w:firstLine="708"/>
        <w:jc w:val="both"/>
        <w:rPr>
          <w:rFonts w:ascii="Times New Roman" w:eastAsiaTheme="minorEastAsia" w:hAnsi="Times New Roman" w:cs="Times New Roman"/>
          <w:sz w:val="28"/>
          <w:szCs w:val="28"/>
          <w:lang w:eastAsia="uk-UA"/>
        </w:rPr>
      </w:pPr>
      <w:r w:rsidRPr="00BE77DA">
        <w:rPr>
          <w:rFonts w:ascii="Times New Roman" w:eastAsiaTheme="minorEastAsia" w:hAnsi="Times New Roman" w:cs="Times New Roman"/>
          <w:sz w:val="28"/>
          <w:szCs w:val="28"/>
          <w:lang w:eastAsia="uk-UA"/>
        </w:rPr>
        <w:t xml:space="preserve">Разом із тим Дисциплінарна палата врахувала, що у </w:t>
      </w:r>
      <w:r w:rsidR="006C7436" w:rsidRPr="006C7436">
        <w:rPr>
          <w:rFonts w:ascii="Times New Roman" w:eastAsiaTheme="minorEastAsia" w:hAnsi="Times New Roman" w:cs="Times New Roman"/>
          <w:sz w:val="28"/>
          <w:szCs w:val="28"/>
          <w:lang w:eastAsia="uk-UA"/>
        </w:rPr>
        <w:t xml:space="preserve">Заводському </w:t>
      </w:r>
      <w:r w:rsidRPr="00BE77DA">
        <w:rPr>
          <w:rFonts w:ascii="Times New Roman" w:eastAsiaTheme="minorEastAsia" w:hAnsi="Times New Roman" w:cs="Times New Roman"/>
          <w:sz w:val="28"/>
          <w:szCs w:val="28"/>
          <w:lang w:eastAsia="uk-UA"/>
        </w:rPr>
        <w:t xml:space="preserve">районному суді </w:t>
      </w:r>
      <w:r w:rsidR="006C7436" w:rsidRPr="006C7436">
        <w:rPr>
          <w:rFonts w:ascii="Times New Roman" w:eastAsiaTheme="minorEastAsia" w:hAnsi="Times New Roman" w:cs="Times New Roman"/>
          <w:sz w:val="28"/>
          <w:szCs w:val="28"/>
          <w:lang w:eastAsia="uk-UA"/>
        </w:rPr>
        <w:t xml:space="preserve">міста Миколаєва </w:t>
      </w:r>
      <w:r w:rsidRPr="00BE77DA">
        <w:rPr>
          <w:rFonts w:ascii="Times New Roman" w:eastAsiaTheme="minorEastAsia" w:hAnsi="Times New Roman" w:cs="Times New Roman"/>
          <w:sz w:val="28"/>
          <w:szCs w:val="28"/>
          <w:lang w:eastAsia="uk-UA"/>
        </w:rPr>
        <w:t xml:space="preserve">передбачено </w:t>
      </w:r>
      <w:r w:rsidR="006C7436" w:rsidRPr="006C7436">
        <w:rPr>
          <w:rFonts w:ascii="Times New Roman" w:eastAsiaTheme="minorEastAsia" w:hAnsi="Times New Roman" w:cs="Times New Roman"/>
          <w:sz w:val="28"/>
          <w:szCs w:val="28"/>
          <w:lang w:eastAsia="uk-UA"/>
        </w:rPr>
        <w:t>15</w:t>
      </w:r>
      <w:r w:rsidRPr="00BE77DA">
        <w:rPr>
          <w:rFonts w:ascii="Times New Roman" w:eastAsiaTheme="minorEastAsia" w:hAnsi="Times New Roman" w:cs="Times New Roman"/>
          <w:sz w:val="28"/>
          <w:szCs w:val="28"/>
          <w:lang w:eastAsia="uk-UA"/>
        </w:rPr>
        <w:t xml:space="preserve"> посад судді</w:t>
      </w:r>
      <w:r w:rsidR="006C7436" w:rsidRPr="006C7436">
        <w:rPr>
          <w:rFonts w:ascii="Times New Roman" w:eastAsiaTheme="minorEastAsia" w:hAnsi="Times New Roman" w:cs="Times New Roman"/>
          <w:sz w:val="28"/>
          <w:szCs w:val="28"/>
          <w:lang w:eastAsia="uk-UA"/>
        </w:rPr>
        <w:t>в</w:t>
      </w:r>
      <w:r w:rsidRPr="00BE77DA">
        <w:rPr>
          <w:rFonts w:ascii="Times New Roman" w:eastAsiaTheme="minorEastAsia" w:hAnsi="Times New Roman" w:cs="Times New Roman"/>
          <w:sz w:val="28"/>
          <w:szCs w:val="28"/>
          <w:lang w:eastAsia="uk-UA"/>
        </w:rPr>
        <w:t>. Протягом</w:t>
      </w:r>
      <w:r w:rsidR="006C7436">
        <w:rPr>
          <w:rFonts w:ascii="Times New Roman" w:eastAsiaTheme="minorEastAsia" w:hAnsi="Times New Roman" w:cs="Times New Roman"/>
          <w:sz w:val="28"/>
          <w:szCs w:val="28"/>
          <w:lang w:eastAsia="uk-UA"/>
        </w:rPr>
        <w:br/>
      </w:r>
      <w:r w:rsidR="00D417CF">
        <w:rPr>
          <w:rFonts w:ascii="Times New Roman" w:eastAsiaTheme="minorEastAsia" w:hAnsi="Times New Roman" w:cs="Times New Roman"/>
          <w:sz w:val="28"/>
          <w:szCs w:val="28"/>
          <w:lang w:eastAsia="uk-UA"/>
        </w:rPr>
        <w:t xml:space="preserve">дев’яти </w:t>
      </w:r>
      <w:r w:rsidR="006C7436">
        <w:rPr>
          <w:rFonts w:ascii="Times New Roman" w:eastAsiaTheme="minorEastAsia" w:hAnsi="Times New Roman" w:cs="Times New Roman"/>
          <w:sz w:val="28"/>
          <w:szCs w:val="28"/>
          <w:lang w:eastAsia="uk-UA"/>
        </w:rPr>
        <w:t xml:space="preserve">місяців </w:t>
      </w:r>
      <w:r w:rsidRPr="00BE77DA">
        <w:rPr>
          <w:rFonts w:ascii="Times New Roman" w:eastAsiaTheme="minorEastAsia" w:hAnsi="Times New Roman" w:cs="Times New Roman"/>
          <w:sz w:val="28"/>
          <w:szCs w:val="28"/>
          <w:lang w:eastAsia="uk-UA"/>
        </w:rPr>
        <w:t>2020 рок</w:t>
      </w:r>
      <w:r w:rsidR="006C7436">
        <w:rPr>
          <w:rFonts w:ascii="Times New Roman" w:eastAsiaTheme="minorEastAsia" w:hAnsi="Times New Roman" w:cs="Times New Roman"/>
          <w:sz w:val="28"/>
          <w:szCs w:val="28"/>
          <w:lang w:eastAsia="uk-UA"/>
        </w:rPr>
        <w:t>у</w:t>
      </w:r>
      <w:r w:rsidRPr="00BE77DA">
        <w:rPr>
          <w:rFonts w:ascii="Times New Roman" w:eastAsiaTheme="minorEastAsia" w:hAnsi="Times New Roman" w:cs="Times New Roman"/>
          <w:sz w:val="28"/>
          <w:szCs w:val="28"/>
          <w:lang w:eastAsia="uk-UA"/>
        </w:rPr>
        <w:t xml:space="preserve"> у цьому суді фактично здійснювали правосуддя</w:t>
      </w:r>
      <w:r w:rsidR="008B0370">
        <w:rPr>
          <w:rFonts w:ascii="Times New Roman" w:eastAsiaTheme="minorEastAsia" w:hAnsi="Times New Roman" w:cs="Times New Roman"/>
          <w:sz w:val="28"/>
          <w:szCs w:val="28"/>
          <w:lang w:eastAsia="uk-UA"/>
        </w:rPr>
        <w:br/>
      </w:r>
      <w:r w:rsidR="006C7436" w:rsidRPr="006C7436">
        <w:rPr>
          <w:rFonts w:ascii="Times New Roman" w:eastAsiaTheme="minorEastAsia" w:hAnsi="Times New Roman" w:cs="Times New Roman"/>
          <w:sz w:val="28"/>
          <w:szCs w:val="28"/>
          <w:lang w:eastAsia="uk-UA"/>
        </w:rPr>
        <w:t>1</w:t>
      </w:r>
      <w:r w:rsidR="006C7436">
        <w:rPr>
          <w:rFonts w:ascii="Times New Roman" w:eastAsiaTheme="minorEastAsia" w:hAnsi="Times New Roman" w:cs="Times New Roman"/>
          <w:sz w:val="28"/>
          <w:szCs w:val="28"/>
          <w:lang w:eastAsia="uk-UA"/>
        </w:rPr>
        <w:t>1</w:t>
      </w:r>
      <w:r w:rsidRPr="00BE77DA">
        <w:rPr>
          <w:rFonts w:ascii="Times New Roman" w:eastAsiaTheme="minorEastAsia" w:hAnsi="Times New Roman" w:cs="Times New Roman"/>
          <w:sz w:val="28"/>
          <w:szCs w:val="28"/>
          <w:lang w:eastAsia="uk-UA"/>
        </w:rPr>
        <w:t xml:space="preserve"> суддів.</w:t>
      </w:r>
    </w:p>
    <w:p w:rsidR="00376555" w:rsidRDefault="006C7436" w:rsidP="0047383F">
      <w:pPr>
        <w:shd w:val="clear" w:color="auto" w:fill="FFFFFF"/>
        <w:spacing w:after="0" w:line="240" w:lineRule="auto"/>
        <w:ind w:firstLine="708"/>
        <w:jc w:val="both"/>
        <w:rPr>
          <w:rFonts w:ascii="Times New Roman" w:eastAsiaTheme="minorEastAsia" w:hAnsi="Times New Roman" w:cs="Times New Roman"/>
          <w:sz w:val="28"/>
          <w:szCs w:val="28"/>
          <w:lang w:eastAsia="uk-UA"/>
        </w:rPr>
      </w:pPr>
      <w:r w:rsidRPr="006C7436">
        <w:rPr>
          <w:rFonts w:ascii="Times New Roman" w:eastAsiaTheme="minorEastAsia" w:hAnsi="Times New Roman" w:cs="Times New Roman"/>
          <w:sz w:val="28"/>
          <w:szCs w:val="28"/>
          <w:lang w:eastAsia="uk-UA"/>
        </w:rPr>
        <w:t xml:space="preserve">За цей </w:t>
      </w:r>
      <w:r w:rsidR="00D417CF">
        <w:rPr>
          <w:rFonts w:ascii="Times New Roman" w:eastAsiaTheme="minorEastAsia" w:hAnsi="Times New Roman" w:cs="Times New Roman"/>
          <w:sz w:val="28"/>
          <w:szCs w:val="28"/>
          <w:lang w:eastAsia="uk-UA"/>
        </w:rPr>
        <w:t>самий</w:t>
      </w:r>
      <w:r w:rsidR="00376555">
        <w:rPr>
          <w:rFonts w:ascii="Times New Roman" w:eastAsiaTheme="minorEastAsia" w:hAnsi="Times New Roman" w:cs="Times New Roman"/>
          <w:sz w:val="28"/>
          <w:szCs w:val="28"/>
          <w:lang w:eastAsia="uk-UA"/>
        </w:rPr>
        <w:t xml:space="preserve"> </w:t>
      </w:r>
      <w:r w:rsidRPr="006C7436">
        <w:rPr>
          <w:rFonts w:ascii="Times New Roman" w:eastAsiaTheme="minorEastAsia" w:hAnsi="Times New Roman" w:cs="Times New Roman"/>
          <w:sz w:val="28"/>
          <w:szCs w:val="28"/>
          <w:lang w:eastAsia="uk-UA"/>
        </w:rPr>
        <w:t xml:space="preserve">період </w:t>
      </w:r>
      <w:r w:rsidR="00BE77DA" w:rsidRPr="00BE77DA">
        <w:rPr>
          <w:rFonts w:ascii="Times New Roman" w:eastAsiaTheme="minorEastAsia" w:hAnsi="Times New Roman" w:cs="Times New Roman"/>
          <w:sz w:val="28"/>
          <w:szCs w:val="28"/>
          <w:lang w:eastAsia="uk-UA"/>
        </w:rPr>
        <w:t>20</w:t>
      </w:r>
      <w:r w:rsidRPr="006C7436">
        <w:rPr>
          <w:rFonts w:ascii="Times New Roman" w:eastAsiaTheme="minorEastAsia" w:hAnsi="Times New Roman" w:cs="Times New Roman"/>
          <w:sz w:val="28"/>
          <w:szCs w:val="28"/>
          <w:lang w:eastAsia="uk-UA"/>
        </w:rPr>
        <w:t>20</w:t>
      </w:r>
      <w:r w:rsidR="00BE77DA" w:rsidRPr="00BE77DA">
        <w:rPr>
          <w:rFonts w:ascii="Times New Roman" w:eastAsiaTheme="minorEastAsia" w:hAnsi="Times New Roman" w:cs="Times New Roman"/>
          <w:sz w:val="28"/>
          <w:szCs w:val="28"/>
          <w:lang w:eastAsia="uk-UA"/>
        </w:rPr>
        <w:t xml:space="preserve"> ро</w:t>
      </w:r>
      <w:r w:rsidRPr="006C7436">
        <w:rPr>
          <w:rFonts w:ascii="Times New Roman" w:eastAsiaTheme="minorEastAsia" w:hAnsi="Times New Roman" w:cs="Times New Roman"/>
          <w:sz w:val="28"/>
          <w:szCs w:val="28"/>
          <w:lang w:eastAsia="uk-UA"/>
        </w:rPr>
        <w:t>ку</w:t>
      </w:r>
      <w:r w:rsidR="00BE77DA" w:rsidRPr="00BE77DA">
        <w:rPr>
          <w:rFonts w:ascii="Times New Roman" w:eastAsiaTheme="minorEastAsia" w:hAnsi="Times New Roman" w:cs="Times New Roman"/>
          <w:sz w:val="28"/>
          <w:szCs w:val="28"/>
          <w:lang w:eastAsia="uk-UA"/>
        </w:rPr>
        <w:t xml:space="preserve"> </w:t>
      </w:r>
      <w:r>
        <w:rPr>
          <w:rFonts w:ascii="Times New Roman" w:eastAsiaTheme="minorEastAsia" w:hAnsi="Times New Roman" w:cs="Times New Roman"/>
          <w:sz w:val="28"/>
          <w:szCs w:val="28"/>
          <w:lang w:eastAsia="uk-UA"/>
        </w:rPr>
        <w:t>у провадженні</w:t>
      </w:r>
      <w:r w:rsidR="00BE77DA" w:rsidRPr="00BE77DA">
        <w:rPr>
          <w:rFonts w:ascii="Times New Roman" w:eastAsiaTheme="minorEastAsia" w:hAnsi="Times New Roman" w:cs="Times New Roman"/>
          <w:sz w:val="28"/>
          <w:szCs w:val="28"/>
          <w:lang w:eastAsia="uk-UA"/>
        </w:rPr>
        <w:t xml:space="preserve"> судді </w:t>
      </w:r>
      <w:r w:rsidRPr="006C7436">
        <w:rPr>
          <w:rFonts w:ascii="Times New Roman" w:eastAsiaTheme="minorEastAsia" w:hAnsi="Times New Roman" w:cs="Times New Roman"/>
          <w:sz w:val="28"/>
          <w:szCs w:val="28"/>
          <w:lang w:eastAsia="uk-UA"/>
        </w:rPr>
        <w:t>Гаврасієнка В.О</w:t>
      </w:r>
      <w:r w:rsidR="00BE77DA" w:rsidRPr="00BE77DA">
        <w:rPr>
          <w:rFonts w:ascii="Times New Roman" w:eastAsiaTheme="minorEastAsia" w:hAnsi="Times New Roman" w:cs="Times New Roman"/>
          <w:sz w:val="28"/>
          <w:szCs w:val="28"/>
          <w:lang w:eastAsia="uk-UA"/>
        </w:rPr>
        <w:t xml:space="preserve">. </w:t>
      </w:r>
      <w:r>
        <w:rPr>
          <w:rFonts w:ascii="Times New Roman" w:eastAsiaTheme="minorEastAsia" w:hAnsi="Times New Roman" w:cs="Times New Roman"/>
          <w:sz w:val="28"/>
          <w:szCs w:val="28"/>
          <w:lang w:eastAsia="uk-UA"/>
        </w:rPr>
        <w:t xml:space="preserve">перебувало </w:t>
      </w:r>
      <w:r w:rsidR="008533A6">
        <w:rPr>
          <w:rFonts w:ascii="Times New Roman" w:eastAsiaTheme="minorEastAsia" w:hAnsi="Times New Roman" w:cs="Times New Roman"/>
          <w:sz w:val="28"/>
          <w:szCs w:val="28"/>
          <w:lang w:eastAsia="uk-UA"/>
        </w:rPr>
        <w:t>913</w:t>
      </w:r>
      <w:r w:rsidR="00BE77DA" w:rsidRPr="00BE77DA">
        <w:rPr>
          <w:rFonts w:ascii="Times New Roman" w:eastAsiaTheme="minorEastAsia" w:hAnsi="Times New Roman" w:cs="Times New Roman"/>
          <w:sz w:val="28"/>
          <w:szCs w:val="28"/>
          <w:lang w:eastAsia="uk-UA"/>
        </w:rPr>
        <w:t xml:space="preserve"> судов</w:t>
      </w:r>
      <w:r w:rsidR="008533A6">
        <w:rPr>
          <w:rFonts w:ascii="Times New Roman" w:eastAsiaTheme="minorEastAsia" w:hAnsi="Times New Roman" w:cs="Times New Roman"/>
          <w:sz w:val="28"/>
          <w:szCs w:val="28"/>
          <w:lang w:eastAsia="uk-UA"/>
        </w:rPr>
        <w:t>их</w:t>
      </w:r>
      <w:r w:rsidR="00BE77DA" w:rsidRPr="00BE77DA">
        <w:rPr>
          <w:rFonts w:ascii="Times New Roman" w:eastAsiaTheme="minorEastAsia" w:hAnsi="Times New Roman" w:cs="Times New Roman"/>
          <w:sz w:val="28"/>
          <w:szCs w:val="28"/>
          <w:lang w:eastAsia="uk-UA"/>
        </w:rPr>
        <w:t xml:space="preserve"> справ різних категорій, з них</w:t>
      </w:r>
      <w:r w:rsidR="008533A6">
        <w:rPr>
          <w:rFonts w:ascii="Times New Roman" w:eastAsiaTheme="minorEastAsia" w:hAnsi="Times New Roman" w:cs="Times New Roman"/>
          <w:sz w:val="28"/>
          <w:szCs w:val="28"/>
          <w:lang w:eastAsia="uk-UA"/>
        </w:rPr>
        <w:t xml:space="preserve"> надійшло у звітному періоді 728 справ та матеріалів</w:t>
      </w:r>
      <w:r w:rsidR="00BE77DA" w:rsidRPr="00BE77DA">
        <w:rPr>
          <w:rFonts w:ascii="Times New Roman" w:eastAsiaTheme="minorEastAsia" w:hAnsi="Times New Roman" w:cs="Times New Roman"/>
          <w:sz w:val="28"/>
          <w:szCs w:val="28"/>
          <w:lang w:eastAsia="uk-UA"/>
        </w:rPr>
        <w:t>.</w:t>
      </w:r>
    </w:p>
    <w:p w:rsidR="00BE77DA" w:rsidRPr="00BE77DA" w:rsidRDefault="00BE77DA" w:rsidP="0047383F">
      <w:pPr>
        <w:shd w:val="clear" w:color="auto" w:fill="FFFFFF"/>
        <w:spacing w:after="0" w:line="240" w:lineRule="auto"/>
        <w:ind w:firstLine="708"/>
        <w:jc w:val="both"/>
        <w:rPr>
          <w:rFonts w:ascii="Times New Roman" w:eastAsiaTheme="minorEastAsia" w:hAnsi="Times New Roman" w:cs="Times New Roman"/>
          <w:sz w:val="28"/>
          <w:szCs w:val="28"/>
          <w:lang w:eastAsia="uk-UA"/>
        </w:rPr>
      </w:pPr>
      <w:r w:rsidRPr="00BE77DA">
        <w:rPr>
          <w:rFonts w:ascii="Times New Roman" w:eastAsiaTheme="minorEastAsia" w:hAnsi="Times New Roman" w:cs="Times New Roman"/>
          <w:sz w:val="28"/>
          <w:szCs w:val="28"/>
          <w:lang w:eastAsia="uk-UA"/>
        </w:rPr>
        <w:t xml:space="preserve">За </w:t>
      </w:r>
      <w:r w:rsidR="00D417CF">
        <w:rPr>
          <w:rFonts w:ascii="Times New Roman" w:eastAsiaTheme="minorEastAsia" w:hAnsi="Times New Roman" w:cs="Times New Roman"/>
          <w:sz w:val="28"/>
          <w:szCs w:val="28"/>
          <w:lang w:eastAsia="uk-UA"/>
        </w:rPr>
        <w:t>дев’ять м</w:t>
      </w:r>
      <w:r w:rsidR="00376555" w:rsidRPr="00376555">
        <w:rPr>
          <w:rFonts w:ascii="Times New Roman" w:eastAsiaTheme="minorEastAsia" w:hAnsi="Times New Roman" w:cs="Times New Roman"/>
          <w:sz w:val="28"/>
          <w:szCs w:val="28"/>
          <w:lang w:eastAsia="uk-UA"/>
        </w:rPr>
        <w:t xml:space="preserve">ісяців 2020 року </w:t>
      </w:r>
      <w:r w:rsidRPr="00BE77DA">
        <w:rPr>
          <w:rFonts w:ascii="Times New Roman" w:eastAsiaTheme="minorEastAsia" w:hAnsi="Times New Roman" w:cs="Times New Roman"/>
          <w:color w:val="000000"/>
          <w:sz w:val="28"/>
          <w:szCs w:val="28"/>
          <w:lang w:eastAsia="uk-UA" w:bidi="uk-UA"/>
        </w:rPr>
        <w:t xml:space="preserve">суддею </w:t>
      </w:r>
      <w:r w:rsidR="008533A6" w:rsidRPr="00376555">
        <w:rPr>
          <w:rFonts w:ascii="Times New Roman" w:eastAsiaTheme="minorEastAsia" w:hAnsi="Times New Roman" w:cs="Times New Roman"/>
          <w:color w:val="000000"/>
          <w:sz w:val="28"/>
          <w:szCs w:val="28"/>
          <w:lang w:eastAsia="uk-UA" w:bidi="uk-UA"/>
        </w:rPr>
        <w:t xml:space="preserve">Гаврасієнком В.О. </w:t>
      </w:r>
      <w:r w:rsidRPr="00BE77DA">
        <w:rPr>
          <w:rFonts w:ascii="Times New Roman" w:eastAsiaTheme="minorEastAsia" w:hAnsi="Times New Roman" w:cs="Times New Roman"/>
          <w:color w:val="000000"/>
          <w:sz w:val="28"/>
          <w:szCs w:val="28"/>
          <w:lang w:eastAsia="uk-UA" w:bidi="uk-UA"/>
        </w:rPr>
        <w:t>розглянуто</w:t>
      </w:r>
      <w:r w:rsidR="0047383F">
        <w:rPr>
          <w:rFonts w:ascii="Times New Roman" w:eastAsiaTheme="minorEastAsia" w:hAnsi="Times New Roman" w:cs="Times New Roman"/>
          <w:color w:val="000000"/>
          <w:sz w:val="28"/>
          <w:szCs w:val="28"/>
          <w:lang w:eastAsia="uk-UA" w:bidi="uk-UA"/>
        </w:rPr>
        <w:br/>
      </w:r>
      <w:r w:rsidR="00376555" w:rsidRPr="00376555">
        <w:rPr>
          <w:rFonts w:ascii="Times New Roman" w:eastAsiaTheme="minorEastAsia" w:hAnsi="Times New Roman" w:cs="Times New Roman"/>
          <w:color w:val="000000"/>
          <w:sz w:val="28"/>
          <w:szCs w:val="28"/>
          <w:lang w:eastAsia="uk-UA" w:bidi="uk-UA"/>
        </w:rPr>
        <w:t>660</w:t>
      </w:r>
      <w:r w:rsidRPr="00BE77DA">
        <w:rPr>
          <w:rFonts w:ascii="Times New Roman" w:eastAsiaTheme="minorEastAsia" w:hAnsi="Times New Roman" w:cs="Times New Roman"/>
          <w:color w:val="000000"/>
          <w:sz w:val="28"/>
          <w:szCs w:val="28"/>
          <w:lang w:eastAsia="uk-UA" w:bidi="uk-UA"/>
        </w:rPr>
        <w:t xml:space="preserve"> судов</w:t>
      </w:r>
      <w:r w:rsidR="00376555" w:rsidRPr="00376555">
        <w:rPr>
          <w:rFonts w:ascii="Times New Roman" w:eastAsiaTheme="minorEastAsia" w:hAnsi="Times New Roman" w:cs="Times New Roman"/>
          <w:color w:val="000000"/>
          <w:sz w:val="28"/>
          <w:szCs w:val="28"/>
          <w:lang w:eastAsia="uk-UA" w:bidi="uk-UA"/>
        </w:rPr>
        <w:t>их</w:t>
      </w:r>
      <w:r w:rsidRPr="00BE77DA">
        <w:rPr>
          <w:rFonts w:ascii="Times New Roman" w:eastAsiaTheme="minorEastAsia" w:hAnsi="Times New Roman" w:cs="Times New Roman"/>
          <w:color w:val="000000"/>
          <w:sz w:val="28"/>
          <w:szCs w:val="28"/>
          <w:lang w:eastAsia="uk-UA" w:bidi="uk-UA"/>
        </w:rPr>
        <w:t xml:space="preserve"> справ </w:t>
      </w:r>
      <w:r w:rsidR="00376555" w:rsidRPr="00376555">
        <w:rPr>
          <w:rFonts w:ascii="Times New Roman" w:eastAsiaTheme="minorEastAsia" w:hAnsi="Times New Roman" w:cs="Times New Roman"/>
          <w:color w:val="000000"/>
          <w:sz w:val="28"/>
          <w:szCs w:val="28"/>
          <w:lang w:eastAsia="uk-UA" w:bidi="uk-UA"/>
        </w:rPr>
        <w:t xml:space="preserve">та матеріалів </w:t>
      </w:r>
      <w:r w:rsidR="00D417CF">
        <w:rPr>
          <w:rFonts w:ascii="Times New Roman" w:eastAsiaTheme="minorEastAsia" w:hAnsi="Times New Roman" w:cs="Times New Roman"/>
          <w:color w:val="000000"/>
          <w:sz w:val="28"/>
          <w:szCs w:val="28"/>
          <w:lang w:eastAsia="uk-UA" w:bidi="uk-UA"/>
        </w:rPr>
        <w:t>у</w:t>
      </w:r>
      <w:r w:rsidR="00376555" w:rsidRPr="00376555">
        <w:rPr>
          <w:rFonts w:ascii="Times New Roman" w:eastAsiaTheme="minorEastAsia" w:hAnsi="Times New Roman" w:cs="Times New Roman"/>
          <w:color w:val="000000"/>
          <w:sz w:val="28"/>
          <w:szCs w:val="28"/>
          <w:lang w:eastAsia="uk-UA" w:bidi="uk-UA"/>
        </w:rPr>
        <w:t>сіх категорій</w:t>
      </w:r>
      <w:r w:rsidRPr="00BE77DA">
        <w:rPr>
          <w:rFonts w:ascii="Times New Roman" w:eastAsiaTheme="minorEastAsia" w:hAnsi="Times New Roman" w:cs="Times New Roman"/>
          <w:sz w:val="28"/>
          <w:szCs w:val="28"/>
          <w:lang w:eastAsia="uk-UA"/>
        </w:rPr>
        <w:t>.</w:t>
      </w:r>
      <w:r w:rsidR="00376555">
        <w:rPr>
          <w:rFonts w:ascii="Times New Roman" w:eastAsiaTheme="minorEastAsia" w:hAnsi="Times New Roman" w:cs="Times New Roman"/>
          <w:sz w:val="28"/>
          <w:szCs w:val="28"/>
          <w:lang w:eastAsia="uk-UA"/>
        </w:rPr>
        <w:t xml:space="preserve"> Протягом цього періоду скасовано</w:t>
      </w:r>
      <w:r w:rsidR="0047383F">
        <w:rPr>
          <w:rFonts w:ascii="Times New Roman" w:eastAsiaTheme="minorEastAsia" w:hAnsi="Times New Roman" w:cs="Times New Roman"/>
          <w:sz w:val="28"/>
          <w:szCs w:val="28"/>
          <w:lang w:eastAsia="uk-UA"/>
        </w:rPr>
        <w:t xml:space="preserve"> </w:t>
      </w:r>
      <w:r w:rsidR="00376555">
        <w:rPr>
          <w:rFonts w:ascii="Times New Roman" w:eastAsiaTheme="minorEastAsia" w:hAnsi="Times New Roman" w:cs="Times New Roman"/>
          <w:sz w:val="28"/>
          <w:szCs w:val="28"/>
          <w:lang w:eastAsia="uk-UA"/>
        </w:rPr>
        <w:t>21 ухвалене суддею Гаврасієнком В.О. рішення та змінено 8 ухвалених ним судових рішень.</w:t>
      </w:r>
    </w:p>
    <w:p w:rsidR="00BE77DA" w:rsidRPr="00BE77DA" w:rsidRDefault="00BE77DA" w:rsidP="0047383F">
      <w:pPr>
        <w:shd w:val="clear" w:color="auto" w:fill="FFFFFF"/>
        <w:spacing w:after="0" w:line="240" w:lineRule="auto"/>
        <w:ind w:firstLine="709"/>
        <w:jc w:val="both"/>
        <w:rPr>
          <w:rFonts w:ascii="Times New Roman" w:eastAsiaTheme="minorEastAsia" w:hAnsi="Times New Roman" w:cs="Times New Roman"/>
          <w:sz w:val="28"/>
          <w:szCs w:val="28"/>
          <w:lang w:eastAsia="uk-UA"/>
        </w:rPr>
      </w:pPr>
      <w:r w:rsidRPr="00BE77DA">
        <w:rPr>
          <w:rFonts w:ascii="Times New Roman" w:eastAsiaTheme="minorEastAsia" w:hAnsi="Times New Roman" w:cs="Times New Roman"/>
          <w:sz w:val="28"/>
          <w:szCs w:val="28"/>
          <w:lang w:eastAsia="uk-UA"/>
        </w:rPr>
        <w:t xml:space="preserve">Дисциплінарна палата погоджується, що судова система України значно перенавантажена, бере до уваги кількість </w:t>
      </w:r>
      <w:r w:rsidR="00AA2D41">
        <w:rPr>
          <w:rFonts w:ascii="Times New Roman" w:eastAsiaTheme="minorEastAsia" w:hAnsi="Times New Roman" w:cs="Times New Roman"/>
          <w:sz w:val="28"/>
          <w:szCs w:val="28"/>
          <w:lang w:eastAsia="uk-UA"/>
        </w:rPr>
        <w:t xml:space="preserve">справ, що перебували </w:t>
      </w:r>
      <w:r w:rsidRPr="00BE77DA">
        <w:rPr>
          <w:rFonts w:ascii="Times New Roman" w:eastAsiaTheme="minorEastAsia" w:hAnsi="Times New Roman" w:cs="Times New Roman"/>
          <w:sz w:val="28"/>
          <w:szCs w:val="28"/>
          <w:lang w:eastAsia="uk-UA"/>
        </w:rPr>
        <w:t>у провадженні судді</w:t>
      </w:r>
      <w:r w:rsidR="00376555">
        <w:rPr>
          <w:rFonts w:ascii="Times New Roman" w:eastAsiaTheme="minorEastAsia" w:hAnsi="Times New Roman" w:cs="Times New Roman"/>
          <w:sz w:val="28"/>
          <w:szCs w:val="28"/>
          <w:lang w:eastAsia="uk-UA"/>
        </w:rPr>
        <w:t xml:space="preserve"> Гаврасієнка В.О. </w:t>
      </w:r>
      <w:r w:rsidRPr="00BE77DA">
        <w:rPr>
          <w:rFonts w:ascii="Times New Roman" w:eastAsiaTheme="minorEastAsia" w:hAnsi="Times New Roman" w:cs="Times New Roman"/>
          <w:sz w:val="28"/>
          <w:szCs w:val="28"/>
          <w:lang w:eastAsia="uk-UA"/>
        </w:rPr>
        <w:t>протягом 20</w:t>
      </w:r>
      <w:r w:rsidR="00376555">
        <w:rPr>
          <w:rFonts w:ascii="Times New Roman" w:eastAsiaTheme="minorEastAsia" w:hAnsi="Times New Roman" w:cs="Times New Roman"/>
          <w:sz w:val="28"/>
          <w:szCs w:val="28"/>
          <w:lang w:eastAsia="uk-UA"/>
        </w:rPr>
        <w:t>20</w:t>
      </w:r>
      <w:r w:rsidRPr="00BE77DA">
        <w:rPr>
          <w:rFonts w:ascii="Times New Roman" w:eastAsiaTheme="minorEastAsia" w:hAnsi="Times New Roman" w:cs="Times New Roman"/>
          <w:sz w:val="28"/>
          <w:szCs w:val="28"/>
          <w:lang w:eastAsia="uk-UA"/>
        </w:rPr>
        <w:t xml:space="preserve"> року.</w:t>
      </w:r>
    </w:p>
    <w:p w:rsidR="00BE77DA" w:rsidRPr="00BE77DA" w:rsidRDefault="00BE77DA" w:rsidP="00BE77DA">
      <w:pPr>
        <w:spacing w:after="0" w:line="240" w:lineRule="auto"/>
        <w:ind w:firstLine="709"/>
        <w:jc w:val="both"/>
        <w:rPr>
          <w:rFonts w:ascii="Times New Roman" w:eastAsiaTheme="minorEastAsia" w:hAnsi="Times New Roman" w:cs="Times New Roman"/>
          <w:color w:val="000000"/>
          <w:sz w:val="28"/>
          <w:szCs w:val="28"/>
          <w:lang w:eastAsia="uk-UA"/>
        </w:rPr>
      </w:pPr>
      <w:r w:rsidRPr="00BE77DA">
        <w:rPr>
          <w:rFonts w:ascii="Times New Roman" w:eastAsiaTheme="minorEastAsia" w:hAnsi="Times New Roman" w:cs="Times New Roman"/>
          <w:sz w:val="28"/>
          <w:szCs w:val="28"/>
          <w:lang w:eastAsia="uk-UA"/>
        </w:rPr>
        <w:t>Водночас Дисциплінарна палата зазначає, що правосуддя має здійснюватися ефективно, а с</w:t>
      </w:r>
      <w:r w:rsidRPr="00BE77DA">
        <w:rPr>
          <w:rFonts w:ascii="Times New Roman" w:eastAsiaTheme="minorEastAsia" w:hAnsi="Times New Roman" w:cs="Times New Roman"/>
          <w:color w:val="000000"/>
          <w:sz w:val="28"/>
          <w:szCs w:val="28"/>
          <w:lang w:eastAsia="uk-UA"/>
        </w:rPr>
        <w:t xml:space="preserve">аме по собі суддівське навантаження не може бути єдиним та достатнім виправданням допущеної суддею недбалості під час розгляду </w:t>
      </w:r>
      <w:r w:rsidR="00376555">
        <w:rPr>
          <w:rFonts w:ascii="Times New Roman" w:eastAsiaTheme="minorEastAsia" w:hAnsi="Times New Roman" w:cs="Times New Roman"/>
          <w:color w:val="000000"/>
          <w:sz w:val="28"/>
          <w:szCs w:val="28"/>
          <w:lang w:eastAsia="uk-UA"/>
        </w:rPr>
        <w:t xml:space="preserve">справи </w:t>
      </w:r>
      <w:r w:rsidRPr="00BE77DA">
        <w:rPr>
          <w:rFonts w:ascii="Times New Roman" w:eastAsiaTheme="minorEastAsia" w:hAnsi="Times New Roman" w:cs="Times New Roman"/>
          <w:color w:val="000000"/>
          <w:sz w:val="28"/>
          <w:szCs w:val="28"/>
          <w:lang w:eastAsia="uk-UA"/>
        </w:rPr>
        <w:t xml:space="preserve">№ </w:t>
      </w:r>
      <w:r w:rsidR="00376555">
        <w:rPr>
          <w:rFonts w:ascii="Times New Roman" w:eastAsia="Calibri" w:hAnsi="Times New Roman" w:cs="Times New Roman"/>
          <w:sz w:val="28"/>
          <w:szCs w:val="28"/>
          <w:lang w:eastAsia="ru-RU"/>
        </w:rPr>
        <w:t>487/1499/20</w:t>
      </w:r>
      <w:r w:rsidRPr="00BE77DA">
        <w:rPr>
          <w:rFonts w:ascii="Times New Roman" w:eastAsiaTheme="minorEastAsia" w:hAnsi="Times New Roman" w:cs="Times New Roman"/>
          <w:color w:val="000000"/>
          <w:sz w:val="28"/>
          <w:szCs w:val="28"/>
          <w:lang w:eastAsia="uk-UA"/>
        </w:rPr>
        <w:t>.</w:t>
      </w:r>
    </w:p>
    <w:p w:rsidR="00BE77DA" w:rsidRPr="00BE77DA" w:rsidRDefault="00BE77DA" w:rsidP="00BE77DA">
      <w:pPr>
        <w:spacing w:after="0" w:line="240" w:lineRule="auto"/>
        <w:ind w:firstLine="709"/>
        <w:jc w:val="both"/>
        <w:rPr>
          <w:rFonts w:ascii="Times New Roman" w:eastAsia="Times New Roman" w:hAnsi="Times New Roman" w:cs="Times New Roman"/>
          <w:sz w:val="28"/>
          <w:szCs w:val="28"/>
          <w:lang w:eastAsia="uk-UA"/>
        </w:rPr>
      </w:pPr>
      <w:r w:rsidRPr="00BE77DA">
        <w:rPr>
          <w:rFonts w:ascii="Times New Roman" w:eastAsia="Times New Roman" w:hAnsi="Times New Roman" w:cs="Times New Roman"/>
          <w:sz w:val="28"/>
          <w:szCs w:val="28"/>
          <w:lang w:eastAsia="uk-UA"/>
        </w:rPr>
        <w:t xml:space="preserve">Обираючи вид дисциплінарного стягнення, Дисциплінарна палата врахувала особу судді </w:t>
      </w:r>
      <w:r w:rsidR="00376555">
        <w:rPr>
          <w:rFonts w:ascii="Times New Roman" w:eastAsia="Times New Roman" w:hAnsi="Times New Roman" w:cs="Times New Roman"/>
          <w:sz w:val="28"/>
          <w:szCs w:val="28"/>
          <w:lang w:eastAsia="uk-UA"/>
        </w:rPr>
        <w:t>Гаврасієнка В.О</w:t>
      </w:r>
      <w:r w:rsidRPr="00BE77DA">
        <w:rPr>
          <w:rFonts w:ascii="Times New Roman" w:eastAsia="Times New Roman" w:hAnsi="Times New Roman" w:cs="Times New Roman"/>
          <w:sz w:val="28"/>
          <w:szCs w:val="28"/>
          <w:lang w:eastAsia="uk-UA"/>
        </w:rPr>
        <w:t xml:space="preserve">., </w:t>
      </w:r>
      <w:r w:rsidR="00376555">
        <w:rPr>
          <w:rFonts w:ascii="Times New Roman" w:eastAsia="Times New Roman" w:hAnsi="Times New Roman" w:cs="Times New Roman"/>
          <w:sz w:val="28"/>
          <w:szCs w:val="28"/>
          <w:lang w:eastAsia="uk-UA"/>
        </w:rPr>
        <w:t>його</w:t>
      </w:r>
      <w:r w:rsidRPr="00BE77DA">
        <w:rPr>
          <w:rFonts w:ascii="Times New Roman" w:eastAsia="Times New Roman" w:hAnsi="Times New Roman" w:cs="Times New Roman"/>
          <w:sz w:val="28"/>
          <w:szCs w:val="28"/>
          <w:lang w:eastAsia="uk-UA"/>
        </w:rPr>
        <w:t xml:space="preserve"> позитивну характеристику, </w:t>
      </w:r>
      <w:r w:rsidRPr="00BE77DA">
        <w:rPr>
          <w:rFonts w:ascii="Times New Roman" w:eastAsia="Times New Roman" w:hAnsi="Times New Roman" w:cs="Times New Roman"/>
          <w:sz w:val="28"/>
          <w:szCs w:val="28"/>
          <w:lang w:eastAsia="uk-UA"/>
        </w:rPr>
        <w:lastRenderedPageBreak/>
        <w:t>відсутність у н</w:t>
      </w:r>
      <w:r w:rsidR="00376555">
        <w:rPr>
          <w:rFonts w:ascii="Times New Roman" w:eastAsia="Times New Roman" w:hAnsi="Times New Roman" w:cs="Times New Roman"/>
          <w:sz w:val="28"/>
          <w:szCs w:val="28"/>
          <w:lang w:eastAsia="uk-UA"/>
        </w:rPr>
        <w:t>ього</w:t>
      </w:r>
      <w:r w:rsidRPr="00BE77DA">
        <w:rPr>
          <w:rFonts w:ascii="Times New Roman" w:eastAsia="Times New Roman" w:hAnsi="Times New Roman" w:cs="Times New Roman"/>
          <w:sz w:val="28"/>
          <w:szCs w:val="28"/>
          <w:lang w:eastAsia="uk-UA"/>
        </w:rPr>
        <w:t xml:space="preserve"> дисциплінарних стягнень, а також відомості щодо кількості та якості розгляду н</w:t>
      </w:r>
      <w:r w:rsidR="00376555">
        <w:rPr>
          <w:rFonts w:ascii="Times New Roman" w:eastAsia="Times New Roman" w:hAnsi="Times New Roman" w:cs="Times New Roman"/>
          <w:sz w:val="28"/>
          <w:szCs w:val="28"/>
          <w:lang w:eastAsia="uk-UA"/>
        </w:rPr>
        <w:t>им</w:t>
      </w:r>
      <w:r w:rsidRPr="00BE77DA">
        <w:rPr>
          <w:rFonts w:ascii="Times New Roman" w:eastAsia="Times New Roman" w:hAnsi="Times New Roman" w:cs="Times New Roman"/>
          <w:sz w:val="28"/>
          <w:szCs w:val="28"/>
          <w:lang w:eastAsia="uk-UA"/>
        </w:rPr>
        <w:t xml:space="preserve"> судових справ та матеріалів.</w:t>
      </w:r>
    </w:p>
    <w:p w:rsidR="00BE77DA" w:rsidRPr="00BE77DA" w:rsidRDefault="00BE77DA" w:rsidP="00BE77DA">
      <w:pPr>
        <w:spacing w:after="0" w:line="240" w:lineRule="auto"/>
        <w:ind w:firstLine="709"/>
        <w:jc w:val="both"/>
        <w:rPr>
          <w:rFonts w:ascii="Times New Roman" w:eastAsia="Times New Roman" w:hAnsi="Times New Roman" w:cs="Times New Roman"/>
          <w:sz w:val="28"/>
          <w:szCs w:val="28"/>
          <w:lang w:eastAsia="ru-RU"/>
        </w:rPr>
      </w:pPr>
      <w:r w:rsidRPr="00BE77DA">
        <w:rPr>
          <w:rFonts w:ascii="Times New Roman" w:eastAsia="Times New Roman" w:hAnsi="Times New Roman" w:cs="Times New Roman"/>
          <w:sz w:val="28"/>
          <w:szCs w:val="28"/>
          <w:lang w:eastAsia="uk-UA"/>
        </w:rPr>
        <w:t xml:space="preserve">Водночас Дисциплінарна палата враховує, що суддя </w:t>
      </w:r>
      <w:r w:rsidR="00376555">
        <w:rPr>
          <w:rFonts w:ascii="Times New Roman" w:eastAsia="Times New Roman" w:hAnsi="Times New Roman" w:cs="Times New Roman"/>
          <w:sz w:val="28"/>
          <w:szCs w:val="28"/>
          <w:lang w:eastAsia="uk-UA"/>
        </w:rPr>
        <w:t>Гаврасієнко В.</w:t>
      </w:r>
      <w:r w:rsidRPr="00BE77DA">
        <w:rPr>
          <w:rFonts w:ascii="Times New Roman" w:eastAsia="Times New Roman" w:hAnsi="Times New Roman" w:cs="Times New Roman"/>
          <w:sz w:val="28"/>
          <w:szCs w:val="28"/>
          <w:lang w:eastAsia="uk-UA"/>
        </w:rPr>
        <w:t>О. працює на посаді судді понад 1</w:t>
      </w:r>
      <w:r w:rsidR="00376555">
        <w:rPr>
          <w:rFonts w:ascii="Times New Roman" w:eastAsia="Times New Roman" w:hAnsi="Times New Roman" w:cs="Times New Roman"/>
          <w:sz w:val="28"/>
          <w:szCs w:val="28"/>
          <w:lang w:eastAsia="uk-UA"/>
        </w:rPr>
        <w:t>1</w:t>
      </w:r>
      <w:r w:rsidRPr="00BE77DA">
        <w:rPr>
          <w:rFonts w:ascii="Times New Roman" w:eastAsia="Times New Roman" w:hAnsi="Times New Roman" w:cs="Times New Roman"/>
          <w:sz w:val="28"/>
          <w:szCs w:val="28"/>
          <w:lang w:eastAsia="uk-UA"/>
        </w:rPr>
        <w:t xml:space="preserve"> років, а тому зобов’язан</w:t>
      </w:r>
      <w:r w:rsidR="00376555">
        <w:rPr>
          <w:rFonts w:ascii="Times New Roman" w:eastAsia="Times New Roman" w:hAnsi="Times New Roman" w:cs="Times New Roman"/>
          <w:sz w:val="28"/>
          <w:szCs w:val="28"/>
          <w:lang w:eastAsia="uk-UA"/>
        </w:rPr>
        <w:t>ий</w:t>
      </w:r>
      <w:r w:rsidRPr="00BE77DA">
        <w:rPr>
          <w:rFonts w:ascii="Times New Roman" w:eastAsia="Times New Roman" w:hAnsi="Times New Roman" w:cs="Times New Roman"/>
          <w:sz w:val="28"/>
          <w:szCs w:val="28"/>
          <w:lang w:eastAsia="uk-UA"/>
        </w:rPr>
        <w:t xml:space="preserve"> бу</w:t>
      </w:r>
      <w:r w:rsidR="00376555">
        <w:rPr>
          <w:rFonts w:ascii="Times New Roman" w:eastAsia="Times New Roman" w:hAnsi="Times New Roman" w:cs="Times New Roman"/>
          <w:sz w:val="28"/>
          <w:szCs w:val="28"/>
          <w:lang w:eastAsia="uk-UA"/>
        </w:rPr>
        <w:t>в</w:t>
      </w:r>
      <w:r w:rsidRPr="00BE77DA">
        <w:rPr>
          <w:rFonts w:ascii="Times New Roman" w:eastAsia="Times New Roman" w:hAnsi="Times New Roman" w:cs="Times New Roman"/>
          <w:sz w:val="28"/>
          <w:szCs w:val="28"/>
          <w:lang w:eastAsia="uk-UA"/>
        </w:rPr>
        <w:t xml:space="preserve"> володіти достатньою кваліфікацією під час розгляду </w:t>
      </w:r>
      <w:r w:rsidR="00376555">
        <w:rPr>
          <w:rFonts w:ascii="Times New Roman" w:eastAsia="Times New Roman" w:hAnsi="Times New Roman" w:cs="Times New Roman"/>
          <w:sz w:val="28"/>
          <w:szCs w:val="28"/>
          <w:lang w:eastAsia="uk-UA"/>
        </w:rPr>
        <w:t xml:space="preserve">справи </w:t>
      </w:r>
      <w:r w:rsidRPr="00BE77DA">
        <w:rPr>
          <w:rFonts w:ascii="Times New Roman" w:eastAsiaTheme="minorEastAsia" w:hAnsi="Times New Roman" w:cs="Times New Roman"/>
          <w:color w:val="000000"/>
          <w:sz w:val="28"/>
          <w:szCs w:val="28"/>
          <w:lang w:eastAsia="uk-UA"/>
        </w:rPr>
        <w:t xml:space="preserve">№ </w:t>
      </w:r>
      <w:r w:rsidR="00376555">
        <w:rPr>
          <w:rFonts w:ascii="Times New Roman" w:eastAsia="Calibri" w:hAnsi="Times New Roman" w:cs="Times New Roman"/>
          <w:sz w:val="28"/>
          <w:szCs w:val="28"/>
          <w:lang w:eastAsia="ru-RU"/>
        </w:rPr>
        <w:t>487/1499/20</w:t>
      </w:r>
      <w:r w:rsidRPr="00BE77DA">
        <w:rPr>
          <w:rFonts w:ascii="Times New Roman" w:eastAsia="Times New Roman" w:hAnsi="Times New Roman" w:cs="Times New Roman"/>
          <w:sz w:val="28"/>
          <w:szCs w:val="28"/>
          <w:lang w:eastAsia="ru-RU"/>
        </w:rPr>
        <w:t>.</w:t>
      </w:r>
    </w:p>
    <w:p w:rsidR="00BE77DA" w:rsidRPr="00BE77DA" w:rsidRDefault="00BE77DA" w:rsidP="00BE77DA">
      <w:pPr>
        <w:spacing w:after="0" w:line="240" w:lineRule="auto"/>
        <w:ind w:firstLine="709"/>
        <w:jc w:val="both"/>
        <w:rPr>
          <w:rFonts w:ascii="Times New Roman" w:eastAsia="Times New Roman" w:hAnsi="Times New Roman" w:cs="Times New Roman"/>
          <w:sz w:val="28"/>
          <w:szCs w:val="28"/>
          <w:lang w:eastAsia="uk-UA"/>
        </w:rPr>
      </w:pPr>
      <w:r w:rsidRPr="00BE77DA">
        <w:rPr>
          <w:rFonts w:ascii="Times New Roman" w:eastAsia="Times New Roman" w:hAnsi="Times New Roman" w:cs="Times New Roman"/>
          <w:sz w:val="28"/>
          <w:szCs w:val="28"/>
          <w:lang w:eastAsia="uk-UA"/>
        </w:rPr>
        <w:t xml:space="preserve">З огляду на викладене Дисциплінарна палата дійшла висновку, що застосування дисциплінарного стягнення у виді </w:t>
      </w:r>
      <w:r w:rsidR="00CA325B">
        <w:rPr>
          <w:rFonts w:ascii="Times New Roman" w:eastAsia="Times New Roman" w:hAnsi="Times New Roman" w:cs="Times New Roman"/>
          <w:sz w:val="28"/>
          <w:szCs w:val="28"/>
          <w:lang w:eastAsia="uk-UA"/>
        </w:rPr>
        <w:t xml:space="preserve">попередження </w:t>
      </w:r>
      <w:r w:rsidRPr="00BE77DA">
        <w:rPr>
          <w:rFonts w:ascii="Times New Roman" w:eastAsia="Times New Roman" w:hAnsi="Times New Roman" w:cs="Times New Roman"/>
          <w:sz w:val="28"/>
          <w:szCs w:val="28"/>
          <w:lang w:eastAsia="uk-UA"/>
        </w:rPr>
        <w:t>буде пропорційним характеру вчиненого проступку та надасть змогу запобігти допущенню суддею таких порушень у майбутньому.</w:t>
      </w:r>
    </w:p>
    <w:p w:rsidR="00BE77DA" w:rsidRPr="00BE77DA" w:rsidRDefault="00BE77DA" w:rsidP="00BE77DA">
      <w:pPr>
        <w:spacing w:after="0" w:line="240" w:lineRule="auto"/>
        <w:ind w:firstLine="709"/>
        <w:jc w:val="both"/>
        <w:rPr>
          <w:rFonts w:ascii="Times New Roman" w:eastAsia="Times New Roman" w:hAnsi="Times New Roman" w:cs="Times New Roman"/>
          <w:sz w:val="28"/>
          <w:lang w:eastAsia="uk-UA"/>
        </w:rPr>
      </w:pPr>
      <w:r w:rsidRPr="00BE77DA">
        <w:rPr>
          <w:rFonts w:ascii="Times New Roman" w:eastAsia="Times New Roman" w:hAnsi="Times New Roman" w:cs="Times New Roman"/>
          <w:sz w:val="28"/>
          <w:szCs w:val="28"/>
          <w:lang w:eastAsia="uk-UA"/>
        </w:rPr>
        <w:t>На підставі викладеного, керуючись статтями 34, 49, 50 Закону України «Про Вищу раду правосуддя», статтями 106–109 Закону України</w:t>
      </w:r>
      <w:r w:rsidR="00AA2D41">
        <w:rPr>
          <w:rFonts w:ascii="Times New Roman" w:eastAsia="Times New Roman" w:hAnsi="Times New Roman" w:cs="Times New Roman"/>
          <w:sz w:val="28"/>
          <w:szCs w:val="28"/>
          <w:lang w:eastAsia="uk-UA"/>
        </w:rPr>
        <w:br/>
      </w:r>
      <w:r w:rsidRPr="00BE77DA">
        <w:rPr>
          <w:rFonts w:ascii="Times New Roman" w:eastAsia="Times New Roman" w:hAnsi="Times New Roman" w:cs="Times New Roman"/>
          <w:sz w:val="28"/>
          <w:szCs w:val="28"/>
          <w:lang w:eastAsia="uk-UA"/>
        </w:rPr>
        <w:t>«Про судоустрій і статус суддів», пунктами 12.22, 12.23, 12.36, 12.39 Регламенту Вищої ради правосуддя, Друга Дисциплінарна палата Вищої ради правосуддя</w:t>
      </w:r>
    </w:p>
    <w:p w:rsidR="00BE77DA" w:rsidRPr="00BE77DA" w:rsidRDefault="00BE77DA" w:rsidP="00BE77DA">
      <w:pPr>
        <w:tabs>
          <w:tab w:val="left" w:pos="8880"/>
        </w:tabs>
        <w:spacing w:after="0" w:line="240" w:lineRule="auto"/>
        <w:ind w:firstLine="720"/>
        <w:jc w:val="both"/>
        <w:rPr>
          <w:rFonts w:ascii="Times New Roman" w:eastAsia="Calibri" w:hAnsi="Times New Roman" w:cs="Times New Roman"/>
          <w:bCs/>
          <w:sz w:val="28"/>
          <w:szCs w:val="28"/>
          <w:lang w:eastAsia="uk-UA"/>
        </w:rPr>
      </w:pPr>
    </w:p>
    <w:p w:rsidR="00BE77DA" w:rsidRPr="00BE77DA" w:rsidRDefault="00BE77DA" w:rsidP="00BE77DA">
      <w:pPr>
        <w:shd w:val="clear" w:color="auto" w:fill="FFFFFF"/>
        <w:spacing w:after="0" w:line="240" w:lineRule="auto"/>
        <w:ind w:right="-3"/>
        <w:jc w:val="center"/>
        <w:rPr>
          <w:rFonts w:ascii="Times New Roman" w:eastAsia="Calibri" w:hAnsi="Times New Roman" w:cs="Times New Roman"/>
          <w:b/>
          <w:sz w:val="28"/>
          <w:szCs w:val="28"/>
          <w:lang w:eastAsia="uk-UA"/>
        </w:rPr>
      </w:pPr>
      <w:r w:rsidRPr="00BE77DA">
        <w:rPr>
          <w:rFonts w:ascii="Times New Roman" w:eastAsia="Calibri" w:hAnsi="Times New Roman" w:cs="Times New Roman"/>
          <w:b/>
          <w:sz w:val="28"/>
          <w:szCs w:val="28"/>
          <w:lang w:eastAsia="uk-UA"/>
        </w:rPr>
        <w:t>вирішила</w:t>
      </w:r>
      <w:r w:rsidRPr="00BE77DA">
        <w:rPr>
          <w:rFonts w:ascii="Times New Roman" w:eastAsia="Calibri" w:hAnsi="Times New Roman" w:cs="Times New Roman"/>
          <w:b/>
          <w:bCs/>
          <w:sz w:val="28"/>
          <w:szCs w:val="28"/>
          <w:lang w:eastAsia="uk-UA"/>
        </w:rPr>
        <w:t>:</w:t>
      </w:r>
    </w:p>
    <w:p w:rsidR="00BE77DA" w:rsidRPr="00BE77DA" w:rsidRDefault="00BE77DA" w:rsidP="00BE77DA">
      <w:pPr>
        <w:shd w:val="clear" w:color="auto" w:fill="FFFFFF"/>
        <w:spacing w:after="0" w:line="240" w:lineRule="auto"/>
        <w:ind w:right="-3"/>
        <w:jc w:val="both"/>
        <w:rPr>
          <w:rFonts w:ascii="Times New Roman" w:eastAsia="Calibri" w:hAnsi="Times New Roman" w:cs="Times New Roman"/>
          <w:sz w:val="28"/>
          <w:szCs w:val="28"/>
          <w:lang w:eastAsia="uk-UA"/>
        </w:rPr>
      </w:pPr>
    </w:p>
    <w:p w:rsidR="00CA325B" w:rsidRDefault="00BE77DA" w:rsidP="00BE77DA">
      <w:pPr>
        <w:shd w:val="clear" w:color="auto" w:fill="FFFFFF"/>
        <w:spacing w:after="0" w:line="240" w:lineRule="auto"/>
        <w:ind w:right="-6"/>
        <w:jc w:val="both"/>
        <w:rPr>
          <w:rFonts w:ascii="Times New Roman" w:eastAsia="Calibri" w:hAnsi="Times New Roman" w:cs="Times New Roman"/>
          <w:sz w:val="28"/>
          <w:szCs w:val="28"/>
          <w:lang w:eastAsia="uk-UA"/>
        </w:rPr>
      </w:pPr>
      <w:r w:rsidRPr="00BE77DA">
        <w:rPr>
          <w:rFonts w:ascii="Times New Roman" w:eastAsia="Calibri" w:hAnsi="Times New Roman" w:cs="Times New Roman"/>
          <w:sz w:val="28"/>
          <w:szCs w:val="28"/>
          <w:lang w:eastAsia="uk-UA"/>
        </w:rPr>
        <w:t xml:space="preserve">притягнути суддю </w:t>
      </w:r>
      <w:r w:rsidR="00CA325B">
        <w:rPr>
          <w:rFonts w:ascii="Times New Roman" w:eastAsia="Calibri" w:hAnsi="Times New Roman" w:cs="Times New Roman"/>
          <w:sz w:val="28"/>
          <w:szCs w:val="28"/>
          <w:lang w:eastAsia="uk-UA"/>
        </w:rPr>
        <w:t xml:space="preserve">Заводського </w:t>
      </w:r>
      <w:r w:rsidRPr="00BE77DA">
        <w:rPr>
          <w:rFonts w:ascii="Times New Roman" w:eastAsia="Calibri" w:hAnsi="Times New Roman" w:cs="Times New Roman"/>
          <w:sz w:val="28"/>
          <w:szCs w:val="28"/>
          <w:lang w:eastAsia="uk-UA"/>
        </w:rPr>
        <w:t xml:space="preserve">районного </w:t>
      </w:r>
      <w:r w:rsidRPr="00BE77DA">
        <w:rPr>
          <w:rFonts w:ascii="Times New Roman" w:eastAsia="Times New Roman" w:hAnsi="Times New Roman" w:cs="Times New Roman"/>
          <w:sz w:val="28"/>
          <w:lang w:eastAsia="uk-UA"/>
        </w:rPr>
        <w:t xml:space="preserve">суду </w:t>
      </w:r>
      <w:r w:rsidR="00CA325B">
        <w:rPr>
          <w:rFonts w:ascii="Times New Roman" w:eastAsia="Times New Roman" w:hAnsi="Times New Roman" w:cs="Times New Roman"/>
          <w:sz w:val="28"/>
          <w:lang w:eastAsia="uk-UA"/>
        </w:rPr>
        <w:t xml:space="preserve">міста Миколаєва </w:t>
      </w:r>
      <w:r w:rsidR="00CA325B">
        <w:rPr>
          <w:rFonts w:ascii="Times New Roman" w:eastAsia="Times New Roman" w:hAnsi="Times New Roman" w:cs="Times New Roman"/>
          <w:sz w:val="28"/>
          <w:szCs w:val="24"/>
          <w:lang w:eastAsia="ru-RU"/>
        </w:rPr>
        <w:t>Гаврасієнка Вадима Олександровича</w:t>
      </w:r>
      <w:r w:rsidR="00CA325B" w:rsidRPr="00BE77DA">
        <w:rPr>
          <w:rFonts w:ascii="Times New Roman" w:eastAsia="Times New Roman" w:hAnsi="Times New Roman" w:cs="Times New Roman"/>
          <w:sz w:val="28"/>
          <w:lang w:eastAsia="uk-UA"/>
        </w:rPr>
        <w:t xml:space="preserve"> </w:t>
      </w:r>
      <w:r w:rsidRPr="00BE77DA">
        <w:rPr>
          <w:rFonts w:ascii="Times New Roman" w:eastAsia="Calibri" w:hAnsi="Times New Roman" w:cs="Times New Roman"/>
          <w:sz w:val="28"/>
          <w:szCs w:val="28"/>
          <w:lang w:eastAsia="uk-UA"/>
        </w:rPr>
        <w:t>до дисциплінарної відповідальності та застосувати до н</w:t>
      </w:r>
      <w:r w:rsidR="00CA325B">
        <w:rPr>
          <w:rFonts w:ascii="Times New Roman" w:eastAsia="Calibri" w:hAnsi="Times New Roman" w:cs="Times New Roman"/>
          <w:sz w:val="28"/>
          <w:szCs w:val="28"/>
          <w:lang w:eastAsia="uk-UA"/>
        </w:rPr>
        <w:t>ього</w:t>
      </w:r>
      <w:r w:rsidRPr="00BE77DA">
        <w:rPr>
          <w:rFonts w:ascii="Times New Roman" w:eastAsia="Calibri" w:hAnsi="Times New Roman" w:cs="Times New Roman"/>
          <w:sz w:val="28"/>
          <w:szCs w:val="28"/>
          <w:lang w:eastAsia="uk-UA"/>
        </w:rPr>
        <w:t xml:space="preserve"> дисциплінарне стягнення у виді </w:t>
      </w:r>
      <w:r w:rsidR="00CA325B">
        <w:rPr>
          <w:rFonts w:ascii="Times New Roman" w:eastAsia="Calibri" w:hAnsi="Times New Roman" w:cs="Times New Roman"/>
          <w:sz w:val="28"/>
          <w:szCs w:val="28"/>
          <w:lang w:eastAsia="uk-UA"/>
        </w:rPr>
        <w:t>попередження.</w:t>
      </w:r>
    </w:p>
    <w:p w:rsidR="00BE77DA" w:rsidRPr="00BE77DA" w:rsidRDefault="00BE77DA" w:rsidP="00BE77DA">
      <w:pPr>
        <w:spacing w:after="0" w:line="240" w:lineRule="auto"/>
        <w:ind w:firstLine="720"/>
        <w:jc w:val="both"/>
        <w:rPr>
          <w:rFonts w:ascii="Times New Roman" w:eastAsia="Calibri" w:hAnsi="Times New Roman" w:cs="Times New Roman"/>
          <w:i/>
          <w:sz w:val="28"/>
          <w:szCs w:val="28"/>
          <w:lang w:eastAsia="uk-UA"/>
        </w:rPr>
      </w:pPr>
      <w:r w:rsidRPr="00BE77DA">
        <w:rPr>
          <w:rFonts w:ascii="Times New Roman" w:eastAsia="Calibri" w:hAnsi="Times New Roman" w:cs="Times New Roman"/>
          <w:sz w:val="28"/>
          <w:szCs w:val="28"/>
          <w:lang w:eastAsia="uk-UA"/>
        </w:rPr>
        <w:t>Рішення Другої Дисциплінарної палати Вищої ради правосуддя може бути оскаржене до Вищої ради правосуддя в порядку і строки, що встановлені</w:t>
      </w:r>
      <w:r w:rsidRPr="00BE77DA">
        <w:rPr>
          <w:rFonts w:ascii="Times New Roman" w:eastAsia="Calibri" w:hAnsi="Times New Roman" w:cs="Times New Roman"/>
          <w:sz w:val="28"/>
          <w:szCs w:val="28"/>
          <w:lang w:eastAsia="uk-UA"/>
        </w:rPr>
        <w:br/>
        <w:t>статтею 51 Закону України «Про Вищу раду правосуддя».</w:t>
      </w:r>
    </w:p>
    <w:p w:rsidR="00BE77DA" w:rsidRPr="00BE77DA" w:rsidRDefault="00BE77DA" w:rsidP="00BE77DA">
      <w:pPr>
        <w:spacing w:after="0" w:line="100" w:lineRule="atLeast"/>
        <w:jc w:val="both"/>
        <w:rPr>
          <w:rFonts w:ascii="Times New Roman" w:eastAsia="Calibri" w:hAnsi="Times New Roman" w:cs="Times New Roman"/>
          <w:sz w:val="28"/>
          <w:szCs w:val="28"/>
          <w:lang w:val="ru-RU" w:eastAsia="ru-RU"/>
        </w:rPr>
      </w:pPr>
    </w:p>
    <w:p w:rsidR="00BE77DA" w:rsidRPr="00BE77DA" w:rsidRDefault="00BE77DA" w:rsidP="00BE77DA">
      <w:pPr>
        <w:spacing w:after="0" w:line="100" w:lineRule="atLeast"/>
        <w:jc w:val="both"/>
        <w:rPr>
          <w:rFonts w:ascii="Times New Roman" w:eastAsia="Calibri" w:hAnsi="Times New Roman" w:cs="Times New Roman"/>
          <w:sz w:val="28"/>
          <w:szCs w:val="28"/>
          <w:lang w:val="ru-RU" w:eastAsia="ru-RU"/>
        </w:rPr>
      </w:pPr>
    </w:p>
    <w:p w:rsidR="00BE77DA" w:rsidRPr="00BE77DA" w:rsidRDefault="00BE77DA" w:rsidP="00BE77DA">
      <w:pPr>
        <w:spacing w:after="0" w:line="240" w:lineRule="auto"/>
        <w:jc w:val="both"/>
        <w:rPr>
          <w:rFonts w:ascii="Times New Roman" w:eastAsia="Times New Roman" w:hAnsi="Times New Roman" w:cs="Times New Roman"/>
          <w:b/>
          <w:sz w:val="28"/>
          <w:lang w:eastAsia="uk-UA"/>
        </w:rPr>
      </w:pPr>
      <w:r w:rsidRPr="00BE77DA">
        <w:rPr>
          <w:rFonts w:ascii="Times New Roman" w:eastAsia="Times New Roman" w:hAnsi="Times New Roman" w:cs="Times New Roman"/>
          <w:b/>
          <w:sz w:val="28"/>
          <w:lang w:eastAsia="uk-UA"/>
        </w:rPr>
        <w:t>Головуючий на засіданні</w:t>
      </w:r>
    </w:p>
    <w:p w:rsidR="00BE77DA" w:rsidRPr="00BE77DA" w:rsidRDefault="00BE77DA" w:rsidP="00BE77DA">
      <w:pPr>
        <w:spacing w:after="0" w:line="240" w:lineRule="auto"/>
        <w:jc w:val="both"/>
        <w:rPr>
          <w:rFonts w:ascii="Times New Roman" w:eastAsia="Times New Roman" w:hAnsi="Times New Roman" w:cs="Times New Roman"/>
          <w:b/>
          <w:sz w:val="28"/>
          <w:lang w:eastAsia="uk-UA"/>
        </w:rPr>
      </w:pPr>
      <w:r w:rsidRPr="00BE77DA">
        <w:rPr>
          <w:rFonts w:ascii="Times New Roman" w:eastAsia="Times New Roman" w:hAnsi="Times New Roman" w:cs="Times New Roman"/>
          <w:b/>
          <w:sz w:val="28"/>
          <w:lang w:eastAsia="uk-UA"/>
        </w:rPr>
        <w:t>Другої Дисциплінарної палати</w:t>
      </w:r>
    </w:p>
    <w:p w:rsidR="00BE77DA" w:rsidRPr="00BE77DA" w:rsidRDefault="00BE77DA" w:rsidP="00BE77DA">
      <w:pPr>
        <w:spacing w:after="0" w:line="240" w:lineRule="auto"/>
        <w:jc w:val="both"/>
        <w:rPr>
          <w:rFonts w:ascii="Times New Roman" w:eastAsia="Times New Roman" w:hAnsi="Times New Roman" w:cs="Times New Roman"/>
          <w:sz w:val="28"/>
          <w:szCs w:val="28"/>
          <w:lang w:eastAsia="uk-UA"/>
        </w:rPr>
      </w:pPr>
      <w:r w:rsidRPr="00BE77DA">
        <w:rPr>
          <w:rFonts w:ascii="Times New Roman" w:eastAsia="Times New Roman" w:hAnsi="Times New Roman" w:cs="Times New Roman"/>
          <w:b/>
          <w:sz w:val="28"/>
          <w:lang w:eastAsia="uk-UA"/>
        </w:rPr>
        <w:t>Вищої ради правосуддя</w:t>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00CA325B">
        <w:rPr>
          <w:rFonts w:ascii="Times New Roman" w:eastAsia="Times New Roman" w:hAnsi="Times New Roman" w:cs="Times New Roman"/>
          <w:b/>
          <w:sz w:val="28"/>
          <w:lang w:eastAsia="uk-UA"/>
        </w:rPr>
        <w:t>М.П. Худик</w:t>
      </w:r>
    </w:p>
    <w:p w:rsidR="00CA325B" w:rsidRPr="00CA325B" w:rsidRDefault="00CA325B" w:rsidP="00BE77DA">
      <w:pPr>
        <w:spacing w:after="0" w:line="240" w:lineRule="auto"/>
        <w:jc w:val="both"/>
        <w:rPr>
          <w:rFonts w:ascii="Times New Roman" w:eastAsia="Times New Roman" w:hAnsi="Times New Roman" w:cs="Times New Roman"/>
          <w:sz w:val="28"/>
          <w:lang w:eastAsia="uk-UA"/>
        </w:rPr>
      </w:pPr>
    </w:p>
    <w:p w:rsidR="00BE77DA" w:rsidRPr="00BE77DA" w:rsidRDefault="00BE77DA" w:rsidP="00BE77DA">
      <w:pPr>
        <w:spacing w:after="0" w:line="240" w:lineRule="auto"/>
        <w:jc w:val="both"/>
        <w:rPr>
          <w:rFonts w:ascii="Times New Roman" w:eastAsia="Times New Roman" w:hAnsi="Times New Roman" w:cs="Times New Roman"/>
          <w:b/>
          <w:sz w:val="28"/>
          <w:lang w:eastAsia="uk-UA"/>
        </w:rPr>
      </w:pPr>
      <w:r w:rsidRPr="00BE77DA">
        <w:rPr>
          <w:rFonts w:ascii="Times New Roman" w:eastAsia="Times New Roman" w:hAnsi="Times New Roman" w:cs="Times New Roman"/>
          <w:b/>
          <w:sz w:val="28"/>
          <w:lang w:eastAsia="uk-UA"/>
        </w:rPr>
        <w:t xml:space="preserve">Члени Другої Дисциплінарної </w:t>
      </w:r>
    </w:p>
    <w:p w:rsidR="00BE77DA" w:rsidRPr="00BE77DA" w:rsidRDefault="00BE77DA" w:rsidP="00A21D20">
      <w:pPr>
        <w:spacing w:after="0" w:line="240" w:lineRule="auto"/>
        <w:jc w:val="both"/>
        <w:rPr>
          <w:rFonts w:ascii="Times New Roman" w:eastAsia="Times New Roman" w:hAnsi="Times New Roman" w:cs="Times New Roman"/>
          <w:b/>
          <w:sz w:val="28"/>
          <w:lang w:eastAsia="uk-UA"/>
        </w:rPr>
      </w:pPr>
      <w:r w:rsidRPr="00BE77DA">
        <w:rPr>
          <w:rFonts w:ascii="Times New Roman" w:eastAsia="Times New Roman" w:hAnsi="Times New Roman" w:cs="Times New Roman"/>
          <w:b/>
          <w:sz w:val="28"/>
          <w:lang w:eastAsia="uk-UA"/>
        </w:rPr>
        <w:t>палати Вищої ради правосуддя</w:t>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r>
      <w:r w:rsidRPr="00BE77DA">
        <w:rPr>
          <w:rFonts w:ascii="Times New Roman" w:eastAsia="Times New Roman" w:hAnsi="Times New Roman" w:cs="Times New Roman"/>
          <w:b/>
          <w:sz w:val="28"/>
          <w:lang w:eastAsia="uk-UA"/>
        </w:rPr>
        <w:tab/>
        <w:t>О.Є. Блажівська</w:t>
      </w:r>
    </w:p>
    <w:p w:rsidR="00BE77DA" w:rsidRPr="00BE77DA" w:rsidRDefault="00BE77DA" w:rsidP="00BE77DA">
      <w:pPr>
        <w:spacing w:after="0" w:line="240" w:lineRule="auto"/>
        <w:ind w:left="7080"/>
        <w:rPr>
          <w:rFonts w:ascii="Times New Roman" w:eastAsia="Times New Roman" w:hAnsi="Times New Roman" w:cs="Times New Roman"/>
          <w:sz w:val="28"/>
          <w:szCs w:val="28"/>
          <w:lang w:eastAsia="uk-UA"/>
        </w:rPr>
      </w:pPr>
    </w:p>
    <w:p w:rsidR="00CA325B" w:rsidRPr="00CA325B" w:rsidRDefault="00CA325B" w:rsidP="00CA325B">
      <w:pPr>
        <w:spacing w:after="0" w:line="240" w:lineRule="auto"/>
        <w:jc w:val="both"/>
        <w:rPr>
          <w:rFonts w:ascii="Times New Roman" w:eastAsia="Times New Roman" w:hAnsi="Times New Roman" w:cs="Times New Roman"/>
          <w:sz w:val="28"/>
          <w:lang w:eastAsia="uk-UA"/>
        </w:rPr>
      </w:pP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r w:rsidRPr="00CA325B">
        <w:rPr>
          <w:rFonts w:ascii="Times New Roman" w:eastAsia="Times New Roman" w:hAnsi="Times New Roman" w:cs="Times New Roman"/>
          <w:sz w:val="28"/>
          <w:lang w:eastAsia="uk-UA"/>
        </w:rPr>
        <w:tab/>
      </w:r>
    </w:p>
    <w:p w:rsidR="00CA325B" w:rsidRPr="00BE77DA" w:rsidRDefault="00CA325B" w:rsidP="00CA325B">
      <w:pPr>
        <w:spacing w:after="0" w:line="240" w:lineRule="auto"/>
        <w:ind w:left="6372" w:firstLine="708"/>
        <w:jc w:val="both"/>
        <w:rPr>
          <w:rFonts w:ascii="Times New Roman" w:eastAsia="Times New Roman" w:hAnsi="Times New Roman" w:cs="Times New Roman"/>
          <w:b/>
          <w:sz w:val="28"/>
          <w:lang w:eastAsia="uk-UA"/>
        </w:rPr>
      </w:pPr>
      <w:r w:rsidRPr="00BE77DA">
        <w:rPr>
          <w:rFonts w:ascii="Times New Roman" w:eastAsia="Times New Roman" w:hAnsi="Times New Roman" w:cs="Times New Roman"/>
          <w:b/>
          <w:sz w:val="28"/>
          <w:lang w:eastAsia="uk-UA"/>
        </w:rPr>
        <w:t>О.В. Прудивус</w:t>
      </w:r>
    </w:p>
    <w:p w:rsidR="00BE77DA" w:rsidRPr="00BE77DA" w:rsidRDefault="00BE77DA" w:rsidP="00BE77DA">
      <w:pPr>
        <w:spacing w:after="0" w:line="240" w:lineRule="auto"/>
        <w:ind w:left="7080"/>
        <w:rPr>
          <w:rFonts w:ascii="Times New Roman" w:eastAsia="Times New Roman" w:hAnsi="Times New Roman" w:cs="Times New Roman"/>
          <w:sz w:val="28"/>
          <w:lang w:eastAsia="uk-UA"/>
        </w:rPr>
      </w:pPr>
    </w:p>
    <w:p w:rsidR="00BE77DA" w:rsidRPr="00BE77DA" w:rsidRDefault="00BE77DA" w:rsidP="00BE77DA">
      <w:pPr>
        <w:spacing w:after="0" w:line="240" w:lineRule="auto"/>
        <w:ind w:left="7080"/>
        <w:rPr>
          <w:rFonts w:ascii="Times New Roman" w:eastAsia="Times New Roman" w:hAnsi="Times New Roman" w:cs="Times New Roman"/>
          <w:b/>
          <w:sz w:val="28"/>
          <w:lang w:eastAsia="uk-UA"/>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sectPr w:rsidR="00D05A21" w:rsidSect="00894670">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9F8" w:rsidRDefault="009B09F8">
      <w:pPr>
        <w:spacing w:after="0" w:line="240" w:lineRule="auto"/>
      </w:pPr>
      <w:r>
        <w:separator/>
      </w:r>
    </w:p>
  </w:endnote>
  <w:endnote w:type="continuationSeparator" w:id="0">
    <w:p w:rsidR="009B09F8" w:rsidRDefault="009B0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9F8" w:rsidRDefault="009B09F8">
      <w:pPr>
        <w:spacing w:after="0" w:line="240" w:lineRule="auto"/>
      </w:pPr>
      <w:r>
        <w:separator/>
      </w:r>
    </w:p>
  </w:footnote>
  <w:footnote w:type="continuationSeparator" w:id="0">
    <w:p w:rsidR="009B09F8" w:rsidRDefault="009B0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210259"/>
      <w:docPartObj>
        <w:docPartGallery w:val="Page Numbers (Top of Page)"/>
        <w:docPartUnique/>
      </w:docPartObj>
    </w:sdtPr>
    <w:sdtEndPr>
      <w:rPr>
        <w:rFonts w:ascii="Times New Roman" w:hAnsi="Times New Roman" w:cs="Times New Roman"/>
        <w:sz w:val="24"/>
        <w:szCs w:val="24"/>
      </w:rPr>
    </w:sdtEndPr>
    <w:sdtContent>
      <w:p w:rsidR="007D7A50" w:rsidRPr="00894670" w:rsidRDefault="003E0ABF">
        <w:pPr>
          <w:pStyle w:val="a3"/>
          <w:jc w:val="center"/>
          <w:rPr>
            <w:rFonts w:ascii="Times New Roman" w:hAnsi="Times New Roman" w:cs="Times New Roman"/>
            <w:sz w:val="24"/>
            <w:szCs w:val="24"/>
          </w:rPr>
        </w:pPr>
        <w:r w:rsidRPr="00894670">
          <w:rPr>
            <w:rFonts w:ascii="Times New Roman" w:hAnsi="Times New Roman" w:cs="Times New Roman"/>
            <w:sz w:val="24"/>
            <w:szCs w:val="24"/>
          </w:rPr>
          <w:fldChar w:fldCharType="begin"/>
        </w:r>
        <w:r w:rsidRPr="00894670">
          <w:rPr>
            <w:rFonts w:ascii="Times New Roman" w:hAnsi="Times New Roman" w:cs="Times New Roman"/>
            <w:sz w:val="24"/>
            <w:szCs w:val="24"/>
          </w:rPr>
          <w:instrText>PAGE   \* MERGEFORMAT</w:instrText>
        </w:r>
        <w:r w:rsidRPr="00894670">
          <w:rPr>
            <w:rFonts w:ascii="Times New Roman" w:hAnsi="Times New Roman" w:cs="Times New Roman"/>
            <w:sz w:val="24"/>
            <w:szCs w:val="24"/>
          </w:rPr>
          <w:fldChar w:fldCharType="separate"/>
        </w:r>
        <w:r w:rsidR="00DC0922">
          <w:rPr>
            <w:rFonts w:ascii="Times New Roman" w:hAnsi="Times New Roman" w:cs="Times New Roman"/>
            <w:noProof/>
            <w:sz w:val="24"/>
            <w:szCs w:val="24"/>
          </w:rPr>
          <w:t>9</w:t>
        </w:r>
        <w:r w:rsidRPr="00894670">
          <w:rPr>
            <w:rFonts w:ascii="Times New Roman" w:hAnsi="Times New Roman" w:cs="Times New Roman"/>
            <w:sz w:val="24"/>
            <w:szCs w:val="24"/>
          </w:rPr>
          <w:fldChar w:fldCharType="end"/>
        </w:r>
      </w:p>
    </w:sdtContent>
  </w:sdt>
  <w:p w:rsidR="007D7A50" w:rsidRDefault="009B09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A21"/>
    <w:rsid w:val="00017F82"/>
    <w:rsid w:val="000245C4"/>
    <w:rsid w:val="000418E4"/>
    <w:rsid w:val="000E012D"/>
    <w:rsid w:val="000F1683"/>
    <w:rsid w:val="000F67D7"/>
    <w:rsid w:val="00105149"/>
    <w:rsid w:val="001A68C4"/>
    <w:rsid w:val="00230548"/>
    <w:rsid w:val="00240C1F"/>
    <w:rsid w:val="00262AD2"/>
    <w:rsid w:val="00286937"/>
    <w:rsid w:val="002B65C7"/>
    <w:rsid w:val="00314A68"/>
    <w:rsid w:val="0033750B"/>
    <w:rsid w:val="00376555"/>
    <w:rsid w:val="003A02AF"/>
    <w:rsid w:val="003B457C"/>
    <w:rsid w:val="003E0ABF"/>
    <w:rsid w:val="004434E8"/>
    <w:rsid w:val="0044415C"/>
    <w:rsid w:val="004447B4"/>
    <w:rsid w:val="00447CF1"/>
    <w:rsid w:val="0047383F"/>
    <w:rsid w:val="00473898"/>
    <w:rsid w:val="004D2661"/>
    <w:rsid w:val="004F709F"/>
    <w:rsid w:val="00534CDF"/>
    <w:rsid w:val="0055791F"/>
    <w:rsid w:val="005813B0"/>
    <w:rsid w:val="00594591"/>
    <w:rsid w:val="005D62CE"/>
    <w:rsid w:val="005E73BA"/>
    <w:rsid w:val="005F1399"/>
    <w:rsid w:val="006219AA"/>
    <w:rsid w:val="00635C94"/>
    <w:rsid w:val="00681B4F"/>
    <w:rsid w:val="006A51EA"/>
    <w:rsid w:val="006B1DF4"/>
    <w:rsid w:val="006B2071"/>
    <w:rsid w:val="006B3CCD"/>
    <w:rsid w:val="006C7436"/>
    <w:rsid w:val="0072288A"/>
    <w:rsid w:val="00752279"/>
    <w:rsid w:val="0077345F"/>
    <w:rsid w:val="007824C4"/>
    <w:rsid w:val="00790763"/>
    <w:rsid w:val="0079279C"/>
    <w:rsid w:val="007C795C"/>
    <w:rsid w:val="007F21F7"/>
    <w:rsid w:val="00817644"/>
    <w:rsid w:val="00817FC7"/>
    <w:rsid w:val="00832D24"/>
    <w:rsid w:val="008418D8"/>
    <w:rsid w:val="008533A6"/>
    <w:rsid w:val="00873170"/>
    <w:rsid w:val="008B0370"/>
    <w:rsid w:val="008E7E30"/>
    <w:rsid w:val="00912BA4"/>
    <w:rsid w:val="00937F58"/>
    <w:rsid w:val="009550FE"/>
    <w:rsid w:val="0095605C"/>
    <w:rsid w:val="00962FA4"/>
    <w:rsid w:val="009A7602"/>
    <w:rsid w:val="009B09F8"/>
    <w:rsid w:val="009C3DEE"/>
    <w:rsid w:val="00A21D20"/>
    <w:rsid w:val="00A44D45"/>
    <w:rsid w:val="00A60665"/>
    <w:rsid w:val="00A878C8"/>
    <w:rsid w:val="00AA2D41"/>
    <w:rsid w:val="00AB1362"/>
    <w:rsid w:val="00B944FB"/>
    <w:rsid w:val="00B95ABE"/>
    <w:rsid w:val="00BA6C15"/>
    <w:rsid w:val="00BE05E5"/>
    <w:rsid w:val="00BE77DA"/>
    <w:rsid w:val="00BF1E99"/>
    <w:rsid w:val="00C16856"/>
    <w:rsid w:val="00C82A67"/>
    <w:rsid w:val="00C83CB1"/>
    <w:rsid w:val="00CA325B"/>
    <w:rsid w:val="00CD6E16"/>
    <w:rsid w:val="00D05A21"/>
    <w:rsid w:val="00D14892"/>
    <w:rsid w:val="00D31E3D"/>
    <w:rsid w:val="00D417CF"/>
    <w:rsid w:val="00D549BB"/>
    <w:rsid w:val="00D728B3"/>
    <w:rsid w:val="00D83780"/>
    <w:rsid w:val="00D91FAD"/>
    <w:rsid w:val="00DC0922"/>
    <w:rsid w:val="00DC0F74"/>
    <w:rsid w:val="00DC565E"/>
    <w:rsid w:val="00E447E3"/>
    <w:rsid w:val="00E92BD9"/>
    <w:rsid w:val="00ED60BF"/>
    <w:rsid w:val="00EE12DC"/>
    <w:rsid w:val="00F44877"/>
    <w:rsid w:val="00F657B2"/>
    <w:rsid w:val="00FF7D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49D4"/>
  <w15:chartTrackingRefBased/>
  <w15:docId w15:val="{2C54D48C-9B7A-4907-9742-013CD7CF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A21"/>
  </w:style>
  <w:style w:type="paragraph" w:styleId="4">
    <w:name w:val="heading 4"/>
    <w:basedOn w:val="a"/>
    <w:link w:val="40"/>
    <w:uiPriority w:val="9"/>
    <w:qFormat/>
    <w:rsid w:val="00314A68"/>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5A2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05A21"/>
  </w:style>
  <w:style w:type="paragraph" w:styleId="a5">
    <w:name w:val="Balloon Text"/>
    <w:basedOn w:val="a"/>
    <w:link w:val="a6"/>
    <w:uiPriority w:val="99"/>
    <w:semiHidden/>
    <w:unhideWhenUsed/>
    <w:rsid w:val="00B95AB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95ABE"/>
    <w:rPr>
      <w:rFonts w:ascii="Segoe UI" w:hAnsi="Segoe UI" w:cs="Segoe UI"/>
      <w:sz w:val="18"/>
      <w:szCs w:val="18"/>
    </w:rPr>
  </w:style>
  <w:style w:type="paragraph" w:styleId="a7">
    <w:name w:val="Body Text"/>
    <w:basedOn w:val="a"/>
    <w:link w:val="a8"/>
    <w:rsid w:val="00D83780"/>
    <w:pPr>
      <w:tabs>
        <w:tab w:val="left" w:pos="709"/>
      </w:tabs>
      <w:suppressAutoHyphens/>
      <w:spacing w:after="120" w:line="100" w:lineRule="atLeast"/>
    </w:pPr>
    <w:rPr>
      <w:rFonts w:ascii="Times New Roman" w:eastAsia="Times New Roman" w:hAnsi="Times New Roman" w:cs="Times New Roman"/>
      <w:color w:val="00000A"/>
      <w:sz w:val="24"/>
      <w:szCs w:val="24"/>
      <w:lang w:val="ru-RU" w:eastAsia="ar-SA"/>
    </w:rPr>
  </w:style>
  <w:style w:type="character" w:customStyle="1" w:styleId="a8">
    <w:name w:val="Основний текст Знак"/>
    <w:basedOn w:val="a0"/>
    <w:link w:val="a7"/>
    <w:rsid w:val="00D83780"/>
    <w:rPr>
      <w:rFonts w:ascii="Times New Roman" w:eastAsia="Times New Roman" w:hAnsi="Times New Roman" w:cs="Times New Roman"/>
      <w:color w:val="00000A"/>
      <w:sz w:val="24"/>
      <w:szCs w:val="24"/>
      <w:lang w:val="ru-RU" w:eastAsia="ar-SA"/>
    </w:rPr>
  </w:style>
  <w:style w:type="character" w:customStyle="1" w:styleId="40">
    <w:name w:val="Заголовок 4 Знак"/>
    <w:basedOn w:val="a0"/>
    <w:link w:val="4"/>
    <w:uiPriority w:val="9"/>
    <w:rsid w:val="00314A68"/>
    <w:rPr>
      <w:rFonts w:ascii="Times New Roman" w:eastAsia="Times New Roman" w:hAnsi="Times New Roman" w:cs="Times New Roman"/>
      <w:b/>
      <w:bCs/>
      <w:sz w:val="24"/>
      <w:szCs w:val="24"/>
      <w:lang w:eastAsia="uk-UA"/>
    </w:rPr>
  </w:style>
  <w:style w:type="character" w:customStyle="1" w:styleId="rvts44">
    <w:name w:val="rvts44"/>
    <w:basedOn w:val="a0"/>
    <w:rsid w:val="00621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606</TotalTime>
  <Pages>10</Pages>
  <Words>16962</Words>
  <Characters>9669</Characters>
  <Application>Microsoft Office Word</Application>
  <DocSecurity>0</DocSecurity>
  <Lines>80</Lines>
  <Paragraphs>53</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75</cp:revision>
  <cp:lastPrinted>2020-11-18T14:39:00Z</cp:lastPrinted>
  <dcterms:created xsi:type="dcterms:W3CDTF">2020-09-11T10:45:00Z</dcterms:created>
  <dcterms:modified xsi:type="dcterms:W3CDTF">2020-11-23T09:31:00Z</dcterms:modified>
</cp:coreProperties>
</file>