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DAB" w:rsidRPr="00A105AA" w:rsidRDefault="00FF13EB" w:rsidP="006E1DAB">
      <w:pPr>
        <w:contextualSpacing/>
        <w:jc w:val="both"/>
        <w:rPr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97FEF08" wp14:editId="3C020A01">
            <wp:simplePos x="0" y="0"/>
            <wp:positionH relativeFrom="margin">
              <wp:align>center</wp:align>
            </wp:positionH>
            <wp:positionV relativeFrom="paragraph">
              <wp:posOffset>-127000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1DAB" w:rsidRPr="00A105AA" w:rsidRDefault="006E1DAB" w:rsidP="006E1DAB">
      <w:pPr>
        <w:contextualSpacing/>
        <w:jc w:val="both"/>
        <w:rPr>
          <w:sz w:val="28"/>
          <w:szCs w:val="28"/>
          <w:lang w:val="ru-RU"/>
        </w:rPr>
      </w:pPr>
    </w:p>
    <w:p w:rsidR="006E1DAB" w:rsidRPr="00A105AA" w:rsidRDefault="006E1DAB" w:rsidP="006E1DAB">
      <w:pPr>
        <w:spacing w:before="360" w:after="60" w:line="240" w:lineRule="auto"/>
        <w:jc w:val="center"/>
        <w:rPr>
          <w:rFonts w:ascii="AcademyC" w:eastAsia="Times New Roman" w:hAnsi="AcademyC"/>
          <w:b/>
          <w:color w:val="000000"/>
          <w:lang w:eastAsia="ru-RU"/>
        </w:rPr>
      </w:pPr>
      <w:r w:rsidRPr="00A105AA">
        <w:rPr>
          <w:rFonts w:ascii="AcademyC" w:eastAsia="Times New Roman" w:hAnsi="AcademyC"/>
          <w:b/>
          <w:color w:val="000000"/>
          <w:lang w:eastAsia="ru-RU"/>
        </w:rPr>
        <w:t>УКРАЇНА</w:t>
      </w:r>
    </w:p>
    <w:p w:rsidR="006E1DAB" w:rsidRPr="00A105AA" w:rsidRDefault="006E1DAB" w:rsidP="006E1DAB">
      <w:pPr>
        <w:spacing w:after="0"/>
        <w:jc w:val="center"/>
        <w:rPr>
          <w:rFonts w:ascii="AcademyC" w:eastAsia="Times New Roman" w:hAnsi="AcademyC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/>
          <w:b/>
          <w:sz w:val="28"/>
          <w:szCs w:val="28"/>
          <w:lang w:eastAsia="ru-RU"/>
        </w:rPr>
        <w:t>ВИЩА РАДА ПРАВОСУДДЯ</w:t>
      </w:r>
    </w:p>
    <w:p w:rsidR="006E1DAB" w:rsidRPr="00A105AA" w:rsidRDefault="006E1DAB" w:rsidP="006E1DAB">
      <w:pPr>
        <w:spacing w:after="0"/>
        <w:jc w:val="center"/>
        <w:rPr>
          <w:rFonts w:ascii="AcademyC" w:eastAsia="Times New Roman" w:hAnsi="AcademyC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/>
          <w:b/>
          <w:sz w:val="28"/>
          <w:szCs w:val="28"/>
          <w:lang w:eastAsia="ru-RU"/>
        </w:rPr>
        <w:t>ДРУГА ДИСЦИПЛІНАРНА ПАЛАТА</w:t>
      </w:r>
    </w:p>
    <w:p w:rsidR="006E1DAB" w:rsidRPr="00A105AA" w:rsidRDefault="006E1DAB" w:rsidP="006E1DAB">
      <w:pPr>
        <w:spacing w:after="0"/>
        <w:jc w:val="center"/>
        <w:rPr>
          <w:rFonts w:ascii="AcademyC" w:eastAsia="Times New Roman" w:hAnsi="AcademyC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/>
          <w:b/>
          <w:sz w:val="28"/>
          <w:szCs w:val="28"/>
          <w:lang w:eastAsia="ru-RU"/>
        </w:rPr>
        <w:t>УХВАЛА</w:t>
      </w:r>
    </w:p>
    <w:p w:rsidR="006E1DAB" w:rsidRPr="00A105AA" w:rsidRDefault="006E1DAB" w:rsidP="006E1DA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6E1DAB" w:rsidRPr="00175050" w:rsidTr="00C20ACA">
        <w:trPr>
          <w:trHeight w:val="192"/>
        </w:trPr>
        <w:tc>
          <w:tcPr>
            <w:tcW w:w="3369" w:type="dxa"/>
          </w:tcPr>
          <w:p w:rsidR="006E1DAB" w:rsidRPr="00A105AA" w:rsidRDefault="009A06B1" w:rsidP="00901120">
            <w:pPr>
              <w:spacing w:after="0" w:line="240" w:lineRule="auto"/>
              <w:ind w:right="-2" w:hanging="105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23</w:t>
            </w:r>
            <w:r w:rsidR="00FF13EB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 листопада</w:t>
            </w:r>
            <w:r w:rsidR="006E1DAB" w:rsidRPr="00A105AA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 20</w:t>
            </w:r>
            <w:r w:rsidR="006E1DAB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20</w:t>
            </w:r>
            <w:r w:rsidR="006E1DAB" w:rsidRPr="00A105AA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011" w:type="dxa"/>
          </w:tcPr>
          <w:p w:rsidR="006E1DAB" w:rsidRPr="00A105AA" w:rsidRDefault="006E1DAB" w:rsidP="00C20ACA">
            <w:pPr>
              <w:tabs>
                <w:tab w:val="left" w:pos="91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A105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Київ</w:t>
            </w:r>
          </w:p>
        </w:tc>
        <w:tc>
          <w:tcPr>
            <w:tcW w:w="3190" w:type="dxa"/>
          </w:tcPr>
          <w:p w:rsidR="006E1DAB" w:rsidRPr="00A105AA" w:rsidRDefault="000168C0" w:rsidP="00A3350F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№ </w:t>
            </w:r>
            <w:r w:rsidR="00A3350F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3220</w:t>
            </w:r>
            <w:r w:rsidR="006E1DAB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/2дп/15-20</w:t>
            </w:r>
          </w:p>
        </w:tc>
      </w:tr>
    </w:tbl>
    <w:p w:rsidR="006E1DAB" w:rsidRPr="001F5056" w:rsidRDefault="006E1DAB" w:rsidP="006E1DAB">
      <w:pPr>
        <w:tabs>
          <w:tab w:val="left" w:pos="4395"/>
        </w:tabs>
        <w:autoSpaceDN w:val="0"/>
        <w:spacing w:after="0" w:line="240" w:lineRule="auto"/>
        <w:ind w:right="510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F2290" w:rsidRDefault="00AA2FBA" w:rsidP="00CF15E3">
      <w:pPr>
        <w:tabs>
          <w:tab w:val="left" w:pos="4395"/>
        </w:tabs>
        <w:autoSpaceDN w:val="0"/>
        <w:spacing w:after="0" w:line="240" w:lineRule="auto"/>
        <w:ind w:right="524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A5CA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Pr="008A5CA2">
        <w:rPr>
          <w:rFonts w:ascii="Times New Roman" w:hAnsi="Times New Roman" w:cs="Times New Roman"/>
          <w:b/>
          <w:sz w:val="24"/>
          <w:szCs w:val="24"/>
        </w:rPr>
        <w:t xml:space="preserve">зупинення розгляду дисциплінарної справи </w:t>
      </w:r>
      <w:r w:rsidRPr="008A5CA2">
        <w:rPr>
          <w:rFonts w:ascii="Times New Roman" w:hAnsi="Times New Roman" w:cs="Times New Roman"/>
          <w:b/>
          <w:sz w:val="24"/>
          <w:szCs w:val="24"/>
          <w:lang w:eastAsia="ru-RU"/>
        </w:rPr>
        <w:t>стосовно судді</w:t>
      </w:r>
      <w:r w:rsidR="00CF2290">
        <w:rPr>
          <w:rFonts w:ascii="Times New Roman" w:hAnsi="Times New Roman" w:cs="Times New Roman"/>
          <w:b/>
          <w:sz w:val="24"/>
          <w:szCs w:val="24"/>
          <w:lang w:eastAsia="ru-RU"/>
        </w:rPr>
        <w:t>в</w:t>
      </w:r>
      <w:r w:rsidR="00CF2290" w:rsidRPr="00CF2290">
        <w:t xml:space="preserve"> </w:t>
      </w:r>
      <w:r w:rsidR="00CF2290" w:rsidRPr="00CF2290">
        <w:rPr>
          <w:rFonts w:ascii="Times New Roman" w:hAnsi="Times New Roman" w:cs="Times New Roman"/>
          <w:b/>
          <w:sz w:val="24"/>
          <w:szCs w:val="24"/>
          <w:lang w:eastAsia="ru-RU"/>
        </w:rPr>
        <w:t>Західного апеляційного гос</w:t>
      </w:r>
      <w:r w:rsidR="00CF2290">
        <w:rPr>
          <w:rFonts w:ascii="Times New Roman" w:hAnsi="Times New Roman" w:cs="Times New Roman"/>
          <w:b/>
          <w:sz w:val="24"/>
          <w:szCs w:val="24"/>
          <w:lang w:eastAsia="ru-RU"/>
        </w:rPr>
        <w:t>подарського суду Бойко С.М., Матущак О.І., Якімець Г.Г.</w:t>
      </w:r>
      <w:r w:rsidR="00CF2290" w:rsidRPr="00CF229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FF13EB" w:rsidRDefault="00FF13EB" w:rsidP="00AA2FBA">
      <w:pPr>
        <w:tabs>
          <w:tab w:val="left" w:pos="4395"/>
        </w:tabs>
        <w:autoSpaceDN w:val="0"/>
        <w:spacing w:after="0" w:line="240" w:lineRule="auto"/>
        <w:ind w:right="524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A2FBA" w:rsidRPr="00890A48" w:rsidRDefault="00AA2FBA" w:rsidP="00AA2FBA">
      <w:pPr>
        <w:tabs>
          <w:tab w:val="left" w:pos="3969"/>
          <w:tab w:val="left" w:pos="4111"/>
        </w:tabs>
        <w:autoSpaceDN w:val="0"/>
        <w:spacing w:after="0" w:line="240" w:lineRule="auto"/>
        <w:ind w:right="581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04AF" w:rsidRDefault="00AA2FBA" w:rsidP="00276C9A">
      <w:pPr>
        <w:widowControl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</w:rPr>
      </w:pPr>
      <w:r w:rsidRPr="00890A48">
        <w:rPr>
          <w:rFonts w:ascii="Times New Roman" w:hAnsi="Times New Roman" w:cs="Times New Roman"/>
          <w:sz w:val="28"/>
        </w:rPr>
        <w:t>Друга Дисциплінарна палата Вищої ради правосуддя у складі го</w:t>
      </w:r>
      <w:r w:rsidR="00B72425">
        <w:rPr>
          <w:rFonts w:ascii="Times New Roman" w:hAnsi="Times New Roman" w:cs="Times New Roman"/>
          <w:sz w:val="28"/>
        </w:rPr>
        <w:t>ловуючого – </w:t>
      </w:r>
      <w:r w:rsidR="009F33BA">
        <w:rPr>
          <w:rFonts w:ascii="Times New Roman" w:hAnsi="Times New Roman" w:cs="Times New Roman"/>
          <w:sz w:val="28"/>
        </w:rPr>
        <w:t xml:space="preserve">Худика М.П., </w:t>
      </w:r>
      <w:r w:rsidR="00D51C41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член</w:t>
      </w:r>
      <w:r w:rsidR="00D51C4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D51C41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Другої Дисциплінарної палати Вищої ради правосуддя </w:t>
      </w:r>
      <w:r w:rsidR="00D51C41">
        <w:rPr>
          <w:rFonts w:ascii="Times New Roman" w:eastAsia="Calibri" w:hAnsi="Times New Roman" w:cs="Times New Roman"/>
          <w:sz w:val="28"/>
          <w:szCs w:val="28"/>
          <w:lang w:eastAsia="ru-RU"/>
        </w:rPr>
        <w:t>Блажівської О.Є.,</w:t>
      </w:r>
      <w:r w:rsidR="00D51C41" w:rsidRPr="003E132A">
        <w:t xml:space="preserve"> </w:t>
      </w:r>
      <w:r w:rsidR="00D51C41" w:rsidRPr="003E132A">
        <w:rPr>
          <w:rFonts w:ascii="Times New Roman" w:eastAsia="Calibri" w:hAnsi="Times New Roman" w:cs="Times New Roman"/>
          <w:sz w:val="28"/>
          <w:szCs w:val="28"/>
          <w:lang w:eastAsia="ru-RU"/>
        </w:rPr>
        <w:t>залученої із Першої Дисциплінарної палати члена Вищої ради правосуддя Розваляєвої Т.С.,</w:t>
      </w:r>
      <w:r w:rsidR="00276C9A">
        <w:rPr>
          <w:rFonts w:ascii="Times New Roman" w:hAnsi="Times New Roman" w:cs="Times New Roman"/>
          <w:sz w:val="28"/>
        </w:rPr>
        <w:t xml:space="preserve"> </w:t>
      </w:r>
      <w:r w:rsidRPr="00890A48">
        <w:rPr>
          <w:rFonts w:ascii="Times New Roman" w:eastAsia="Calibri" w:hAnsi="Times New Roman" w:cs="Times New Roman"/>
          <w:sz w:val="28"/>
          <w:szCs w:val="28"/>
          <w:lang w:eastAsia="ru-RU"/>
        </w:rPr>
        <w:t>заслухавши доповідача – члена Другої Дисциплінарної палати Вищої ради правосуддя Грищука В.К., розглянувши питання про зупинення провадження у</w:t>
      </w:r>
      <w:r w:rsidR="00E604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22E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дисциплінарній справі, відкритій</w:t>
      </w:r>
      <w:r w:rsidRPr="00890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</w:t>
      </w:r>
      <w:r w:rsidRPr="00890A48">
        <w:rPr>
          <w:rFonts w:ascii="Times New Roman" w:hAnsi="Times New Roman" w:cs="Times New Roman"/>
          <w:sz w:val="28"/>
        </w:rPr>
        <w:t xml:space="preserve"> дисциплінарн</w:t>
      </w:r>
      <w:r w:rsidR="00041EC3">
        <w:rPr>
          <w:rFonts w:ascii="Times New Roman" w:hAnsi="Times New Roman" w:cs="Times New Roman"/>
          <w:sz w:val="28"/>
        </w:rPr>
        <w:t>ими</w:t>
      </w:r>
      <w:r w:rsidRPr="00890A48">
        <w:rPr>
          <w:rFonts w:ascii="Times New Roman" w:hAnsi="Times New Roman" w:cs="Times New Roman"/>
          <w:sz w:val="28"/>
        </w:rPr>
        <w:t xml:space="preserve"> скарг</w:t>
      </w:r>
      <w:r w:rsidR="00041EC3">
        <w:rPr>
          <w:rFonts w:ascii="Times New Roman" w:hAnsi="Times New Roman" w:cs="Times New Roman"/>
          <w:sz w:val="28"/>
        </w:rPr>
        <w:t>ами</w:t>
      </w:r>
      <w:r w:rsidR="009A622E">
        <w:rPr>
          <w:rFonts w:ascii="Times New Roman" w:hAnsi="Times New Roman" w:cs="Times New Roman"/>
          <w:sz w:val="28"/>
        </w:rPr>
        <w:t xml:space="preserve"> </w:t>
      </w:r>
      <w:r w:rsidR="007A5449" w:rsidRPr="00D13AE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товариства з обмеженою відповідальність «Альфа Груп Континент»</w:t>
      </w:r>
      <w:r w:rsidR="007A544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862D9B" w:rsidRPr="00862D9B">
        <w:t xml:space="preserve"> </w:t>
      </w:r>
      <w:r w:rsidR="00862D9B" w:rsidRPr="00862D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товариства з обмеженою відповідальністю «Ріал Рентал»</w:t>
      </w:r>
      <w:r w:rsidR="00862D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стосовно </w:t>
      </w:r>
      <w:r w:rsidR="00016E26" w:rsidRPr="00016E2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суддів Західного апеляційного господарського суду Бойко Світлани Михайлівни, Матущак Олега Івановича, Якімець Ганни Григорівни,    </w:t>
      </w:r>
      <w:r w:rsidR="007A544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84EBB">
        <w:rPr>
          <w:rFonts w:ascii="Times New Roman" w:hAnsi="Times New Roman" w:cs="Times New Roman"/>
          <w:sz w:val="28"/>
        </w:rPr>
        <w:t xml:space="preserve"> </w:t>
      </w:r>
    </w:p>
    <w:p w:rsidR="00E604AF" w:rsidRDefault="00E604AF" w:rsidP="00E604AF">
      <w:pPr>
        <w:widowControl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</w:rPr>
      </w:pPr>
    </w:p>
    <w:p w:rsidR="00AA2FBA" w:rsidRPr="00890A48" w:rsidRDefault="00AA2FBA" w:rsidP="00AA2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90A48">
        <w:rPr>
          <w:rFonts w:ascii="Times New Roman" w:hAnsi="Times New Roman" w:cs="Times New Roman"/>
          <w:b/>
          <w:sz w:val="28"/>
        </w:rPr>
        <w:t>встановила:</w:t>
      </w:r>
    </w:p>
    <w:p w:rsidR="00016E26" w:rsidRDefault="00016E26" w:rsidP="00016E26">
      <w:pPr>
        <w:pStyle w:val="StyleZakonu0"/>
        <w:spacing w:after="0" w:line="240" w:lineRule="auto"/>
        <w:ind w:firstLine="0"/>
        <w:rPr>
          <w:rFonts w:eastAsiaTheme="minorHAnsi"/>
          <w:b/>
          <w:sz w:val="28"/>
          <w:lang w:eastAsia="en-US"/>
        </w:rPr>
      </w:pPr>
    </w:p>
    <w:p w:rsidR="00016E26" w:rsidRPr="00016E26" w:rsidRDefault="00016E26" w:rsidP="00016E26">
      <w:pPr>
        <w:pStyle w:val="StyleZakonu0"/>
        <w:spacing w:after="0" w:line="240" w:lineRule="auto"/>
        <w:ind w:firstLine="0"/>
        <w:rPr>
          <w:sz w:val="28"/>
          <w:szCs w:val="28"/>
        </w:rPr>
      </w:pPr>
      <w:r w:rsidRPr="00016E26">
        <w:rPr>
          <w:sz w:val="28"/>
          <w:szCs w:val="28"/>
        </w:rPr>
        <w:t xml:space="preserve">5 березня 2020 року до Вищої ради правосуддя за вхідним № 215/0/13-20 надійшла скарга товариства з обмеженою відповідальність «Альфа Груп Континент» </w:t>
      </w:r>
      <w:r>
        <w:rPr>
          <w:sz w:val="28"/>
          <w:szCs w:val="28"/>
        </w:rPr>
        <w:t xml:space="preserve">в особі адвоката Юнко М.В., </w:t>
      </w:r>
      <w:r w:rsidRPr="00016E26">
        <w:rPr>
          <w:sz w:val="28"/>
          <w:szCs w:val="28"/>
        </w:rPr>
        <w:t>18 березня 2020 року до Вищої ради правосуддя за вхідним № 254/0/13-20 надійшла скарга товариства з обмеженою відповідальністю «Ріал Рентал»</w:t>
      </w:r>
      <w:r>
        <w:rPr>
          <w:sz w:val="28"/>
          <w:szCs w:val="28"/>
        </w:rPr>
        <w:t xml:space="preserve"> </w:t>
      </w:r>
      <w:r w:rsidRPr="00016E26">
        <w:rPr>
          <w:sz w:val="28"/>
          <w:szCs w:val="28"/>
        </w:rPr>
        <w:t>на дії суддів Західного апеляційного господарського суду Бойко С.М., Матущак О.І., Якімець Г.Г. під час</w:t>
      </w:r>
      <w:r>
        <w:rPr>
          <w:sz w:val="28"/>
          <w:szCs w:val="28"/>
        </w:rPr>
        <w:t xml:space="preserve"> розгляду справи № 910/56/19. </w:t>
      </w:r>
    </w:p>
    <w:p w:rsidR="00765E6F" w:rsidRDefault="00765E6F" w:rsidP="007742C6">
      <w:pPr>
        <w:pStyle w:val="StyleZakonu0"/>
        <w:spacing w:after="0" w:line="240" w:lineRule="auto"/>
        <w:ind w:firstLine="708"/>
        <w:rPr>
          <w:rFonts w:eastAsia="Calibri"/>
          <w:sz w:val="28"/>
          <w:szCs w:val="28"/>
        </w:rPr>
      </w:pPr>
      <w:r w:rsidRPr="00765E6F">
        <w:rPr>
          <w:rFonts w:eastAsia="Calibri"/>
          <w:sz w:val="28"/>
          <w:szCs w:val="28"/>
        </w:rPr>
        <w:t>Ухвалою Другої Дисциплінарної палати Вищої ради правосуддя від</w:t>
      </w:r>
      <w:r w:rsidR="007742C6">
        <w:rPr>
          <w:rFonts w:eastAsia="Calibri"/>
          <w:sz w:val="28"/>
          <w:szCs w:val="28"/>
        </w:rPr>
        <w:t xml:space="preserve"> 1</w:t>
      </w:r>
      <w:r w:rsidR="007742C6">
        <w:rPr>
          <w:rFonts w:eastAsia="Calibri"/>
          <w:sz w:val="28"/>
          <w:szCs w:val="28"/>
          <w:lang w:val="ru-RU"/>
        </w:rPr>
        <w:t> </w:t>
      </w:r>
      <w:r w:rsidR="007742C6">
        <w:rPr>
          <w:rFonts w:eastAsia="Calibri"/>
          <w:sz w:val="28"/>
          <w:szCs w:val="28"/>
        </w:rPr>
        <w:t>червня</w:t>
      </w:r>
      <w:r w:rsidR="007742C6" w:rsidRPr="007742C6">
        <w:rPr>
          <w:rFonts w:eastAsia="Calibri"/>
          <w:sz w:val="28"/>
          <w:szCs w:val="28"/>
        </w:rPr>
        <w:t xml:space="preserve"> 2020 року </w:t>
      </w:r>
      <w:r w:rsidR="007742C6">
        <w:rPr>
          <w:rFonts w:eastAsia="Calibri"/>
          <w:sz w:val="28"/>
          <w:szCs w:val="28"/>
        </w:rPr>
        <w:t xml:space="preserve">№ </w:t>
      </w:r>
      <w:r w:rsidR="007742C6" w:rsidRPr="007742C6">
        <w:rPr>
          <w:rFonts w:eastAsia="Calibri"/>
          <w:sz w:val="28"/>
          <w:szCs w:val="28"/>
        </w:rPr>
        <w:t>1621/2дп/15-20</w:t>
      </w:r>
      <w:r w:rsidR="007742C6">
        <w:rPr>
          <w:rFonts w:eastAsia="Calibri"/>
          <w:sz w:val="28"/>
          <w:szCs w:val="28"/>
        </w:rPr>
        <w:t xml:space="preserve"> </w:t>
      </w:r>
      <w:r w:rsidRPr="00765E6F">
        <w:rPr>
          <w:rFonts w:eastAsia="Calibri"/>
          <w:sz w:val="28"/>
          <w:szCs w:val="28"/>
        </w:rPr>
        <w:t xml:space="preserve">відкрито дисциплінарну справу стосовно </w:t>
      </w:r>
      <w:r w:rsidR="00B76CED">
        <w:rPr>
          <w:rFonts w:eastAsia="Calibri"/>
          <w:sz w:val="28"/>
          <w:szCs w:val="28"/>
        </w:rPr>
        <w:t>вказан</w:t>
      </w:r>
      <w:r w:rsidR="007742C6">
        <w:rPr>
          <w:rFonts w:eastAsia="Calibri"/>
          <w:sz w:val="28"/>
          <w:szCs w:val="28"/>
        </w:rPr>
        <w:t>их</w:t>
      </w:r>
      <w:r w:rsidR="00B76CED">
        <w:rPr>
          <w:rFonts w:eastAsia="Calibri"/>
          <w:sz w:val="28"/>
          <w:szCs w:val="28"/>
        </w:rPr>
        <w:t xml:space="preserve"> судді</w:t>
      </w:r>
      <w:r w:rsidR="007742C6">
        <w:rPr>
          <w:rFonts w:eastAsia="Calibri"/>
          <w:sz w:val="28"/>
          <w:szCs w:val="28"/>
        </w:rPr>
        <w:t>в</w:t>
      </w:r>
      <w:r w:rsidR="00B76CED">
        <w:rPr>
          <w:rFonts w:eastAsia="Calibri"/>
          <w:sz w:val="28"/>
          <w:szCs w:val="28"/>
        </w:rPr>
        <w:t xml:space="preserve">. </w:t>
      </w:r>
    </w:p>
    <w:p w:rsidR="00AA2FBA" w:rsidRDefault="00AA2FBA" w:rsidP="00AA2F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0A48">
        <w:rPr>
          <w:rFonts w:ascii="Times New Roman" w:eastAsia="Calibri" w:hAnsi="Times New Roman" w:cs="Times New Roman"/>
          <w:sz w:val="28"/>
          <w:szCs w:val="28"/>
        </w:rPr>
        <w:t>Згідно із частиною дев’ятою статті 31 Закону України «Про Вищу раду правосуддя» Вища рада правосуддя чи її орган можуть ухвалити рішення про зупинення розгляду відповідного питання чи провадження у справі на період, необхідний для отримання запитуваної інформації або документів.</w:t>
      </w:r>
    </w:p>
    <w:p w:rsidR="007742C6" w:rsidRDefault="00EB3B8A" w:rsidP="007742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Під час</w:t>
      </w:r>
      <w:r w:rsidR="007742C6">
        <w:rPr>
          <w:rFonts w:ascii="Times New Roman" w:eastAsia="Calibri" w:hAnsi="Times New Roman" w:cs="Times New Roman"/>
          <w:sz w:val="28"/>
          <w:szCs w:val="28"/>
        </w:rPr>
        <w:t xml:space="preserve"> розгляду </w:t>
      </w:r>
      <w:r w:rsidR="00E06306">
        <w:rPr>
          <w:rFonts w:ascii="Times New Roman" w:eastAsia="Calibri" w:hAnsi="Times New Roman" w:cs="Times New Roman"/>
          <w:sz w:val="28"/>
          <w:szCs w:val="28"/>
        </w:rPr>
        <w:t>дисциплінарної справи</w:t>
      </w:r>
      <w:r w:rsidR="00AA2FBA" w:rsidRPr="00890A48">
        <w:rPr>
          <w:rFonts w:ascii="Times New Roman" w:eastAsia="Calibri" w:hAnsi="Times New Roman" w:cs="Times New Roman"/>
          <w:sz w:val="28"/>
          <w:szCs w:val="28"/>
        </w:rPr>
        <w:t xml:space="preserve"> стосовно судді</w:t>
      </w:r>
      <w:r w:rsidR="007742C6">
        <w:rPr>
          <w:rFonts w:ascii="Times New Roman" w:eastAsia="Calibri" w:hAnsi="Times New Roman" w:cs="Times New Roman"/>
          <w:sz w:val="28"/>
          <w:szCs w:val="28"/>
        </w:rPr>
        <w:t>в</w:t>
      </w:r>
      <w:r w:rsidR="007742C6" w:rsidRPr="007742C6">
        <w:t xml:space="preserve"> </w:t>
      </w:r>
      <w:r w:rsidR="007742C6" w:rsidRPr="007742C6">
        <w:rPr>
          <w:rFonts w:ascii="Times New Roman" w:eastAsia="Calibri" w:hAnsi="Times New Roman" w:cs="Times New Roman"/>
          <w:sz w:val="28"/>
          <w:szCs w:val="28"/>
        </w:rPr>
        <w:t>Західного апеляційного господарського суду Бойко С.М., Матущак О.І., Якімець Г.Г.</w:t>
      </w:r>
      <w:r w:rsidR="00B65125">
        <w:rPr>
          <w:rFonts w:ascii="Times New Roman" w:eastAsia="Calibri" w:hAnsi="Times New Roman" w:cs="Times New Roman"/>
          <w:sz w:val="28"/>
          <w:szCs w:val="28"/>
        </w:rPr>
        <w:t>,</w:t>
      </w:r>
      <w:r w:rsidR="001B13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38F3" w:rsidRPr="00890A48">
        <w:rPr>
          <w:rFonts w:ascii="Times New Roman" w:eastAsia="Calibri" w:hAnsi="Times New Roman" w:cs="Times New Roman"/>
          <w:sz w:val="28"/>
          <w:szCs w:val="28"/>
          <w:lang w:eastAsia="ru-RU"/>
        </w:rPr>
        <w:t>Друга Дисциплінарна палата Вищої ради правосуддя</w:t>
      </w:r>
      <w:r w:rsidR="00FC38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дійшла висновку про </w:t>
      </w:r>
      <w:r w:rsidR="00FC38F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необхідність витребування </w:t>
      </w:r>
      <w:r w:rsidR="007742C6">
        <w:rPr>
          <w:rFonts w:ascii="Times New Roman" w:eastAsia="Calibri" w:hAnsi="Times New Roman" w:cs="Times New Roman"/>
          <w:sz w:val="28"/>
          <w:szCs w:val="28"/>
          <w:lang w:eastAsia="ru-RU"/>
        </w:rPr>
        <w:t>підтвердних документів щодо повідомлення учасників</w:t>
      </w:r>
      <w:r w:rsidR="00C125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справи</w:t>
      </w:r>
      <w:r w:rsidR="007742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 судові засідання у справі № 910/56/19 під час </w:t>
      </w:r>
      <w:r w:rsidR="00417B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її </w:t>
      </w:r>
      <w:r w:rsidR="007742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апеляційного розгляду. </w:t>
      </w:r>
    </w:p>
    <w:p w:rsidR="00AA2FBA" w:rsidRPr="00890A48" w:rsidRDefault="00AA2FBA" w:rsidP="00AA2F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A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частиною дев’ятою статті 31 </w:t>
      </w:r>
      <w:r w:rsidRPr="00890A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Вищу раду правосуддя», Друга Дисциплінарна палата Вищої ради правосуддя</w:t>
      </w:r>
    </w:p>
    <w:p w:rsidR="00AA2FBA" w:rsidRPr="00890A48" w:rsidRDefault="00AA2FBA" w:rsidP="00AA2FBA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191919"/>
          <w:sz w:val="28"/>
          <w:szCs w:val="28"/>
        </w:rPr>
      </w:pPr>
    </w:p>
    <w:p w:rsidR="00AA2FBA" w:rsidRPr="00890A48" w:rsidRDefault="00AA2FBA" w:rsidP="00AA2FBA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bCs/>
          <w:color w:val="191919"/>
          <w:sz w:val="28"/>
          <w:szCs w:val="28"/>
        </w:rPr>
        <w:t>ухвалила:</w:t>
      </w:r>
    </w:p>
    <w:p w:rsidR="00AA2FBA" w:rsidRPr="00890A48" w:rsidRDefault="00AA2FBA" w:rsidP="00AA2FBA">
      <w:pPr>
        <w:autoSpaceDN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color w:val="191919"/>
          <w:sz w:val="28"/>
          <w:szCs w:val="28"/>
        </w:rPr>
      </w:pPr>
    </w:p>
    <w:p w:rsidR="00AA2FBA" w:rsidRPr="00FC38F3" w:rsidRDefault="00AA2FBA" w:rsidP="00AA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зупинити розгляд дисциплінарної справи </w:t>
      </w:r>
      <w:r w:rsidRPr="00890A48">
        <w:rPr>
          <w:rFonts w:ascii="Times New Roman" w:hAnsi="Times New Roman"/>
          <w:sz w:val="28"/>
          <w:szCs w:val="28"/>
        </w:rPr>
        <w:t>стосовно судді</w:t>
      </w:r>
      <w:r w:rsidR="00B4360C">
        <w:rPr>
          <w:rFonts w:ascii="Times New Roman" w:hAnsi="Times New Roman"/>
          <w:sz w:val="28"/>
          <w:szCs w:val="28"/>
        </w:rPr>
        <w:t>в</w:t>
      </w:r>
      <w:r w:rsidR="00B4360C" w:rsidRPr="00B4360C">
        <w:t xml:space="preserve"> </w:t>
      </w:r>
      <w:r w:rsidR="00B4360C" w:rsidRPr="00B4360C">
        <w:rPr>
          <w:rFonts w:ascii="Times New Roman" w:hAnsi="Times New Roman"/>
          <w:sz w:val="28"/>
          <w:szCs w:val="28"/>
        </w:rPr>
        <w:t>Західного апеляційного господарського суду Бойко Світлани Михайлівни, Матущак Олега Івановича,</w:t>
      </w:r>
      <w:r w:rsidR="00B4360C">
        <w:rPr>
          <w:rFonts w:ascii="Times New Roman" w:hAnsi="Times New Roman"/>
          <w:sz w:val="28"/>
          <w:szCs w:val="28"/>
        </w:rPr>
        <w:t xml:space="preserve"> Якімець Ганни Григорівни</w:t>
      </w:r>
      <w:r w:rsidR="00FC38F3">
        <w:rPr>
          <w:rFonts w:ascii="Times New Roman" w:hAnsi="Times New Roman"/>
          <w:sz w:val="28"/>
          <w:szCs w:val="28"/>
        </w:rPr>
        <w:t xml:space="preserve">, </w:t>
      </w:r>
      <w:r w:rsidRPr="00890A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надходження витребуваних матеріалів.</w:t>
      </w:r>
    </w:p>
    <w:p w:rsidR="00AA2FBA" w:rsidRPr="00890A48" w:rsidRDefault="00AA2FBA" w:rsidP="00AA2FB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90A48">
        <w:rPr>
          <w:rFonts w:ascii="Times New Roman" w:hAnsi="Times New Roman" w:cs="Times New Roman"/>
          <w:sz w:val="28"/>
          <w:szCs w:val="28"/>
        </w:rPr>
        <w:t>Ухвала оскарженню не підлягає.</w:t>
      </w:r>
    </w:p>
    <w:p w:rsidR="00AA2FBA" w:rsidRPr="00890A48" w:rsidRDefault="00AA2FBA" w:rsidP="00AA2FBA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2FBA" w:rsidRPr="00890A48" w:rsidRDefault="00AA2FBA" w:rsidP="00AB40B9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2FBA" w:rsidRPr="00890A48" w:rsidRDefault="00AA2FBA" w:rsidP="00AB40B9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AA2FBA" w:rsidRPr="00890A48" w:rsidRDefault="00AA2FBA" w:rsidP="00AB40B9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>Другої Дисциплінарної</w:t>
      </w:r>
    </w:p>
    <w:p w:rsidR="00AA2FBA" w:rsidRPr="00890A48" w:rsidRDefault="00AA2FBA" w:rsidP="00AB40B9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  <w:t>М.П. Худик</w:t>
      </w:r>
    </w:p>
    <w:p w:rsidR="00AA2FBA" w:rsidRPr="00890A48" w:rsidRDefault="00AA2FBA" w:rsidP="00AB40B9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AA2FBA" w:rsidRPr="00890A48" w:rsidRDefault="00AA2FBA" w:rsidP="00AB40B9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 xml:space="preserve">Члени Другої Дисциплінарної </w:t>
      </w:r>
    </w:p>
    <w:p w:rsidR="00AA2FBA" w:rsidRPr="003F0E2D" w:rsidRDefault="00AA2FBA" w:rsidP="00AB40B9">
      <w:pPr>
        <w:autoSpaceDN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</w:rPr>
        <w:t xml:space="preserve">О.Є. </w:t>
      </w:r>
      <w:r w:rsidRPr="003F0E2D">
        <w:rPr>
          <w:rFonts w:ascii="Times New Roman" w:hAnsi="Times New Roman" w:cs="Times New Roman"/>
          <w:b/>
          <w:sz w:val="28"/>
        </w:rPr>
        <w:t>Блажівськ</w:t>
      </w:r>
      <w:r>
        <w:rPr>
          <w:rFonts w:ascii="Times New Roman" w:hAnsi="Times New Roman" w:cs="Times New Roman"/>
          <w:b/>
          <w:sz w:val="28"/>
        </w:rPr>
        <w:t xml:space="preserve">а </w:t>
      </w:r>
    </w:p>
    <w:p w:rsidR="00AA2FBA" w:rsidRDefault="00AA2FBA" w:rsidP="00AB40B9">
      <w:pPr>
        <w:autoSpaceDN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36"/>
          <w:szCs w:val="36"/>
        </w:rPr>
      </w:pPr>
    </w:p>
    <w:p w:rsidR="00AB40B9" w:rsidRDefault="00AB40B9" w:rsidP="00AB40B9">
      <w:pPr>
        <w:autoSpaceDN w:val="0"/>
        <w:spacing w:after="0" w:line="240" w:lineRule="auto"/>
        <w:ind w:left="6372" w:right="-426"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2FBA" w:rsidRPr="00890A48" w:rsidRDefault="00AA2FBA" w:rsidP="00AB40B9">
      <w:pPr>
        <w:autoSpaceDN w:val="0"/>
        <w:spacing w:after="0" w:line="240" w:lineRule="auto"/>
        <w:ind w:left="6372" w:right="-426"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В.К. Грищук</w:t>
      </w:r>
    </w:p>
    <w:p w:rsidR="00AA2FBA" w:rsidRDefault="00AA2FBA" w:rsidP="00AB40B9">
      <w:pPr>
        <w:autoSpaceDN w:val="0"/>
        <w:spacing w:after="0" w:line="240" w:lineRule="auto"/>
        <w:ind w:left="6372" w:right="-426" w:firstLine="708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</w:p>
    <w:p w:rsidR="00A27402" w:rsidRPr="00A27402" w:rsidRDefault="00A27402" w:rsidP="00AB40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274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 Першої Дисциплінарної </w:t>
      </w:r>
    </w:p>
    <w:p w:rsidR="00A27402" w:rsidRPr="00A27402" w:rsidRDefault="00A27402" w:rsidP="00AB40B9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274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A274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A274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A274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A274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 Т.С. Розваляєва</w:t>
      </w:r>
    </w:p>
    <w:p w:rsidR="00F347FF" w:rsidRPr="00890A48" w:rsidRDefault="00F347FF" w:rsidP="00AB40B9">
      <w:pPr>
        <w:autoSpaceDN w:val="0"/>
        <w:spacing w:after="0" w:line="240" w:lineRule="auto"/>
        <w:ind w:left="6372" w:right="-426" w:firstLine="708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</w:p>
    <w:p w:rsidR="00AA2FBA" w:rsidRDefault="00AA2FBA" w:rsidP="00AA2FBA">
      <w:pPr>
        <w:autoSpaceDN w:val="0"/>
        <w:ind w:right="-426"/>
        <w:rPr>
          <w:rFonts w:ascii="Times New Roman" w:hAnsi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632A81" w:rsidRDefault="00AB40B9" w:rsidP="00AB40B9">
      <w:pPr>
        <w:tabs>
          <w:tab w:val="left" w:pos="6135"/>
        </w:tabs>
        <w:autoSpaceDN w:val="0"/>
        <w:ind w:right="-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632A81" w:rsidRDefault="00632A81" w:rsidP="00AA2FBA">
      <w:pPr>
        <w:autoSpaceDN w:val="0"/>
        <w:ind w:right="-426"/>
        <w:rPr>
          <w:rFonts w:ascii="Times New Roman" w:hAnsi="Times New Roman"/>
          <w:b/>
          <w:sz w:val="28"/>
          <w:szCs w:val="28"/>
        </w:rPr>
      </w:pPr>
    </w:p>
    <w:p w:rsidR="00632A81" w:rsidRDefault="00632A81" w:rsidP="00AA2FBA">
      <w:pPr>
        <w:autoSpaceDN w:val="0"/>
        <w:ind w:right="-426"/>
        <w:rPr>
          <w:rFonts w:ascii="Times New Roman" w:hAnsi="Times New Roman"/>
          <w:b/>
          <w:sz w:val="28"/>
          <w:szCs w:val="28"/>
        </w:rPr>
      </w:pPr>
    </w:p>
    <w:p w:rsidR="00EC7010" w:rsidRDefault="00EC7010" w:rsidP="00AA2FBA">
      <w:pPr>
        <w:autoSpaceDN w:val="0"/>
        <w:ind w:right="-426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EC7010" w:rsidRDefault="00EC7010" w:rsidP="00AA2FBA">
      <w:pPr>
        <w:autoSpaceDN w:val="0"/>
        <w:ind w:right="-426"/>
        <w:rPr>
          <w:rFonts w:ascii="Times New Roman" w:hAnsi="Times New Roman"/>
          <w:b/>
          <w:sz w:val="28"/>
          <w:szCs w:val="28"/>
        </w:rPr>
      </w:pPr>
    </w:p>
    <w:p w:rsidR="001E142D" w:rsidRDefault="001E142D" w:rsidP="00AA2FBA">
      <w:pPr>
        <w:autoSpaceDN w:val="0"/>
        <w:ind w:right="-426"/>
        <w:rPr>
          <w:rFonts w:ascii="Times New Roman" w:hAnsi="Times New Roman"/>
          <w:b/>
          <w:sz w:val="28"/>
          <w:szCs w:val="28"/>
        </w:rPr>
      </w:pPr>
    </w:p>
    <w:p w:rsidR="001E142D" w:rsidRDefault="001E142D" w:rsidP="00AA2FBA">
      <w:pPr>
        <w:autoSpaceDN w:val="0"/>
        <w:ind w:right="-426"/>
        <w:rPr>
          <w:rFonts w:ascii="Times New Roman" w:hAnsi="Times New Roman"/>
          <w:b/>
          <w:sz w:val="28"/>
          <w:szCs w:val="28"/>
        </w:rPr>
      </w:pPr>
    </w:p>
    <w:sectPr w:rsidR="001E142D" w:rsidSect="001E142D">
      <w:headerReference w:type="default" r:id="rId8"/>
      <w:pgSz w:w="11906" w:h="16838"/>
      <w:pgMar w:top="851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AB8" w:rsidRDefault="00B81AB8" w:rsidP="006E1DAB">
      <w:pPr>
        <w:spacing w:after="0" w:line="240" w:lineRule="auto"/>
      </w:pPr>
      <w:r>
        <w:separator/>
      </w:r>
    </w:p>
  </w:endnote>
  <w:endnote w:type="continuationSeparator" w:id="0">
    <w:p w:rsidR="00B81AB8" w:rsidRDefault="00B81AB8" w:rsidP="006E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AB8" w:rsidRDefault="00B81AB8" w:rsidP="006E1DAB">
      <w:pPr>
        <w:spacing w:after="0" w:line="240" w:lineRule="auto"/>
      </w:pPr>
      <w:r>
        <w:separator/>
      </w:r>
    </w:p>
  </w:footnote>
  <w:footnote w:type="continuationSeparator" w:id="0">
    <w:p w:rsidR="00B81AB8" w:rsidRDefault="00B81AB8" w:rsidP="006E1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009324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1E142D" w:rsidRPr="002E5E31" w:rsidRDefault="001E142D">
        <w:pPr>
          <w:pStyle w:val="a3"/>
          <w:jc w:val="center"/>
          <w:rPr>
            <w:color w:val="FFFFFF" w:themeColor="background1"/>
          </w:rPr>
        </w:pPr>
        <w:r w:rsidRPr="002E5E31">
          <w:rPr>
            <w:color w:val="FFFFFF" w:themeColor="background1"/>
          </w:rPr>
          <w:fldChar w:fldCharType="begin"/>
        </w:r>
        <w:r w:rsidRPr="002E5E31">
          <w:rPr>
            <w:color w:val="FFFFFF" w:themeColor="background1"/>
          </w:rPr>
          <w:instrText>PAGE   \* MERGEFORMAT</w:instrText>
        </w:r>
        <w:r w:rsidRPr="002E5E31">
          <w:rPr>
            <w:color w:val="FFFFFF" w:themeColor="background1"/>
          </w:rPr>
          <w:fldChar w:fldCharType="separate"/>
        </w:r>
        <w:r w:rsidR="0017757E">
          <w:rPr>
            <w:noProof/>
            <w:color w:val="FFFFFF" w:themeColor="background1"/>
          </w:rPr>
          <w:t>2</w:t>
        </w:r>
        <w:r w:rsidRPr="002E5E31">
          <w:rPr>
            <w:color w:val="FFFFFF" w:themeColor="background1"/>
          </w:rPr>
          <w:fldChar w:fldCharType="end"/>
        </w:r>
      </w:p>
    </w:sdtContent>
  </w:sdt>
  <w:p w:rsidR="000A684E" w:rsidRDefault="000A68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534E1"/>
    <w:multiLevelType w:val="hybridMultilevel"/>
    <w:tmpl w:val="FD006DF0"/>
    <w:lvl w:ilvl="0" w:tplc="9934F29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3B130C5"/>
    <w:multiLevelType w:val="hybridMultilevel"/>
    <w:tmpl w:val="40765966"/>
    <w:lvl w:ilvl="0" w:tplc="1778D5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1F004B2"/>
    <w:multiLevelType w:val="hybridMultilevel"/>
    <w:tmpl w:val="F196AD64"/>
    <w:lvl w:ilvl="0" w:tplc="703ACEF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78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AB"/>
    <w:rsid w:val="000168C0"/>
    <w:rsid w:val="00016E26"/>
    <w:rsid w:val="00041EC3"/>
    <w:rsid w:val="00073AE2"/>
    <w:rsid w:val="000A684E"/>
    <w:rsid w:val="000B5C01"/>
    <w:rsid w:val="000E356E"/>
    <w:rsid w:val="000E4A2A"/>
    <w:rsid w:val="001565AE"/>
    <w:rsid w:val="00176A6C"/>
    <w:rsid w:val="0017757E"/>
    <w:rsid w:val="00193138"/>
    <w:rsid w:val="001B1360"/>
    <w:rsid w:val="001C7628"/>
    <w:rsid w:val="001E142D"/>
    <w:rsid w:val="002441BB"/>
    <w:rsid w:val="002579A3"/>
    <w:rsid w:val="00276C9A"/>
    <w:rsid w:val="00283045"/>
    <w:rsid w:val="002A2261"/>
    <w:rsid w:val="002A2E5D"/>
    <w:rsid w:val="002A7F34"/>
    <w:rsid w:val="002E5E31"/>
    <w:rsid w:val="0031254E"/>
    <w:rsid w:val="00312A14"/>
    <w:rsid w:val="003512A4"/>
    <w:rsid w:val="003A0244"/>
    <w:rsid w:val="003A4B85"/>
    <w:rsid w:val="00417BC9"/>
    <w:rsid w:val="004265C0"/>
    <w:rsid w:val="004421F2"/>
    <w:rsid w:val="00461064"/>
    <w:rsid w:val="00475EA6"/>
    <w:rsid w:val="004B0EF2"/>
    <w:rsid w:val="004C40BB"/>
    <w:rsid w:val="004E276B"/>
    <w:rsid w:val="005A2252"/>
    <w:rsid w:val="005D417E"/>
    <w:rsid w:val="00605CC6"/>
    <w:rsid w:val="0060619F"/>
    <w:rsid w:val="00631EC9"/>
    <w:rsid w:val="00632A81"/>
    <w:rsid w:val="006463EC"/>
    <w:rsid w:val="006D4A21"/>
    <w:rsid w:val="006E1DAB"/>
    <w:rsid w:val="00765E6F"/>
    <w:rsid w:val="007742C6"/>
    <w:rsid w:val="007827A3"/>
    <w:rsid w:val="007A5449"/>
    <w:rsid w:val="007D5EC3"/>
    <w:rsid w:val="007E144D"/>
    <w:rsid w:val="008167D7"/>
    <w:rsid w:val="0082251A"/>
    <w:rsid w:val="0085077E"/>
    <w:rsid w:val="00862D9B"/>
    <w:rsid w:val="008A5CA2"/>
    <w:rsid w:val="00901120"/>
    <w:rsid w:val="00940CC0"/>
    <w:rsid w:val="00956675"/>
    <w:rsid w:val="00984EBB"/>
    <w:rsid w:val="009A06B1"/>
    <w:rsid w:val="009A413F"/>
    <w:rsid w:val="009A622E"/>
    <w:rsid w:val="009E04D6"/>
    <w:rsid w:val="009E75DC"/>
    <w:rsid w:val="009F33BA"/>
    <w:rsid w:val="009F6519"/>
    <w:rsid w:val="00A11680"/>
    <w:rsid w:val="00A27402"/>
    <w:rsid w:val="00A3350F"/>
    <w:rsid w:val="00A37014"/>
    <w:rsid w:val="00A42553"/>
    <w:rsid w:val="00AA2FBA"/>
    <w:rsid w:val="00AB40B9"/>
    <w:rsid w:val="00AB4783"/>
    <w:rsid w:val="00AE5214"/>
    <w:rsid w:val="00B42B16"/>
    <w:rsid w:val="00B4360C"/>
    <w:rsid w:val="00B65125"/>
    <w:rsid w:val="00B72425"/>
    <w:rsid w:val="00B76CED"/>
    <w:rsid w:val="00B81AB8"/>
    <w:rsid w:val="00B93EE8"/>
    <w:rsid w:val="00B96EF6"/>
    <w:rsid w:val="00BA2B39"/>
    <w:rsid w:val="00C125A9"/>
    <w:rsid w:val="00C46AD8"/>
    <w:rsid w:val="00CB3605"/>
    <w:rsid w:val="00CD3FB9"/>
    <w:rsid w:val="00CF03AC"/>
    <w:rsid w:val="00CF15E3"/>
    <w:rsid w:val="00CF2290"/>
    <w:rsid w:val="00D51C41"/>
    <w:rsid w:val="00D73A72"/>
    <w:rsid w:val="00DB1F94"/>
    <w:rsid w:val="00E06306"/>
    <w:rsid w:val="00E604AF"/>
    <w:rsid w:val="00E62354"/>
    <w:rsid w:val="00EA4935"/>
    <w:rsid w:val="00EB3B8A"/>
    <w:rsid w:val="00EC7010"/>
    <w:rsid w:val="00F347FF"/>
    <w:rsid w:val="00FC38F3"/>
    <w:rsid w:val="00FF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BBF49"/>
  <w15:chartTrackingRefBased/>
  <w15:docId w15:val="{EE8700B8-544C-4FD9-86B9-780DD445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D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E1DAB"/>
  </w:style>
  <w:style w:type="paragraph" w:styleId="a3">
    <w:name w:val="header"/>
    <w:basedOn w:val="a"/>
    <w:link w:val="a4"/>
    <w:uiPriority w:val="99"/>
    <w:unhideWhenUsed/>
    <w:rsid w:val="006E1DAB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ій колонтитул Знак"/>
    <w:basedOn w:val="a0"/>
    <w:link w:val="a3"/>
    <w:uiPriority w:val="99"/>
    <w:rsid w:val="006E1DAB"/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rsid w:val="006E1DA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E1DAB"/>
    <w:pPr>
      <w:widowControl w:val="0"/>
      <w:shd w:val="clear" w:color="auto" w:fill="FFFFFF"/>
      <w:spacing w:after="240" w:line="30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_"/>
    <w:link w:val="10"/>
    <w:locked/>
    <w:rsid w:val="006E1DAB"/>
    <w:rPr>
      <w:szCs w:val="28"/>
      <w:shd w:val="clear" w:color="auto" w:fill="FFFFFF"/>
    </w:rPr>
  </w:style>
  <w:style w:type="paragraph" w:customStyle="1" w:styleId="10">
    <w:name w:val="Основной текст1"/>
    <w:basedOn w:val="a"/>
    <w:link w:val="a5"/>
    <w:rsid w:val="006E1DAB"/>
    <w:pPr>
      <w:widowControl w:val="0"/>
      <w:shd w:val="clear" w:color="auto" w:fill="FFFFFF"/>
      <w:spacing w:before="1020" w:after="300" w:line="328" w:lineRule="exact"/>
      <w:jc w:val="both"/>
    </w:pPr>
    <w:rPr>
      <w:szCs w:val="28"/>
    </w:rPr>
  </w:style>
  <w:style w:type="paragraph" w:customStyle="1" w:styleId="21">
    <w:name w:val="Основний текст2"/>
    <w:basedOn w:val="a"/>
    <w:rsid w:val="006E1DAB"/>
    <w:pPr>
      <w:widowControl w:val="0"/>
      <w:shd w:val="clear" w:color="auto" w:fill="FFFFFF"/>
      <w:spacing w:before="360" w:after="300" w:line="312" w:lineRule="exact"/>
      <w:jc w:val="both"/>
    </w:pPr>
    <w:rPr>
      <w:rFonts w:ascii="Times New Roman" w:eastAsia="Times New Roman" w:hAnsi="Times New Roman" w:cs="Times New Roman"/>
      <w:color w:val="000000"/>
      <w:spacing w:val="6"/>
      <w:sz w:val="24"/>
      <w:szCs w:val="24"/>
      <w:lang w:eastAsia="uk-UA" w:bidi="uk-UA"/>
    </w:rPr>
  </w:style>
  <w:style w:type="character" w:customStyle="1" w:styleId="a6">
    <w:name w:val="Без інтервалів Знак"/>
    <w:link w:val="a7"/>
    <w:uiPriority w:val="1"/>
    <w:locked/>
    <w:rsid w:val="006E1DAB"/>
    <w:rPr>
      <w:rFonts w:ascii="Calibri" w:eastAsia="Calibri" w:hAnsi="Calibri" w:cs="Calibri"/>
      <w:sz w:val="28"/>
    </w:rPr>
  </w:style>
  <w:style w:type="paragraph" w:styleId="a7">
    <w:name w:val="No Spacing"/>
    <w:link w:val="a6"/>
    <w:uiPriority w:val="1"/>
    <w:qFormat/>
    <w:rsid w:val="006E1DAB"/>
    <w:pPr>
      <w:spacing w:after="0" w:line="240" w:lineRule="auto"/>
    </w:pPr>
    <w:rPr>
      <w:rFonts w:ascii="Calibri" w:eastAsia="Calibri" w:hAnsi="Calibri" w:cs="Calibri"/>
      <w:sz w:val="28"/>
    </w:rPr>
  </w:style>
  <w:style w:type="character" w:customStyle="1" w:styleId="FontStyle14">
    <w:name w:val="Font Style14"/>
    <w:rsid w:val="006E1DAB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6E1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6E1DAB"/>
  </w:style>
  <w:style w:type="character" w:styleId="a8">
    <w:name w:val="Hyperlink"/>
    <w:uiPriority w:val="99"/>
    <w:semiHidden/>
    <w:unhideWhenUsed/>
    <w:rsid w:val="006E1DAB"/>
    <w:rPr>
      <w:color w:val="0000FF"/>
      <w:u w:val="single"/>
    </w:rPr>
  </w:style>
  <w:style w:type="character" w:customStyle="1" w:styleId="22">
    <w:name w:val="Основной текст (2) + Полужирный"/>
    <w:rsid w:val="006E1D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">
    <w:name w:val="Основной текст (4) + Не полужирный"/>
    <w:rsid w:val="006E1D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9">
    <w:name w:val="List Paragraph"/>
    <w:basedOn w:val="a"/>
    <w:uiPriority w:val="34"/>
    <w:qFormat/>
    <w:rsid w:val="006E1DA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alibri10pt">
    <w:name w:val="Колонтитул + Calibri;10 pt;Курсив"/>
    <w:rsid w:val="006E1DAB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aa">
    <w:name w:val="Колонтитул_"/>
    <w:rsid w:val="006E1D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ru-RU" w:eastAsia="ru-RU" w:bidi="ru-RU"/>
    </w:rPr>
  </w:style>
  <w:style w:type="character" w:customStyle="1" w:styleId="ab">
    <w:name w:val="Колонтитул"/>
    <w:rsid w:val="006E1D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rvts9">
    <w:name w:val="rvts9"/>
    <w:basedOn w:val="a0"/>
    <w:rsid w:val="006E1DAB"/>
  </w:style>
  <w:style w:type="character" w:customStyle="1" w:styleId="210pt">
    <w:name w:val="Основной текст (2) + 10 pt"/>
    <w:rsid w:val="006E1D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character" w:customStyle="1" w:styleId="rvts20">
    <w:name w:val="rvts20"/>
    <w:basedOn w:val="a0"/>
    <w:rsid w:val="006E1DAB"/>
  </w:style>
  <w:style w:type="paragraph" w:styleId="ac">
    <w:name w:val="Body Text"/>
    <w:basedOn w:val="a"/>
    <w:link w:val="ad"/>
    <w:semiHidden/>
    <w:unhideWhenUsed/>
    <w:rsid w:val="006E1DAB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d">
    <w:name w:val="Основний текст Знак"/>
    <w:basedOn w:val="a0"/>
    <w:link w:val="ac"/>
    <w:semiHidden/>
    <w:rsid w:val="006E1DAB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basedOn w:val="a0"/>
    <w:rsid w:val="006E1DAB"/>
  </w:style>
  <w:style w:type="character" w:customStyle="1" w:styleId="rvts11">
    <w:name w:val="rvts11"/>
    <w:basedOn w:val="a0"/>
    <w:rsid w:val="006E1DAB"/>
  </w:style>
  <w:style w:type="character" w:customStyle="1" w:styleId="rvts29">
    <w:name w:val="rvts29"/>
    <w:basedOn w:val="a0"/>
    <w:rsid w:val="006E1DAB"/>
  </w:style>
  <w:style w:type="character" w:customStyle="1" w:styleId="rvts46">
    <w:name w:val="rvts46"/>
    <w:basedOn w:val="a0"/>
    <w:rsid w:val="006E1DAB"/>
  </w:style>
  <w:style w:type="paragraph" w:styleId="ae">
    <w:name w:val="Balloon Text"/>
    <w:basedOn w:val="a"/>
    <w:link w:val="af"/>
    <w:uiPriority w:val="99"/>
    <w:semiHidden/>
    <w:unhideWhenUsed/>
    <w:rsid w:val="006E1DA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6E1DAB"/>
    <w:rPr>
      <w:rFonts w:ascii="Tahoma" w:eastAsia="Calibri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E1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nippet">
    <w:name w:val="snippet"/>
    <w:basedOn w:val="a0"/>
    <w:rsid w:val="006E1DAB"/>
  </w:style>
  <w:style w:type="paragraph" w:customStyle="1" w:styleId="marked-paragraph">
    <w:name w:val="marked-paragraph"/>
    <w:basedOn w:val="a"/>
    <w:rsid w:val="006E1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tyleZakonu">
    <w:name w:val="StyleZakonu Знак"/>
    <w:link w:val="StyleZakonu0"/>
    <w:locked/>
    <w:rsid w:val="006E1DAB"/>
    <w:rPr>
      <w:rFonts w:ascii="Times New Roman" w:eastAsia="Times New Roman" w:hAnsi="Times New Roman" w:cs="Times New Roman"/>
      <w:lang w:eastAsia="ru-RU"/>
    </w:rPr>
  </w:style>
  <w:style w:type="paragraph" w:customStyle="1" w:styleId="StyleZakonu0">
    <w:name w:val="StyleZakonu"/>
    <w:basedOn w:val="a"/>
    <w:link w:val="StyleZakonu"/>
    <w:rsid w:val="006E1DAB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6E1D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6E1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6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3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1863</Words>
  <Characters>1063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Токовенко (HCJ-MONO0623 - o.tokovenko)</dc:creator>
  <cp:keywords/>
  <dc:description/>
  <cp:lastModifiedBy>Ірина Зятковська (VRU-US10PC07 - i.zyatkovska)</cp:lastModifiedBy>
  <cp:revision>4</cp:revision>
  <cp:lastPrinted>2020-11-24T09:07:00Z</cp:lastPrinted>
  <dcterms:created xsi:type="dcterms:W3CDTF">2020-11-27T07:57:00Z</dcterms:created>
  <dcterms:modified xsi:type="dcterms:W3CDTF">2020-11-27T07:57:00Z</dcterms:modified>
</cp:coreProperties>
</file>