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127" w:rsidRDefault="00AF6127" w:rsidP="003029AF">
      <w:pPr>
        <w:spacing w:before="360" w:after="60"/>
        <w:jc w:val="center"/>
        <w:rPr>
          <w:rFonts w:ascii="AcademyC" w:hAnsi="AcademyC"/>
          <w:b/>
          <w:color w:val="000000"/>
        </w:rPr>
      </w:pPr>
    </w:p>
    <w:p w:rsidR="003029AF" w:rsidRDefault="00C13F37" w:rsidP="003029AF">
      <w:pPr>
        <w:spacing w:before="360" w:after="60"/>
        <w:jc w:val="center"/>
        <w:rPr>
          <w:rFonts w:ascii="AcademyC" w:hAnsi="AcademyC"/>
          <w:b/>
          <w:color w:val="000000"/>
        </w:rPr>
      </w:pPr>
      <w:r>
        <w:rPr>
          <w:noProof/>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3029AF">
        <w:rPr>
          <w:rFonts w:ascii="AcademyC" w:hAnsi="AcademyC"/>
          <w:b/>
          <w:color w:val="000000"/>
        </w:rPr>
        <w:t>УКРАЇНА</w:t>
      </w:r>
    </w:p>
    <w:p w:rsidR="003029AF" w:rsidRDefault="003029AF" w:rsidP="003029AF">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3029AF" w:rsidRDefault="003029AF" w:rsidP="003029AF">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3029AF" w:rsidRDefault="003029AF" w:rsidP="003029AF">
      <w:pPr>
        <w:pStyle w:val="a8"/>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108"/>
        <w:gridCol w:w="2990"/>
        <w:gridCol w:w="1688"/>
        <w:gridCol w:w="1621"/>
        <w:gridCol w:w="3624"/>
      </w:tblGrid>
      <w:tr w:rsidR="003029AF" w:rsidRPr="00937936" w:rsidTr="00300530">
        <w:trPr>
          <w:trHeight w:val="188"/>
        </w:trPr>
        <w:tc>
          <w:tcPr>
            <w:tcW w:w="3098" w:type="dxa"/>
            <w:gridSpan w:val="2"/>
            <w:hideMark/>
          </w:tcPr>
          <w:p w:rsidR="003029AF" w:rsidRPr="00937936" w:rsidRDefault="00937936" w:rsidP="008F7545">
            <w:pPr>
              <w:ind w:right="-2"/>
              <w:rPr>
                <w:rFonts w:ascii="Times New Roman" w:hAnsi="Times New Roman"/>
                <w:noProof/>
                <w:sz w:val="28"/>
                <w:szCs w:val="28"/>
                <w:lang w:val="en-US"/>
              </w:rPr>
            </w:pPr>
            <w:r w:rsidRPr="00937936">
              <w:rPr>
                <w:rFonts w:ascii="Times New Roman" w:hAnsi="Times New Roman"/>
                <w:noProof/>
                <w:sz w:val="28"/>
                <w:szCs w:val="28"/>
              </w:rPr>
              <w:t>27</w:t>
            </w:r>
            <w:r w:rsidR="003058CC" w:rsidRPr="00937936">
              <w:rPr>
                <w:rFonts w:ascii="Times New Roman" w:hAnsi="Times New Roman"/>
                <w:noProof/>
                <w:sz w:val="28"/>
                <w:szCs w:val="28"/>
              </w:rPr>
              <w:t xml:space="preserve"> </w:t>
            </w:r>
            <w:r w:rsidR="008F7545" w:rsidRPr="00937936">
              <w:rPr>
                <w:rFonts w:ascii="Times New Roman" w:hAnsi="Times New Roman"/>
                <w:noProof/>
                <w:sz w:val="28"/>
                <w:szCs w:val="28"/>
              </w:rPr>
              <w:t>листопада</w:t>
            </w:r>
            <w:r w:rsidR="001E6A49" w:rsidRPr="00937936">
              <w:rPr>
                <w:rFonts w:ascii="Times New Roman" w:hAnsi="Times New Roman"/>
                <w:noProof/>
                <w:sz w:val="28"/>
                <w:szCs w:val="28"/>
              </w:rPr>
              <w:t xml:space="preserve"> </w:t>
            </w:r>
            <w:r w:rsidR="0019241C" w:rsidRPr="00937936">
              <w:rPr>
                <w:rFonts w:ascii="Times New Roman" w:hAnsi="Times New Roman"/>
                <w:noProof/>
                <w:sz w:val="28"/>
                <w:szCs w:val="28"/>
              </w:rPr>
              <w:t xml:space="preserve">2020 </w:t>
            </w:r>
            <w:r w:rsidR="003029AF" w:rsidRPr="00937936">
              <w:rPr>
                <w:rFonts w:ascii="Times New Roman" w:hAnsi="Times New Roman"/>
                <w:noProof/>
                <w:sz w:val="28"/>
                <w:szCs w:val="28"/>
              </w:rPr>
              <w:t>року</w:t>
            </w:r>
          </w:p>
        </w:tc>
        <w:tc>
          <w:tcPr>
            <w:tcW w:w="3309" w:type="dxa"/>
            <w:gridSpan w:val="2"/>
            <w:hideMark/>
          </w:tcPr>
          <w:p w:rsidR="003029AF" w:rsidRPr="006B2361" w:rsidRDefault="003029AF" w:rsidP="000E5082">
            <w:pPr>
              <w:ind w:right="-2"/>
              <w:jc w:val="center"/>
              <w:rPr>
                <w:rFonts w:ascii="Book Antiqua" w:hAnsi="Book Antiqua"/>
                <w:noProof/>
                <w:lang w:val="ru-RU"/>
              </w:rPr>
            </w:pPr>
            <w:r w:rsidRPr="006B2361">
              <w:rPr>
                <w:rFonts w:ascii="Bookman Old Style" w:hAnsi="Bookman Old Style"/>
                <w:sz w:val="20"/>
                <w:szCs w:val="20"/>
              </w:rPr>
              <w:t xml:space="preserve">      </w:t>
            </w:r>
            <w:r w:rsidRPr="006B2361">
              <w:rPr>
                <w:rFonts w:ascii="Book Antiqua" w:hAnsi="Book Antiqua"/>
              </w:rPr>
              <w:t>Київ</w:t>
            </w:r>
          </w:p>
        </w:tc>
        <w:tc>
          <w:tcPr>
            <w:tcW w:w="3624" w:type="dxa"/>
            <w:hideMark/>
          </w:tcPr>
          <w:p w:rsidR="003029AF" w:rsidRPr="00937936" w:rsidRDefault="003029AF" w:rsidP="00C6259B">
            <w:pPr>
              <w:ind w:right="-2"/>
              <w:jc w:val="center"/>
              <w:rPr>
                <w:rFonts w:ascii="Times New Roman" w:hAnsi="Times New Roman"/>
                <w:noProof/>
                <w:sz w:val="28"/>
                <w:szCs w:val="28"/>
              </w:rPr>
            </w:pPr>
            <w:r w:rsidRPr="00937936">
              <w:rPr>
                <w:rFonts w:ascii="Times New Roman" w:hAnsi="Times New Roman"/>
                <w:noProof/>
                <w:lang w:val="en-US"/>
              </w:rPr>
              <w:t xml:space="preserve">   </w:t>
            </w:r>
            <w:r w:rsidR="00E04E0F" w:rsidRPr="00937936">
              <w:rPr>
                <w:rFonts w:ascii="Times New Roman" w:hAnsi="Times New Roman"/>
                <w:noProof/>
                <w:sz w:val="28"/>
                <w:szCs w:val="28"/>
              </w:rPr>
              <w:t>№</w:t>
            </w:r>
            <w:r w:rsidR="00EA4427" w:rsidRPr="00937936">
              <w:rPr>
                <w:rFonts w:ascii="Times New Roman" w:hAnsi="Times New Roman"/>
                <w:noProof/>
                <w:sz w:val="28"/>
                <w:szCs w:val="28"/>
              </w:rPr>
              <w:t xml:space="preserve"> </w:t>
            </w:r>
            <w:r w:rsidR="00C6259B">
              <w:rPr>
                <w:rFonts w:ascii="Times New Roman" w:hAnsi="Times New Roman"/>
                <w:noProof/>
                <w:sz w:val="28"/>
                <w:szCs w:val="28"/>
              </w:rPr>
              <w:t>3292</w:t>
            </w:r>
            <w:r w:rsidR="00545EB7" w:rsidRPr="00937936">
              <w:rPr>
                <w:rFonts w:ascii="Times New Roman" w:hAnsi="Times New Roman"/>
                <w:noProof/>
                <w:sz w:val="28"/>
                <w:szCs w:val="28"/>
              </w:rPr>
              <w:t>/1дп/15-20</w:t>
            </w:r>
          </w:p>
        </w:tc>
      </w:tr>
      <w:tr w:rsidR="005E49D9" w:rsidRPr="006B2361" w:rsidTr="00300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Before w:val="1"/>
          <w:gridAfter w:val="2"/>
          <w:wBefore w:w="108" w:type="dxa"/>
          <w:wAfter w:w="5245" w:type="dxa"/>
          <w:trHeight w:val="987"/>
        </w:trPr>
        <w:tc>
          <w:tcPr>
            <w:tcW w:w="4678" w:type="dxa"/>
            <w:gridSpan w:val="2"/>
            <w:tcBorders>
              <w:top w:val="nil"/>
              <w:left w:val="nil"/>
              <w:bottom w:val="nil"/>
              <w:right w:val="nil"/>
            </w:tcBorders>
          </w:tcPr>
          <w:p w:rsidR="008F7545" w:rsidRDefault="005E49D9" w:rsidP="0073267B">
            <w:pPr>
              <w:jc w:val="both"/>
              <w:rPr>
                <w:rFonts w:ascii="Times New Roman" w:hAnsi="Times New Roman"/>
                <w:b/>
                <w:sz w:val="24"/>
                <w:szCs w:val="24"/>
              </w:rPr>
            </w:pPr>
            <w:r w:rsidRPr="005F5F1F">
              <w:rPr>
                <w:rFonts w:ascii="Times New Roman" w:hAnsi="Times New Roman"/>
                <w:b/>
                <w:sz w:val="24"/>
                <w:szCs w:val="24"/>
              </w:rPr>
              <w:t>Про ві</w:t>
            </w:r>
            <w:r w:rsidR="0073267B">
              <w:rPr>
                <w:rFonts w:ascii="Times New Roman" w:hAnsi="Times New Roman"/>
                <w:b/>
                <w:sz w:val="24"/>
                <w:szCs w:val="24"/>
              </w:rPr>
              <w:t>дмову у відкритті дисциплінарної</w:t>
            </w:r>
            <w:r w:rsidRPr="005F5F1F">
              <w:rPr>
                <w:rFonts w:ascii="Times New Roman" w:hAnsi="Times New Roman"/>
                <w:b/>
                <w:sz w:val="24"/>
                <w:szCs w:val="24"/>
              </w:rPr>
              <w:t xml:space="preserve"> справ</w:t>
            </w:r>
            <w:r w:rsidR="0073267B">
              <w:rPr>
                <w:rFonts w:ascii="Times New Roman" w:hAnsi="Times New Roman"/>
                <w:b/>
                <w:sz w:val="24"/>
                <w:szCs w:val="24"/>
              </w:rPr>
              <w:t>и</w:t>
            </w:r>
            <w:r w:rsidRPr="005F5F1F">
              <w:rPr>
                <w:rFonts w:ascii="Times New Roman" w:hAnsi="Times New Roman"/>
                <w:b/>
                <w:sz w:val="24"/>
                <w:szCs w:val="24"/>
              </w:rPr>
              <w:t xml:space="preserve"> стосовно </w:t>
            </w:r>
            <w:r w:rsidR="007B54C7" w:rsidRPr="005F5F1F">
              <w:rPr>
                <w:rFonts w:ascii="Times New Roman" w:hAnsi="Times New Roman"/>
                <w:b/>
                <w:sz w:val="24"/>
                <w:szCs w:val="24"/>
              </w:rPr>
              <w:t>судді</w:t>
            </w:r>
            <w:r w:rsidR="00F77538" w:rsidRPr="005F5F1F">
              <w:rPr>
                <w:rFonts w:ascii="Times New Roman" w:hAnsi="Times New Roman"/>
                <w:b/>
                <w:sz w:val="24"/>
                <w:szCs w:val="24"/>
              </w:rPr>
              <w:t xml:space="preserve"> </w:t>
            </w:r>
            <w:r w:rsidR="00937936" w:rsidRPr="00937936">
              <w:rPr>
                <w:rFonts w:ascii="Times New Roman" w:hAnsi="Times New Roman"/>
                <w:b/>
                <w:sz w:val="24"/>
                <w:szCs w:val="24"/>
              </w:rPr>
              <w:t>Вищого антикорупц</w:t>
            </w:r>
            <w:r w:rsidR="00937936">
              <w:rPr>
                <w:rFonts w:ascii="Times New Roman" w:hAnsi="Times New Roman"/>
                <w:b/>
                <w:sz w:val="24"/>
                <w:szCs w:val="24"/>
              </w:rPr>
              <w:t>і</w:t>
            </w:r>
            <w:r w:rsidR="00937936" w:rsidRPr="00937936">
              <w:rPr>
                <w:rFonts w:ascii="Times New Roman" w:hAnsi="Times New Roman"/>
                <w:b/>
                <w:sz w:val="24"/>
                <w:szCs w:val="24"/>
              </w:rPr>
              <w:t xml:space="preserve">йного </w:t>
            </w:r>
            <w:r w:rsidR="00937936">
              <w:rPr>
                <w:rFonts w:ascii="Times New Roman" w:hAnsi="Times New Roman"/>
                <w:b/>
                <w:sz w:val="24"/>
                <w:szCs w:val="24"/>
              </w:rPr>
              <w:t>суду Олійник О.В.</w:t>
            </w:r>
            <w:r w:rsidR="008F7545">
              <w:rPr>
                <w:rFonts w:ascii="Times New Roman" w:hAnsi="Times New Roman"/>
                <w:b/>
                <w:sz w:val="24"/>
                <w:szCs w:val="24"/>
              </w:rPr>
              <w:t xml:space="preserve"> </w:t>
            </w:r>
          </w:p>
          <w:p w:rsidR="0073267B" w:rsidRPr="005F5F1F" w:rsidRDefault="0073267B" w:rsidP="008F7545">
            <w:pPr>
              <w:jc w:val="both"/>
              <w:rPr>
                <w:rFonts w:ascii="Times New Roman" w:hAnsi="Times New Roman"/>
                <w:b/>
                <w:bCs/>
                <w:color w:val="000000"/>
                <w:sz w:val="24"/>
                <w:szCs w:val="24"/>
                <w:shd w:val="clear" w:color="auto" w:fill="FFFFFF"/>
              </w:rPr>
            </w:pPr>
          </w:p>
        </w:tc>
      </w:tr>
    </w:tbl>
    <w:p w:rsidR="00B51779" w:rsidRPr="00783D27" w:rsidRDefault="005E49D9" w:rsidP="00B51779">
      <w:pPr>
        <w:spacing w:after="0" w:line="240" w:lineRule="auto"/>
        <w:ind w:firstLine="709"/>
        <w:jc w:val="both"/>
        <w:rPr>
          <w:rFonts w:ascii="Times New Roman" w:hAnsi="Times New Roman"/>
          <w:sz w:val="27"/>
          <w:szCs w:val="27"/>
        </w:rPr>
      </w:pPr>
      <w:r w:rsidRPr="00783D27">
        <w:rPr>
          <w:rFonts w:ascii="Times New Roman" w:hAnsi="Times New Roman"/>
          <w:sz w:val="27"/>
          <w:szCs w:val="27"/>
        </w:rPr>
        <w:t xml:space="preserve">Перша Дисциплінарна палата Вищої ради правосуддя у складі головуючого – </w:t>
      </w:r>
      <w:proofErr w:type="spellStart"/>
      <w:r w:rsidR="0094565F" w:rsidRPr="00783D27">
        <w:rPr>
          <w:rFonts w:ascii="Times New Roman" w:hAnsi="Times New Roman"/>
          <w:sz w:val="27"/>
          <w:szCs w:val="27"/>
        </w:rPr>
        <w:t>Шапрана</w:t>
      </w:r>
      <w:proofErr w:type="spellEnd"/>
      <w:r w:rsidR="0094565F" w:rsidRPr="00783D27">
        <w:rPr>
          <w:rFonts w:ascii="Times New Roman" w:hAnsi="Times New Roman"/>
          <w:sz w:val="27"/>
          <w:szCs w:val="27"/>
        </w:rPr>
        <w:t xml:space="preserve"> В.В</w:t>
      </w:r>
      <w:r w:rsidRPr="00783D27">
        <w:rPr>
          <w:rFonts w:ascii="Times New Roman" w:hAnsi="Times New Roman"/>
          <w:sz w:val="27"/>
          <w:szCs w:val="27"/>
        </w:rPr>
        <w:t>., членів</w:t>
      </w:r>
      <w:r w:rsidR="0055352E" w:rsidRPr="00783D27">
        <w:rPr>
          <w:rFonts w:ascii="Times New Roman" w:hAnsi="Times New Roman"/>
          <w:sz w:val="27"/>
          <w:szCs w:val="27"/>
        </w:rPr>
        <w:t xml:space="preserve"> </w:t>
      </w:r>
      <w:proofErr w:type="spellStart"/>
      <w:r w:rsidR="00800FBE" w:rsidRPr="00783D27">
        <w:rPr>
          <w:rFonts w:ascii="Times New Roman" w:hAnsi="Times New Roman"/>
          <w:sz w:val="27"/>
          <w:szCs w:val="27"/>
        </w:rPr>
        <w:t>Краснощокової</w:t>
      </w:r>
      <w:proofErr w:type="spellEnd"/>
      <w:r w:rsidR="00800FBE" w:rsidRPr="00783D27">
        <w:rPr>
          <w:rFonts w:ascii="Times New Roman" w:hAnsi="Times New Roman"/>
          <w:sz w:val="27"/>
          <w:szCs w:val="27"/>
        </w:rPr>
        <w:t xml:space="preserve"> Н.С.,</w:t>
      </w:r>
      <w:r w:rsidR="004B666C" w:rsidRPr="00783D27">
        <w:rPr>
          <w:rFonts w:ascii="Times New Roman" w:hAnsi="Times New Roman"/>
          <w:sz w:val="27"/>
          <w:szCs w:val="27"/>
        </w:rPr>
        <w:t xml:space="preserve"> </w:t>
      </w:r>
      <w:proofErr w:type="spellStart"/>
      <w:r w:rsidR="00937936" w:rsidRPr="00783D27">
        <w:rPr>
          <w:rFonts w:ascii="Times New Roman" w:hAnsi="Times New Roman"/>
          <w:sz w:val="27"/>
          <w:szCs w:val="27"/>
        </w:rPr>
        <w:t>Маловацького</w:t>
      </w:r>
      <w:proofErr w:type="spellEnd"/>
      <w:r w:rsidR="00937936" w:rsidRPr="00783D27">
        <w:rPr>
          <w:rFonts w:ascii="Times New Roman" w:hAnsi="Times New Roman"/>
          <w:sz w:val="27"/>
          <w:szCs w:val="27"/>
        </w:rPr>
        <w:t xml:space="preserve"> О.В.</w:t>
      </w:r>
      <w:r w:rsidR="008F7545" w:rsidRPr="00783D27">
        <w:rPr>
          <w:rFonts w:ascii="Times New Roman" w:hAnsi="Times New Roman"/>
          <w:sz w:val="27"/>
          <w:szCs w:val="27"/>
        </w:rPr>
        <w:t xml:space="preserve">, </w:t>
      </w:r>
      <w:r w:rsidR="0062558C" w:rsidRPr="00783D27">
        <w:rPr>
          <w:rFonts w:ascii="Times New Roman" w:hAnsi="Times New Roman"/>
          <w:sz w:val="27"/>
          <w:szCs w:val="27"/>
        </w:rPr>
        <w:t xml:space="preserve">Шелест </w:t>
      </w:r>
      <w:r w:rsidR="00D0097C" w:rsidRPr="00783D27">
        <w:rPr>
          <w:rFonts w:ascii="Times New Roman" w:hAnsi="Times New Roman"/>
          <w:sz w:val="27"/>
          <w:szCs w:val="27"/>
        </w:rPr>
        <w:t>С.Б.</w:t>
      </w:r>
      <w:r w:rsidR="00D74EF8" w:rsidRPr="00783D27">
        <w:rPr>
          <w:rFonts w:ascii="Times New Roman" w:hAnsi="Times New Roman"/>
          <w:sz w:val="27"/>
          <w:szCs w:val="27"/>
        </w:rPr>
        <w:t>,</w:t>
      </w:r>
      <w:r w:rsidR="00A32241" w:rsidRPr="00783D27">
        <w:rPr>
          <w:rFonts w:ascii="Times New Roman" w:hAnsi="Times New Roman"/>
          <w:sz w:val="27"/>
          <w:szCs w:val="27"/>
        </w:rPr>
        <w:t xml:space="preserve"> </w:t>
      </w:r>
      <w:r w:rsidR="0073267B" w:rsidRPr="00783D27">
        <w:rPr>
          <w:rFonts w:ascii="Times New Roman" w:hAnsi="Times New Roman"/>
          <w:sz w:val="27"/>
          <w:szCs w:val="27"/>
        </w:rPr>
        <w:t>розглянувши висновок</w:t>
      </w:r>
      <w:r w:rsidR="00B51779" w:rsidRPr="00783D27">
        <w:rPr>
          <w:rFonts w:ascii="Times New Roman" w:hAnsi="Times New Roman"/>
          <w:sz w:val="27"/>
          <w:szCs w:val="27"/>
        </w:rPr>
        <w:t xml:space="preserve"> доповідача – члена Першої Дисциплінарної палати Вищої ради правосуддя </w:t>
      </w:r>
      <w:proofErr w:type="spellStart"/>
      <w:r w:rsidR="00937936" w:rsidRPr="00783D27">
        <w:rPr>
          <w:rFonts w:ascii="Times New Roman" w:hAnsi="Times New Roman"/>
          <w:sz w:val="27"/>
          <w:szCs w:val="27"/>
        </w:rPr>
        <w:t>Розваляєвої</w:t>
      </w:r>
      <w:proofErr w:type="spellEnd"/>
      <w:r w:rsidR="00937936" w:rsidRPr="00783D27">
        <w:rPr>
          <w:rFonts w:ascii="Times New Roman" w:hAnsi="Times New Roman"/>
          <w:sz w:val="27"/>
          <w:szCs w:val="27"/>
        </w:rPr>
        <w:t xml:space="preserve"> Т.С.</w:t>
      </w:r>
      <w:r w:rsidR="00B51779" w:rsidRPr="00783D27">
        <w:rPr>
          <w:rFonts w:ascii="Times New Roman" w:hAnsi="Times New Roman"/>
          <w:sz w:val="27"/>
          <w:szCs w:val="27"/>
        </w:rPr>
        <w:t xml:space="preserve"> за результатами попередньої перевірки скарг</w:t>
      </w:r>
      <w:r w:rsidR="00937936" w:rsidRPr="00783D27">
        <w:rPr>
          <w:rFonts w:ascii="Times New Roman" w:hAnsi="Times New Roman"/>
          <w:sz w:val="27"/>
          <w:szCs w:val="27"/>
        </w:rPr>
        <w:t>и</w:t>
      </w:r>
      <w:r w:rsidR="001737D9" w:rsidRPr="00783D27">
        <w:rPr>
          <w:rFonts w:ascii="Times New Roman" w:hAnsi="Times New Roman"/>
          <w:sz w:val="27"/>
          <w:szCs w:val="27"/>
        </w:rPr>
        <w:t xml:space="preserve"> </w:t>
      </w:r>
      <w:proofErr w:type="spellStart"/>
      <w:r w:rsidR="00407300" w:rsidRPr="00783D27">
        <w:rPr>
          <w:rFonts w:ascii="Times New Roman" w:hAnsi="Times New Roman"/>
          <w:sz w:val="27"/>
          <w:szCs w:val="27"/>
        </w:rPr>
        <w:t>Маришевої</w:t>
      </w:r>
      <w:proofErr w:type="spellEnd"/>
      <w:r w:rsidR="00407300" w:rsidRPr="00783D27">
        <w:rPr>
          <w:rFonts w:ascii="Times New Roman" w:hAnsi="Times New Roman"/>
          <w:sz w:val="27"/>
          <w:szCs w:val="27"/>
        </w:rPr>
        <w:t xml:space="preserve"> Ольги Леонідівни</w:t>
      </w:r>
      <w:r w:rsidR="001737D9" w:rsidRPr="00783D27">
        <w:rPr>
          <w:rFonts w:ascii="Times New Roman" w:hAnsi="Times New Roman"/>
          <w:sz w:val="27"/>
          <w:szCs w:val="27"/>
        </w:rPr>
        <w:t xml:space="preserve"> стосовно судді Вищого антикорупційного суду Олійник Оксани Вікторівни</w:t>
      </w:r>
      <w:r w:rsidR="00930461" w:rsidRPr="00783D27">
        <w:rPr>
          <w:rFonts w:ascii="Times New Roman" w:hAnsi="Times New Roman"/>
          <w:sz w:val="27"/>
          <w:szCs w:val="27"/>
        </w:rPr>
        <w:t>,</w:t>
      </w:r>
    </w:p>
    <w:p w:rsidR="005E49D9" w:rsidRPr="00783D27" w:rsidRDefault="005E49D9" w:rsidP="005E49D9">
      <w:pPr>
        <w:spacing w:before="240" w:after="240"/>
        <w:jc w:val="center"/>
        <w:rPr>
          <w:rStyle w:val="rvts9"/>
          <w:rFonts w:ascii="Times New Roman" w:hAnsi="Times New Roman"/>
          <w:b/>
          <w:sz w:val="27"/>
          <w:szCs w:val="27"/>
        </w:rPr>
      </w:pPr>
      <w:r w:rsidRPr="00783D27">
        <w:rPr>
          <w:rStyle w:val="rvts9"/>
          <w:rFonts w:ascii="Times New Roman" w:hAnsi="Times New Roman"/>
          <w:b/>
          <w:sz w:val="27"/>
          <w:szCs w:val="27"/>
        </w:rPr>
        <w:t>встановила:</w:t>
      </w:r>
    </w:p>
    <w:p w:rsidR="00407300" w:rsidRPr="00783D27" w:rsidRDefault="00407300" w:rsidP="00407300">
      <w:pPr>
        <w:spacing w:after="0" w:line="240" w:lineRule="auto"/>
        <w:jc w:val="both"/>
        <w:rPr>
          <w:rFonts w:ascii="Times New Roman" w:hAnsi="Times New Roman"/>
          <w:b/>
          <w:sz w:val="27"/>
          <w:szCs w:val="27"/>
        </w:rPr>
      </w:pPr>
      <w:r w:rsidRPr="00783D27">
        <w:rPr>
          <w:rFonts w:ascii="Times New Roman" w:hAnsi="Times New Roman"/>
          <w:sz w:val="27"/>
          <w:szCs w:val="27"/>
        </w:rPr>
        <w:t xml:space="preserve">до Вищої ради правосуддя 29 липня 2020 року за вхідним № М-4355/0/7-20 надійшла дисциплінарна скарга </w:t>
      </w:r>
      <w:proofErr w:type="spellStart"/>
      <w:r w:rsidRPr="00783D27">
        <w:rPr>
          <w:rStyle w:val="21"/>
          <w:rFonts w:ascii="Times New Roman" w:hAnsi="Times New Roman"/>
          <w:b w:val="0"/>
          <w:bCs/>
          <w:color w:val="000000"/>
          <w:sz w:val="27"/>
          <w:szCs w:val="27"/>
        </w:rPr>
        <w:t>Маришевої</w:t>
      </w:r>
      <w:proofErr w:type="spellEnd"/>
      <w:r w:rsidRPr="00783D27">
        <w:rPr>
          <w:rStyle w:val="21"/>
          <w:rFonts w:ascii="Times New Roman" w:hAnsi="Times New Roman"/>
          <w:b w:val="0"/>
          <w:bCs/>
          <w:color w:val="000000"/>
          <w:sz w:val="27"/>
          <w:szCs w:val="27"/>
        </w:rPr>
        <w:t xml:space="preserve"> О.Л. на дії судді Вищого антикорупційного суду Олійник О</w:t>
      </w:r>
      <w:r w:rsidRPr="00783D27">
        <w:rPr>
          <w:rFonts w:ascii="Times New Roman" w:hAnsi="Times New Roman"/>
          <w:sz w:val="27"/>
          <w:szCs w:val="27"/>
        </w:rPr>
        <w:t>.В. при розгляді справи № 991/5868/20.</w:t>
      </w:r>
    </w:p>
    <w:p w:rsidR="00407300" w:rsidRPr="00783D27" w:rsidRDefault="00407300" w:rsidP="00407300">
      <w:pPr>
        <w:pStyle w:val="20"/>
        <w:shd w:val="clear" w:color="auto" w:fill="auto"/>
        <w:spacing w:after="0" w:line="240" w:lineRule="auto"/>
        <w:ind w:firstLine="709"/>
        <w:jc w:val="both"/>
        <w:rPr>
          <w:rFonts w:ascii="Times New Roman" w:hAnsi="Times New Roman"/>
          <w:b w:val="0"/>
          <w:sz w:val="27"/>
          <w:szCs w:val="27"/>
        </w:rPr>
      </w:pPr>
      <w:r w:rsidRPr="00783D27">
        <w:rPr>
          <w:rFonts w:ascii="Times New Roman" w:hAnsi="Times New Roman"/>
          <w:b w:val="0"/>
          <w:sz w:val="27"/>
          <w:szCs w:val="27"/>
        </w:rPr>
        <w:t xml:space="preserve">Відповідно до протоколу автоматизованого розподілу справи між членами Вищої ради правосуддя від 29 липня 2020 року дисциплінарну скаргу                        </w:t>
      </w:r>
      <w:proofErr w:type="spellStart"/>
      <w:r w:rsidRPr="00783D27">
        <w:rPr>
          <w:rFonts w:ascii="Times New Roman" w:hAnsi="Times New Roman"/>
          <w:b w:val="0"/>
          <w:sz w:val="27"/>
          <w:szCs w:val="27"/>
        </w:rPr>
        <w:t>Маришевої</w:t>
      </w:r>
      <w:proofErr w:type="spellEnd"/>
      <w:r w:rsidRPr="00783D27">
        <w:rPr>
          <w:rFonts w:ascii="Times New Roman" w:hAnsi="Times New Roman"/>
          <w:b w:val="0"/>
          <w:sz w:val="27"/>
          <w:szCs w:val="27"/>
        </w:rPr>
        <w:t xml:space="preserve"> О.Л. передано члену Першої Дисциплінарної палати Вищої ради правосуддя </w:t>
      </w:r>
      <w:proofErr w:type="spellStart"/>
      <w:r w:rsidRPr="00783D27">
        <w:rPr>
          <w:rFonts w:ascii="Times New Roman" w:hAnsi="Times New Roman"/>
          <w:b w:val="0"/>
          <w:sz w:val="27"/>
          <w:szCs w:val="27"/>
        </w:rPr>
        <w:t>Розваляєвій</w:t>
      </w:r>
      <w:proofErr w:type="spellEnd"/>
      <w:r w:rsidRPr="00783D27">
        <w:rPr>
          <w:rFonts w:ascii="Times New Roman" w:hAnsi="Times New Roman"/>
          <w:b w:val="0"/>
          <w:sz w:val="27"/>
          <w:szCs w:val="27"/>
        </w:rPr>
        <w:t xml:space="preserve"> Т.С.</w:t>
      </w:r>
    </w:p>
    <w:p w:rsidR="00407300" w:rsidRPr="00783D27" w:rsidRDefault="00407300" w:rsidP="00407300">
      <w:pPr>
        <w:pStyle w:val="60"/>
        <w:shd w:val="clear" w:color="auto" w:fill="auto"/>
        <w:spacing w:before="0" w:line="240" w:lineRule="auto"/>
        <w:ind w:firstLine="760"/>
        <w:rPr>
          <w:rFonts w:ascii="Times New Roman" w:hAnsi="Times New Roman"/>
          <w:b w:val="0"/>
          <w:sz w:val="27"/>
          <w:szCs w:val="27"/>
        </w:rPr>
      </w:pPr>
      <w:r w:rsidRPr="00783D27">
        <w:rPr>
          <w:rFonts w:ascii="Times New Roman" w:hAnsi="Times New Roman"/>
          <w:b w:val="0"/>
          <w:sz w:val="27"/>
          <w:szCs w:val="27"/>
        </w:rPr>
        <w:t xml:space="preserve">Як слідує зі змісту скарги, 13 липня 2020 року </w:t>
      </w:r>
      <w:r w:rsidR="009A220B" w:rsidRPr="009A220B">
        <w:rPr>
          <w:rFonts w:ascii="Times New Roman" w:hAnsi="Times New Roman"/>
          <w:b w:val="0"/>
          <w:sz w:val="27"/>
          <w:szCs w:val="27"/>
        </w:rPr>
        <w:t>ОСОБА1</w:t>
      </w:r>
      <w:r w:rsidRPr="00783D27">
        <w:rPr>
          <w:rFonts w:ascii="Times New Roman" w:hAnsi="Times New Roman"/>
          <w:b w:val="0"/>
          <w:sz w:val="27"/>
          <w:szCs w:val="27"/>
        </w:rPr>
        <w:t xml:space="preserve"> в особі представника звернулась до Вищого антикорупційного суду України зі скаргою на бездіяльність слідчого, яка полягає у неповерненні тимчасово вилученого майна згідно з вимогами статті 169 КПК України.</w:t>
      </w:r>
    </w:p>
    <w:p w:rsidR="00407300" w:rsidRPr="00783D27" w:rsidRDefault="00407300" w:rsidP="00407300">
      <w:pPr>
        <w:spacing w:after="0" w:line="240" w:lineRule="auto"/>
        <w:ind w:firstLine="760"/>
        <w:jc w:val="both"/>
        <w:rPr>
          <w:rFonts w:ascii="Times New Roman" w:hAnsi="Times New Roman"/>
          <w:sz w:val="27"/>
          <w:szCs w:val="27"/>
        </w:rPr>
      </w:pPr>
      <w:r w:rsidRPr="00783D27">
        <w:rPr>
          <w:rFonts w:ascii="Times New Roman" w:hAnsi="Times New Roman"/>
          <w:sz w:val="27"/>
          <w:szCs w:val="27"/>
        </w:rPr>
        <w:t xml:space="preserve">Відповідно до звіту </w:t>
      </w:r>
      <w:proofErr w:type="spellStart"/>
      <w:r w:rsidRPr="00783D27">
        <w:rPr>
          <w:rFonts w:ascii="Times New Roman" w:hAnsi="Times New Roman"/>
          <w:sz w:val="27"/>
          <w:szCs w:val="27"/>
        </w:rPr>
        <w:t>авторозподілу</w:t>
      </w:r>
      <w:proofErr w:type="spellEnd"/>
      <w:r w:rsidRPr="00783D27">
        <w:rPr>
          <w:rFonts w:ascii="Times New Roman" w:hAnsi="Times New Roman"/>
          <w:sz w:val="27"/>
          <w:szCs w:val="27"/>
        </w:rPr>
        <w:t xml:space="preserve"> </w:t>
      </w:r>
      <w:r w:rsidRPr="00783D27">
        <w:rPr>
          <w:rStyle w:val="612pt"/>
          <w:b w:val="0"/>
          <w:sz w:val="27"/>
          <w:szCs w:val="27"/>
        </w:rPr>
        <w:t xml:space="preserve">справі було присвоєно номер 991/5868/20 </w:t>
      </w:r>
      <w:r w:rsidRPr="00783D27">
        <w:rPr>
          <w:rFonts w:ascii="Times New Roman" w:hAnsi="Times New Roman"/>
          <w:sz w:val="27"/>
          <w:szCs w:val="27"/>
        </w:rPr>
        <w:t xml:space="preserve">та призначено головуючого-доповідача - суддю Олійник О.В. </w:t>
      </w:r>
      <w:r w:rsidRPr="00783D27">
        <w:rPr>
          <w:rStyle w:val="612pt0"/>
          <w:b w:val="0"/>
          <w:sz w:val="27"/>
          <w:szCs w:val="27"/>
        </w:rPr>
        <w:t xml:space="preserve">Телефонним зв'язком було повідомлено, що </w:t>
      </w:r>
      <w:r w:rsidRPr="00783D27">
        <w:rPr>
          <w:rFonts w:ascii="Times New Roman" w:hAnsi="Times New Roman"/>
          <w:sz w:val="27"/>
          <w:szCs w:val="27"/>
        </w:rPr>
        <w:t xml:space="preserve">розгляд скарги по справі                         № 991/5868/20 призначено на 21 липня 2020 року. </w:t>
      </w:r>
    </w:p>
    <w:p w:rsidR="00407300" w:rsidRPr="00783D27" w:rsidRDefault="00407300" w:rsidP="00407300">
      <w:pPr>
        <w:spacing w:after="0" w:line="240" w:lineRule="auto"/>
        <w:ind w:firstLine="740"/>
        <w:jc w:val="both"/>
        <w:rPr>
          <w:rFonts w:ascii="Times New Roman" w:hAnsi="Times New Roman"/>
          <w:sz w:val="27"/>
          <w:szCs w:val="27"/>
        </w:rPr>
      </w:pPr>
      <w:r w:rsidRPr="00783D27">
        <w:rPr>
          <w:rFonts w:ascii="Times New Roman" w:hAnsi="Times New Roman"/>
          <w:sz w:val="27"/>
          <w:szCs w:val="27"/>
        </w:rPr>
        <w:t xml:space="preserve">Також </w:t>
      </w:r>
      <w:r w:rsidR="009A220B" w:rsidRPr="009A220B">
        <w:rPr>
          <w:rFonts w:ascii="Times New Roman" w:hAnsi="Times New Roman"/>
          <w:sz w:val="27"/>
          <w:szCs w:val="27"/>
        </w:rPr>
        <w:t>ОСОБА1</w:t>
      </w:r>
      <w:r w:rsidRPr="00783D27">
        <w:rPr>
          <w:rFonts w:ascii="Times New Roman" w:hAnsi="Times New Roman"/>
          <w:sz w:val="27"/>
          <w:szCs w:val="27"/>
        </w:rPr>
        <w:t xml:space="preserve"> у своїй скарзі зазначила, що, незважаючи на її заперечення, </w:t>
      </w:r>
      <w:r w:rsidRPr="00783D27">
        <w:rPr>
          <w:rStyle w:val="612pt0"/>
          <w:b w:val="0"/>
          <w:sz w:val="27"/>
          <w:szCs w:val="27"/>
        </w:rPr>
        <w:t xml:space="preserve">слідчий суддя Олійник О.В. </w:t>
      </w:r>
      <w:r w:rsidRPr="00783D27">
        <w:rPr>
          <w:rFonts w:ascii="Times New Roman" w:hAnsi="Times New Roman"/>
          <w:sz w:val="27"/>
          <w:szCs w:val="27"/>
        </w:rPr>
        <w:t>перенесла розгляд справи                             № 991/5868/20 на 27 липня 2020 року на 10:30 в зв’язку з неприбуттям слідчого в судове засідання, призначене на 21 липня 2020 року, та його клопотанням про перенесення розгляду скарги.</w:t>
      </w:r>
    </w:p>
    <w:p w:rsidR="00407300" w:rsidRPr="00783D27" w:rsidRDefault="00407300" w:rsidP="00407300">
      <w:pPr>
        <w:pStyle w:val="30"/>
        <w:shd w:val="clear" w:color="auto" w:fill="auto"/>
        <w:spacing w:line="240" w:lineRule="auto"/>
        <w:ind w:firstLine="743"/>
        <w:jc w:val="both"/>
        <w:rPr>
          <w:rFonts w:ascii="Times New Roman" w:hAnsi="Times New Roman" w:cs="Times New Roman"/>
          <w:b w:val="0"/>
          <w:bCs w:val="0"/>
          <w:color w:val="000000"/>
          <w:sz w:val="27"/>
          <w:szCs w:val="27"/>
          <w:shd w:val="clear" w:color="auto" w:fill="FFFFFF"/>
          <w:lang w:bidi="uk-UA"/>
        </w:rPr>
      </w:pPr>
      <w:r w:rsidRPr="00783D27">
        <w:rPr>
          <w:rFonts w:ascii="Times New Roman" w:hAnsi="Times New Roman" w:cs="Times New Roman"/>
          <w:b w:val="0"/>
          <w:sz w:val="27"/>
          <w:szCs w:val="27"/>
        </w:rPr>
        <w:t xml:space="preserve">Скаржник вказує, що слідчим суддею Вищого антикорупційного суду України Олійник </w:t>
      </w:r>
      <w:r w:rsidRPr="00783D27">
        <w:rPr>
          <w:rStyle w:val="612pt0"/>
          <w:rFonts w:eastAsia="Sylfaen"/>
          <w:sz w:val="27"/>
          <w:szCs w:val="27"/>
        </w:rPr>
        <w:t>О.В.</w:t>
      </w:r>
      <w:r w:rsidRPr="00783D27">
        <w:rPr>
          <w:rStyle w:val="612pt0"/>
          <w:rFonts w:eastAsia="Sylfaen"/>
          <w:b/>
          <w:sz w:val="27"/>
          <w:szCs w:val="27"/>
        </w:rPr>
        <w:t xml:space="preserve"> </w:t>
      </w:r>
      <w:r w:rsidRPr="00783D27">
        <w:rPr>
          <w:rFonts w:ascii="Times New Roman" w:hAnsi="Times New Roman" w:cs="Times New Roman"/>
          <w:b w:val="0"/>
          <w:sz w:val="27"/>
          <w:szCs w:val="27"/>
        </w:rPr>
        <w:t xml:space="preserve">незаконно продовжено строк розгляду скарги, </w:t>
      </w:r>
      <w:r w:rsidRPr="00783D27">
        <w:rPr>
          <w:rStyle w:val="612pt0"/>
          <w:rFonts w:eastAsia="Sylfaen"/>
          <w:sz w:val="27"/>
          <w:szCs w:val="27"/>
        </w:rPr>
        <w:t xml:space="preserve">чим порушено засади кримінального провадження та </w:t>
      </w:r>
      <w:r w:rsidRPr="00783D27">
        <w:rPr>
          <w:rFonts w:ascii="Times New Roman" w:hAnsi="Times New Roman" w:cs="Times New Roman"/>
          <w:b w:val="0"/>
          <w:sz w:val="27"/>
          <w:szCs w:val="27"/>
        </w:rPr>
        <w:t xml:space="preserve">обмежено в праві доступу до </w:t>
      </w:r>
      <w:r w:rsidRPr="00783D27">
        <w:rPr>
          <w:rFonts w:ascii="Times New Roman" w:hAnsi="Times New Roman" w:cs="Times New Roman"/>
          <w:b w:val="0"/>
          <w:sz w:val="27"/>
          <w:szCs w:val="27"/>
        </w:rPr>
        <w:lastRenderedPageBreak/>
        <w:t>правосуддя і, відповідно, права розгляду справи упродовж розумного строку, встановленого Конвенцією про захист прав людини і основоположних свобод, та законодавством України.</w:t>
      </w:r>
    </w:p>
    <w:p w:rsidR="00407300" w:rsidRPr="00783D27" w:rsidRDefault="00407300" w:rsidP="00407300">
      <w:pPr>
        <w:pStyle w:val="30"/>
        <w:shd w:val="clear" w:color="auto" w:fill="auto"/>
        <w:spacing w:line="240" w:lineRule="auto"/>
        <w:ind w:firstLine="740"/>
        <w:jc w:val="both"/>
        <w:rPr>
          <w:rFonts w:ascii="Times New Roman" w:hAnsi="Times New Roman" w:cs="Times New Roman"/>
          <w:b w:val="0"/>
          <w:sz w:val="27"/>
          <w:szCs w:val="27"/>
        </w:rPr>
      </w:pPr>
      <w:r w:rsidRPr="00783D27">
        <w:rPr>
          <w:rFonts w:ascii="Times New Roman" w:hAnsi="Times New Roman" w:cs="Times New Roman"/>
          <w:b w:val="0"/>
          <w:sz w:val="27"/>
          <w:szCs w:val="27"/>
        </w:rPr>
        <w:t xml:space="preserve">У зв’язку з наведеним </w:t>
      </w:r>
      <w:proofErr w:type="spellStart"/>
      <w:r w:rsidRPr="00783D27">
        <w:rPr>
          <w:rFonts w:ascii="Times New Roman" w:hAnsi="Times New Roman" w:cs="Times New Roman"/>
          <w:b w:val="0"/>
          <w:sz w:val="27"/>
          <w:szCs w:val="27"/>
        </w:rPr>
        <w:t>Маришева</w:t>
      </w:r>
      <w:proofErr w:type="spellEnd"/>
      <w:r w:rsidRPr="00783D27">
        <w:rPr>
          <w:rFonts w:ascii="Times New Roman" w:hAnsi="Times New Roman" w:cs="Times New Roman"/>
          <w:b w:val="0"/>
          <w:sz w:val="27"/>
          <w:szCs w:val="27"/>
        </w:rPr>
        <w:t xml:space="preserve"> О.Л. просить притягнути суддю Вищого антикорупційного суду Олійник О.В. до дисциплінарної відповідальності.</w:t>
      </w:r>
    </w:p>
    <w:p w:rsidR="00407300" w:rsidRPr="00783D27" w:rsidRDefault="00407300" w:rsidP="00407300">
      <w:pPr>
        <w:pStyle w:val="22"/>
        <w:shd w:val="clear" w:color="auto" w:fill="auto"/>
        <w:spacing w:line="240" w:lineRule="auto"/>
        <w:ind w:firstLine="709"/>
        <w:jc w:val="both"/>
        <w:rPr>
          <w:rFonts w:ascii="Times New Roman" w:hAnsi="Times New Roman"/>
          <w:b w:val="0"/>
          <w:sz w:val="27"/>
          <w:szCs w:val="27"/>
        </w:rPr>
      </w:pPr>
      <w:r w:rsidRPr="00783D27">
        <w:rPr>
          <w:rFonts w:ascii="Times New Roman" w:hAnsi="Times New Roman"/>
          <w:b w:val="0"/>
          <w:color w:val="000000"/>
          <w:sz w:val="27"/>
          <w:szCs w:val="27"/>
          <w:lang w:bidi="uk-UA"/>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407300" w:rsidRPr="00783D27" w:rsidRDefault="00407300" w:rsidP="00407300">
      <w:pPr>
        <w:pStyle w:val="22"/>
        <w:shd w:val="clear" w:color="auto" w:fill="auto"/>
        <w:spacing w:line="240" w:lineRule="auto"/>
        <w:ind w:firstLine="709"/>
        <w:jc w:val="both"/>
        <w:rPr>
          <w:rFonts w:ascii="Times New Roman" w:hAnsi="Times New Roman"/>
          <w:b w:val="0"/>
          <w:sz w:val="27"/>
          <w:szCs w:val="27"/>
        </w:rPr>
      </w:pPr>
      <w:r w:rsidRPr="00783D27">
        <w:rPr>
          <w:rFonts w:ascii="Times New Roman" w:hAnsi="Times New Roman"/>
          <w:b w:val="0"/>
          <w:color w:val="000000"/>
          <w:sz w:val="27"/>
          <w:szCs w:val="27"/>
          <w:lang w:bidi="uk-UA"/>
        </w:rPr>
        <w:t>Згідно із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407300" w:rsidRPr="00783D27" w:rsidRDefault="00407300" w:rsidP="00407300">
      <w:pPr>
        <w:pStyle w:val="22"/>
        <w:shd w:val="clear" w:color="auto" w:fill="auto"/>
        <w:spacing w:line="240" w:lineRule="auto"/>
        <w:ind w:firstLine="709"/>
        <w:jc w:val="both"/>
        <w:rPr>
          <w:rFonts w:ascii="Times New Roman" w:hAnsi="Times New Roman"/>
          <w:b w:val="0"/>
          <w:color w:val="000000"/>
          <w:sz w:val="27"/>
          <w:szCs w:val="27"/>
          <w:lang w:bidi="uk-UA"/>
        </w:rPr>
      </w:pPr>
      <w:r w:rsidRPr="00783D27">
        <w:rPr>
          <w:rFonts w:ascii="Times New Roman" w:hAnsi="Times New Roman"/>
          <w:b w:val="0"/>
          <w:color w:val="000000"/>
          <w:sz w:val="27"/>
          <w:szCs w:val="27"/>
          <w:lang w:bidi="uk-UA"/>
        </w:rPr>
        <w:t>Член Дисциплінарної палати, визначений для попередньої перевірки відповідної дисциплінарної скарги, вивчає дисциплінарну скаргу і перевіряє її відповідність вимогам закону та наявність підстав для залишення без розгляду дисциплінарної скарги чи відмови у відкритті дисциплінарної справи (пункт 1 частини першої статті 43 Закону України «Про Вищу раду правосуддя»).</w:t>
      </w:r>
    </w:p>
    <w:p w:rsidR="00407300" w:rsidRPr="00783D27" w:rsidRDefault="00407300" w:rsidP="00407300">
      <w:pPr>
        <w:tabs>
          <w:tab w:val="left" w:pos="709"/>
          <w:tab w:val="left" w:pos="1134"/>
        </w:tabs>
        <w:suppressAutoHyphens/>
        <w:spacing w:after="0" w:line="240" w:lineRule="auto"/>
        <w:ind w:firstLine="709"/>
        <w:jc w:val="both"/>
        <w:rPr>
          <w:rFonts w:ascii="Times New Roman" w:eastAsia="Calibri" w:hAnsi="Times New Roman"/>
          <w:sz w:val="27"/>
          <w:szCs w:val="27"/>
          <w:lang w:eastAsia="ru-RU"/>
        </w:rPr>
      </w:pPr>
      <w:r w:rsidRPr="00783D27">
        <w:rPr>
          <w:rFonts w:ascii="Times New Roman" w:eastAsia="Calibri" w:hAnsi="Times New Roman"/>
          <w:sz w:val="27"/>
          <w:szCs w:val="27"/>
          <w:lang w:eastAsia="ru-RU"/>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783D27">
        <w:rPr>
          <w:rFonts w:ascii="Times New Roman" w:eastAsia="Calibri" w:hAnsi="Times New Roman"/>
          <w:sz w:val="27"/>
          <w:szCs w:val="27"/>
          <w:lang w:eastAsia="ru-RU"/>
        </w:rPr>
        <w:t>Розваляєву</w:t>
      </w:r>
      <w:proofErr w:type="spellEnd"/>
      <w:r w:rsidRPr="00783D27">
        <w:rPr>
          <w:rFonts w:ascii="Times New Roman" w:eastAsia="Calibri" w:hAnsi="Times New Roman"/>
          <w:sz w:val="27"/>
          <w:szCs w:val="27"/>
          <w:lang w:eastAsia="ru-RU"/>
        </w:rPr>
        <w:t xml:space="preserve"> Т.С., Перша Дисциплінарна палата Вищої ради правосуддя встановила таке.</w:t>
      </w:r>
    </w:p>
    <w:p w:rsidR="00407300" w:rsidRPr="00783D27" w:rsidRDefault="00407300" w:rsidP="00407300">
      <w:pPr>
        <w:pStyle w:val="100"/>
        <w:shd w:val="clear" w:color="auto" w:fill="auto"/>
        <w:spacing w:line="240" w:lineRule="auto"/>
        <w:ind w:firstLine="708"/>
        <w:rPr>
          <w:rFonts w:ascii="Times New Roman" w:hAnsi="Times New Roman"/>
          <w:b w:val="0"/>
          <w:color w:val="000000"/>
          <w:sz w:val="27"/>
          <w:szCs w:val="27"/>
          <w:lang w:bidi="uk-UA"/>
        </w:rPr>
      </w:pPr>
      <w:r w:rsidRPr="00783D27">
        <w:rPr>
          <w:rFonts w:ascii="Times New Roman" w:hAnsi="Times New Roman"/>
          <w:b w:val="0"/>
          <w:color w:val="000000"/>
          <w:sz w:val="27"/>
          <w:szCs w:val="27"/>
        </w:rPr>
        <w:t xml:space="preserve">На запит члена Вищої ради правосуддя </w:t>
      </w:r>
      <w:proofErr w:type="spellStart"/>
      <w:r w:rsidRPr="00783D27">
        <w:rPr>
          <w:rFonts w:ascii="Times New Roman" w:hAnsi="Times New Roman"/>
          <w:b w:val="0"/>
          <w:color w:val="000000"/>
          <w:sz w:val="27"/>
          <w:szCs w:val="27"/>
        </w:rPr>
        <w:t>Розваляєвої</w:t>
      </w:r>
      <w:proofErr w:type="spellEnd"/>
      <w:r w:rsidRPr="00783D27">
        <w:rPr>
          <w:rFonts w:ascii="Times New Roman" w:hAnsi="Times New Roman"/>
          <w:b w:val="0"/>
          <w:color w:val="000000"/>
          <w:sz w:val="27"/>
          <w:szCs w:val="27"/>
        </w:rPr>
        <w:t xml:space="preserve"> Т.С. суддею Вищого антикорупційного суду Олійник О.В. надані пояснення, </w:t>
      </w:r>
      <w:r w:rsidRPr="00783D27">
        <w:rPr>
          <w:rFonts w:ascii="Times New Roman" w:hAnsi="Times New Roman"/>
          <w:b w:val="0"/>
          <w:color w:val="000000"/>
          <w:sz w:val="27"/>
          <w:szCs w:val="27"/>
          <w:lang w:bidi="uk-UA"/>
        </w:rPr>
        <w:t xml:space="preserve">з яких вбачається наступне. </w:t>
      </w:r>
    </w:p>
    <w:p w:rsidR="00352458" w:rsidRPr="00783D27" w:rsidRDefault="00352458" w:rsidP="00407300">
      <w:pPr>
        <w:pStyle w:val="100"/>
        <w:shd w:val="clear" w:color="auto" w:fill="auto"/>
        <w:spacing w:line="240" w:lineRule="auto"/>
        <w:ind w:firstLine="708"/>
        <w:rPr>
          <w:rFonts w:ascii="Times New Roman" w:hAnsi="Times New Roman"/>
          <w:b w:val="0"/>
          <w:color w:val="000000"/>
          <w:sz w:val="27"/>
          <w:szCs w:val="27"/>
          <w:lang w:bidi="uk-UA"/>
        </w:rPr>
      </w:pPr>
      <w:r w:rsidRPr="00783D27">
        <w:rPr>
          <w:rFonts w:ascii="Times New Roman" w:hAnsi="Times New Roman"/>
          <w:b w:val="0"/>
          <w:color w:val="000000"/>
          <w:sz w:val="27"/>
          <w:szCs w:val="27"/>
          <w:lang w:bidi="uk-UA"/>
        </w:rPr>
        <w:t>Відповідно до частини другої статті 174 КПК України клопотання про скасування арешту майна розглядає слідчий суддя, суд не пізніше трьох днів після його надходження до суду. Про час та місце розгляду повідомляється особа, яка заявила клопотання, та особа, за клопотанням якої було арештовано майно.</w:t>
      </w:r>
    </w:p>
    <w:p w:rsidR="00407300" w:rsidRPr="00783D27" w:rsidRDefault="00407300" w:rsidP="00407300">
      <w:pPr>
        <w:pStyle w:val="100"/>
        <w:shd w:val="clear" w:color="auto" w:fill="auto"/>
        <w:spacing w:line="240" w:lineRule="auto"/>
        <w:ind w:firstLine="708"/>
        <w:rPr>
          <w:rFonts w:ascii="Times New Roman" w:hAnsi="Times New Roman"/>
          <w:b w:val="0"/>
          <w:color w:val="000000"/>
          <w:sz w:val="27"/>
          <w:szCs w:val="27"/>
          <w:lang w:bidi="uk-UA"/>
        </w:rPr>
      </w:pPr>
      <w:r w:rsidRPr="00783D27">
        <w:rPr>
          <w:rFonts w:ascii="Times New Roman" w:hAnsi="Times New Roman"/>
          <w:b w:val="0"/>
          <w:color w:val="000000"/>
          <w:sz w:val="27"/>
          <w:szCs w:val="27"/>
          <w:lang w:bidi="uk-UA"/>
        </w:rPr>
        <w:t xml:space="preserve">Так, 13 липня 2020 року в провадження слідчого судді Олійник О.В. надійшло 14 справ (з них 3 справи, які повинні бути розглянуті у день надходження, 1 - у дводенний строк, 8 - у триденний строк); </w:t>
      </w:r>
    </w:p>
    <w:p w:rsidR="00407300" w:rsidRPr="00783D27" w:rsidRDefault="00407300" w:rsidP="00407300">
      <w:pPr>
        <w:pStyle w:val="100"/>
        <w:shd w:val="clear" w:color="auto" w:fill="auto"/>
        <w:spacing w:line="240" w:lineRule="auto"/>
        <w:ind w:firstLine="708"/>
        <w:rPr>
          <w:rFonts w:ascii="Times New Roman" w:hAnsi="Times New Roman"/>
          <w:b w:val="0"/>
          <w:color w:val="000000"/>
          <w:sz w:val="27"/>
          <w:szCs w:val="27"/>
          <w:lang w:bidi="uk-UA"/>
        </w:rPr>
      </w:pPr>
      <w:r w:rsidRPr="00783D27">
        <w:rPr>
          <w:rFonts w:ascii="Times New Roman" w:hAnsi="Times New Roman"/>
          <w:b w:val="0"/>
          <w:color w:val="000000"/>
          <w:sz w:val="27"/>
          <w:szCs w:val="27"/>
          <w:lang w:bidi="uk-UA"/>
        </w:rPr>
        <w:t xml:space="preserve">14 липня 2020 року - 8 справ (з них 4 справи про продовження дії обов’язків, покладених на підозрюваного в зв’язку з застосуванням запобіжного заходу, строк дії яких закінчувався, отже, потребувало судового розгляду у найкоротший строк); </w:t>
      </w:r>
    </w:p>
    <w:p w:rsidR="00407300" w:rsidRPr="00783D27" w:rsidRDefault="00407300" w:rsidP="00407300">
      <w:pPr>
        <w:pStyle w:val="100"/>
        <w:shd w:val="clear" w:color="auto" w:fill="auto"/>
        <w:spacing w:line="240" w:lineRule="auto"/>
        <w:ind w:firstLine="708"/>
        <w:rPr>
          <w:rFonts w:ascii="Times New Roman" w:hAnsi="Times New Roman"/>
          <w:b w:val="0"/>
          <w:color w:val="000000"/>
          <w:sz w:val="27"/>
          <w:szCs w:val="27"/>
          <w:lang w:bidi="uk-UA"/>
        </w:rPr>
      </w:pPr>
      <w:r w:rsidRPr="00783D27">
        <w:rPr>
          <w:rFonts w:ascii="Times New Roman" w:hAnsi="Times New Roman"/>
          <w:b w:val="0"/>
          <w:color w:val="000000"/>
          <w:sz w:val="27"/>
          <w:szCs w:val="27"/>
          <w:lang w:bidi="uk-UA"/>
        </w:rPr>
        <w:t xml:space="preserve">15 липня 2020 року - 12 справ (з них 2 справи, які повинні бути розглянуті у день надходження, 2-у дводенний строк, 8-у триденний строк); </w:t>
      </w:r>
    </w:p>
    <w:p w:rsidR="00407300" w:rsidRPr="00783D27" w:rsidRDefault="00407300" w:rsidP="00407300">
      <w:pPr>
        <w:pStyle w:val="20"/>
        <w:shd w:val="clear" w:color="auto" w:fill="auto"/>
        <w:spacing w:after="0" w:line="240" w:lineRule="auto"/>
        <w:ind w:firstLine="708"/>
        <w:jc w:val="both"/>
        <w:rPr>
          <w:rFonts w:ascii="Times New Roman" w:hAnsi="Times New Roman"/>
          <w:b w:val="0"/>
          <w:color w:val="000000"/>
          <w:sz w:val="27"/>
          <w:szCs w:val="27"/>
          <w:lang w:bidi="uk-UA"/>
        </w:rPr>
      </w:pPr>
      <w:r w:rsidRPr="00783D27">
        <w:rPr>
          <w:rFonts w:ascii="Times New Roman" w:hAnsi="Times New Roman"/>
          <w:b w:val="0"/>
          <w:color w:val="000000"/>
          <w:sz w:val="27"/>
          <w:szCs w:val="27"/>
          <w:lang w:val="ru-RU" w:bidi="uk-UA"/>
        </w:rPr>
        <w:t xml:space="preserve">16 </w:t>
      </w:r>
      <w:proofErr w:type="spellStart"/>
      <w:r w:rsidRPr="00783D27">
        <w:rPr>
          <w:rFonts w:ascii="Times New Roman" w:hAnsi="Times New Roman"/>
          <w:b w:val="0"/>
          <w:color w:val="000000"/>
          <w:sz w:val="27"/>
          <w:szCs w:val="27"/>
          <w:lang w:val="ru-RU" w:bidi="uk-UA"/>
        </w:rPr>
        <w:t>липня</w:t>
      </w:r>
      <w:proofErr w:type="spellEnd"/>
      <w:r w:rsidRPr="00783D27">
        <w:rPr>
          <w:rFonts w:ascii="Times New Roman" w:hAnsi="Times New Roman"/>
          <w:b w:val="0"/>
          <w:color w:val="000000"/>
          <w:sz w:val="27"/>
          <w:szCs w:val="27"/>
          <w:lang w:val="ru-RU" w:bidi="uk-UA"/>
        </w:rPr>
        <w:t xml:space="preserve"> 2020 року </w:t>
      </w:r>
      <w:r w:rsidRPr="00783D27">
        <w:rPr>
          <w:rFonts w:ascii="Times New Roman" w:hAnsi="Times New Roman"/>
          <w:b w:val="0"/>
          <w:color w:val="000000"/>
          <w:sz w:val="27"/>
          <w:szCs w:val="27"/>
          <w:lang w:bidi="uk-UA"/>
        </w:rPr>
        <w:t xml:space="preserve">- 12 справ (з них 6 справ, які повинні бути розглянуті протягом 6-ти годин після надходження, </w:t>
      </w:r>
      <w:proofErr w:type="gramStart"/>
      <w:r w:rsidRPr="00783D27">
        <w:rPr>
          <w:rFonts w:ascii="Times New Roman" w:hAnsi="Times New Roman"/>
          <w:b w:val="0"/>
          <w:color w:val="000000"/>
          <w:sz w:val="27"/>
          <w:szCs w:val="27"/>
          <w:lang w:bidi="uk-UA"/>
        </w:rPr>
        <w:t>у день</w:t>
      </w:r>
      <w:proofErr w:type="gramEnd"/>
      <w:r w:rsidRPr="00783D27">
        <w:rPr>
          <w:rFonts w:ascii="Times New Roman" w:hAnsi="Times New Roman"/>
          <w:b w:val="0"/>
          <w:color w:val="000000"/>
          <w:sz w:val="27"/>
          <w:szCs w:val="27"/>
          <w:lang w:bidi="uk-UA"/>
        </w:rPr>
        <w:t xml:space="preserve"> надходження, 4 - у триденний строк, одна - про продовження дії обов’язків, покладених на підозрюваного в зв’язку з застосуванням запобіжного заходу, строк дії яких закінчувався, отже, потребувало судового розгляду у найкоротший строк). Крім того, 15-16 липня 2020 року суддею Олійник О.В. було проведено 18 судових засідань (винесено 15 рішень у цих справах).</w:t>
      </w:r>
    </w:p>
    <w:p w:rsidR="00407300" w:rsidRPr="00783D27" w:rsidRDefault="00407300" w:rsidP="00407300">
      <w:pPr>
        <w:pStyle w:val="20"/>
        <w:shd w:val="clear" w:color="auto" w:fill="auto"/>
        <w:tabs>
          <w:tab w:val="left" w:pos="709"/>
        </w:tabs>
        <w:spacing w:after="0" w:line="240" w:lineRule="auto"/>
        <w:jc w:val="both"/>
        <w:rPr>
          <w:rFonts w:ascii="Times New Roman" w:hAnsi="Times New Roman"/>
          <w:b w:val="0"/>
          <w:color w:val="000000"/>
          <w:sz w:val="27"/>
          <w:szCs w:val="27"/>
          <w:lang w:bidi="uk-UA"/>
        </w:rPr>
      </w:pPr>
      <w:r w:rsidRPr="00783D27">
        <w:rPr>
          <w:rFonts w:ascii="Times New Roman" w:hAnsi="Times New Roman"/>
          <w:b w:val="0"/>
          <w:color w:val="000000"/>
          <w:sz w:val="27"/>
          <w:szCs w:val="27"/>
          <w:lang w:bidi="uk-UA"/>
        </w:rPr>
        <w:tab/>
        <w:t xml:space="preserve">Скарга </w:t>
      </w:r>
      <w:r w:rsidR="009A220B" w:rsidRPr="009A220B">
        <w:rPr>
          <w:rFonts w:ascii="Times New Roman" w:hAnsi="Times New Roman"/>
          <w:b w:val="0"/>
          <w:color w:val="000000"/>
          <w:sz w:val="27"/>
          <w:szCs w:val="27"/>
          <w:lang w:bidi="uk-UA"/>
        </w:rPr>
        <w:t>ОСОБА1</w:t>
      </w:r>
      <w:r w:rsidRPr="00783D27">
        <w:rPr>
          <w:rFonts w:ascii="Times New Roman" w:hAnsi="Times New Roman"/>
          <w:b w:val="0"/>
          <w:color w:val="000000"/>
          <w:sz w:val="27"/>
          <w:szCs w:val="27"/>
          <w:lang w:bidi="uk-UA"/>
        </w:rPr>
        <w:t xml:space="preserve"> надійшла до Вищого антикорупційного суду                    15 липня 2020 року. 17 липня 2020 року було відкрито провадження у справі, розгляд скарги призначений на 21 липня 2020 року на 9:30.</w:t>
      </w:r>
    </w:p>
    <w:p w:rsidR="00407300" w:rsidRPr="00783D27" w:rsidRDefault="00407300" w:rsidP="00407300">
      <w:pPr>
        <w:pStyle w:val="20"/>
        <w:shd w:val="clear" w:color="auto" w:fill="auto"/>
        <w:tabs>
          <w:tab w:val="left" w:pos="709"/>
        </w:tabs>
        <w:spacing w:after="0" w:line="240" w:lineRule="auto"/>
        <w:jc w:val="both"/>
        <w:rPr>
          <w:rFonts w:ascii="Times New Roman" w:hAnsi="Times New Roman"/>
          <w:b w:val="0"/>
          <w:sz w:val="27"/>
          <w:szCs w:val="27"/>
          <w:lang w:val="ru-RU"/>
        </w:rPr>
      </w:pPr>
      <w:r w:rsidRPr="00783D27">
        <w:rPr>
          <w:rFonts w:ascii="Times New Roman" w:hAnsi="Times New Roman"/>
          <w:b w:val="0"/>
          <w:color w:val="000000"/>
          <w:sz w:val="27"/>
          <w:szCs w:val="27"/>
          <w:lang w:bidi="uk-UA"/>
        </w:rPr>
        <w:lastRenderedPageBreak/>
        <w:tab/>
        <w:t xml:space="preserve">У зв’язку з неявкою учасників справи 21 липня 2020 року судове засідання не проводилося. </w:t>
      </w:r>
      <w:r w:rsidR="009A220B" w:rsidRPr="009A220B">
        <w:rPr>
          <w:rFonts w:ascii="Times New Roman" w:hAnsi="Times New Roman"/>
          <w:b w:val="0"/>
          <w:color w:val="000000"/>
          <w:sz w:val="27"/>
          <w:szCs w:val="27"/>
          <w:lang w:bidi="uk-UA"/>
        </w:rPr>
        <w:t>ОСОБА1</w:t>
      </w:r>
      <w:r w:rsidRPr="00783D27">
        <w:rPr>
          <w:rFonts w:ascii="Times New Roman" w:hAnsi="Times New Roman"/>
          <w:b w:val="0"/>
          <w:color w:val="000000"/>
          <w:sz w:val="27"/>
          <w:szCs w:val="27"/>
          <w:lang w:bidi="uk-UA"/>
        </w:rPr>
        <w:t xml:space="preserve"> та її представник не з’явилися, від детектива надійшло письмове клопотання про відкладення справи у зв’язку з необхідністю додаткового часу для ознайомлення зі змістом скарги і підготовки правової позиції у справі.</w:t>
      </w:r>
    </w:p>
    <w:p w:rsidR="00407300" w:rsidRPr="00783D27" w:rsidRDefault="00407300" w:rsidP="00407300">
      <w:pPr>
        <w:pStyle w:val="20"/>
        <w:shd w:val="clear" w:color="auto" w:fill="auto"/>
        <w:spacing w:after="0" w:line="240" w:lineRule="auto"/>
        <w:ind w:firstLine="708"/>
        <w:jc w:val="both"/>
        <w:rPr>
          <w:rFonts w:ascii="Times New Roman" w:hAnsi="Times New Roman"/>
          <w:b w:val="0"/>
          <w:color w:val="000000"/>
          <w:sz w:val="27"/>
          <w:szCs w:val="27"/>
          <w:lang w:bidi="uk-UA"/>
        </w:rPr>
      </w:pPr>
      <w:r w:rsidRPr="00783D27">
        <w:rPr>
          <w:rFonts w:ascii="Times New Roman" w:hAnsi="Times New Roman"/>
          <w:b w:val="0"/>
          <w:color w:val="000000"/>
          <w:sz w:val="27"/>
          <w:szCs w:val="27"/>
          <w:lang w:bidi="uk-UA"/>
        </w:rPr>
        <w:t xml:space="preserve">Справа за скаргою </w:t>
      </w:r>
      <w:r w:rsidR="009A220B" w:rsidRPr="009A220B">
        <w:rPr>
          <w:rFonts w:ascii="Times New Roman" w:hAnsi="Times New Roman"/>
          <w:b w:val="0"/>
          <w:color w:val="000000"/>
          <w:sz w:val="27"/>
          <w:szCs w:val="27"/>
          <w:lang w:bidi="uk-UA"/>
        </w:rPr>
        <w:t>ОСОБА1</w:t>
      </w:r>
      <w:r w:rsidRPr="00783D27">
        <w:rPr>
          <w:rFonts w:ascii="Times New Roman" w:hAnsi="Times New Roman"/>
          <w:b w:val="0"/>
          <w:color w:val="000000"/>
          <w:sz w:val="27"/>
          <w:szCs w:val="27"/>
          <w:lang w:bidi="uk-UA"/>
        </w:rPr>
        <w:t xml:space="preserve"> була відкладена на 3 серпня                    2020 року. Проте у цей день суддя розглядала дві термінові справи, які надійшли 31 липня 2020року, а саме: про застосування до підозрюваних запобіжного заходу - тримання під вартою. </w:t>
      </w:r>
    </w:p>
    <w:p w:rsidR="00407300" w:rsidRPr="00783D27" w:rsidRDefault="00407300" w:rsidP="00407300">
      <w:pPr>
        <w:pStyle w:val="20"/>
        <w:shd w:val="clear" w:color="auto" w:fill="auto"/>
        <w:spacing w:after="0" w:line="240" w:lineRule="auto"/>
        <w:ind w:firstLine="708"/>
        <w:jc w:val="both"/>
        <w:rPr>
          <w:rFonts w:ascii="Times New Roman" w:hAnsi="Times New Roman"/>
          <w:b w:val="0"/>
          <w:color w:val="000000"/>
          <w:sz w:val="27"/>
          <w:szCs w:val="27"/>
          <w:lang w:bidi="uk-UA"/>
        </w:rPr>
      </w:pPr>
      <w:r w:rsidRPr="00783D27">
        <w:rPr>
          <w:rFonts w:ascii="Times New Roman" w:hAnsi="Times New Roman"/>
          <w:b w:val="0"/>
          <w:color w:val="000000"/>
          <w:sz w:val="27"/>
          <w:szCs w:val="27"/>
          <w:lang w:bidi="uk-UA"/>
        </w:rPr>
        <w:t xml:space="preserve">Внаслідок відкладення розгляду справи судді Олійник О.В. з боку </w:t>
      </w:r>
      <w:r w:rsidR="009A220B" w:rsidRPr="009A220B">
        <w:rPr>
          <w:rFonts w:ascii="Times New Roman" w:hAnsi="Times New Roman"/>
          <w:b w:val="0"/>
          <w:color w:val="000000"/>
          <w:sz w:val="27"/>
          <w:szCs w:val="27"/>
          <w:lang w:bidi="uk-UA"/>
        </w:rPr>
        <w:t>ОСОБА1</w:t>
      </w:r>
      <w:r w:rsidRPr="00783D27">
        <w:rPr>
          <w:rFonts w:ascii="Times New Roman" w:hAnsi="Times New Roman"/>
          <w:b w:val="0"/>
          <w:color w:val="000000"/>
          <w:sz w:val="27"/>
          <w:szCs w:val="27"/>
          <w:lang w:bidi="uk-UA"/>
        </w:rPr>
        <w:t xml:space="preserve"> був заявлений відвід, який ухвалою слідчого судді                   Воронько В.Д. залишений без задоволення. </w:t>
      </w:r>
    </w:p>
    <w:p w:rsidR="00407300" w:rsidRPr="00783D27" w:rsidRDefault="00407300" w:rsidP="00407300">
      <w:pPr>
        <w:pStyle w:val="20"/>
        <w:shd w:val="clear" w:color="auto" w:fill="auto"/>
        <w:spacing w:after="0" w:line="240" w:lineRule="auto"/>
        <w:ind w:firstLine="708"/>
        <w:jc w:val="both"/>
        <w:rPr>
          <w:rFonts w:ascii="Times New Roman" w:hAnsi="Times New Roman"/>
          <w:b w:val="0"/>
          <w:color w:val="000000"/>
          <w:sz w:val="27"/>
          <w:szCs w:val="27"/>
          <w:lang w:bidi="uk-UA"/>
        </w:rPr>
      </w:pPr>
      <w:r w:rsidRPr="00783D27">
        <w:rPr>
          <w:rFonts w:ascii="Times New Roman" w:hAnsi="Times New Roman"/>
          <w:b w:val="0"/>
          <w:color w:val="000000"/>
          <w:sz w:val="27"/>
          <w:szCs w:val="27"/>
          <w:lang w:bidi="uk-UA"/>
        </w:rPr>
        <w:t>Судове засідання у</w:t>
      </w:r>
      <w:r w:rsidRPr="00783D27">
        <w:rPr>
          <w:rFonts w:ascii="Times New Roman" w:hAnsi="Times New Roman"/>
          <w:sz w:val="27"/>
          <w:szCs w:val="27"/>
        </w:rPr>
        <w:t xml:space="preserve"> </w:t>
      </w:r>
      <w:r w:rsidRPr="00783D27">
        <w:rPr>
          <w:rFonts w:ascii="Times New Roman" w:hAnsi="Times New Roman"/>
          <w:b w:val="0"/>
          <w:color w:val="000000"/>
          <w:sz w:val="27"/>
          <w:szCs w:val="27"/>
          <w:lang w:bidi="uk-UA"/>
        </w:rPr>
        <w:t xml:space="preserve">зв’язку з відпусткою слідчого судді Олійник О.В.  призначено на 19 серпня 2020 року та у послідуючому відкладено у зв’язку з неявкою учасників. </w:t>
      </w:r>
    </w:p>
    <w:p w:rsidR="00407300" w:rsidRPr="00783D27" w:rsidRDefault="00407300" w:rsidP="00407300">
      <w:pPr>
        <w:pStyle w:val="20"/>
        <w:shd w:val="clear" w:color="auto" w:fill="auto"/>
        <w:spacing w:after="0" w:line="240" w:lineRule="auto"/>
        <w:ind w:firstLine="708"/>
        <w:jc w:val="both"/>
        <w:rPr>
          <w:rFonts w:ascii="Times New Roman" w:hAnsi="Times New Roman"/>
          <w:b w:val="0"/>
          <w:sz w:val="27"/>
          <w:szCs w:val="27"/>
          <w:lang w:val="ru-RU"/>
        </w:rPr>
      </w:pPr>
      <w:r w:rsidRPr="00783D27">
        <w:rPr>
          <w:rFonts w:ascii="Times New Roman" w:hAnsi="Times New Roman"/>
          <w:b w:val="0"/>
          <w:color w:val="000000"/>
          <w:sz w:val="27"/>
          <w:szCs w:val="27"/>
          <w:lang w:bidi="uk-UA"/>
        </w:rPr>
        <w:t xml:space="preserve">26 серпня 2020 року справа розглянута: скарга </w:t>
      </w:r>
      <w:r w:rsidR="009A220B" w:rsidRPr="009A220B">
        <w:rPr>
          <w:rFonts w:ascii="Times New Roman" w:hAnsi="Times New Roman"/>
          <w:b w:val="0"/>
          <w:color w:val="000000"/>
          <w:sz w:val="27"/>
          <w:szCs w:val="27"/>
          <w:lang w:bidi="uk-UA"/>
        </w:rPr>
        <w:t>ОСОБА1</w:t>
      </w:r>
      <w:bookmarkStart w:id="0" w:name="_GoBack"/>
      <w:bookmarkEnd w:id="0"/>
      <w:r w:rsidRPr="00783D27">
        <w:rPr>
          <w:rFonts w:ascii="Times New Roman" w:hAnsi="Times New Roman"/>
          <w:b w:val="0"/>
          <w:color w:val="000000"/>
          <w:sz w:val="27"/>
          <w:szCs w:val="27"/>
          <w:lang w:bidi="uk-UA"/>
        </w:rPr>
        <w:t xml:space="preserve"> залишена без задоволення. </w:t>
      </w:r>
    </w:p>
    <w:p w:rsidR="00407300" w:rsidRPr="00783D27" w:rsidRDefault="00407300" w:rsidP="00407300">
      <w:pPr>
        <w:suppressAutoHyphens/>
        <w:autoSpaceDN w:val="0"/>
        <w:spacing w:after="0" w:line="240" w:lineRule="auto"/>
        <w:ind w:firstLine="709"/>
        <w:jc w:val="both"/>
        <w:textAlignment w:val="baseline"/>
        <w:rPr>
          <w:rFonts w:ascii="Times New Roman" w:hAnsi="Times New Roman"/>
          <w:sz w:val="27"/>
          <w:szCs w:val="27"/>
          <w:lang w:eastAsia="en-US"/>
        </w:rPr>
      </w:pPr>
      <w:r w:rsidRPr="00783D27">
        <w:rPr>
          <w:rFonts w:ascii="Times New Roman" w:hAnsi="Times New Roman"/>
          <w:sz w:val="27"/>
          <w:szCs w:val="27"/>
          <w:lang w:eastAsia="en-US"/>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у порядку дисциплінарного провадження, зокрема, через безпідставне затягування або невжиття заходів щодо розгляду заяви, скарги чи справи протягом строку, встановленого законом.</w:t>
      </w:r>
    </w:p>
    <w:p w:rsidR="00407300" w:rsidRPr="00783D27" w:rsidRDefault="00407300" w:rsidP="00407300">
      <w:pPr>
        <w:suppressAutoHyphens/>
        <w:autoSpaceDE w:val="0"/>
        <w:autoSpaceDN w:val="0"/>
        <w:spacing w:after="0" w:line="240" w:lineRule="auto"/>
        <w:ind w:firstLine="709"/>
        <w:jc w:val="both"/>
        <w:textAlignment w:val="baseline"/>
        <w:rPr>
          <w:rFonts w:ascii="Times New Roman" w:hAnsi="Times New Roman"/>
          <w:sz w:val="27"/>
          <w:szCs w:val="27"/>
        </w:rPr>
      </w:pPr>
      <w:r w:rsidRPr="00783D27">
        <w:rPr>
          <w:rFonts w:ascii="Times New Roman" w:hAnsi="Times New Roman"/>
          <w:sz w:val="27"/>
          <w:szCs w:val="27"/>
        </w:rPr>
        <w:t xml:space="preserve">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 Виявлення факту недотримання передбаченого законом строку розгляду справи не є безумовним свідченням наявності підстав для наявності у діях судді ознак дисциплінарного проступку. </w:t>
      </w:r>
    </w:p>
    <w:p w:rsidR="00407300" w:rsidRPr="00783D27" w:rsidRDefault="00407300" w:rsidP="00407300">
      <w:pPr>
        <w:pStyle w:val="20"/>
        <w:shd w:val="clear" w:color="auto" w:fill="auto"/>
        <w:spacing w:after="0" w:line="240" w:lineRule="auto"/>
        <w:ind w:firstLine="709"/>
        <w:jc w:val="both"/>
        <w:rPr>
          <w:rFonts w:ascii="Times New Roman" w:hAnsi="Times New Roman"/>
          <w:b w:val="0"/>
          <w:sz w:val="27"/>
          <w:szCs w:val="27"/>
          <w:lang w:val="ru-RU"/>
        </w:rPr>
      </w:pPr>
      <w:proofErr w:type="spellStart"/>
      <w:r w:rsidRPr="00783D27">
        <w:rPr>
          <w:rFonts w:ascii="Times New Roman" w:hAnsi="Times New Roman"/>
          <w:b w:val="0"/>
          <w:color w:val="000000"/>
          <w:sz w:val="27"/>
          <w:szCs w:val="27"/>
          <w:lang w:val="ru-RU"/>
        </w:rPr>
        <w:t>Системний</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аналіз</w:t>
      </w:r>
      <w:proofErr w:type="spellEnd"/>
      <w:r w:rsidRPr="00783D27">
        <w:rPr>
          <w:rFonts w:ascii="Times New Roman" w:hAnsi="Times New Roman"/>
          <w:b w:val="0"/>
          <w:color w:val="000000"/>
          <w:sz w:val="27"/>
          <w:szCs w:val="27"/>
          <w:lang w:val="ru-RU"/>
        </w:rPr>
        <w:t xml:space="preserve"> практики </w:t>
      </w:r>
      <w:proofErr w:type="spellStart"/>
      <w:r w:rsidRPr="00783D27">
        <w:rPr>
          <w:rFonts w:ascii="Times New Roman" w:hAnsi="Times New Roman"/>
          <w:b w:val="0"/>
          <w:color w:val="000000"/>
          <w:sz w:val="27"/>
          <w:szCs w:val="27"/>
          <w:lang w:val="ru-RU"/>
        </w:rPr>
        <w:t>Європейського</w:t>
      </w:r>
      <w:proofErr w:type="spellEnd"/>
      <w:r w:rsidRPr="00783D27">
        <w:rPr>
          <w:rFonts w:ascii="Times New Roman" w:hAnsi="Times New Roman"/>
          <w:b w:val="0"/>
          <w:color w:val="000000"/>
          <w:sz w:val="27"/>
          <w:szCs w:val="27"/>
          <w:lang w:val="ru-RU"/>
        </w:rPr>
        <w:t xml:space="preserve"> суду з прав </w:t>
      </w:r>
      <w:proofErr w:type="spellStart"/>
      <w:r w:rsidRPr="00783D27">
        <w:rPr>
          <w:rFonts w:ascii="Times New Roman" w:hAnsi="Times New Roman"/>
          <w:b w:val="0"/>
          <w:color w:val="000000"/>
          <w:sz w:val="27"/>
          <w:szCs w:val="27"/>
          <w:lang w:val="ru-RU"/>
        </w:rPr>
        <w:t>людини</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щодо</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тлумачення</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положення</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розумний</w:t>
      </w:r>
      <w:proofErr w:type="spellEnd"/>
      <w:r w:rsidRPr="00783D27">
        <w:rPr>
          <w:rFonts w:ascii="Times New Roman" w:hAnsi="Times New Roman"/>
          <w:b w:val="0"/>
          <w:color w:val="000000"/>
          <w:sz w:val="27"/>
          <w:szCs w:val="27"/>
          <w:lang w:val="ru-RU"/>
        </w:rPr>
        <w:t xml:space="preserve"> строк» </w:t>
      </w:r>
      <w:proofErr w:type="spellStart"/>
      <w:r w:rsidRPr="00783D27">
        <w:rPr>
          <w:rFonts w:ascii="Times New Roman" w:hAnsi="Times New Roman"/>
          <w:b w:val="0"/>
          <w:color w:val="000000"/>
          <w:sz w:val="27"/>
          <w:szCs w:val="27"/>
          <w:lang w:val="ru-RU"/>
        </w:rPr>
        <w:t>свідчить</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що</w:t>
      </w:r>
      <w:proofErr w:type="spellEnd"/>
      <w:r w:rsidRPr="00783D27">
        <w:rPr>
          <w:rFonts w:ascii="Times New Roman" w:hAnsi="Times New Roman"/>
          <w:b w:val="0"/>
          <w:color w:val="000000"/>
          <w:sz w:val="27"/>
          <w:szCs w:val="27"/>
          <w:lang w:val="ru-RU"/>
        </w:rPr>
        <w:t xml:space="preserve"> строк, </w:t>
      </w:r>
      <w:proofErr w:type="spellStart"/>
      <w:r w:rsidRPr="00783D27">
        <w:rPr>
          <w:rFonts w:ascii="Times New Roman" w:hAnsi="Times New Roman"/>
          <w:b w:val="0"/>
          <w:color w:val="000000"/>
          <w:sz w:val="27"/>
          <w:szCs w:val="27"/>
          <w:lang w:val="ru-RU"/>
        </w:rPr>
        <w:t>який</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можна</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визначити</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розумним</w:t>
      </w:r>
      <w:proofErr w:type="spellEnd"/>
      <w:r w:rsidRPr="00783D27">
        <w:rPr>
          <w:rFonts w:ascii="Times New Roman" w:hAnsi="Times New Roman"/>
          <w:b w:val="0"/>
          <w:color w:val="000000"/>
          <w:sz w:val="27"/>
          <w:szCs w:val="27"/>
          <w:lang w:val="ru-RU"/>
        </w:rPr>
        <w:t xml:space="preserve">, не </w:t>
      </w:r>
      <w:proofErr w:type="spellStart"/>
      <w:r w:rsidRPr="00783D27">
        <w:rPr>
          <w:rFonts w:ascii="Times New Roman" w:hAnsi="Times New Roman"/>
          <w:b w:val="0"/>
          <w:color w:val="000000"/>
          <w:sz w:val="27"/>
          <w:szCs w:val="27"/>
          <w:lang w:val="ru-RU"/>
        </w:rPr>
        <w:t>може</w:t>
      </w:r>
      <w:proofErr w:type="spellEnd"/>
      <w:r w:rsidRPr="00783D27">
        <w:rPr>
          <w:rFonts w:ascii="Times New Roman" w:hAnsi="Times New Roman"/>
          <w:b w:val="0"/>
          <w:color w:val="000000"/>
          <w:sz w:val="27"/>
          <w:szCs w:val="27"/>
          <w:lang w:val="ru-RU"/>
        </w:rPr>
        <w:t xml:space="preserve"> бути </w:t>
      </w:r>
      <w:proofErr w:type="spellStart"/>
      <w:r w:rsidRPr="00783D27">
        <w:rPr>
          <w:rFonts w:ascii="Times New Roman" w:hAnsi="Times New Roman"/>
          <w:b w:val="0"/>
          <w:color w:val="000000"/>
          <w:sz w:val="27"/>
          <w:szCs w:val="27"/>
          <w:lang w:val="ru-RU"/>
        </w:rPr>
        <w:t>однаковим</w:t>
      </w:r>
      <w:proofErr w:type="spellEnd"/>
      <w:r w:rsidRPr="00783D27">
        <w:rPr>
          <w:rFonts w:ascii="Times New Roman" w:hAnsi="Times New Roman"/>
          <w:b w:val="0"/>
          <w:color w:val="000000"/>
          <w:sz w:val="27"/>
          <w:szCs w:val="27"/>
          <w:lang w:val="ru-RU"/>
        </w:rPr>
        <w:t xml:space="preserve"> для </w:t>
      </w:r>
      <w:proofErr w:type="spellStart"/>
      <w:r w:rsidRPr="00783D27">
        <w:rPr>
          <w:rFonts w:ascii="Times New Roman" w:hAnsi="Times New Roman"/>
          <w:b w:val="0"/>
          <w:color w:val="000000"/>
          <w:sz w:val="27"/>
          <w:szCs w:val="27"/>
          <w:lang w:val="ru-RU"/>
        </w:rPr>
        <w:t>всіх</w:t>
      </w:r>
      <w:proofErr w:type="spellEnd"/>
      <w:r w:rsidRPr="00783D27">
        <w:rPr>
          <w:rFonts w:ascii="Times New Roman" w:hAnsi="Times New Roman"/>
          <w:b w:val="0"/>
          <w:color w:val="000000"/>
          <w:sz w:val="27"/>
          <w:szCs w:val="27"/>
          <w:lang w:val="ru-RU"/>
        </w:rPr>
        <w:t xml:space="preserve"> справ, і </w:t>
      </w:r>
      <w:proofErr w:type="spellStart"/>
      <w:r w:rsidRPr="00783D27">
        <w:rPr>
          <w:rFonts w:ascii="Times New Roman" w:hAnsi="Times New Roman"/>
          <w:b w:val="0"/>
          <w:color w:val="000000"/>
          <w:sz w:val="27"/>
          <w:szCs w:val="27"/>
          <w:lang w:val="ru-RU"/>
        </w:rPr>
        <w:t>було</w:t>
      </w:r>
      <w:proofErr w:type="spellEnd"/>
      <w:r w:rsidRPr="00783D27">
        <w:rPr>
          <w:rFonts w:ascii="Times New Roman" w:hAnsi="Times New Roman"/>
          <w:b w:val="0"/>
          <w:color w:val="000000"/>
          <w:sz w:val="27"/>
          <w:szCs w:val="27"/>
          <w:lang w:val="ru-RU"/>
        </w:rPr>
        <w:t xml:space="preserve"> б </w:t>
      </w:r>
      <w:proofErr w:type="spellStart"/>
      <w:r w:rsidRPr="00783D27">
        <w:rPr>
          <w:rFonts w:ascii="Times New Roman" w:hAnsi="Times New Roman"/>
          <w:b w:val="0"/>
          <w:color w:val="000000"/>
          <w:sz w:val="27"/>
          <w:szCs w:val="27"/>
          <w:lang w:val="ru-RU"/>
        </w:rPr>
        <w:t>неприродньо</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встановлювати</w:t>
      </w:r>
      <w:proofErr w:type="spellEnd"/>
      <w:r w:rsidRPr="00783D27">
        <w:rPr>
          <w:rFonts w:ascii="Times New Roman" w:hAnsi="Times New Roman"/>
          <w:b w:val="0"/>
          <w:color w:val="000000"/>
          <w:sz w:val="27"/>
          <w:szCs w:val="27"/>
          <w:lang w:val="ru-RU"/>
        </w:rPr>
        <w:t xml:space="preserve"> один строк в конкретному цифровому </w:t>
      </w:r>
      <w:proofErr w:type="spellStart"/>
      <w:r w:rsidRPr="00783D27">
        <w:rPr>
          <w:rFonts w:ascii="Times New Roman" w:hAnsi="Times New Roman"/>
          <w:b w:val="0"/>
          <w:color w:val="000000"/>
          <w:sz w:val="27"/>
          <w:szCs w:val="27"/>
          <w:lang w:val="ru-RU"/>
        </w:rPr>
        <w:t>виразі</w:t>
      </w:r>
      <w:proofErr w:type="spellEnd"/>
      <w:r w:rsidRPr="00783D27">
        <w:rPr>
          <w:rFonts w:ascii="Times New Roman" w:hAnsi="Times New Roman"/>
          <w:b w:val="0"/>
          <w:color w:val="000000"/>
          <w:sz w:val="27"/>
          <w:szCs w:val="27"/>
          <w:lang w:val="ru-RU"/>
        </w:rPr>
        <w:t xml:space="preserve"> для </w:t>
      </w:r>
      <w:proofErr w:type="spellStart"/>
      <w:r w:rsidRPr="00783D27">
        <w:rPr>
          <w:rFonts w:ascii="Times New Roman" w:hAnsi="Times New Roman"/>
          <w:b w:val="0"/>
          <w:color w:val="000000"/>
          <w:sz w:val="27"/>
          <w:szCs w:val="27"/>
          <w:lang w:val="ru-RU"/>
        </w:rPr>
        <w:t>усіх</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випадків</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рішення</w:t>
      </w:r>
      <w:proofErr w:type="spellEnd"/>
      <w:r w:rsidRPr="00783D27">
        <w:rPr>
          <w:rFonts w:ascii="Times New Roman" w:hAnsi="Times New Roman"/>
          <w:b w:val="0"/>
          <w:color w:val="000000"/>
          <w:sz w:val="27"/>
          <w:szCs w:val="27"/>
          <w:lang w:val="ru-RU"/>
        </w:rPr>
        <w:t xml:space="preserve"> у </w:t>
      </w:r>
      <w:proofErr w:type="spellStart"/>
      <w:r w:rsidRPr="00783D27">
        <w:rPr>
          <w:rFonts w:ascii="Times New Roman" w:hAnsi="Times New Roman"/>
          <w:b w:val="0"/>
          <w:color w:val="000000"/>
          <w:sz w:val="27"/>
          <w:szCs w:val="27"/>
          <w:lang w:val="ru-RU"/>
        </w:rPr>
        <w:t>справі</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Броуган</w:t>
      </w:r>
      <w:proofErr w:type="spellEnd"/>
      <w:r w:rsidRPr="00783D27">
        <w:rPr>
          <w:rFonts w:ascii="Times New Roman" w:hAnsi="Times New Roman"/>
          <w:b w:val="0"/>
          <w:color w:val="000000"/>
          <w:sz w:val="27"/>
          <w:szCs w:val="27"/>
          <w:lang w:val="ru-RU"/>
        </w:rPr>
        <w:t xml:space="preserve"> </w:t>
      </w:r>
      <w:r w:rsidRPr="00783D27">
        <w:rPr>
          <w:rFonts w:ascii="Times New Roman" w:hAnsi="Times New Roman"/>
          <w:b w:val="0"/>
          <w:color w:val="000000"/>
          <w:sz w:val="27"/>
          <w:szCs w:val="27"/>
          <w:lang w:val="ru-RU" w:eastAsia="en-US" w:bidi="en-US"/>
        </w:rPr>
        <w:t>(</w:t>
      </w:r>
      <w:proofErr w:type="spellStart"/>
      <w:r w:rsidRPr="00783D27">
        <w:rPr>
          <w:rFonts w:ascii="Times New Roman" w:hAnsi="Times New Roman"/>
          <w:b w:val="0"/>
          <w:color w:val="000000"/>
          <w:sz w:val="27"/>
          <w:szCs w:val="27"/>
          <w:lang w:eastAsia="en-US" w:bidi="en-US"/>
        </w:rPr>
        <w:t>Brogan</w:t>
      </w:r>
      <w:proofErr w:type="spellEnd"/>
      <w:r w:rsidRPr="00783D27">
        <w:rPr>
          <w:rFonts w:ascii="Times New Roman" w:hAnsi="Times New Roman"/>
          <w:b w:val="0"/>
          <w:color w:val="000000"/>
          <w:sz w:val="27"/>
          <w:szCs w:val="27"/>
          <w:lang w:val="ru-RU" w:eastAsia="en-US" w:bidi="en-US"/>
        </w:rPr>
        <w:t xml:space="preserve">) </w:t>
      </w:r>
      <w:r w:rsidRPr="00783D27">
        <w:rPr>
          <w:rFonts w:ascii="Times New Roman" w:hAnsi="Times New Roman"/>
          <w:b w:val="0"/>
          <w:color w:val="000000"/>
          <w:sz w:val="27"/>
          <w:szCs w:val="27"/>
          <w:lang w:val="ru-RU"/>
        </w:rPr>
        <w:t xml:space="preserve">та </w:t>
      </w:r>
      <w:proofErr w:type="spellStart"/>
      <w:r w:rsidRPr="00783D27">
        <w:rPr>
          <w:rFonts w:ascii="Times New Roman" w:hAnsi="Times New Roman"/>
          <w:b w:val="0"/>
          <w:color w:val="000000"/>
          <w:sz w:val="27"/>
          <w:szCs w:val="27"/>
          <w:lang w:val="ru-RU"/>
        </w:rPr>
        <w:t>інші</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проти</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Сполученого</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Королівства</w:t>
      </w:r>
      <w:proofErr w:type="spellEnd"/>
      <w:r w:rsidRPr="00783D27">
        <w:rPr>
          <w:rFonts w:ascii="Times New Roman" w:hAnsi="Times New Roman"/>
          <w:b w:val="0"/>
          <w:color w:val="000000"/>
          <w:sz w:val="27"/>
          <w:szCs w:val="27"/>
          <w:lang w:val="ru-RU"/>
        </w:rPr>
        <w:t>»).</w:t>
      </w:r>
    </w:p>
    <w:p w:rsidR="00407300" w:rsidRPr="00783D27" w:rsidRDefault="00407300" w:rsidP="00407300">
      <w:pPr>
        <w:pStyle w:val="20"/>
        <w:shd w:val="clear" w:color="auto" w:fill="auto"/>
        <w:spacing w:after="0" w:line="240" w:lineRule="auto"/>
        <w:ind w:firstLine="709"/>
        <w:jc w:val="both"/>
        <w:rPr>
          <w:rFonts w:ascii="Times New Roman" w:hAnsi="Times New Roman"/>
          <w:b w:val="0"/>
          <w:sz w:val="27"/>
          <w:szCs w:val="27"/>
          <w:lang w:val="ru-RU"/>
        </w:rPr>
      </w:pPr>
      <w:proofErr w:type="spellStart"/>
      <w:r w:rsidRPr="00783D27">
        <w:rPr>
          <w:rFonts w:ascii="Times New Roman" w:hAnsi="Times New Roman"/>
          <w:b w:val="0"/>
          <w:color w:val="000000"/>
          <w:sz w:val="27"/>
          <w:szCs w:val="27"/>
          <w:lang w:val="ru-RU"/>
        </w:rPr>
        <w:t>Поняття</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розумного</w:t>
      </w:r>
      <w:proofErr w:type="spellEnd"/>
      <w:r w:rsidRPr="00783D27">
        <w:rPr>
          <w:rFonts w:ascii="Times New Roman" w:hAnsi="Times New Roman"/>
          <w:b w:val="0"/>
          <w:color w:val="000000"/>
          <w:sz w:val="27"/>
          <w:szCs w:val="27"/>
          <w:lang w:val="ru-RU"/>
        </w:rPr>
        <w:t xml:space="preserve"> строку є </w:t>
      </w:r>
      <w:proofErr w:type="spellStart"/>
      <w:r w:rsidRPr="00783D27">
        <w:rPr>
          <w:rFonts w:ascii="Times New Roman" w:hAnsi="Times New Roman"/>
          <w:b w:val="0"/>
          <w:color w:val="000000"/>
          <w:sz w:val="27"/>
          <w:szCs w:val="27"/>
          <w:lang w:val="ru-RU"/>
        </w:rPr>
        <w:t>оціночним</w:t>
      </w:r>
      <w:proofErr w:type="spellEnd"/>
      <w:r w:rsidRPr="00783D27">
        <w:rPr>
          <w:rFonts w:ascii="Times New Roman" w:hAnsi="Times New Roman"/>
          <w:b w:val="0"/>
          <w:color w:val="000000"/>
          <w:sz w:val="27"/>
          <w:szCs w:val="27"/>
          <w:lang w:val="ru-RU"/>
        </w:rPr>
        <w:t xml:space="preserve">, у кожному </w:t>
      </w:r>
      <w:proofErr w:type="spellStart"/>
      <w:r w:rsidRPr="00783D27">
        <w:rPr>
          <w:rFonts w:ascii="Times New Roman" w:hAnsi="Times New Roman"/>
          <w:b w:val="0"/>
          <w:color w:val="000000"/>
          <w:sz w:val="27"/>
          <w:szCs w:val="27"/>
          <w:lang w:val="ru-RU"/>
        </w:rPr>
        <w:t>разі</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розумним</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слід</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вважати</w:t>
      </w:r>
      <w:proofErr w:type="spellEnd"/>
      <w:r w:rsidRPr="00783D27">
        <w:rPr>
          <w:rFonts w:ascii="Times New Roman" w:hAnsi="Times New Roman"/>
          <w:b w:val="0"/>
          <w:color w:val="000000"/>
          <w:sz w:val="27"/>
          <w:szCs w:val="27"/>
          <w:lang w:val="ru-RU"/>
        </w:rPr>
        <w:t xml:space="preserve"> строк, </w:t>
      </w:r>
      <w:proofErr w:type="spellStart"/>
      <w:r w:rsidRPr="00783D27">
        <w:rPr>
          <w:rFonts w:ascii="Times New Roman" w:hAnsi="Times New Roman"/>
          <w:b w:val="0"/>
          <w:color w:val="000000"/>
          <w:sz w:val="27"/>
          <w:szCs w:val="27"/>
          <w:lang w:val="ru-RU"/>
        </w:rPr>
        <w:t>необхідний</w:t>
      </w:r>
      <w:proofErr w:type="spellEnd"/>
      <w:r w:rsidRPr="00783D27">
        <w:rPr>
          <w:rFonts w:ascii="Times New Roman" w:hAnsi="Times New Roman"/>
          <w:b w:val="0"/>
          <w:color w:val="000000"/>
          <w:sz w:val="27"/>
          <w:szCs w:val="27"/>
          <w:lang w:val="ru-RU"/>
        </w:rPr>
        <w:t xml:space="preserve"> для правильного </w:t>
      </w:r>
      <w:proofErr w:type="spellStart"/>
      <w:r w:rsidRPr="00783D27">
        <w:rPr>
          <w:rFonts w:ascii="Times New Roman" w:hAnsi="Times New Roman"/>
          <w:b w:val="0"/>
          <w:color w:val="000000"/>
          <w:sz w:val="27"/>
          <w:szCs w:val="27"/>
          <w:lang w:val="ru-RU"/>
        </w:rPr>
        <w:t>вчинення</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процесуальних</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дій</w:t>
      </w:r>
      <w:proofErr w:type="spellEnd"/>
      <w:r w:rsidRPr="00783D27">
        <w:rPr>
          <w:rFonts w:ascii="Times New Roman" w:hAnsi="Times New Roman"/>
          <w:b w:val="0"/>
          <w:color w:val="000000"/>
          <w:sz w:val="27"/>
          <w:szCs w:val="27"/>
          <w:lang w:val="ru-RU"/>
        </w:rPr>
        <w:t xml:space="preserve"> у </w:t>
      </w:r>
      <w:proofErr w:type="spellStart"/>
      <w:r w:rsidRPr="00783D27">
        <w:rPr>
          <w:rFonts w:ascii="Times New Roman" w:hAnsi="Times New Roman"/>
          <w:b w:val="0"/>
          <w:color w:val="000000"/>
          <w:sz w:val="27"/>
          <w:szCs w:val="27"/>
          <w:lang w:val="ru-RU"/>
        </w:rPr>
        <w:t>передбаченій</w:t>
      </w:r>
      <w:proofErr w:type="spellEnd"/>
      <w:r w:rsidRPr="00783D27">
        <w:rPr>
          <w:rFonts w:ascii="Times New Roman" w:hAnsi="Times New Roman"/>
          <w:b w:val="0"/>
          <w:color w:val="000000"/>
          <w:sz w:val="27"/>
          <w:szCs w:val="27"/>
          <w:lang w:val="ru-RU"/>
        </w:rPr>
        <w:t xml:space="preserve"> законом </w:t>
      </w:r>
      <w:proofErr w:type="spellStart"/>
      <w:r w:rsidRPr="00783D27">
        <w:rPr>
          <w:rFonts w:ascii="Times New Roman" w:hAnsi="Times New Roman"/>
          <w:b w:val="0"/>
          <w:color w:val="000000"/>
          <w:sz w:val="27"/>
          <w:szCs w:val="27"/>
          <w:lang w:val="ru-RU"/>
        </w:rPr>
        <w:t>процесуальній</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формі</w:t>
      </w:r>
      <w:proofErr w:type="spellEnd"/>
      <w:r w:rsidRPr="00783D27">
        <w:rPr>
          <w:rFonts w:ascii="Times New Roman" w:hAnsi="Times New Roman"/>
          <w:b w:val="0"/>
          <w:color w:val="000000"/>
          <w:sz w:val="27"/>
          <w:szCs w:val="27"/>
          <w:lang w:val="ru-RU"/>
        </w:rPr>
        <w:t>.</w:t>
      </w:r>
    </w:p>
    <w:p w:rsidR="00407300" w:rsidRPr="00783D27" w:rsidRDefault="00407300" w:rsidP="00407300">
      <w:pPr>
        <w:pStyle w:val="20"/>
        <w:shd w:val="clear" w:color="auto" w:fill="auto"/>
        <w:spacing w:after="0" w:line="240" w:lineRule="auto"/>
        <w:ind w:firstLine="709"/>
        <w:jc w:val="both"/>
        <w:rPr>
          <w:rFonts w:ascii="Times New Roman" w:hAnsi="Times New Roman"/>
          <w:b w:val="0"/>
          <w:sz w:val="27"/>
          <w:szCs w:val="27"/>
          <w:lang w:val="ru-RU"/>
        </w:rPr>
      </w:pPr>
      <w:r w:rsidRPr="00783D27">
        <w:rPr>
          <w:rFonts w:ascii="Times New Roman" w:hAnsi="Times New Roman"/>
          <w:b w:val="0"/>
          <w:color w:val="000000"/>
          <w:sz w:val="27"/>
          <w:szCs w:val="27"/>
          <w:lang w:val="ru-RU"/>
        </w:rPr>
        <w:t xml:space="preserve">Таким чином, у </w:t>
      </w:r>
      <w:proofErr w:type="spellStart"/>
      <w:r w:rsidRPr="00783D27">
        <w:rPr>
          <w:rFonts w:ascii="Times New Roman" w:hAnsi="Times New Roman"/>
          <w:b w:val="0"/>
          <w:color w:val="000000"/>
          <w:sz w:val="27"/>
          <w:szCs w:val="27"/>
          <w:lang w:val="ru-RU"/>
        </w:rPr>
        <w:t>кожній</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справі</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виникає</w:t>
      </w:r>
      <w:proofErr w:type="spellEnd"/>
      <w:r w:rsidRPr="00783D27">
        <w:rPr>
          <w:rFonts w:ascii="Times New Roman" w:hAnsi="Times New Roman"/>
          <w:b w:val="0"/>
          <w:color w:val="000000"/>
          <w:sz w:val="27"/>
          <w:szCs w:val="27"/>
          <w:lang w:val="ru-RU"/>
        </w:rPr>
        <w:t xml:space="preserve"> потреба </w:t>
      </w:r>
      <w:proofErr w:type="spellStart"/>
      <w:r w:rsidRPr="00783D27">
        <w:rPr>
          <w:rFonts w:ascii="Times New Roman" w:hAnsi="Times New Roman"/>
          <w:b w:val="0"/>
          <w:color w:val="000000"/>
          <w:sz w:val="27"/>
          <w:szCs w:val="27"/>
          <w:lang w:val="ru-RU"/>
        </w:rPr>
        <w:t>оцінки</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розумності</w:t>
      </w:r>
      <w:proofErr w:type="spellEnd"/>
      <w:r w:rsidRPr="00783D27">
        <w:rPr>
          <w:rFonts w:ascii="Times New Roman" w:hAnsi="Times New Roman"/>
          <w:b w:val="0"/>
          <w:color w:val="000000"/>
          <w:sz w:val="27"/>
          <w:szCs w:val="27"/>
          <w:lang w:val="ru-RU"/>
        </w:rPr>
        <w:t xml:space="preserve"> строку, яка </w:t>
      </w:r>
      <w:proofErr w:type="spellStart"/>
      <w:r w:rsidRPr="00783D27">
        <w:rPr>
          <w:rFonts w:ascii="Times New Roman" w:hAnsi="Times New Roman"/>
          <w:b w:val="0"/>
          <w:color w:val="000000"/>
          <w:sz w:val="27"/>
          <w:szCs w:val="27"/>
          <w:lang w:val="ru-RU"/>
        </w:rPr>
        <w:t>залежить</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від</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певних</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обставин</w:t>
      </w:r>
      <w:proofErr w:type="spellEnd"/>
      <w:r w:rsidRPr="00783D27">
        <w:rPr>
          <w:rFonts w:ascii="Times New Roman" w:hAnsi="Times New Roman"/>
          <w:b w:val="0"/>
          <w:color w:val="000000"/>
          <w:sz w:val="27"/>
          <w:szCs w:val="27"/>
          <w:lang w:val="ru-RU"/>
        </w:rPr>
        <w:t>.</w:t>
      </w:r>
    </w:p>
    <w:p w:rsidR="00407300" w:rsidRPr="00783D27" w:rsidRDefault="00407300" w:rsidP="00407300">
      <w:pPr>
        <w:pStyle w:val="20"/>
        <w:shd w:val="clear" w:color="auto" w:fill="auto"/>
        <w:spacing w:after="0" w:line="240" w:lineRule="auto"/>
        <w:ind w:firstLine="709"/>
        <w:jc w:val="both"/>
        <w:rPr>
          <w:rFonts w:ascii="Times New Roman" w:hAnsi="Times New Roman"/>
          <w:b w:val="0"/>
          <w:sz w:val="27"/>
          <w:szCs w:val="27"/>
          <w:lang w:val="ru-RU"/>
        </w:rPr>
      </w:pPr>
      <w:proofErr w:type="spellStart"/>
      <w:r w:rsidRPr="00783D27">
        <w:rPr>
          <w:rFonts w:ascii="Times New Roman" w:hAnsi="Times New Roman"/>
          <w:b w:val="0"/>
          <w:color w:val="000000"/>
          <w:sz w:val="27"/>
          <w:szCs w:val="27"/>
          <w:lang w:val="ru-RU"/>
        </w:rPr>
        <w:t>Отже</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попередньою</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перевіркою</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встановлено</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що</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недотримання</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суддею</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Олійник</w:t>
      </w:r>
      <w:proofErr w:type="spellEnd"/>
      <w:r w:rsidRPr="00783D27">
        <w:rPr>
          <w:rFonts w:ascii="Times New Roman" w:hAnsi="Times New Roman"/>
          <w:b w:val="0"/>
          <w:color w:val="000000"/>
          <w:sz w:val="27"/>
          <w:szCs w:val="27"/>
          <w:lang w:val="ru-RU"/>
        </w:rPr>
        <w:t xml:space="preserve"> О.В. </w:t>
      </w:r>
      <w:proofErr w:type="spellStart"/>
      <w:r w:rsidRPr="00783D27">
        <w:rPr>
          <w:rFonts w:ascii="Times New Roman" w:hAnsi="Times New Roman"/>
          <w:b w:val="0"/>
          <w:color w:val="000000"/>
          <w:sz w:val="27"/>
          <w:szCs w:val="27"/>
          <w:lang w:val="ru-RU"/>
        </w:rPr>
        <w:t>строків</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розгляду</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справи</w:t>
      </w:r>
      <w:proofErr w:type="spellEnd"/>
      <w:r w:rsidRPr="00783D27">
        <w:rPr>
          <w:rFonts w:ascii="Times New Roman" w:hAnsi="Times New Roman"/>
          <w:b w:val="0"/>
          <w:color w:val="000000"/>
          <w:sz w:val="27"/>
          <w:szCs w:val="27"/>
          <w:lang w:val="ru-RU"/>
        </w:rPr>
        <w:t xml:space="preserve"> № 991/5868/20 </w:t>
      </w:r>
      <w:proofErr w:type="spellStart"/>
      <w:r w:rsidRPr="00783D27">
        <w:rPr>
          <w:rFonts w:ascii="Times New Roman" w:hAnsi="Times New Roman"/>
          <w:b w:val="0"/>
          <w:color w:val="000000"/>
          <w:sz w:val="27"/>
          <w:szCs w:val="27"/>
          <w:lang w:val="ru-RU"/>
        </w:rPr>
        <w:t>зумовлено</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об’єктивними</w:t>
      </w:r>
      <w:proofErr w:type="spellEnd"/>
      <w:r w:rsidRPr="00783D27">
        <w:rPr>
          <w:rFonts w:ascii="Times New Roman" w:hAnsi="Times New Roman"/>
          <w:b w:val="0"/>
          <w:color w:val="000000"/>
          <w:sz w:val="27"/>
          <w:szCs w:val="27"/>
          <w:lang w:val="ru-RU"/>
        </w:rPr>
        <w:t xml:space="preserve"> причинами, а </w:t>
      </w:r>
      <w:proofErr w:type="spellStart"/>
      <w:r w:rsidRPr="00783D27">
        <w:rPr>
          <w:rFonts w:ascii="Times New Roman" w:hAnsi="Times New Roman"/>
          <w:b w:val="0"/>
          <w:color w:val="000000"/>
          <w:sz w:val="27"/>
          <w:szCs w:val="27"/>
          <w:lang w:val="ru-RU"/>
        </w:rPr>
        <w:t>саме</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надмірним</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навантаженням</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судді</w:t>
      </w:r>
      <w:proofErr w:type="spellEnd"/>
      <w:r w:rsidR="00352458" w:rsidRPr="00783D27">
        <w:rPr>
          <w:rFonts w:ascii="Times New Roman" w:hAnsi="Times New Roman"/>
          <w:b w:val="0"/>
          <w:color w:val="000000"/>
          <w:sz w:val="27"/>
          <w:szCs w:val="27"/>
          <w:lang w:val="ru-RU"/>
        </w:rPr>
        <w:t xml:space="preserve">, </w:t>
      </w:r>
      <w:proofErr w:type="spellStart"/>
      <w:r w:rsidR="00352458" w:rsidRPr="00783D27">
        <w:rPr>
          <w:rFonts w:ascii="Times New Roman" w:hAnsi="Times New Roman"/>
          <w:b w:val="0"/>
          <w:color w:val="000000"/>
          <w:sz w:val="27"/>
          <w:szCs w:val="27"/>
          <w:lang w:val="ru-RU"/>
        </w:rPr>
        <w:t>поведінкою</w:t>
      </w:r>
      <w:proofErr w:type="spellEnd"/>
      <w:r w:rsidR="00352458" w:rsidRPr="00783D27">
        <w:rPr>
          <w:rFonts w:ascii="Times New Roman" w:hAnsi="Times New Roman"/>
          <w:b w:val="0"/>
          <w:color w:val="000000"/>
          <w:sz w:val="27"/>
          <w:szCs w:val="27"/>
          <w:lang w:val="ru-RU"/>
        </w:rPr>
        <w:t xml:space="preserve"> </w:t>
      </w:r>
      <w:proofErr w:type="spellStart"/>
      <w:r w:rsidR="00352458" w:rsidRPr="00783D27">
        <w:rPr>
          <w:rFonts w:ascii="Times New Roman" w:hAnsi="Times New Roman"/>
          <w:b w:val="0"/>
          <w:color w:val="000000"/>
          <w:sz w:val="27"/>
          <w:szCs w:val="27"/>
          <w:lang w:val="ru-RU"/>
        </w:rPr>
        <w:t>сторін</w:t>
      </w:r>
      <w:proofErr w:type="spellEnd"/>
      <w:r w:rsidR="00352458" w:rsidRPr="00783D27">
        <w:rPr>
          <w:rFonts w:ascii="Times New Roman" w:hAnsi="Times New Roman"/>
          <w:b w:val="0"/>
          <w:color w:val="000000"/>
          <w:sz w:val="27"/>
          <w:szCs w:val="27"/>
          <w:lang w:val="ru-RU"/>
        </w:rPr>
        <w:t xml:space="preserve">, </w:t>
      </w:r>
      <w:proofErr w:type="spellStart"/>
      <w:r w:rsidR="00352458" w:rsidRPr="00783D27">
        <w:rPr>
          <w:rFonts w:ascii="Times New Roman" w:hAnsi="Times New Roman"/>
          <w:b w:val="0"/>
          <w:color w:val="000000"/>
          <w:sz w:val="27"/>
          <w:szCs w:val="27"/>
          <w:lang w:val="ru-RU"/>
        </w:rPr>
        <w:t>відпусткою</w:t>
      </w:r>
      <w:proofErr w:type="spellEnd"/>
      <w:r w:rsidR="00352458" w:rsidRPr="00783D27">
        <w:rPr>
          <w:rFonts w:ascii="Times New Roman" w:hAnsi="Times New Roman"/>
          <w:b w:val="0"/>
          <w:color w:val="000000"/>
          <w:sz w:val="27"/>
          <w:szCs w:val="27"/>
          <w:lang w:val="ru-RU"/>
        </w:rPr>
        <w:t xml:space="preserve"> </w:t>
      </w:r>
      <w:proofErr w:type="spellStart"/>
      <w:r w:rsidR="00352458" w:rsidRPr="00783D27">
        <w:rPr>
          <w:rFonts w:ascii="Times New Roman" w:hAnsi="Times New Roman"/>
          <w:b w:val="0"/>
          <w:color w:val="000000"/>
          <w:sz w:val="27"/>
          <w:szCs w:val="27"/>
          <w:lang w:val="ru-RU"/>
        </w:rPr>
        <w:t>судді</w:t>
      </w:r>
      <w:proofErr w:type="spellEnd"/>
      <w:r w:rsidRPr="00783D27">
        <w:rPr>
          <w:rFonts w:ascii="Times New Roman" w:hAnsi="Times New Roman"/>
          <w:b w:val="0"/>
          <w:color w:val="000000"/>
          <w:sz w:val="27"/>
          <w:szCs w:val="27"/>
          <w:lang w:val="ru-RU"/>
        </w:rPr>
        <w:t>.</w:t>
      </w:r>
    </w:p>
    <w:p w:rsidR="00407300" w:rsidRPr="00783D27" w:rsidRDefault="00407300" w:rsidP="00407300">
      <w:pPr>
        <w:pStyle w:val="20"/>
        <w:shd w:val="clear" w:color="auto" w:fill="auto"/>
        <w:spacing w:after="0" w:line="240" w:lineRule="auto"/>
        <w:ind w:firstLine="709"/>
        <w:jc w:val="both"/>
        <w:rPr>
          <w:rFonts w:ascii="Times New Roman" w:hAnsi="Times New Roman"/>
          <w:b w:val="0"/>
          <w:sz w:val="27"/>
          <w:szCs w:val="27"/>
          <w:lang w:val="ru-RU"/>
        </w:rPr>
      </w:pPr>
      <w:proofErr w:type="spellStart"/>
      <w:r w:rsidRPr="00783D27">
        <w:rPr>
          <w:rFonts w:ascii="Times New Roman" w:hAnsi="Times New Roman"/>
          <w:b w:val="0"/>
          <w:color w:val="000000"/>
          <w:sz w:val="27"/>
          <w:szCs w:val="27"/>
          <w:lang w:val="ru-RU"/>
        </w:rPr>
        <w:t>Необхідно</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зазначити</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що</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важливим</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елементом</w:t>
      </w:r>
      <w:proofErr w:type="spellEnd"/>
      <w:r w:rsidRPr="00783D27">
        <w:rPr>
          <w:rFonts w:ascii="Times New Roman" w:hAnsi="Times New Roman"/>
          <w:b w:val="0"/>
          <w:color w:val="000000"/>
          <w:sz w:val="27"/>
          <w:szCs w:val="27"/>
          <w:lang w:val="ru-RU"/>
        </w:rPr>
        <w:t xml:space="preserve"> для </w:t>
      </w:r>
      <w:proofErr w:type="spellStart"/>
      <w:r w:rsidRPr="00783D27">
        <w:rPr>
          <w:rFonts w:ascii="Times New Roman" w:hAnsi="Times New Roman"/>
          <w:b w:val="0"/>
          <w:color w:val="000000"/>
          <w:sz w:val="27"/>
          <w:szCs w:val="27"/>
          <w:lang w:val="ru-RU"/>
        </w:rPr>
        <w:t>встановлення</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дисциплінарним</w:t>
      </w:r>
      <w:proofErr w:type="spellEnd"/>
      <w:r w:rsidRPr="00783D27">
        <w:rPr>
          <w:rFonts w:ascii="Times New Roman" w:hAnsi="Times New Roman"/>
          <w:b w:val="0"/>
          <w:color w:val="000000"/>
          <w:sz w:val="27"/>
          <w:szCs w:val="27"/>
          <w:lang w:val="ru-RU"/>
        </w:rPr>
        <w:t xml:space="preserve"> органом </w:t>
      </w:r>
      <w:proofErr w:type="spellStart"/>
      <w:r w:rsidRPr="00783D27">
        <w:rPr>
          <w:rFonts w:ascii="Times New Roman" w:hAnsi="Times New Roman"/>
          <w:b w:val="0"/>
          <w:color w:val="000000"/>
          <w:sz w:val="27"/>
          <w:szCs w:val="27"/>
          <w:lang w:val="ru-RU"/>
        </w:rPr>
        <w:t>Вищої</w:t>
      </w:r>
      <w:proofErr w:type="spellEnd"/>
      <w:r w:rsidRPr="00783D27">
        <w:rPr>
          <w:rFonts w:ascii="Times New Roman" w:hAnsi="Times New Roman"/>
          <w:b w:val="0"/>
          <w:color w:val="000000"/>
          <w:sz w:val="27"/>
          <w:szCs w:val="27"/>
          <w:lang w:val="ru-RU"/>
        </w:rPr>
        <w:t xml:space="preserve"> ради </w:t>
      </w:r>
      <w:proofErr w:type="spellStart"/>
      <w:r w:rsidRPr="00783D27">
        <w:rPr>
          <w:rFonts w:ascii="Times New Roman" w:hAnsi="Times New Roman"/>
          <w:b w:val="0"/>
          <w:color w:val="000000"/>
          <w:sz w:val="27"/>
          <w:szCs w:val="27"/>
          <w:lang w:val="ru-RU"/>
        </w:rPr>
        <w:t>правосуддя</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відомостей</w:t>
      </w:r>
      <w:proofErr w:type="spellEnd"/>
      <w:r w:rsidRPr="00783D27">
        <w:rPr>
          <w:rFonts w:ascii="Times New Roman" w:hAnsi="Times New Roman"/>
          <w:b w:val="0"/>
          <w:color w:val="000000"/>
          <w:sz w:val="27"/>
          <w:szCs w:val="27"/>
          <w:lang w:val="ru-RU"/>
        </w:rPr>
        <w:t xml:space="preserve"> про </w:t>
      </w:r>
      <w:proofErr w:type="spellStart"/>
      <w:r w:rsidRPr="00783D27">
        <w:rPr>
          <w:rFonts w:ascii="Times New Roman" w:hAnsi="Times New Roman"/>
          <w:b w:val="0"/>
          <w:color w:val="000000"/>
          <w:sz w:val="27"/>
          <w:szCs w:val="27"/>
          <w:lang w:val="ru-RU"/>
        </w:rPr>
        <w:t>ознаки</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дисциплінарного</w:t>
      </w:r>
      <w:proofErr w:type="spellEnd"/>
      <w:r w:rsidRPr="00783D27">
        <w:rPr>
          <w:rFonts w:ascii="Times New Roman" w:hAnsi="Times New Roman"/>
          <w:b w:val="0"/>
          <w:color w:val="000000"/>
          <w:sz w:val="27"/>
          <w:szCs w:val="27"/>
          <w:lang w:val="ru-RU"/>
        </w:rPr>
        <w:t xml:space="preserve"> проступку є очевидна </w:t>
      </w:r>
      <w:proofErr w:type="spellStart"/>
      <w:r w:rsidRPr="00783D27">
        <w:rPr>
          <w:rFonts w:ascii="Times New Roman" w:hAnsi="Times New Roman"/>
          <w:b w:val="0"/>
          <w:color w:val="000000"/>
          <w:sz w:val="27"/>
          <w:szCs w:val="27"/>
          <w:lang w:val="ru-RU"/>
        </w:rPr>
        <w:t>безпідставність</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недотримання</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строків</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розгляду</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справи</w:t>
      </w:r>
      <w:proofErr w:type="spellEnd"/>
      <w:r w:rsidRPr="00783D27">
        <w:rPr>
          <w:rFonts w:ascii="Times New Roman" w:hAnsi="Times New Roman"/>
          <w:b w:val="0"/>
          <w:color w:val="000000"/>
          <w:sz w:val="27"/>
          <w:szCs w:val="27"/>
          <w:lang w:val="ru-RU"/>
        </w:rPr>
        <w:t xml:space="preserve">, тому сам </w:t>
      </w:r>
      <w:proofErr w:type="spellStart"/>
      <w:r w:rsidRPr="00783D27">
        <w:rPr>
          <w:rFonts w:ascii="Times New Roman" w:hAnsi="Times New Roman"/>
          <w:b w:val="0"/>
          <w:color w:val="000000"/>
          <w:sz w:val="27"/>
          <w:szCs w:val="27"/>
          <w:lang w:val="ru-RU"/>
        </w:rPr>
        <w:t>лише</w:t>
      </w:r>
      <w:proofErr w:type="spellEnd"/>
      <w:r w:rsidRPr="00783D27">
        <w:rPr>
          <w:rFonts w:ascii="Times New Roman" w:hAnsi="Times New Roman"/>
          <w:b w:val="0"/>
          <w:color w:val="000000"/>
          <w:sz w:val="27"/>
          <w:szCs w:val="27"/>
          <w:lang w:val="ru-RU"/>
        </w:rPr>
        <w:t xml:space="preserve"> факт </w:t>
      </w:r>
      <w:proofErr w:type="spellStart"/>
      <w:r w:rsidRPr="00783D27">
        <w:rPr>
          <w:rFonts w:ascii="Times New Roman" w:hAnsi="Times New Roman"/>
          <w:b w:val="0"/>
          <w:color w:val="000000"/>
          <w:sz w:val="27"/>
          <w:szCs w:val="27"/>
          <w:lang w:val="ru-RU"/>
        </w:rPr>
        <w:t>можливого</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недотримання</w:t>
      </w:r>
      <w:proofErr w:type="spellEnd"/>
      <w:r w:rsidRPr="00783D27">
        <w:rPr>
          <w:rFonts w:ascii="Times New Roman" w:hAnsi="Times New Roman"/>
          <w:b w:val="0"/>
          <w:color w:val="000000"/>
          <w:sz w:val="27"/>
          <w:szCs w:val="27"/>
          <w:lang w:val="ru-RU"/>
        </w:rPr>
        <w:t xml:space="preserve"> строку, </w:t>
      </w:r>
      <w:proofErr w:type="spellStart"/>
      <w:r w:rsidRPr="00783D27">
        <w:rPr>
          <w:rFonts w:ascii="Times New Roman" w:hAnsi="Times New Roman"/>
          <w:b w:val="0"/>
          <w:color w:val="000000"/>
          <w:sz w:val="27"/>
          <w:szCs w:val="27"/>
          <w:lang w:val="ru-RU"/>
        </w:rPr>
        <w:t>встановленого</w:t>
      </w:r>
      <w:proofErr w:type="spellEnd"/>
      <w:r w:rsidRPr="00783D27">
        <w:rPr>
          <w:rFonts w:ascii="Times New Roman" w:hAnsi="Times New Roman"/>
          <w:b w:val="0"/>
          <w:color w:val="000000"/>
          <w:sz w:val="27"/>
          <w:szCs w:val="27"/>
          <w:lang w:val="ru-RU"/>
        </w:rPr>
        <w:t xml:space="preserve"> законом для </w:t>
      </w:r>
      <w:proofErr w:type="spellStart"/>
      <w:r w:rsidRPr="00783D27">
        <w:rPr>
          <w:rFonts w:ascii="Times New Roman" w:hAnsi="Times New Roman"/>
          <w:b w:val="0"/>
          <w:color w:val="000000"/>
          <w:sz w:val="27"/>
          <w:szCs w:val="27"/>
          <w:lang w:val="ru-RU"/>
        </w:rPr>
        <w:t>розгляду</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справи</w:t>
      </w:r>
      <w:proofErr w:type="spellEnd"/>
      <w:r w:rsidRPr="00783D27">
        <w:rPr>
          <w:rFonts w:ascii="Times New Roman" w:hAnsi="Times New Roman"/>
          <w:b w:val="0"/>
          <w:color w:val="000000"/>
          <w:sz w:val="27"/>
          <w:szCs w:val="27"/>
          <w:lang w:val="ru-RU"/>
        </w:rPr>
        <w:t xml:space="preserve">, не </w:t>
      </w:r>
      <w:proofErr w:type="spellStart"/>
      <w:r w:rsidRPr="00783D27">
        <w:rPr>
          <w:rFonts w:ascii="Times New Roman" w:hAnsi="Times New Roman"/>
          <w:b w:val="0"/>
          <w:color w:val="000000"/>
          <w:sz w:val="27"/>
          <w:szCs w:val="27"/>
          <w:lang w:val="ru-RU"/>
        </w:rPr>
        <w:t>може</w:t>
      </w:r>
      <w:proofErr w:type="spellEnd"/>
      <w:r w:rsidRPr="00783D27">
        <w:rPr>
          <w:rFonts w:ascii="Times New Roman" w:hAnsi="Times New Roman"/>
          <w:b w:val="0"/>
          <w:color w:val="000000"/>
          <w:sz w:val="27"/>
          <w:szCs w:val="27"/>
          <w:lang w:val="ru-RU"/>
        </w:rPr>
        <w:t xml:space="preserve"> автоматично </w:t>
      </w:r>
      <w:proofErr w:type="spellStart"/>
      <w:r w:rsidRPr="00783D27">
        <w:rPr>
          <w:rFonts w:ascii="Times New Roman" w:hAnsi="Times New Roman"/>
          <w:b w:val="0"/>
          <w:color w:val="000000"/>
          <w:sz w:val="27"/>
          <w:szCs w:val="27"/>
          <w:lang w:val="ru-RU"/>
        </w:rPr>
        <w:t>вказувати</w:t>
      </w:r>
      <w:proofErr w:type="spellEnd"/>
      <w:r w:rsidRPr="00783D27">
        <w:rPr>
          <w:rFonts w:ascii="Times New Roman" w:hAnsi="Times New Roman"/>
          <w:b w:val="0"/>
          <w:color w:val="000000"/>
          <w:sz w:val="27"/>
          <w:szCs w:val="27"/>
          <w:lang w:val="ru-RU"/>
        </w:rPr>
        <w:t xml:space="preserve"> на </w:t>
      </w:r>
      <w:proofErr w:type="spellStart"/>
      <w:r w:rsidRPr="00783D27">
        <w:rPr>
          <w:rFonts w:ascii="Times New Roman" w:hAnsi="Times New Roman"/>
          <w:b w:val="0"/>
          <w:color w:val="000000"/>
          <w:sz w:val="27"/>
          <w:szCs w:val="27"/>
          <w:lang w:val="ru-RU"/>
        </w:rPr>
        <w:lastRenderedPageBreak/>
        <w:t>наявність</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підстави</w:t>
      </w:r>
      <w:proofErr w:type="spellEnd"/>
      <w:r w:rsidRPr="00783D27">
        <w:rPr>
          <w:rFonts w:ascii="Times New Roman" w:hAnsi="Times New Roman"/>
          <w:b w:val="0"/>
          <w:color w:val="000000"/>
          <w:sz w:val="27"/>
          <w:szCs w:val="27"/>
          <w:lang w:val="ru-RU"/>
        </w:rPr>
        <w:t xml:space="preserve"> для </w:t>
      </w:r>
      <w:proofErr w:type="spellStart"/>
      <w:r w:rsidRPr="00783D27">
        <w:rPr>
          <w:rFonts w:ascii="Times New Roman" w:hAnsi="Times New Roman"/>
          <w:b w:val="0"/>
          <w:color w:val="000000"/>
          <w:sz w:val="27"/>
          <w:szCs w:val="27"/>
          <w:lang w:val="ru-RU"/>
        </w:rPr>
        <w:t>дисциплінарної</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відповідальності</w:t>
      </w:r>
      <w:proofErr w:type="spellEnd"/>
      <w:r w:rsidRPr="00783D27">
        <w:rPr>
          <w:rFonts w:ascii="Times New Roman" w:hAnsi="Times New Roman"/>
          <w:b w:val="0"/>
          <w:color w:val="000000"/>
          <w:sz w:val="27"/>
          <w:szCs w:val="27"/>
          <w:lang w:val="ru-RU"/>
        </w:rPr>
        <w:t xml:space="preserve"> </w:t>
      </w:r>
      <w:proofErr w:type="spellStart"/>
      <w:r w:rsidRPr="00783D27">
        <w:rPr>
          <w:rFonts w:ascii="Times New Roman" w:hAnsi="Times New Roman"/>
          <w:b w:val="0"/>
          <w:color w:val="000000"/>
          <w:sz w:val="27"/>
          <w:szCs w:val="27"/>
          <w:lang w:val="ru-RU"/>
        </w:rPr>
        <w:t>судді</w:t>
      </w:r>
      <w:proofErr w:type="spellEnd"/>
      <w:r w:rsidRPr="00783D27">
        <w:rPr>
          <w:rFonts w:ascii="Times New Roman" w:hAnsi="Times New Roman"/>
          <w:b w:val="0"/>
          <w:color w:val="000000"/>
          <w:sz w:val="27"/>
          <w:szCs w:val="27"/>
          <w:lang w:val="ru-RU"/>
        </w:rPr>
        <w:t>.</w:t>
      </w:r>
    </w:p>
    <w:p w:rsidR="00407300" w:rsidRPr="00783D27" w:rsidRDefault="00407300" w:rsidP="00407300">
      <w:pPr>
        <w:spacing w:after="0" w:line="240" w:lineRule="auto"/>
        <w:ind w:firstLine="709"/>
        <w:jc w:val="both"/>
        <w:rPr>
          <w:rFonts w:ascii="Times New Roman" w:eastAsia="Calibri" w:hAnsi="Times New Roman"/>
          <w:sz w:val="27"/>
          <w:szCs w:val="27"/>
        </w:rPr>
      </w:pPr>
      <w:r w:rsidRPr="00783D27">
        <w:rPr>
          <w:rFonts w:ascii="Times New Roman" w:eastAsia="Calibri" w:hAnsi="Times New Roman"/>
          <w:sz w:val="27"/>
          <w:szCs w:val="27"/>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знаходиться на розгляді суду, або особливе становище сторони у процесі (рішення у справах «</w:t>
      </w:r>
      <w:proofErr w:type="spellStart"/>
      <w:r w:rsidRPr="00783D27">
        <w:rPr>
          <w:rFonts w:ascii="Times New Roman" w:eastAsia="Calibri" w:hAnsi="Times New Roman"/>
          <w:sz w:val="27"/>
          <w:szCs w:val="27"/>
        </w:rPr>
        <w:t>Бараона</w:t>
      </w:r>
      <w:proofErr w:type="spellEnd"/>
      <w:r w:rsidRPr="00783D27">
        <w:rPr>
          <w:rFonts w:ascii="Times New Roman" w:eastAsia="Calibri" w:hAnsi="Times New Roman"/>
          <w:sz w:val="27"/>
          <w:szCs w:val="27"/>
        </w:rPr>
        <w:t xml:space="preserve"> проти Португалії», 1987 рік; «</w:t>
      </w:r>
      <w:proofErr w:type="spellStart"/>
      <w:r w:rsidRPr="00783D27">
        <w:rPr>
          <w:rFonts w:ascii="Times New Roman" w:eastAsia="Calibri" w:hAnsi="Times New Roman"/>
          <w:sz w:val="27"/>
          <w:szCs w:val="27"/>
        </w:rPr>
        <w:t>Хосце</w:t>
      </w:r>
      <w:proofErr w:type="spellEnd"/>
      <w:r w:rsidRPr="00783D27">
        <w:rPr>
          <w:rFonts w:ascii="Times New Roman" w:eastAsia="Calibri" w:hAnsi="Times New Roman"/>
          <w:sz w:val="27"/>
          <w:szCs w:val="27"/>
        </w:rPr>
        <w:t xml:space="preserve"> проти Нідерландів», 1998 рік; «</w:t>
      </w:r>
      <w:proofErr w:type="spellStart"/>
      <w:r w:rsidRPr="00783D27">
        <w:rPr>
          <w:rFonts w:ascii="Times New Roman" w:eastAsia="Calibri" w:hAnsi="Times New Roman"/>
          <w:sz w:val="27"/>
          <w:szCs w:val="27"/>
        </w:rPr>
        <w:t>Бухкольц</w:t>
      </w:r>
      <w:proofErr w:type="spellEnd"/>
      <w:r w:rsidRPr="00783D27">
        <w:rPr>
          <w:rFonts w:ascii="Times New Roman" w:eastAsia="Calibri" w:hAnsi="Times New Roman"/>
          <w:sz w:val="27"/>
          <w:szCs w:val="27"/>
        </w:rPr>
        <w:t xml:space="preserve"> проти Німеччини», 1981 рік; «</w:t>
      </w:r>
      <w:proofErr w:type="spellStart"/>
      <w:r w:rsidRPr="00783D27">
        <w:rPr>
          <w:rFonts w:ascii="Times New Roman" w:eastAsia="Calibri" w:hAnsi="Times New Roman"/>
          <w:sz w:val="27"/>
          <w:szCs w:val="27"/>
        </w:rPr>
        <w:t>Бочан</w:t>
      </w:r>
      <w:proofErr w:type="spellEnd"/>
      <w:r w:rsidRPr="00783D27">
        <w:rPr>
          <w:rFonts w:ascii="Times New Roman" w:eastAsia="Calibri" w:hAnsi="Times New Roman"/>
          <w:sz w:val="27"/>
          <w:szCs w:val="27"/>
        </w:rPr>
        <w:t xml:space="preserve"> проти України», 2007 рік).</w:t>
      </w:r>
    </w:p>
    <w:p w:rsidR="00407300" w:rsidRPr="00783D27" w:rsidRDefault="00407300" w:rsidP="00407300">
      <w:pPr>
        <w:spacing w:after="0" w:line="240" w:lineRule="auto"/>
        <w:ind w:firstLine="709"/>
        <w:jc w:val="both"/>
        <w:rPr>
          <w:rFonts w:ascii="Times New Roman" w:eastAsia="Calibri" w:hAnsi="Times New Roman"/>
          <w:sz w:val="27"/>
          <w:szCs w:val="27"/>
        </w:rPr>
      </w:pPr>
      <w:r w:rsidRPr="00783D27">
        <w:rPr>
          <w:rFonts w:ascii="Times New Roman" w:hAnsi="Times New Roman"/>
          <w:sz w:val="27"/>
          <w:szCs w:val="27"/>
        </w:rPr>
        <w:t xml:space="preserve">За результатами попередньої перевірки дисциплінарної скарги доповідачем – членом Першої Дисциплінарної палати Вищої ради правосуддя </w:t>
      </w:r>
      <w:proofErr w:type="spellStart"/>
      <w:r w:rsidRPr="00783D27">
        <w:rPr>
          <w:rFonts w:ascii="Times New Roman" w:hAnsi="Times New Roman"/>
          <w:sz w:val="27"/>
          <w:szCs w:val="27"/>
        </w:rPr>
        <w:t>Розваляєвою</w:t>
      </w:r>
      <w:proofErr w:type="spellEnd"/>
      <w:r w:rsidRPr="00783D27">
        <w:rPr>
          <w:rFonts w:ascii="Times New Roman" w:hAnsi="Times New Roman"/>
          <w:sz w:val="27"/>
          <w:szCs w:val="27"/>
        </w:rPr>
        <w:t xml:space="preserve"> Т.С. складено висновок про</w:t>
      </w:r>
      <w:r w:rsidRPr="00783D27">
        <w:rPr>
          <w:rFonts w:ascii="Times New Roman" w:hAnsi="Times New Roman"/>
          <w:bCs/>
          <w:sz w:val="27"/>
          <w:szCs w:val="27"/>
        </w:rPr>
        <w:t xml:space="preserve"> відсутність відомостей, які вказують на </w:t>
      </w:r>
      <w:r w:rsidRPr="00783D27">
        <w:rPr>
          <w:rFonts w:ascii="Times New Roman" w:hAnsi="Times New Roman"/>
          <w:sz w:val="27"/>
          <w:szCs w:val="27"/>
        </w:rPr>
        <w:t>ознаки дисциплінарного проступку у вигляді  безпідставного затягування або невжиття суддею заходів щодо розгляду вказаної справи протягом строку, передбаченого законом.</w:t>
      </w:r>
    </w:p>
    <w:p w:rsidR="00456462" w:rsidRPr="00783D27" w:rsidRDefault="00456462" w:rsidP="00456462">
      <w:pPr>
        <w:pStyle w:val="af2"/>
        <w:tabs>
          <w:tab w:val="left" w:pos="709"/>
          <w:tab w:val="left" w:pos="1134"/>
        </w:tabs>
        <w:ind w:firstLine="709"/>
        <w:jc w:val="both"/>
        <w:rPr>
          <w:rFonts w:ascii="Times New Roman" w:hAnsi="Times New Roman"/>
          <w:sz w:val="27"/>
          <w:szCs w:val="27"/>
        </w:rPr>
      </w:pPr>
      <w:r w:rsidRPr="00783D27">
        <w:rPr>
          <w:rFonts w:ascii="Times New Roman" w:hAnsi="Times New Roman"/>
          <w:sz w:val="27"/>
          <w:szCs w:val="27"/>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456462" w:rsidRPr="00783D27" w:rsidRDefault="00456462" w:rsidP="00456462">
      <w:pPr>
        <w:pStyle w:val="af2"/>
        <w:tabs>
          <w:tab w:val="left" w:pos="709"/>
          <w:tab w:val="left" w:pos="1134"/>
        </w:tabs>
        <w:ind w:firstLine="709"/>
        <w:jc w:val="both"/>
        <w:rPr>
          <w:rFonts w:ascii="Times New Roman" w:hAnsi="Times New Roman"/>
          <w:sz w:val="27"/>
          <w:szCs w:val="27"/>
        </w:rPr>
      </w:pPr>
      <w:r w:rsidRPr="00783D27">
        <w:rPr>
          <w:rFonts w:ascii="Times New Roman" w:eastAsia="Times New Roman" w:hAnsi="Times New Roman"/>
          <w:kern w:val="0"/>
          <w:sz w:val="27"/>
          <w:szCs w:val="27"/>
          <w:lang w:eastAsia="ru-RU"/>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r w:rsidR="00E114BC" w:rsidRPr="00783D27">
        <w:rPr>
          <w:rFonts w:ascii="Times New Roman" w:eastAsia="Times New Roman" w:hAnsi="Times New Roman"/>
          <w:kern w:val="0"/>
          <w:sz w:val="27"/>
          <w:szCs w:val="27"/>
          <w:lang w:eastAsia="ru-RU"/>
        </w:rPr>
        <w:t>,</w:t>
      </w:r>
    </w:p>
    <w:p w:rsidR="005E49D9" w:rsidRPr="00783D27" w:rsidRDefault="005E49D9" w:rsidP="00D37EA8">
      <w:pPr>
        <w:pStyle w:val="a5"/>
        <w:spacing w:before="240" w:after="240"/>
        <w:jc w:val="center"/>
        <w:rPr>
          <w:b/>
          <w:color w:val="000000"/>
          <w:sz w:val="27"/>
          <w:szCs w:val="27"/>
          <w:lang w:val="uk-UA"/>
        </w:rPr>
      </w:pPr>
      <w:r w:rsidRPr="00783D27">
        <w:rPr>
          <w:b/>
          <w:sz w:val="27"/>
          <w:szCs w:val="27"/>
          <w:lang w:val="uk-UA"/>
        </w:rPr>
        <w:t>ухвалила</w:t>
      </w:r>
      <w:r w:rsidRPr="00783D27">
        <w:rPr>
          <w:b/>
          <w:color w:val="000000"/>
          <w:sz w:val="27"/>
          <w:szCs w:val="27"/>
          <w:lang w:val="uk-UA"/>
        </w:rPr>
        <w:t>:</w:t>
      </w:r>
    </w:p>
    <w:p w:rsidR="00BE4B8D" w:rsidRPr="00783D27" w:rsidRDefault="00BE4B8D" w:rsidP="00BE4B8D">
      <w:pPr>
        <w:spacing w:after="0" w:line="240" w:lineRule="auto"/>
        <w:jc w:val="both"/>
        <w:rPr>
          <w:rFonts w:ascii="Times New Roman" w:hAnsi="Times New Roman"/>
          <w:sz w:val="27"/>
          <w:szCs w:val="27"/>
        </w:rPr>
      </w:pPr>
      <w:r w:rsidRPr="00783D27">
        <w:rPr>
          <w:rFonts w:ascii="Times New Roman" w:hAnsi="Times New Roman"/>
          <w:sz w:val="27"/>
          <w:szCs w:val="27"/>
        </w:rPr>
        <w:t xml:space="preserve">відмовити у відкритті дисциплінарної справи за скаргою </w:t>
      </w:r>
      <w:proofErr w:type="spellStart"/>
      <w:r w:rsidR="00407300" w:rsidRPr="00783D27">
        <w:rPr>
          <w:rFonts w:ascii="Times New Roman" w:hAnsi="Times New Roman"/>
          <w:sz w:val="27"/>
          <w:szCs w:val="27"/>
        </w:rPr>
        <w:t>Маришевої</w:t>
      </w:r>
      <w:proofErr w:type="spellEnd"/>
      <w:r w:rsidR="00407300" w:rsidRPr="00783D27">
        <w:rPr>
          <w:rFonts w:ascii="Times New Roman" w:hAnsi="Times New Roman"/>
          <w:sz w:val="27"/>
          <w:szCs w:val="27"/>
        </w:rPr>
        <w:t xml:space="preserve"> Ольги Леонідівни</w:t>
      </w:r>
      <w:r w:rsidR="001737D9" w:rsidRPr="00783D27">
        <w:rPr>
          <w:rFonts w:ascii="Times New Roman" w:hAnsi="Times New Roman"/>
          <w:sz w:val="27"/>
          <w:szCs w:val="27"/>
        </w:rPr>
        <w:t xml:space="preserve"> стосовно судді Вищого антикорупційного суду Олійник Оксани Вікторівни.</w:t>
      </w:r>
    </w:p>
    <w:p w:rsidR="00BA3A62" w:rsidRPr="00783D27" w:rsidRDefault="00BA3A62" w:rsidP="00BA3A62">
      <w:pPr>
        <w:pStyle w:val="a5"/>
        <w:spacing w:after="0"/>
        <w:ind w:firstLine="709"/>
        <w:jc w:val="both"/>
        <w:rPr>
          <w:sz w:val="27"/>
          <w:szCs w:val="27"/>
          <w:lang w:val="uk-UA"/>
        </w:rPr>
      </w:pPr>
      <w:r w:rsidRPr="00783D27">
        <w:rPr>
          <w:sz w:val="27"/>
          <w:szCs w:val="27"/>
          <w:lang w:val="uk-UA"/>
        </w:rPr>
        <w:t xml:space="preserve">Ухвала оскарженню не підлягає. </w:t>
      </w:r>
    </w:p>
    <w:p w:rsidR="00BC221B" w:rsidRPr="00783D27" w:rsidRDefault="00BC221B" w:rsidP="0062558C">
      <w:pPr>
        <w:autoSpaceDN w:val="0"/>
        <w:spacing w:after="0" w:line="240" w:lineRule="auto"/>
        <w:rPr>
          <w:rFonts w:ascii="Times New Roman" w:eastAsia="Calibri" w:hAnsi="Times New Roman"/>
          <w:b/>
          <w:sz w:val="27"/>
          <w:szCs w:val="27"/>
          <w:lang w:eastAsia="en-US"/>
        </w:rPr>
      </w:pPr>
    </w:p>
    <w:p w:rsidR="0062558C" w:rsidRPr="00783D27" w:rsidRDefault="0062558C" w:rsidP="0062558C">
      <w:pPr>
        <w:autoSpaceDN w:val="0"/>
        <w:spacing w:after="0" w:line="240" w:lineRule="auto"/>
        <w:rPr>
          <w:rFonts w:ascii="Times New Roman" w:eastAsia="Calibri" w:hAnsi="Times New Roman"/>
          <w:b/>
          <w:sz w:val="27"/>
          <w:szCs w:val="27"/>
          <w:lang w:eastAsia="en-US"/>
        </w:rPr>
      </w:pPr>
      <w:r w:rsidRPr="00783D27">
        <w:rPr>
          <w:rFonts w:ascii="Times New Roman" w:eastAsia="Calibri" w:hAnsi="Times New Roman"/>
          <w:b/>
          <w:sz w:val="27"/>
          <w:szCs w:val="27"/>
          <w:lang w:eastAsia="en-US"/>
        </w:rPr>
        <w:t xml:space="preserve">Головуючий на засіданні </w:t>
      </w:r>
    </w:p>
    <w:p w:rsidR="0062558C" w:rsidRPr="00783D27" w:rsidRDefault="0062558C" w:rsidP="0062558C">
      <w:pPr>
        <w:autoSpaceDN w:val="0"/>
        <w:spacing w:after="0" w:line="240" w:lineRule="auto"/>
        <w:rPr>
          <w:rFonts w:ascii="Times New Roman" w:eastAsia="Calibri" w:hAnsi="Times New Roman"/>
          <w:b/>
          <w:sz w:val="27"/>
          <w:szCs w:val="27"/>
          <w:lang w:eastAsia="en-US"/>
        </w:rPr>
      </w:pPr>
      <w:r w:rsidRPr="00783D27">
        <w:rPr>
          <w:rFonts w:ascii="Times New Roman" w:eastAsia="Calibri" w:hAnsi="Times New Roman"/>
          <w:b/>
          <w:sz w:val="27"/>
          <w:szCs w:val="27"/>
          <w:lang w:eastAsia="en-US"/>
        </w:rPr>
        <w:t xml:space="preserve">Першої Дисциплінарної палати </w:t>
      </w:r>
    </w:p>
    <w:p w:rsidR="0062558C" w:rsidRPr="00783D27" w:rsidRDefault="0062558C" w:rsidP="0062558C">
      <w:pPr>
        <w:autoSpaceDN w:val="0"/>
        <w:spacing w:after="0" w:line="240" w:lineRule="auto"/>
        <w:rPr>
          <w:rFonts w:ascii="Times New Roman" w:eastAsia="Calibri" w:hAnsi="Times New Roman"/>
          <w:b/>
          <w:sz w:val="27"/>
          <w:szCs w:val="27"/>
          <w:lang w:eastAsia="en-US"/>
        </w:rPr>
      </w:pPr>
      <w:r w:rsidRPr="00783D27">
        <w:rPr>
          <w:rFonts w:ascii="Times New Roman" w:eastAsia="Calibri" w:hAnsi="Times New Roman"/>
          <w:b/>
          <w:sz w:val="27"/>
          <w:szCs w:val="27"/>
          <w:lang w:eastAsia="en-US"/>
        </w:rPr>
        <w:t>Вищої ради правосуддя</w:t>
      </w:r>
      <w:r w:rsidRPr="00783D27">
        <w:rPr>
          <w:rFonts w:ascii="Times New Roman" w:eastAsia="Calibri" w:hAnsi="Times New Roman"/>
          <w:b/>
          <w:sz w:val="27"/>
          <w:szCs w:val="27"/>
          <w:lang w:eastAsia="en-US"/>
        </w:rPr>
        <w:tab/>
      </w:r>
      <w:r w:rsidRPr="00783D27">
        <w:rPr>
          <w:rFonts w:ascii="Times New Roman" w:eastAsia="Calibri" w:hAnsi="Times New Roman"/>
          <w:b/>
          <w:sz w:val="27"/>
          <w:szCs w:val="27"/>
          <w:lang w:eastAsia="en-US"/>
        </w:rPr>
        <w:tab/>
      </w:r>
      <w:r w:rsidRPr="00783D27">
        <w:rPr>
          <w:rFonts w:ascii="Times New Roman" w:eastAsia="Calibri" w:hAnsi="Times New Roman"/>
          <w:b/>
          <w:sz w:val="27"/>
          <w:szCs w:val="27"/>
          <w:lang w:eastAsia="en-US"/>
        </w:rPr>
        <w:tab/>
      </w:r>
      <w:r w:rsidRPr="00783D27">
        <w:rPr>
          <w:rFonts w:ascii="Times New Roman" w:eastAsia="Calibri" w:hAnsi="Times New Roman"/>
          <w:b/>
          <w:sz w:val="27"/>
          <w:szCs w:val="27"/>
          <w:lang w:eastAsia="en-US"/>
        </w:rPr>
        <w:tab/>
      </w:r>
      <w:r w:rsidR="00405059" w:rsidRPr="00783D27">
        <w:rPr>
          <w:rFonts w:ascii="Times New Roman" w:eastAsia="Calibri" w:hAnsi="Times New Roman"/>
          <w:b/>
          <w:sz w:val="27"/>
          <w:szCs w:val="27"/>
          <w:lang w:eastAsia="en-US"/>
        </w:rPr>
        <w:tab/>
      </w:r>
      <w:r w:rsidRPr="00783D27">
        <w:rPr>
          <w:rFonts w:ascii="Times New Roman" w:eastAsia="Calibri" w:hAnsi="Times New Roman"/>
          <w:b/>
          <w:sz w:val="27"/>
          <w:szCs w:val="27"/>
          <w:lang w:eastAsia="en-US"/>
        </w:rPr>
        <w:t xml:space="preserve">В.В. </w:t>
      </w:r>
      <w:proofErr w:type="spellStart"/>
      <w:r w:rsidRPr="00783D27">
        <w:rPr>
          <w:rFonts w:ascii="Times New Roman" w:eastAsia="Calibri" w:hAnsi="Times New Roman"/>
          <w:b/>
          <w:sz w:val="27"/>
          <w:szCs w:val="27"/>
          <w:lang w:eastAsia="en-US"/>
        </w:rPr>
        <w:t>Шапран</w:t>
      </w:r>
      <w:proofErr w:type="spellEnd"/>
    </w:p>
    <w:p w:rsidR="0062558C" w:rsidRPr="00783D27" w:rsidRDefault="0062558C" w:rsidP="0062558C">
      <w:pPr>
        <w:autoSpaceDN w:val="0"/>
        <w:spacing w:after="0" w:line="240" w:lineRule="auto"/>
        <w:rPr>
          <w:rFonts w:ascii="Times New Roman" w:eastAsia="Calibri" w:hAnsi="Times New Roman"/>
          <w:b/>
          <w:sz w:val="27"/>
          <w:szCs w:val="27"/>
          <w:lang w:eastAsia="en-US"/>
        </w:rPr>
      </w:pPr>
    </w:p>
    <w:p w:rsidR="0062558C" w:rsidRPr="00783D27" w:rsidRDefault="0062558C" w:rsidP="0062558C">
      <w:pPr>
        <w:tabs>
          <w:tab w:val="left" w:pos="7670"/>
        </w:tabs>
        <w:autoSpaceDN w:val="0"/>
        <w:spacing w:after="0" w:line="240" w:lineRule="auto"/>
        <w:rPr>
          <w:rFonts w:ascii="Times New Roman" w:eastAsia="Calibri" w:hAnsi="Times New Roman"/>
          <w:b/>
          <w:sz w:val="27"/>
          <w:szCs w:val="27"/>
          <w:lang w:eastAsia="en-US"/>
        </w:rPr>
      </w:pPr>
      <w:r w:rsidRPr="00783D27">
        <w:rPr>
          <w:rFonts w:ascii="Times New Roman" w:eastAsia="Calibri" w:hAnsi="Times New Roman"/>
          <w:b/>
          <w:sz w:val="27"/>
          <w:szCs w:val="27"/>
          <w:lang w:eastAsia="en-US"/>
        </w:rPr>
        <w:t xml:space="preserve">Члени Першої Дисциплінарної </w:t>
      </w:r>
      <w:r w:rsidRPr="00783D27">
        <w:rPr>
          <w:rFonts w:ascii="Times New Roman" w:eastAsia="Calibri" w:hAnsi="Times New Roman"/>
          <w:b/>
          <w:sz w:val="27"/>
          <w:szCs w:val="27"/>
          <w:lang w:eastAsia="en-US"/>
        </w:rPr>
        <w:tab/>
      </w:r>
    </w:p>
    <w:p w:rsidR="0062558C" w:rsidRPr="00783D27" w:rsidRDefault="0062558C" w:rsidP="00405059">
      <w:pPr>
        <w:autoSpaceDN w:val="0"/>
        <w:spacing w:after="0" w:line="240" w:lineRule="auto"/>
        <w:ind w:right="-284"/>
        <w:rPr>
          <w:rFonts w:ascii="Times New Roman" w:eastAsia="Calibri" w:hAnsi="Times New Roman"/>
          <w:b/>
          <w:sz w:val="27"/>
          <w:szCs w:val="27"/>
          <w:lang w:eastAsia="en-US"/>
        </w:rPr>
      </w:pPr>
      <w:r w:rsidRPr="00783D27">
        <w:rPr>
          <w:rFonts w:ascii="Times New Roman" w:eastAsia="Calibri" w:hAnsi="Times New Roman"/>
          <w:b/>
          <w:sz w:val="27"/>
          <w:szCs w:val="27"/>
          <w:lang w:eastAsia="en-US"/>
        </w:rPr>
        <w:t>палати Вищої ради правосуддя</w:t>
      </w:r>
      <w:r w:rsidRPr="00783D27">
        <w:rPr>
          <w:rFonts w:ascii="Times New Roman" w:eastAsia="Calibri" w:hAnsi="Times New Roman"/>
          <w:b/>
          <w:sz w:val="27"/>
          <w:szCs w:val="27"/>
          <w:lang w:eastAsia="en-US"/>
        </w:rPr>
        <w:tab/>
      </w:r>
      <w:r w:rsidRPr="00783D27">
        <w:rPr>
          <w:rFonts w:ascii="Times New Roman" w:eastAsia="Calibri" w:hAnsi="Times New Roman"/>
          <w:b/>
          <w:sz w:val="27"/>
          <w:szCs w:val="27"/>
          <w:lang w:eastAsia="en-US"/>
        </w:rPr>
        <w:tab/>
      </w:r>
      <w:r w:rsidRPr="00783D27">
        <w:rPr>
          <w:rFonts w:ascii="Times New Roman" w:eastAsia="Calibri" w:hAnsi="Times New Roman"/>
          <w:b/>
          <w:sz w:val="27"/>
          <w:szCs w:val="27"/>
          <w:lang w:eastAsia="en-US"/>
        </w:rPr>
        <w:tab/>
      </w:r>
      <w:r w:rsidRPr="00783D27">
        <w:rPr>
          <w:rFonts w:ascii="Times New Roman" w:eastAsia="Calibri" w:hAnsi="Times New Roman"/>
          <w:b/>
          <w:sz w:val="27"/>
          <w:szCs w:val="27"/>
          <w:lang w:eastAsia="en-US"/>
        </w:rPr>
        <w:tab/>
        <w:t xml:space="preserve">Н.С. </w:t>
      </w:r>
      <w:proofErr w:type="spellStart"/>
      <w:r w:rsidRPr="00783D27">
        <w:rPr>
          <w:rFonts w:ascii="Times New Roman" w:eastAsia="Calibri" w:hAnsi="Times New Roman"/>
          <w:b/>
          <w:sz w:val="27"/>
          <w:szCs w:val="27"/>
          <w:lang w:eastAsia="en-US"/>
        </w:rPr>
        <w:t>Краснощокова</w:t>
      </w:r>
      <w:proofErr w:type="spellEnd"/>
    </w:p>
    <w:p w:rsidR="00405059" w:rsidRPr="00783D27" w:rsidRDefault="00405059" w:rsidP="00405059">
      <w:pPr>
        <w:autoSpaceDN w:val="0"/>
        <w:spacing w:after="0" w:line="240" w:lineRule="auto"/>
        <w:ind w:right="-284"/>
        <w:rPr>
          <w:rFonts w:ascii="Times New Roman" w:eastAsia="Calibri" w:hAnsi="Times New Roman"/>
          <w:b/>
          <w:sz w:val="27"/>
          <w:szCs w:val="27"/>
          <w:lang w:eastAsia="en-US"/>
        </w:rPr>
      </w:pPr>
    </w:p>
    <w:p w:rsidR="00DC1E2E" w:rsidRPr="00783D27" w:rsidRDefault="00DC1E2E" w:rsidP="0062558C">
      <w:pPr>
        <w:autoSpaceDN w:val="0"/>
        <w:spacing w:after="0" w:line="240" w:lineRule="auto"/>
        <w:rPr>
          <w:rFonts w:ascii="Times New Roman" w:eastAsia="Calibri" w:hAnsi="Times New Roman"/>
          <w:b/>
          <w:sz w:val="27"/>
          <w:szCs w:val="27"/>
          <w:lang w:eastAsia="en-US"/>
        </w:rPr>
      </w:pPr>
    </w:p>
    <w:p w:rsidR="00BE4B8D" w:rsidRPr="00783D27" w:rsidRDefault="00937936" w:rsidP="00937936">
      <w:pPr>
        <w:autoSpaceDN w:val="0"/>
        <w:spacing w:after="0" w:line="240" w:lineRule="auto"/>
        <w:ind w:left="6372"/>
        <w:rPr>
          <w:rFonts w:ascii="Times New Roman" w:eastAsia="Calibri" w:hAnsi="Times New Roman"/>
          <w:b/>
          <w:sz w:val="27"/>
          <w:szCs w:val="27"/>
          <w:lang w:eastAsia="en-US"/>
        </w:rPr>
      </w:pPr>
      <w:r w:rsidRPr="00783D27">
        <w:rPr>
          <w:rFonts w:ascii="Times New Roman" w:eastAsia="Calibri" w:hAnsi="Times New Roman"/>
          <w:b/>
          <w:sz w:val="27"/>
          <w:szCs w:val="27"/>
          <w:lang w:eastAsia="en-US"/>
        </w:rPr>
        <w:t xml:space="preserve">О.В. </w:t>
      </w:r>
      <w:proofErr w:type="spellStart"/>
      <w:r w:rsidRPr="00783D27">
        <w:rPr>
          <w:rFonts w:ascii="Times New Roman" w:eastAsia="Calibri" w:hAnsi="Times New Roman"/>
          <w:b/>
          <w:sz w:val="27"/>
          <w:szCs w:val="27"/>
          <w:lang w:eastAsia="en-US"/>
        </w:rPr>
        <w:t>Маловацький</w:t>
      </w:r>
      <w:proofErr w:type="spellEnd"/>
    </w:p>
    <w:p w:rsidR="00BE4B8D" w:rsidRPr="00783D27" w:rsidRDefault="00BE4B8D" w:rsidP="00405059">
      <w:pPr>
        <w:autoSpaceDN w:val="0"/>
        <w:spacing w:after="0" w:line="240" w:lineRule="auto"/>
        <w:ind w:left="6372" w:firstLine="708"/>
        <w:rPr>
          <w:rFonts w:ascii="Times New Roman" w:eastAsia="Calibri" w:hAnsi="Times New Roman"/>
          <w:b/>
          <w:sz w:val="27"/>
          <w:szCs w:val="27"/>
          <w:lang w:eastAsia="en-US"/>
        </w:rPr>
      </w:pPr>
    </w:p>
    <w:p w:rsidR="00BE4B8D" w:rsidRPr="00783D27" w:rsidRDefault="00BE4B8D" w:rsidP="00405059">
      <w:pPr>
        <w:autoSpaceDN w:val="0"/>
        <w:spacing w:after="0" w:line="240" w:lineRule="auto"/>
        <w:ind w:left="6372" w:firstLine="708"/>
        <w:rPr>
          <w:rFonts w:ascii="Times New Roman" w:eastAsia="Calibri" w:hAnsi="Times New Roman"/>
          <w:b/>
          <w:sz w:val="27"/>
          <w:szCs w:val="27"/>
          <w:lang w:eastAsia="en-US"/>
        </w:rPr>
      </w:pPr>
    </w:p>
    <w:p w:rsidR="00BA3A62" w:rsidRPr="00783D27" w:rsidRDefault="00DC1E2E" w:rsidP="00937936">
      <w:pPr>
        <w:autoSpaceDN w:val="0"/>
        <w:spacing w:after="0" w:line="240" w:lineRule="auto"/>
        <w:ind w:left="5664" w:firstLine="708"/>
        <w:rPr>
          <w:rFonts w:ascii="Times New Roman" w:eastAsia="Calibri" w:hAnsi="Times New Roman"/>
          <w:b/>
          <w:sz w:val="27"/>
          <w:szCs w:val="27"/>
          <w:lang w:eastAsia="en-US"/>
        </w:rPr>
      </w:pPr>
      <w:r w:rsidRPr="00783D27">
        <w:rPr>
          <w:rFonts w:ascii="Times New Roman" w:eastAsia="Calibri" w:hAnsi="Times New Roman"/>
          <w:b/>
          <w:sz w:val="27"/>
          <w:szCs w:val="27"/>
          <w:lang w:eastAsia="en-US"/>
        </w:rPr>
        <w:t>С.Б. Шелест</w:t>
      </w:r>
    </w:p>
    <w:sectPr w:rsidR="00BA3A62" w:rsidRPr="00783D27" w:rsidSect="00BE4B8D">
      <w:headerReference w:type="default" r:id="rId8"/>
      <w:pgSz w:w="11906" w:h="16838"/>
      <w:pgMar w:top="454" w:right="992" w:bottom="1134"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38E" w:rsidRDefault="000F338E" w:rsidP="00BE5DE7">
      <w:pPr>
        <w:spacing w:after="0" w:line="240" w:lineRule="auto"/>
      </w:pPr>
      <w:r>
        <w:separator/>
      </w:r>
    </w:p>
  </w:endnote>
  <w:endnote w:type="continuationSeparator" w:id="0">
    <w:p w:rsidR="000F338E" w:rsidRDefault="000F338E" w:rsidP="00BE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38E" w:rsidRDefault="000F338E" w:rsidP="00BE5DE7">
      <w:pPr>
        <w:spacing w:after="0" w:line="240" w:lineRule="auto"/>
      </w:pPr>
      <w:r>
        <w:separator/>
      </w:r>
    </w:p>
  </w:footnote>
  <w:footnote w:type="continuationSeparator" w:id="0">
    <w:p w:rsidR="000F338E" w:rsidRDefault="000F338E" w:rsidP="00BE5D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8F4" w:rsidRDefault="00237A5D">
    <w:pPr>
      <w:pStyle w:val="a3"/>
      <w:jc w:val="center"/>
    </w:pPr>
    <w:r>
      <w:fldChar w:fldCharType="begin"/>
    </w:r>
    <w:r>
      <w:instrText xml:space="preserve"> PAGE   \* MERGEFORMAT </w:instrText>
    </w:r>
    <w:r>
      <w:fldChar w:fldCharType="separate"/>
    </w:r>
    <w:r w:rsidR="009A220B">
      <w:rPr>
        <w:noProof/>
      </w:rPr>
      <w:t>4</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9D9"/>
    <w:rsid w:val="00005B45"/>
    <w:rsid w:val="00007896"/>
    <w:rsid w:val="00010D87"/>
    <w:rsid w:val="00014E5B"/>
    <w:rsid w:val="00015478"/>
    <w:rsid w:val="00016A58"/>
    <w:rsid w:val="000178AC"/>
    <w:rsid w:val="000208B3"/>
    <w:rsid w:val="00021855"/>
    <w:rsid w:val="000233D9"/>
    <w:rsid w:val="00023729"/>
    <w:rsid w:val="00025440"/>
    <w:rsid w:val="00026ED2"/>
    <w:rsid w:val="00030105"/>
    <w:rsid w:val="00031B18"/>
    <w:rsid w:val="00033249"/>
    <w:rsid w:val="000345DB"/>
    <w:rsid w:val="000403A3"/>
    <w:rsid w:val="00041E6C"/>
    <w:rsid w:val="00042E3F"/>
    <w:rsid w:val="00043FAE"/>
    <w:rsid w:val="00044273"/>
    <w:rsid w:val="00044EFC"/>
    <w:rsid w:val="00047560"/>
    <w:rsid w:val="0005024D"/>
    <w:rsid w:val="00050534"/>
    <w:rsid w:val="00051DAE"/>
    <w:rsid w:val="00051FA0"/>
    <w:rsid w:val="000532EC"/>
    <w:rsid w:val="00056A30"/>
    <w:rsid w:val="000573C0"/>
    <w:rsid w:val="00064C39"/>
    <w:rsid w:val="000658C7"/>
    <w:rsid w:val="00065D3D"/>
    <w:rsid w:val="00065FC6"/>
    <w:rsid w:val="00067306"/>
    <w:rsid w:val="00071AB9"/>
    <w:rsid w:val="00071C20"/>
    <w:rsid w:val="000774BF"/>
    <w:rsid w:val="00081318"/>
    <w:rsid w:val="00084E36"/>
    <w:rsid w:val="00085884"/>
    <w:rsid w:val="00086F71"/>
    <w:rsid w:val="00091379"/>
    <w:rsid w:val="0009153A"/>
    <w:rsid w:val="0009264A"/>
    <w:rsid w:val="000939D1"/>
    <w:rsid w:val="00095761"/>
    <w:rsid w:val="00097E3B"/>
    <w:rsid w:val="000A0ABB"/>
    <w:rsid w:val="000A1013"/>
    <w:rsid w:val="000A407A"/>
    <w:rsid w:val="000A658D"/>
    <w:rsid w:val="000A735C"/>
    <w:rsid w:val="000B08D4"/>
    <w:rsid w:val="000B1B83"/>
    <w:rsid w:val="000B1C0B"/>
    <w:rsid w:val="000B375A"/>
    <w:rsid w:val="000B398F"/>
    <w:rsid w:val="000B5AE3"/>
    <w:rsid w:val="000C068A"/>
    <w:rsid w:val="000C0CD0"/>
    <w:rsid w:val="000C203F"/>
    <w:rsid w:val="000C2E09"/>
    <w:rsid w:val="000C35EB"/>
    <w:rsid w:val="000C3DD1"/>
    <w:rsid w:val="000C4A9E"/>
    <w:rsid w:val="000C794C"/>
    <w:rsid w:val="000D5D89"/>
    <w:rsid w:val="000E5082"/>
    <w:rsid w:val="000E6366"/>
    <w:rsid w:val="000F1215"/>
    <w:rsid w:val="000F1F99"/>
    <w:rsid w:val="000F338E"/>
    <w:rsid w:val="000F3AFE"/>
    <w:rsid w:val="000F3D22"/>
    <w:rsid w:val="000F60D9"/>
    <w:rsid w:val="00100342"/>
    <w:rsid w:val="00102A33"/>
    <w:rsid w:val="001034A3"/>
    <w:rsid w:val="001042E9"/>
    <w:rsid w:val="00105AD6"/>
    <w:rsid w:val="0011044E"/>
    <w:rsid w:val="00112142"/>
    <w:rsid w:val="0011331C"/>
    <w:rsid w:val="00113ABA"/>
    <w:rsid w:val="00115155"/>
    <w:rsid w:val="001157DA"/>
    <w:rsid w:val="00115DE1"/>
    <w:rsid w:val="001172C1"/>
    <w:rsid w:val="00117C53"/>
    <w:rsid w:val="00117E83"/>
    <w:rsid w:val="00122580"/>
    <w:rsid w:val="00123F6A"/>
    <w:rsid w:val="00127857"/>
    <w:rsid w:val="00132B1C"/>
    <w:rsid w:val="00133EDC"/>
    <w:rsid w:val="00134BBE"/>
    <w:rsid w:val="001351EF"/>
    <w:rsid w:val="00135E72"/>
    <w:rsid w:val="0013708F"/>
    <w:rsid w:val="00141DFB"/>
    <w:rsid w:val="00142CC4"/>
    <w:rsid w:val="001430B3"/>
    <w:rsid w:val="00145C65"/>
    <w:rsid w:val="00152AA2"/>
    <w:rsid w:val="001534F0"/>
    <w:rsid w:val="00157CA1"/>
    <w:rsid w:val="00161EA5"/>
    <w:rsid w:val="00162A03"/>
    <w:rsid w:val="001636E1"/>
    <w:rsid w:val="001640F7"/>
    <w:rsid w:val="001652E2"/>
    <w:rsid w:val="001703C0"/>
    <w:rsid w:val="00170B1E"/>
    <w:rsid w:val="00171FED"/>
    <w:rsid w:val="001737D9"/>
    <w:rsid w:val="0017404F"/>
    <w:rsid w:val="00175BB2"/>
    <w:rsid w:val="00177B75"/>
    <w:rsid w:val="00180F00"/>
    <w:rsid w:val="001850E9"/>
    <w:rsid w:val="00186DDC"/>
    <w:rsid w:val="00191224"/>
    <w:rsid w:val="0019241C"/>
    <w:rsid w:val="0019277E"/>
    <w:rsid w:val="00195C5D"/>
    <w:rsid w:val="00196196"/>
    <w:rsid w:val="0019693B"/>
    <w:rsid w:val="00196C00"/>
    <w:rsid w:val="001A1F96"/>
    <w:rsid w:val="001A2E4A"/>
    <w:rsid w:val="001A4D37"/>
    <w:rsid w:val="001A5BFD"/>
    <w:rsid w:val="001A68C8"/>
    <w:rsid w:val="001A79CD"/>
    <w:rsid w:val="001B1F4B"/>
    <w:rsid w:val="001B2565"/>
    <w:rsid w:val="001B256C"/>
    <w:rsid w:val="001B3708"/>
    <w:rsid w:val="001B55CD"/>
    <w:rsid w:val="001C005E"/>
    <w:rsid w:val="001C0B27"/>
    <w:rsid w:val="001C158B"/>
    <w:rsid w:val="001C17BE"/>
    <w:rsid w:val="001C1D65"/>
    <w:rsid w:val="001C5CAC"/>
    <w:rsid w:val="001C5F9F"/>
    <w:rsid w:val="001C6659"/>
    <w:rsid w:val="001D0588"/>
    <w:rsid w:val="001D322E"/>
    <w:rsid w:val="001D3306"/>
    <w:rsid w:val="001D656F"/>
    <w:rsid w:val="001D7C64"/>
    <w:rsid w:val="001E3241"/>
    <w:rsid w:val="001E43DD"/>
    <w:rsid w:val="001E45C5"/>
    <w:rsid w:val="001E582D"/>
    <w:rsid w:val="001E6A49"/>
    <w:rsid w:val="001E7B8A"/>
    <w:rsid w:val="001F0C97"/>
    <w:rsid w:val="001F25C9"/>
    <w:rsid w:val="001F4486"/>
    <w:rsid w:val="001F44D2"/>
    <w:rsid w:val="001F499C"/>
    <w:rsid w:val="001F7942"/>
    <w:rsid w:val="002005E0"/>
    <w:rsid w:val="00203A71"/>
    <w:rsid w:val="00205075"/>
    <w:rsid w:val="00205670"/>
    <w:rsid w:val="00205D05"/>
    <w:rsid w:val="002076E7"/>
    <w:rsid w:val="00214745"/>
    <w:rsid w:val="0021504C"/>
    <w:rsid w:val="002150DC"/>
    <w:rsid w:val="00216B6B"/>
    <w:rsid w:val="00217126"/>
    <w:rsid w:val="00221108"/>
    <w:rsid w:val="00222443"/>
    <w:rsid w:val="00227DC2"/>
    <w:rsid w:val="00230786"/>
    <w:rsid w:val="0023365C"/>
    <w:rsid w:val="0023680C"/>
    <w:rsid w:val="00237A5D"/>
    <w:rsid w:val="0024027C"/>
    <w:rsid w:val="002405DB"/>
    <w:rsid w:val="00242E4F"/>
    <w:rsid w:val="00244EED"/>
    <w:rsid w:val="002466A5"/>
    <w:rsid w:val="00246EC3"/>
    <w:rsid w:val="00247DC1"/>
    <w:rsid w:val="002506B1"/>
    <w:rsid w:val="00251816"/>
    <w:rsid w:val="00251FD1"/>
    <w:rsid w:val="002523D8"/>
    <w:rsid w:val="00255186"/>
    <w:rsid w:val="0025541E"/>
    <w:rsid w:val="00256CD4"/>
    <w:rsid w:val="00261F8E"/>
    <w:rsid w:val="00261FCD"/>
    <w:rsid w:val="00262399"/>
    <w:rsid w:val="00263A3E"/>
    <w:rsid w:val="0026716F"/>
    <w:rsid w:val="00267DBC"/>
    <w:rsid w:val="00270D6C"/>
    <w:rsid w:val="00272794"/>
    <w:rsid w:val="00273DAA"/>
    <w:rsid w:val="002742BD"/>
    <w:rsid w:val="00275D8E"/>
    <w:rsid w:val="0027752D"/>
    <w:rsid w:val="00281625"/>
    <w:rsid w:val="002824F7"/>
    <w:rsid w:val="002834C8"/>
    <w:rsid w:val="002851FC"/>
    <w:rsid w:val="0028629F"/>
    <w:rsid w:val="00286463"/>
    <w:rsid w:val="00291D3A"/>
    <w:rsid w:val="00293E42"/>
    <w:rsid w:val="0029516C"/>
    <w:rsid w:val="002A20FA"/>
    <w:rsid w:val="002A2513"/>
    <w:rsid w:val="002A47DA"/>
    <w:rsid w:val="002A5598"/>
    <w:rsid w:val="002A7143"/>
    <w:rsid w:val="002B39FF"/>
    <w:rsid w:val="002B4E41"/>
    <w:rsid w:val="002B796C"/>
    <w:rsid w:val="002B7C34"/>
    <w:rsid w:val="002C1F71"/>
    <w:rsid w:val="002C2320"/>
    <w:rsid w:val="002C2ABF"/>
    <w:rsid w:val="002C33DD"/>
    <w:rsid w:val="002C4481"/>
    <w:rsid w:val="002C6946"/>
    <w:rsid w:val="002C6EEB"/>
    <w:rsid w:val="002D16B5"/>
    <w:rsid w:val="002D2B8E"/>
    <w:rsid w:val="002D6B2B"/>
    <w:rsid w:val="002E3567"/>
    <w:rsid w:val="002E3985"/>
    <w:rsid w:val="002E7693"/>
    <w:rsid w:val="002F13EC"/>
    <w:rsid w:val="002F43BC"/>
    <w:rsid w:val="002F4B74"/>
    <w:rsid w:val="002F5802"/>
    <w:rsid w:val="00300530"/>
    <w:rsid w:val="00301F51"/>
    <w:rsid w:val="003029AF"/>
    <w:rsid w:val="003035F3"/>
    <w:rsid w:val="003058CC"/>
    <w:rsid w:val="0030650D"/>
    <w:rsid w:val="003066D6"/>
    <w:rsid w:val="00306A81"/>
    <w:rsid w:val="003079B1"/>
    <w:rsid w:val="003101A4"/>
    <w:rsid w:val="003114D7"/>
    <w:rsid w:val="00312089"/>
    <w:rsid w:val="00314FEF"/>
    <w:rsid w:val="003152D1"/>
    <w:rsid w:val="00315B09"/>
    <w:rsid w:val="003163F4"/>
    <w:rsid w:val="00316E02"/>
    <w:rsid w:val="0031797C"/>
    <w:rsid w:val="0032032F"/>
    <w:rsid w:val="0032175E"/>
    <w:rsid w:val="00321998"/>
    <w:rsid w:val="00321F98"/>
    <w:rsid w:val="0032227F"/>
    <w:rsid w:val="0032274B"/>
    <w:rsid w:val="00323159"/>
    <w:rsid w:val="0032322F"/>
    <w:rsid w:val="00324F51"/>
    <w:rsid w:val="00327273"/>
    <w:rsid w:val="00327BF2"/>
    <w:rsid w:val="00330AE0"/>
    <w:rsid w:val="003324CC"/>
    <w:rsid w:val="00333448"/>
    <w:rsid w:val="003338D2"/>
    <w:rsid w:val="00336904"/>
    <w:rsid w:val="00337EF5"/>
    <w:rsid w:val="003444F9"/>
    <w:rsid w:val="003451A5"/>
    <w:rsid w:val="00345292"/>
    <w:rsid w:val="0034564D"/>
    <w:rsid w:val="00347A5F"/>
    <w:rsid w:val="0035137B"/>
    <w:rsid w:val="00351777"/>
    <w:rsid w:val="00352458"/>
    <w:rsid w:val="00352A54"/>
    <w:rsid w:val="00353954"/>
    <w:rsid w:val="003617BD"/>
    <w:rsid w:val="00362265"/>
    <w:rsid w:val="003622E6"/>
    <w:rsid w:val="00364107"/>
    <w:rsid w:val="00364747"/>
    <w:rsid w:val="003655A8"/>
    <w:rsid w:val="003655D3"/>
    <w:rsid w:val="00365FBC"/>
    <w:rsid w:val="0036605F"/>
    <w:rsid w:val="0037073C"/>
    <w:rsid w:val="0037287E"/>
    <w:rsid w:val="00372BD1"/>
    <w:rsid w:val="00375200"/>
    <w:rsid w:val="0037641D"/>
    <w:rsid w:val="003766CD"/>
    <w:rsid w:val="00376EE9"/>
    <w:rsid w:val="003776F9"/>
    <w:rsid w:val="003805F6"/>
    <w:rsid w:val="003811E4"/>
    <w:rsid w:val="00381F58"/>
    <w:rsid w:val="00383C63"/>
    <w:rsid w:val="00384720"/>
    <w:rsid w:val="0038497E"/>
    <w:rsid w:val="00386B1A"/>
    <w:rsid w:val="0038792E"/>
    <w:rsid w:val="003903CA"/>
    <w:rsid w:val="00390862"/>
    <w:rsid w:val="003925D5"/>
    <w:rsid w:val="003949EC"/>
    <w:rsid w:val="00395048"/>
    <w:rsid w:val="00395AFF"/>
    <w:rsid w:val="003961B9"/>
    <w:rsid w:val="003A0AC9"/>
    <w:rsid w:val="003A0F9D"/>
    <w:rsid w:val="003A11B5"/>
    <w:rsid w:val="003A2374"/>
    <w:rsid w:val="003A2739"/>
    <w:rsid w:val="003A3C72"/>
    <w:rsid w:val="003B187A"/>
    <w:rsid w:val="003B224B"/>
    <w:rsid w:val="003B2E60"/>
    <w:rsid w:val="003B6EA7"/>
    <w:rsid w:val="003C0AFB"/>
    <w:rsid w:val="003C275D"/>
    <w:rsid w:val="003C677E"/>
    <w:rsid w:val="003C74D0"/>
    <w:rsid w:val="003D1BE4"/>
    <w:rsid w:val="003D26DC"/>
    <w:rsid w:val="003D6E02"/>
    <w:rsid w:val="003E2311"/>
    <w:rsid w:val="003E2729"/>
    <w:rsid w:val="003E3F8E"/>
    <w:rsid w:val="003E5A4D"/>
    <w:rsid w:val="003F47B5"/>
    <w:rsid w:val="003F768A"/>
    <w:rsid w:val="00400657"/>
    <w:rsid w:val="00400E4D"/>
    <w:rsid w:val="004035A0"/>
    <w:rsid w:val="00403B4C"/>
    <w:rsid w:val="00405059"/>
    <w:rsid w:val="004057E1"/>
    <w:rsid w:val="004061B0"/>
    <w:rsid w:val="0040644F"/>
    <w:rsid w:val="00407300"/>
    <w:rsid w:val="004146BE"/>
    <w:rsid w:val="00414725"/>
    <w:rsid w:val="00414832"/>
    <w:rsid w:val="004157E3"/>
    <w:rsid w:val="0041773A"/>
    <w:rsid w:val="00425417"/>
    <w:rsid w:val="00425ED0"/>
    <w:rsid w:val="00426D51"/>
    <w:rsid w:val="00427DA6"/>
    <w:rsid w:val="004343EB"/>
    <w:rsid w:val="00434BCA"/>
    <w:rsid w:val="00435DB0"/>
    <w:rsid w:val="004412C8"/>
    <w:rsid w:val="004415F5"/>
    <w:rsid w:val="0044221B"/>
    <w:rsid w:val="004422A1"/>
    <w:rsid w:val="00443D61"/>
    <w:rsid w:val="0044511C"/>
    <w:rsid w:val="004458A8"/>
    <w:rsid w:val="00445EB0"/>
    <w:rsid w:val="00446C5D"/>
    <w:rsid w:val="00447B27"/>
    <w:rsid w:val="00452AD2"/>
    <w:rsid w:val="00456462"/>
    <w:rsid w:val="0045737A"/>
    <w:rsid w:val="00457A0F"/>
    <w:rsid w:val="00461D83"/>
    <w:rsid w:val="004644B4"/>
    <w:rsid w:val="004648C4"/>
    <w:rsid w:val="004668EA"/>
    <w:rsid w:val="004668FD"/>
    <w:rsid w:val="004710DE"/>
    <w:rsid w:val="00472330"/>
    <w:rsid w:val="00473DB8"/>
    <w:rsid w:val="00473FF6"/>
    <w:rsid w:val="0047538B"/>
    <w:rsid w:val="00476E73"/>
    <w:rsid w:val="00481D4E"/>
    <w:rsid w:val="0048231A"/>
    <w:rsid w:val="00484029"/>
    <w:rsid w:val="00484B30"/>
    <w:rsid w:val="00485094"/>
    <w:rsid w:val="004859CB"/>
    <w:rsid w:val="00485EBC"/>
    <w:rsid w:val="00487904"/>
    <w:rsid w:val="00487AD0"/>
    <w:rsid w:val="00487CD3"/>
    <w:rsid w:val="00491DD1"/>
    <w:rsid w:val="004928E5"/>
    <w:rsid w:val="00493CA6"/>
    <w:rsid w:val="00494A99"/>
    <w:rsid w:val="0049602E"/>
    <w:rsid w:val="00497F4D"/>
    <w:rsid w:val="004A406D"/>
    <w:rsid w:val="004A5591"/>
    <w:rsid w:val="004A6B73"/>
    <w:rsid w:val="004A71AE"/>
    <w:rsid w:val="004A73AA"/>
    <w:rsid w:val="004B05B0"/>
    <w:rsid w:val="004B06D8"/>
    <w:rsid w:val="004B1052"/>
    <w:rsid w:val="004B24CF"/>
    <w:rsid w:val="004B257E"/>
    <w:rsid w:val="004B2DBE"/>
    <w:rsid w:val="004B46C4"/>
    <w:rsid w:val="004B4DB6"/>
    <w:rsid w:val="004B666C"/>
    <w:rsid w:val="004B7ED6"/>
    <w:rsid w:val="004C05F8"/>
    <w:rsid w:val="004C6E9B"/>
    <w:rsid w:val="004C718B"/>
    <w:rsid w:val="004D287B"/>
    <w:rsid w:val="004D49D4"/>
    <w:rsid w:val="004D4D80"/>
    <w:rsid w:val="004D76C9"/>
    <w:rsid w:val="004E001E"/>
    <w:rsid w:val="004E0E7D"/>
    <w:rsid w:val="004E38BF"/>
    <w:rsid w:val="004E6A55"/>
    <w:rsid w:val="004E6B5C"/>
    <w:rsid w:val="004E6D1F"/>
    <w:rsid w:val="004E7BB8"/>
    <w:rsid w:val="004F0DFD"/>
    <w:rsid w:val="004F29C5"/>
    <w:rsid w:val="004F34F0"/>
    <w:rsid w:val="004F599A"/>
    <w:rsid w:val="004F5B0C"/>
    <w:rsid w:val="004F6DC7"/>
    <w:rsid w:val="004F76AD"/>
    <w:rsid w:val="005029B4"/>
    <w:rsid w:val="00503642"/>
    <w:rsid w:val="00505BC2"/>
    <w:rsid w:val="00505BC8"/>
    <w:rsid w:val="00514152"/>
    <w:rsid w:val="00514424"/>
    <w:rsid w:val="005172B3"/>
    <w:rsid w:val="00517742"/>
    <w:rsid w:val="00520F95"/>
    <w:rsid w:val="005223C6"/>
    <w:rsid w:val="00524369"/>
    <w:rsid w:val="00524598"/>
    <w:rsid w:val="00525400"/>
    <w:rsid w:val="005261AE"/>
    <w:rsid w:val="00531ACE"/>
    <w:rsid w:val="00534BC6"/>
    <w:rsid w:val="0053504A"/>
    <w:rsid w:val="00541396"/>
    <w:rsid w:val="0054513B"/>
    <w:rsid w:val="0054578B"/>
    <w:rsid w:val="00545B57"/>
    <w:rsid w:val="00545EB7"/>
    <w:rsid w:val="005518C0"/>
    <w:rsid w:val="00551BFF"/>
    <w:rsid w:val="0055352E"/>
    <w:rsid w:val="00557370"/>
    <w:rsid w:val="00557624"/>
    <w:rsid w:val="00561293"/>
    <w:rsid w:val="00562976"/>
    <w:rsid w:val="00562C77"/>
    <w:rsid w:val="005660F4"/>
    <w:rsid w:val="005668FA"/>
    <w:rsid w:val="00572975"/>
    <w:rsid w:val="0057643D"/>
    <w:rsid w:val="005766C5"/>
    <w:rsid w:val="00576E60"/>
    <w:rsid w:val="00580783"/>
    <w:rsid w:val="0058618D"/>
    <w:rsid w:val="00586320"/>
    <w:rsid w:val="00586685"/>
    <w:rsid w:val="00592C83"/>
    <w:rsid w:val="005937C4"/>
    <w:rsid w:val="00593CA1"/>
    <w:rsid w:val="005940F6"/>
    <w:rsid w:val="00596B7F"/>
    <w:rsid w:val="005A0643"/>
    <w:rsid w:val="005A4349"/>
    <w:rsid w:val="005A57AB"/>
    <w:rsid w:val="005A6659"/>
    <w:rsid w:val="005A74F8"/>
    <w:rsid w:val="005A75F3"/>
    <w:rsid w:val="005A790F"/>
    <w:rsid w:val="005B337E"/>
    <w:rsid w:val="005B3AD7"/>
    <w:rsid w:val="005B5357"/>
    <w:rsid w:val="005B79C3"/>
    <w:rsid w:val="005C3869"/>
    <w:rsid w:val="005C3A10"/>
    <w:rsid w:val="005C3CB5"/>
    <w:rsid w:val="005C42D5"/>
    <w:rsid w:val="005C5274"/>
    <w:rsid w:val="005C686A"/>
    <w:rsid w:val="005C6BCE"/>
    <w:rsid w:val="005C7FA2"/>
    <w:rsid w:val="005D00B3"/>
    <w:rsid w:val="005D2BA4"/>
    <w:rsid w:val="005D4D12"/>
    <w:rsid w:val="005D5306"/>
    <w:rsid w:val="005E0F81"/>
    <w:rsid w:val="005E127E"/>
    <w:rsid w:val="005E2831"/>
    <w:rsid w:val="005E492D"/>
    <w:rsid w:val="005E49D9"/>
    <w:rsid w:val="005F0499"/>
    <w:rsid w:val="005F0DB6"/>
    <w:rsid w:val="005F33A1"/>
    <w:rsid w:val="005F3B95"/>
    <w:rsid w:val="005F412A"/>
    <w:rsid w:val="005F4304"/>
    <w:rsid w:val="005F5237"/>
    <w:rsid w:val="005F539E"/>
    <w:rsid w:val="005F5F1F"/>
    <w:rsid w:val="005F7008"/>
    <w:rsid w:val="005F78F8"/>
    <w:rsid w:val="00600C07"/>
    <w:rsid w:val="00600E71"/>
    <w:rsid w:val="00603307"/>
    <w:rsid w:val="0060380F"/>
    <w:rsid w:val="00611418"/>
    <w:rsid w:val="00612800"/>
    <w:rsid w:val="00612A0E"/>
    <w:rsid w:val="006135A8"/>
    <w:rsid w:val="006145FA"/>
    <w:rsid w:val="00615606"/>
    <w:rsid w:val="00615646"/>
    <w:rsid w:val="00616140"/>
    <w:rsid w:val="00620D06"/>
    <w:rsid w:val="00621654"/>
    <w:rsid w:val="0062344D"/>
    <w:rsid w:val="0062376F"/>
    <w:rsid w:val="0062558C"/>
    <w:rsid w:val="0063227C"/>
    <w:rsid w:val="006352E9"/>
    <w:rsid w:val="006367C3"/>
    <w:rsid w:val="00640C8E"/>
    <w:rsid w:val="0064197D"/>
    <w:rsid w:val="00643256"/>
    <w:rsid w:val="00645C0A"/>
    <w:rsid w:val="006511FF"/>
    <w:rsid w:val="006519FC"/>
    <w:rsid w:val="00652D4E"/>
    <w:rsid w:val="00653EB4"/>
    <w:rsid w:val="0065456D"/>
    <w:rsid w:val="00655175"/>
    <w:rsid w:val="00655D9E"/>
    <w:rsid w:val="006579D2"/>
    <w:rsid w:val="00657FD7"/>
    <w:rsid w:val="00661597"/>
    <w:rsid w:val="0066322E"/>
    <w:rsid w:val="00664375"/>
    <w:rsid w:val="00664E15"/>
    <w:rsid w:val="0066503F"/>
    <w:rsid w:val="006661E0"/>
    <w:rsid w:val="006665F5"/>
    <w:rsid w:val="00667777"/>
    <w:rsid w:val="00670CF5"/>
    <w:rsid w:val="00672813"/>
    <w:rsid w:val="00674E0E"/>
    <w:rsid w:val="00680193"/>
    <w:rsid w:val="00681D76"/>
    <w:rsid w:val="0068273C"/>
    <w:rsid w:val="00682AD9"/>
    <w:rsid w:val="0068337B"/>
    <w:rsid w:val="006845FF"/>
    <w:rsid w:val="0068468E"/>
    <w:rsid w:val="00684D3C"/>
    <w:rsid w:val="00685909"/>
    <w:rsid w:val="0068717C"/>
    <w:rsid w:val="00690128"/>
    <w:rsid w:val="00694749"/>
    <w:rsid w:val="006959D4"/>
    <w:rsid w:val="00697E4D"/>
    <w:rsid w:val="006A50FF"/>
    <w:rsid w:val="006B2361"/>
    <w:rsid w:val="006B2FB8"/>
    <w:rsid w:val="006B3ABE"/>
    <w:rsid w:val="006B5520"/>
    <w:rsid w:val="006B5696"/>
    <w:rsid w:val="006B5C66"/>
    <w:rsid w:val="006B7B91"/>
    <w:rsid w:val="006C01FB"/>
    <w:rsid w:val="006C35AB"/>
    <w:rsid w:val="006C3D5D"/>
    <w:rsid w:val="006C42D0"/>
    <w:rsid w:val="006D417E"/>
    <w:rsid w:val="006D59BF"/>
    <w:rsid w:val="006D6990"/>
    <w:rsid w:val="006D7705"/>
    <w:rsid w:val="006E000D"/>
    <w:rsid w:val="006E2270"/>
    <w:rsid w:val="006E3228"/>
    <w:rsid w:val="006E3371"/>
    <w:rsid w:val="006E5CCA"/>
    <w:rsid w:val="006F0DB4"/>
    <w:rsid w:val="006F3B81"/>
    <w:rsid w:val="006F3F4E"/>
    <w:rsid w:val="006F57E7"/>
    <w:rsid w:val="00702CCD"/>
    <w:rsid w:val="0070512D"/>
    <w:rsid w:val="00707B21"/>
    <w:rsid w:val="00712FF6"/>
    <w:rsid w:val="00713564"/>
    <w:rsid w:val="00714B9E"/>
    <w:rsid w:val="00714D9A"/>
    <w:rsid w:val="00715D06"/>
    <w:rsid w:val="00716D70"/>
    <w:rsid w:val="00721298"/>
    <w:rsid w:val="00724084"/>
    <w:rsid w:val="00724638"/>
    <w:rsid w:val="007266C7"/>
    <w:rsid w:val="00730713"/>
    <w:rsid w:val="0073267B"/>
    <w:rsid w:val="0073343B"/>
    <w:rsid w:val="00734AD3"/>
    <w:rsid w:val="007362E2"/>
    <w:rsid w:val="0074261F"/>
    <w:rsid w:val="00744575"/>
    <w:rsid w:val="007458A9"/>
    <w:rsid w:val="00746DAE"/>
    <w:rsid w:val="007474E9"/>
    <w:rsid w:val="00747EF1"/>
    <w:rsid w:val="0075080A"/>
    <w:rsid w:val="00751371"/>
    <w:rsid w:val="007522DC"/>
    <w:rsid w:val="00753979"/>
    <w:rsid w:val="00753A0C"/>
    <w:rsid w:val="00753FC9"/>
    <w:rsid w:val="00757AD0"/>
    <w:rsid w:val="00761AC2"/>
    <w:rsid w:val="00762D90"/>
    <w:rsid w:val="00763C6B"/>
    <w:rsid w:val="00764CB4"/>
    <w:rsid w:val="007658B1"/>
    <w:rsid w:val="0076624E"/>
    <w:rsid w:val="00766B47"/>
    <w:rsid w:val="007703CB"/>
    <w:rsid w:val="007713DB"/>
    <w:rsid w:val="00771FC0"/>
    <w:rsid w:val="007733DE"/>
    <w:rsid w:val="00775EA1"/>
    <w:rsid w:val="007810FE"/>
    <w:rsid w:val="00783D27"/>
    <w:rsid w:val="00784064"/>
    <w:rsid w:val="0079234E"/>
    <w:rsid w:val="007926A7"/>
    <w:rsid w:val="00792FE4"/>
    <w:rsid w:val="0079426E"/>
    <w:rsid w:val="0079442E"/>
    <w:rsid w:val="0079724A"/>
    <w:rsid w:val="007A112E"/>
    <w:rsid w:val="007A2990"/>
    <w:rsid w:val="007A2E54"/>
    <w:rsid w:val="007A35A3"/>
    <w:rsid w:val="007A38DE"/>
    <w:rsid w:val="007A4C55"/>
    <w:rsid w:val="007A4E85"/>
    <w:rsid w:val="007A5F72"/>
    <w:rsid w:val="007A6595"/>
    <w:rsid w:val="007B1E9B"/>
    <w:rsid w:val="007B2325"/>
    <w:rsid w:val="007B54C7"/>
    <w:rsid w:val="007B730F"/>
    <w:rsid w:val="007C3321"/>
    <w:rsid w:val="007C4235"/>
    <w:rsid w:val="007C6BC5"/>
    <w:rsid w:val="007C728D"/>
    <w:rsid w:val="007E03F6"/>
    <w:rsid w:val="007E0BB1"/>
    <w:rsid w:val="007E0C66"/>
    <w:rsid w:val="007E1CB4"/>
    <w:rsid w:val="007E2C57"/>
    <w:rsid w:val="007E2FF9"/>
    <w:rsid w:val="007E395A"/>
    <w:rsid w:val="007E7286"/>
    <w:rsid w:val="007F1CF6"/>
    <w:rsid w:val="007F303D"/>
    <w:rsid w:val="007F3BCA"/>
    <w:rsid w:val="007F4E59"/>
    <w:rsid w:val="007F5D3C"/>
    <w:rsid w:val="008000B3"/>
    <w:rsid w:val="00800FBE"/>
    <w:rsid w:val="0080121E"/>
    <w:rsid w:val="00802241"/>
    <w:rsid w:val="008026D6"/>
    <w:rsid w:val="00803608"/>
    <w:rsid w:val="00806AA9"/>
    <w:rsid w:val="00806D42"/>
    <w:rsid w:val="00807213"/>
    <w:rsid w:val="00815C1B"/>
    <w:rsid w:val="008168F2"/>
    <w:rsid w:val="00824994"/>
    <w:rsid w:val="00824D69"/>
    <w:rsid w:val="0082652F"/>
    <w:rsid w:val="00830BCD"/>
    <w:rsid w:val="008312B0"/>
    <w:rsid w:val="00831B31"/>
    <w:rsid w:val="00832648"/>
    <w:rsid w:val="008330D9"/>
    <w:rsid w:val="008347D6"/>
    <w:rsid w:val="00835C08"/>
    <w:rsid w:val="00837FC0"/>
    <w:rsid w:val="008414D3"/>
    <w:rsid w:val="00841718"/>
    <w:rsid w:val="0084290E"/>
    <w:rsid w:val="0084510E"/>
    <w:rsid w:val="00846FCF"/>
    <w:rsid w:val="00850403"/>
    <w:rsid w:val="008537F2"/>
    <w:rsid w:val="00854A6F"/>
    <w:rsid w:val="0085593F"/>
    <w:rsid w:val="00856DB6"/>
    <w:rsid w:val="00860C48"/>
    <w:rsid w:val="008616BD"/>
    <w:rsid w:val="008617DA"/>
    <w:rsid w:val="00865130"/>
    <w:rsid w:val="008758EA"/>
    <w:rsid w:val="00880595"/>
    <w:rsid w:val="00880B92"/>
    <w:rsid w:val="00880CAA"/>
    <w:rsid w:val="00881EB9"/>
    <w:rsid w:val="00883988"/>
    <w:rsid w:val="00886A0E"/>
    <w:rsid w:val="00891241"/>
    <w:rsid w:val="00897901"/>
    <w:rsid w:val="008979B3"/>
    <w:rsid w:val="008A0F46"/>
    <w:rsid w:val="008A1842"/>
    <w:rsid w:val="008A4972"/>
    <w:rsid w:val="008B29F3"/>
    <w:rsid w:val="008B2FC5"/>
    <w:rsid w:val="008B3891"/>
    <w:rsid w:val="008B5397"/>
    <w:rsid w:val="008B5F9A"/>
    <w:rsid w:val="008C0223"/>
    <w:rsid w:val="008C150A"/>
    <w:rsid w:val="008C1C00"/>
    <w:rsid w:val="008C2962"/>
    <w:rsid w:val="008C472F"/>
    <w:rsid w:val="008C60EB"/>
    <w:rsid w:val="008C6A36"/>
    <w:rsid w:val="008D2724"/>
    <w:rsid w:val="008D2845"/>
    <w:rsid w:val="008D376A"/>
    <w:rsid w:val="008D51BB"/>
    <w:rsid w:val="008D55C9"/>
    <w:rsid w:val="008D621D"/>
    <w:rsid w:val="008D77A8"/>
    <w:rsid w:val="008E0B23"/>
    <w:rsid w:val="008E2043"/>
    <w:rsid w:val="008E39CF"/>
    <w:rsid w:val="008E3BA3"/>
    <w:rsid w:val="008E6F11"/>
    <w:rsid w:val="008F094D"/>
    <w:rsid w:val="008F0FA4"/>
    <w:rsid w:val="008F348F"/>
    <w:rsid w:val="008F4A53"/>
    <w:rsid w:val="008F55BE"/>
    <w:rsid w:val="008F7545"/>
    <w:rsid w:val="008F7EE9"/>
    <w:rsid w:val="00900181"/>
    <w:rsid w:val="00902C9E"/>
    <w:rsid w:val="0090486F"/>
    <w:rsid w:val="009111EF"/>
    <w:rsid w:val="00911913"/>
    <w:rsid w:val="00913EA7"/>
    <w:rsid w:val="009246E4"/>
    <w:rsid w:val="00930461"/>
    <w:rsid w:val="00931837"/>
    <w:rsid w:val="009358BA"/>
    <w:rsid w:val="00936120"/>
    <w:rsid w:val="00937936"/>
    <w:rsid w:val="00941321"/>
    <w:rsid w:val="009419D2"/>
    <w:rsid w:val="00941C5D"/>
    <w:rsid w:val="00941E2C"/>
    <w:rsid w:val="00944569"/>
    <w:rsid w:val="0094565F"/>
    <w:rsid w:val="00946194"/>
    <w:rsid w:val="009461B8"/>
    <w:rsid w:val="00946DE9"/>
    <w:rsid w:val="00946FC6"/>
    <w:rsid w:val="0094741C"/>
    <w:rsid w:val="0095105F"/>
    <w:rsid w:val="009511AE"/>
    <w:rsid w:val="00951218"/>
    <w:rsid w:val="00952A77"/>
    <w:rsid w:val="009549E3"/>
    <w:rsid w:val="00955ADC"/>
    <w:rsid w:val="009567ED"/>
    <w:rsid w:val="00960380"/>
    <w:rsid w:val="0096219E"/>
    <w:rsid w:val="00963CF3"/>
    <w:rsid w:val="00965172"/>
    <w:rsid w:val="00967B4D"/>
    <w:rsid w:val="00970C49"/>
    <w:rsid w:val="009722D6"/>
    <w:rsid w:val="00972D64"/>
    <w:rsid w:val="00973BAF"/>
    <w:rsid w:val="00976230"/>
    <w:rsid w:val="009813AE"/>
    <w:rsid w:val="00984A96"/>
    <w:rsid w:val="00985853"/>
    <w:rsid w:val="00985C30"/>
    <w:rsid w:val="009863A8"/>
    <w:rsid w:val="0098775A"/>
    <w:rsid w:val="00993C93"/>
    <w:rsid w:val="009956DA"/>
    <w:rsid w:val="00997F24"/>
    <w:rsid w:val="009A06DF"/>
    <w:rsid w:val="009A0703"/>
    <w:rsid w:val="009A0CAC"/>
    <w:rsid w:val="009A1205"/>
    <w:rsid w:val="009A171B"/>
    <w:rsid w:val="009A177A"/>
    <w:rsid w:val="009A2035"/>
    <w:rsid w:val="009A220B"/>
    <w:rsid w:val="009A24B4"/>
    <w:rsid w:val="009A34C5"/>
    <w:rsid w:val="009A4625"/>
    <w:rsid w:val="009A5E4B"/>
    <w:rsid w:val="009A7C0B"/>
    <w:rsid w:val="009B3144"/>
    <w:rsid w:val="009B7A3F"/>
    <w:rsid w:val="009B7C23"/>
    <w:rsid w:val="009C0A05"/>
    <w:rsid w:val="009C3FB1"/>
    <w:rsid w:val="009C5732"/>
    <w:rsid w:val="009C686D"/>
    <w:rsid w:val="009C6BC1"/>
    <w:rsid w:val="009C6F2E"/>
    <w:rsid w:val="009C78B0"/>
    <w:rsid w:val="009D26A2"/>
    <w:rsid w:val="009D2F57"/>
    <w:rsid w:val="009D69CC"/>
    <w:rsid w:val="009D6A18"/>
    <w:rsid w:val="009D74D2"/>
    <w:rsid w:val="009E0446"/>
    <w:rsid w:val="009E1B32"/>
    <w:rsid w:val="009E22BD"/>
    <w:rsid w:val="009E2DFB"/>
    <w:rsid w:val="009E61A2"/>
    <w:rsid w:val="009F0CC8"/>
    <w:rsid w:val="009F154C"/>
    <w:rsid w:val="009F3887"/>
    <w:rsid w:val="009F3B80"/>
    <w:rsid w:val="009F6B4C"/>
    <w:rsid w:val="009F7174"/>
    <w:rsid w:val="00A004B8"/>
    <w:rsid w:val="00A035A2"/>
    <w:rsid w:val="00A10144"/>
    <w:rsid w:val="00A1194A"/>
    <w:rsid w:val="00A128E1"/>
    <w:rsid w:val="00A131E4"/>
    <w:rsid w:val="00A1367B"/>
    <w:rsid w:val="00A15114"/>
    <w:rsid w:val="00A15143"/>
    <w:rsid w:val="00A15AB0"/>
    <w:rsid w:val="00A15EAC"/>
    <w:rsid w:val="00A170E5"/>
    <w:rsid w:val="00A2295B"/>
    <w:rsid w:val="00A232D1"/>
    <w:rsid w:val="00A25294"/>
    <w:rsid w:val="00A25B27"/>
    <w:rsid w:val="00A27E31"/>
    <w:rsid w:val="00A32241"/>
    <w:rsid w:val="00A32E78"/>
    <w:rsid w:val="00A330F0"/>
    <w:rsid w:val="00A353E6"/>
    <w:rsid w:val="00A3703E"/>
    <w:rsid w:val="00A41BCE"/>
    <w:rsid w:val="00A43B48"/>
    <w:rsid w:val="00A442B5"/>
    <w:rsid w:val="00A44306"/>
    <w:rsid w:val="00A443E7"/>
    <w:rsid w:val="00A44E0A"/>
    <w:rsid w:val="00A44F67"/>
    <w:rsid w:val="00A5273F"/>
    <w:rsid w:val="00A538E2"/>
    <w:rsid w:val="00A545AE"/>
    <w:rsid w:val="00A54882"/>
    <w:rsid w:val="00A56AE8"/>
    <w:rsid w:val="00A61499"/>
    <w:rsid w:val="00A6163E"/>
    <w:rsid w:val="00A61CBF"/>
    <w:rsid w:val="00A634EB"/>
    <w:rsid w:val="00A7109D"/>
    <w:rsid w:val="00A721DA"/>
    <w:rsid w:val="00A72F2D"/>
    <w:rsid w:val="00A833C3"/>
    <w:rsid w:val="00A83537"/>
    <w:rsid w:val="00A94370"/>
    <w:rsid w:val="00A965E1"/>
    <w:rsid w:val="00A96C7B"/>
    <w:rsid w:val="00A975B0"/>
    <w:rsid w:val="00AA197C"/>
    <w:rsid w:val="00AA4253"/>
    <w:rsid w:val="00AA576B"/>
    <w:rsid w:val="00AA582D"/>
    <w:rsid w:val="00AA782C"/>
    <w:rsid w:val="00AA7A1D"/>
    <w:rsid w:val="00AA7E4F"/>
    <w:rsid w:val="00AA7F95"/>
    <w:rsid w:val="00AB36A9"/>
    <w:rsid w:val="00AB693F"/>
    <w:rsid w:val="00AB7E64"/>
    <w:rsid w:val="00AC0ABE"/>
    <w:rsid w:val="00AC328A"/>
    <w:rsid w:val="00AC337C"/>
    <w:rsid w:val="00AD1756"/>
    <w:rsid w:val="00AD1A9F"/>
    <w:rsid w:val="00AD3E2C"/>
    <w:rsid w:val="00AD442F"/>
    <w:rsid w:val="00AD56C7"/>
    <w:rsid w:val="00AD739F"/>
    <w:rsid w:val="00AE10AF"/>
    <w:rsid w:val="00AE21C1"/>
    <w:rsid w:val="00AE5AD2"/>
    <w:rsid w:val="00AE7276"/>
    <w:rsid w:val="00AF0BDC"/>
    <w:rsid w:val="00AF2916"/>
    <w:rsid w:val="00AF2B6F"/>
    <w:rsid w:val="00AF3677"/>
    <w:rsid w:val="00AF6127"/>
    <w:rsid w:val="00AF7B66"/>
    <w:rsid w:val="00B0148A"/>
    <w:rsid w:val="00B0206F"/>
    <w:rsid w:val="00B06255"/>
    <w:rsid w:val="00B10914"/>
    <w:rsid w:val="00B12A98"/>
    <w:rsid w:val="00B13B41"/>
    <w:rsid w:val="00B219A3"/>
    <w:rsid w:val="00B222D4"/>
    <w:rsid w:val="00B23319"/>
    <w:rsid w:val="00B24FFC"/>
    <w:rsid w:val="00B25334"/>
    <w:rsid w:val="00B26192"/>
    <w:rsid w:val="00B2763B"/>
    <w:rsid w:val="00B31230"/>
    <w:rsid w:val="00B3281B"/>
    <w:rsid w:val="00B35721"/>
    <w:rsid w:val="00B373E1"/>
    <w:rsid w:val="00B37410"/>
    <w:rsid w:val="00B3742B"/>
    <w:rsid w:val="00B37CF6"/>
    <w:rsid w:val="00B4017F"/>
    <w:rsid w:val="00B40A7B"/>
    <w:rsid w:val="00B41837"/>
    <w:rsid w:val="00B41F18"/>
    <w:rsid w:val="00B4285F"/>
    <w:rsid w:val="00B47BA3"/>
    <w:rsid w:val="00B47EC5"/>
    <w:rsid w:val="00B51779"/>
    <w:rsid w:val="00B51A1E"/>
    <w:rsid w:val="00B52353"/>
    <w:rsid w:val="00B53739"/>
    <w:rsid w:val="00B60BEF"/>
    <w:rsid w:val="00B62D50"/>
    <w:rsid w:val="00B64455"/>
    <w:rsid w:val="00B65564"/>
    <w:rsid w:val="00B657FE"/>
    <w:rsid w:val="00B65920"/>
    <w:rsid w:val="00B66B84"/>
    <w:rsid w:val="00B67A75"/>
    <w:rsid w:val="00B70BE9"/>
    <w:rsid w:val="00B720E2"/>
    <w:rsid w:val="00B739C5"/>
    <w:rsid w:val="00B73C66"/>
    <w:rsid w:val="00B74367"/>
    <w:rsid w:val="00B752E5"/>
    <w:rsid w:val="00B82A41"/>
    <w:rsid w:val="00B835BF"/>
    <w:rsid w:val="00B83D11"/>
    <w:rsid w:val="00B83DDF"/>
    <w:rsid w:val="00B865FE"/>
    <w:rsid w:val="00B9357B"/>
    <w:rsid w:val="00B94DD1"/>
    <w:rsid w:val="00B95F05"/>
    <w:rsid w:val="00BA0044"/>
    <w:rsid w:val="00BA03D3"/>
    <w:rsid w:val="00BA2DC0"/>
    <w:rsid w:val="00BA3A62"/>
    <w:rsid w:val="00BA450C"/>
    <w:rsid w:val="00BA7CAD"/>
    <w:rsid w:val="00BA7F2C"/>
    <w:rsid w:val="00BB20D8"/>
    <w:rsid w:val="00BB3F0D"/>
    <w:rsid w:val="00BB46D2"/>
    <w:rsid w:val="00BB502C"/>
    <w:rsid w:val="00BB60E4"/>
    <w:rsid w:val="00BB6C5D"/>
    <w:rsid w:val="00BC0FC1"/>
    <w:rsid w:val="00BC10BA"/>
    <w:rsid w:val="00BC21D4"/>
    <w:rsid w:val="00BC221B"/>
    <w:rsid w:val="00BC3236"/>
    <w:rsid w:val="00BC5129"/>
    <w:rsid w:val="00BC6DA5"/>
    <w:rsid w:val="00BD0C49"/>
    <w:rsid w:val="00BD4B26"/>
    <w:rsid w:val="00BD6D1E"/>
    <w:rsid w:val="00BD6E62"/>
    <w:rsid w:val="00BE0BA1"/>
    <w:rsid w:val="00BE3756"/>
    <w:rsid w:val="00BE4B8D"/>
    <w:rsid w:val="00BE513C"/>
    <w:rsid w:val="00BE5607"/>
    <w:rsid w:val="00BE5DC3"/>
    <w:rsid w:val="00BE5DE7"/>
    <w:rsid w:val="00BE602E"/>
    <w:rsid w:val="00BF0950"/>
    <w:rsid w:val="00BF0D98"/>
    <w:rsid w:val="00BF3BC0"/>
    <w:rsid w:val="00BF5D0B"/>
    <w:rsid w:val="00BF6966"/>
    <w:rsid w:val="00C00D79"/>
    <w:rsid w:val="00C04D5C"/>
    <w:rsid w:val="00C06FDF"/>
    <w:rsid w:val="00C11235"/>
    <w:rsid w:val="00C11E14"/>
    <w:rsid w:val="00C126C8"/>
    <w:rsid w:val="00C129A0"/>
    <w:rsid w:val="00C12E42"/>
    <w:rsid w:val="00C13A6F"/>
    <w:rsid w:val="00C13F37"/>
    <w:rsid w:val="00C14DD4"/>
    <w:rsid w:val="00C16846"/>
    <w:rsid w:val="00C179A7"/>
    <w:rsid w:val="00C2550F"/>
    <w:rsid w:val="00C313BD"/>
    <w:rsid w:val="00C31B7D"/>
    <w:rsid w:val="00C338F4"/>
    <w:rsid w:val="00C3577D"/>
    <w:rsid w:val="00C4097D"/>
    <w:rsid w:val="00C421B0"/>
    <w:rsid w:val="00C4254E"/>
    <w:rsid w:val="00C452E7"/>
    <w:rsid w:val="00C454DB"/>
    <w:rsid w:val="00C46073"/>
    <w:rsid w:val="00C4760B"/>
    <w:rsid w:val="00C47822"/>
    <w:rsid w:val="00C47FE5"/>
    <w:rsid w:val="00C5033F"/>
    <w:rsid w:val="00C5123E"/>
    <w:rsid w:val="00C54D4D"/>
    <w:rsid w:val="00C56ACA"/>
    <w:rsid w:val="00C60B74"/>
    <w:rsid w:val="00C6247A"/>
    <w:rsid w:val="00C6259B"/>
    <w:rsid w:val="00C62B63"/>
    <w:rsid w:val="00C6370D"/>
    <w:rsid w:val="00C64832"/>
    <w:rsid w:val="00C65961"/>
    <w:rsid w:val="00C66E36"/>
    <w:rsid w:val="00C671A7"/>
    <w:rsid w:val="00C70C1E"/>
    <w:rsid w:val="00C72DDD"/>
    <w:rsid w:val="00C766D7"/>
    <w:rsid w:val="00C7686A"/>
    <w:rsid w:val="00C806E1"/>
    <w:rsid w:val="00C81062"/>
    <w:rsid w:val="00C81967"/>
    <w:rsid w:val="00C82796"/>
    <w:rsid w:val="00C838FA"/>
    <w:rsid w:val="00C86895"/>
    <w:rsid w:val="00C90ADF"/>
    <w:rsid w:val="00C97BE1"/>
    <w:rsid w:val="00C97D30"/>
    <w:rsid w:val="00CA0D3F"/>
    <w:rsid w:val="00CA1A29"/>
    <w:rsid w:val="00CA366B"/>
    <w:rsid w:val="00CA4D06"/>
    <w:rsid w:val="00CA59DC"/>
    <w:rsid w:val="00CB2010"/>
    <w:rsid w:val="00CB5A34"/>
    <w:rsid w:val="00CB6663"/>
    <w:rsid w:val="00CB7CDD"/>
    <w:rsid w:val="00CB7DFC"/>
    <w:rsid w:val="00CC3612"/>
    <w:rsid w:val="00CC5011"/>
    <w:rsid w:val="00CC5112"/>
    <w:rsid w:val="00CD5276"/>
    <w:rsid w:val="00CD544F"/>
    <w:rsid w:val="00CD6121"/>
    <w:rsid w:val="00CD7096"/>
    <w:rsid w:val="00CD73A7"/>
    <w:rsid w:val="00CE020F"/>
    <w:rsid w:val="00CE0E88"/>
    <w:rsid w:val="00CE49BD"/>
    <w:rsid w:val="00CF09A3"/>
    <w:rsid w:val="00CF3A7B"/>
    <w:rsid w:val="00CF3C4F"/>
    <w:rsid w:val="00CF3D79"/>
    <w:rsid w:val="00CF48BE"/>
    <w:rsid w:val="00CF4F71"/>
    <w:rsid w:val="00CF4FD8"/>
    <w:rsid w:val="00CF512A"/>
    <w:rsid w:val="00CF52B7"/>
    <w:rsid w:val="00CF7314"/>
    <w:rsid w:val="00CF7832"/>
    <w:rsid w:val="00D0097C"/>
    <w:rsid w:val="00D00BF8"/>
    <w:rsid w:val="00D01509"/>
    <w:rsid w:val="00D02010"/>
    <w:rsid w:val="00D02118"/>
    <w:rsid w:val="00D0271A"/>
    <w:rsid w:val="00D03418"/>
    <w:rsid w:val="00D05142"/>
    <w:rsid w:val="00D05AAD"/>
    <w:rsid w:val="00D05F9D"/>
    <w:rsid w:val="00D065F3"/>
    <w:rsid w:val="00D07E19"/>
    <w:rsid w:val="00D10497"/>
    <w:rsid w:val="00D11E58"/>
    <w:rsid w:val="00D11EFA"/>
    <w:rsid w:val="00D12666"/>
    <w:rsid w:val="00D147C4"/>
    <w:rsid w:val="00D15091"/>
    <w:rsid w:val="00D1567C"/>
    <w:rsid w:val="00D158DD"/>
    <w:rsid w:val="00D160E2"/>
    <w:rsid w:val="00D20CF2"/>
    <w:rsid w:val="00D2340D"/>
    <w:rsid w:val="00D237E5"/>
    <w:rsid w:val="00D251BF"/>
    <w:rsid w:val="00D310C6"/>
    <w:rsid w:val="00D31BA2"/>
    <w:rsid w:val="00D32D4D"/>
    <w:rsid w:val="00D338DF"/>
    <w:rsid w:val="00D33AD6"/>
    <w:rsid w:val="00D37EA8"/>
    <w:rsid w:val="00D40D41"/>
    <w:rsid w:val="00D4159C"/>
    <w:rsid w:val="00D43B49"/>
    <w:rsid w:val="00D541D0"/>
    <w:rsid w:val="00D57507"/>
    <w:rsid w:val="00D57F91"/>
    <w:rsid w:val="00D63E50"/>
    <w:rsid w:val="00D64A5A"/>
    <w:rsid w:val="00D66547"/>
    <w:rsid w:val="00D6730A"/>
    <w:rsid w:val="00D67701"/>
    <w:rsid w:val="00D72134"/>
    <w:rsid w:val="00D738B8"/>
    <w:rsid w:val="00D74EF8"/>
    <w:rsid w:val="00D754C2"/>
    <w:rsid w:val="00D77F7C"/>
    <w:rsid w:val="00D80C98"/>
    <w:rsid w:val="00D8344A"/>
    <w:rsid w:val="00D84C00"/>
    <w:rsid w:val="00D87081"/>
    <w:rsid w:val="00D91B0F"/>
    <w:rsid w:val="00D94170"/>
    <w:rsid w:val="00D95A62"/>
    <w:rsid w:val="00D96D3A"/>
    <w:rsid w:val="00DA1063"/>
    <w:rsid w:val="00DA22AD"/>
    <w:rsid w:val="00DA32E6"/>
    <w:rsid w:val="00DA4A18"/>
    <w:rsid w:val="00DA4F4C"/>
    <w:rsid w:val="00DB06CC"/>
    <w:rsid w:val="00DB086B"/>
    <w:rsid w:val="00DB0AC0"/>
    <w:rsid w:val="00DB22F3"/>
    <w:rsid w:val="00DB4C09"/>
    <w:rsid w:val="00DB4E93"/>
    <w:rsid w:val="00DB758F"/>
    <w:rsid w:val="00DC040C"/>
    <w:rsid w:val="00DC0522"/>
    <w:rsid w:val="00DC0C88"/>
    <w:rsid w:val="00DC10BA"/>
    <w:rsid w:val="00DC1E2E"/>
    <w:rsid w:val="00DC2B29"/>
    <w:rsid w:val="00DC32C8"/>
    <w:rsid w:val="00DC389A"/>
    <w:rsid w:val="00DC4A00"/>
    <w:rsid w:val="00DC5452"/>
    <w:rsid w:val="00DC7E20"/>
    <w:rsid w:val="00DD5265"/>
    <w:rsid w:val="00DD53F8"/>
    <w:rsid w:val="00DE0436"/>
    <w:rsid w:val="00DE4C86"/>
    <w:rsid w:val="00DE522E"/>
    <w:rsid w:val="00DE620E"/>
    <w:rsid w:val="00DF12CD"/>
    <w:rsid w:val="00DF4E35"/>
    <w:rsid w:val="00DF59CC"/>
    <w:rsid w:val="00DF6DEE"/>
    <w:rsid w:val="00DF70B1"/>
    <w:rsid w:val="00DF796E"/>
    <w:rsid w:val="00E01834"/>
    <w:rsid w:val="00E01BE0"/>
    <w:rsid w:val="00E02C72"/>
    <w:rsid w:val="00E0326E"/>
    <w:rsid w:val="00E04E0F"/>
    <w:rsid w:val="00E051B3"/>
    <w:rsid w:val="00E066AB"/>
    <w:rsid w:val="00E10CC6"/>
    <w:rsid w:val="00E11167"/>
    <w:rsid w:val="00E114BC"/>
    <w:rsid w:val="00E13602"/>
    <w:rsid w:val="00E1430C"/>
    <w:rsid w:val="00E2030A"/>
    <w:rsid w:val="00E233B4"/>
    <w:rsid w:val="00E23732"/>
    <w:rsid w:val="00E242A3"/>
    <w:rsid w:val="00E25461"/>
    <w:rsid w:val="00E269D5"/>
    <w:rsid w:val="00E26F3F"/>
    <w:rsid w:val="00E27DB8"/>
    <w:rsid w:val="00E27FDA"/>
    <w:rsid w:val="00E338A2"/>
    <w:rsid w:val="00E33C9F"/>
    <w:rsid w:val="00E36CD0"/>
    <w:rsid w:val="00E43DDA"/>
    <w:rsid w:val="00E45AE5"/>
    <w:rsid w:val="00E4689D"/>
    <w:rsid w:val="00E50972"/>
    <w:rsid w:val="00E51019"/>
    <w:rsid w:val="00E5425C"/>
    <w:rsid w:val="00E60491"/>
    <w:rsid w:val="00E607E2"/>
    <w:rsid w:val="00E615F5"/>
    <w:rsid w:val="00E62206"/>
    <w:rsid w:val="00E62523"/>
    <w:rsid w:val="00E664E7"/>
    <w:rsid w:val="00E66BA4"/>
    <w:rsid w:val="00E675BE"/>
    <w:rsid w:val="00E67934"/>
    <w:rsid w:val="00E67A5C"/>
    <w:rsid w:val="00E7037C"/>
    <w:rsid w:val="00E72849"/>
    <w:rsid w:val="00E74540"/>
    <w:rsid w:val="00E76848"/>
    <w:rsid w:val="00E77D28"/>
    <w:rsid w:val="00E817CE"/>
    <w:rsid w:val="00E84CB2"/>
    <w:rsid w:val="00E86FD9"/>
    <w:rsid w:val="00E87A54"/>
    <w:rsid w:val="00E87F30"/>
    <w:rsid w:val="00E902AB"/>
    <w:rsid w:val="00E91431"/>
    <w:rsid w:val="00E91DBA"/>
    <w:rsid w:val="00E93D76"/>
    <w:rsid w:val="00EA0694"/>
    <w:rsid w:val="00EA0F8A"/>
    <w:rsid w:val="00EA1F9D"/>
    <w:rsid w:val="00EA4427"/>
    <w:rsid w:val="00EA49A3"/>
    <w:rsid w:val="00EA4AAA"/>
    <w:rsid w:val="00EA7130"/>
    <w:rsid w:val="00EB0A27"/>
    <w:rsid w:val="00EB1EFB"/>
    <w:rsid w:val="00EB3EAC"/>
    <w:rsid w:val="00EB41F3"/>
    <w:rsid w:val="00EC141F"/>
    <w:rsid w:val="00EC1A44"/>
    <w:rsid w:val="00EC28F2"/>
    <w:rsid w:val="00EC2C27"/>
    <w:rsid w:val="00EC582A"/>
    <w:rsid w:val="00EC5F93"/>
    <w:rsid w:val="00EC695A"/>
    <w:rsid w:val="00EC78C3"/>
    <w:rsid w:val="00ED55CD"/>
    <w:rsid w:val="00ED6213"/>
    <w:rsid w:val="00ED7A7A"/>
    <w:rsid w:val="00ED7ADD"/>
    <w:rsid w:val="00EE040B"/>
    <w:rsid w:val="00EE195B"/>
    <w:rsid w:val="00EE4552"/>
    <w:rsid w:val="00EE59AC"/>
    <w:rsid w:val="00EE6E0E"/>
    <w:rsid w:val="00EE7064"/>
    <w:rsid w:val="00EF0FAA"/>
    <w:rsid w:val="00EF3BA6"/>
    <w:rsid w:val="00EF7029"/>
    <w:rsid w:val="00F01394"/>
    <w:rsid w:val="00F04632"/>
    <w:rsid w:val="00F04CA4"/>
    <w:rsid w:val="00F064E8"/>
    <w:rsid w:val="00F12D88"/>
    <w:rsid w:val="00F14703"/>
    <w:rsid w:val="00F15A5D"/>
    <w:rsid w:val="00F20395"/>
    <w:rsid w:val="00F2139E"/>
    <w:rsid w:val="00F216BB"/>
    <w:rsid w:val="00F2212F"/>
    <w:rsid w:val="00F22146"/>
    <w:rsid w:val="00F23304"/>
    <w:rsid w:val="00F2330C"/>
    <w:rsid w:val="00F23F95"/>
    <w:rsid w:val="00F260E7"/>
    <w:rsid w:val="00F3105F"/>
    <w:rsid w:val="00F34299"/>
    <w:rsid w:val="00F34977"/>
    <w:rsid w:val="00F4293F"/>
    <w:rsid w:val="00F467ED"/>
    <w:rsid w:val="00F478DC"/>
    <w:rsid w:val="00F5172B"/>
    <w:rsid w:val="00F5272D"/>
    <w:rsid w:val="00F52D2C"/>
    <w:rsid w:val="00F5392D"/>
    <w:rsid w:val="00F5436D"/>
    <w:rsid w:val="00F56413"/>
    <w:rsid w:val="00F61472"/>
    <w:rsid w:val="00F639C6"/>
    <w:rsid w:val="00F64C26"/>
    <w:rsid w:val="00F64F3B"/>
    <w:rsid w:val="00F6529B"/>
    <w:rsid w:val="00F65351"/>
    <w:rsid w:val="00F67304"/>
    <w:rsid w:val="00F67AA1"/>
    <w:rsid w:val="00F67B3F"/>
    <w:rsid w:val="00F7061D"/>
    <w:rsid w:val="00F73E3B"/>
    <w:rsid w:val="00F7493F"/>
    <w:rsid w:val="00F76425"/>
    <w:rsid w:val="00F765E9"/>
    <w:rsid w:val="00F766DF"/>
    <w:rsid w:val="00F77538"/>
    <w:rsid w:val="00F8054F"/>
    <w:rsid w:val="00F81042"/>
    <w:rsid w:val="00F82026"/>
    <w:rsid w:val="00F82307"/>
    <w:rsid w:val="00F8274F"/>
    <w:rsid w:val="00F82EEE"/>
    <w:rsid w:val="00F8383F"/>
    <w:rsid w:val="00F849C9"/>
    <w:rsid w:val="00F86D64"/>
    <w:rsid w:val="00F876C9"/>
    <w:rsid w:val="00F920FF"/>
    <w:rsid w:val="00F94B7E"/>
    <w:rsid w:val="00F94D3D"/>
    <w:rsid w:val="00F95473"/>
    <w:rsid w:val="00FA0D16"/>
    <w:rsid w:val="00FA4490"/>
    <w:rsid w:val="00FA5206"/>
    <w:rsid w:val="00FA5717"/>
    <w:rsid w:val="00FA648C"/>
    <w:rsid w:val="00FA64EE"/>
    <w:rsid w:val="00FA766C"/>
    <w:rsid w:val="00FB1D73"/>
    <w:rsid w:val="00FB225A"/>
    <w:rsid w:val="00FB3442"/>
    <w:rsid w:val="00FC01D5"/>
    <w:rsid w:val="00FC42E4"/>
    <w:rsid w:val="00FC6B31"/>
    <w:rsid w:val="00FC755A"/>
    <w:rsid w:val="00FD0788"/>
    <w:rsid w:val="00FD1914"/>
    <w:rsid w:val="00FD657B"/>
    <w:rsid w:val="00FE1E4B"/>
    <w:rsid w:val="00FE57B0"/>
    <w:rsid w:val="00FE70BC"/>
    <w:rsid w:val="00FE7D94"/>
    <w:rsid w:val="00FF04A9"/>
    <w:rsid w:val="00FF2E5E"/>
    <w:rsid w:val="00FF3054"/>
    <w:rsid w:val="00FF3183"/>
    <w:rsid w:val="00FF38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906962-05FA-4FBC-8DF1-0B3892498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DE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rsid w:val="005E49D9"/>
    <w:rPr>
      <w:rFonts w:cs="Times New Roman"/>
    </w:rPr>
  </w:style>
  <w:style w:type="paragraph" w:styleId="a3">
    <w:name w:val="header"/>
    <w:basedOn w:val="a"/>
    <w:link w:val="a4"/>
    <w:uiPriority w:val="99"/>
    <w:rsid w:val="005E49D9"/>
    <w:pPr>
      <w:tabs>
        <w:tab w:val="center" w:pos="4677"/>
        <w:tab w:val="right" w:pos="9355"/>
      </w:tabs>
      <w:spacing w:after="0" w:line="240" w:lineRule="auto"/>
    </w:pPr>
    <w:rPr>
      <w:rFonts w:ascii="Times New Roman" w:eastAsia="Calibri" w:hAnsi="Times New Roman"/>
      <w:sz w:val="24"/>
      <w:szCs w:val="24"/>
      <w:lang w:val="ru-RU" w:eastAsia="ru-RU"/>
    </w:rPr>
  </w:style>
  <w:style w:type="character" w:customStyle="1" w:styleId="a4">
    <w:name w:val="Верхній колонтитул Знак"/>
    <w:link w:val="a3"/>
    <w:uiPriority w:val="99"/>
    <w:rsid w:val="005E49D9"/>
    <w:rPr>
      <w:rFonts w:ascii="Times New Roman" w:eastAsia="Calibri" w:hAnsi="Times New Roman" w:cs="Times New Roman"/>
      <w:sz w:val="24"/>
      <w:szCs w:val="24"/>
      <w:lang w:val="ru-RU" w:eastAsia="ru-RU"/>
    </w:rPr>
  </w:style>
  <w:style w:type="character" w:customStyle="1" w:styleId="TimesNewRoman1">
    <w:name w:val="Звичайний + Times New Roman1"/>
    <w:aliases w:val="14 pt1,Чорний1,За шириною1,Перший рядок:  1 см1,Після... Знак Знак"/>
    <w:link w:val="TimesNewRoman"/>
    <w:locked/>
    <w:rsid w:val="005E49D9"/>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5E49D9"/>
    <w:pPr>
      <w:tabs>
        <w:tab w:val="left" w:pos="9540"/>
      </w:tabs>
      <w:spacing w:after="0" w:line="240" w:lineRule="auto"/>
      <w:ind w:firstLine="709"/>
      <w:jc w:val="both"/>
    </w:pPr>
    <w:rPr>
      <w:bCs/>
      <w:sz w:val="28"/>
      <w:szCs w:val="28"/>
    </w:rPr>
  </w:style>
  <w:style w:type="character" w:customStyle="1" w:styleId="FontStyle14">
    <w:name w:val="Font Style14"/>
    <w:rsid w:val="005E49D9"/>
    <w:rPr>
      <w:rFonts w:ascii="Times New Roman" w:hAnsi="Times New Roman" w:cs="Times New Roman"/>
      <w:sz w:val="26"/>
      <w:szCs w:val="26"/>
    </w:rPr>
  </w:style>
  <w:style w:type="paragraph" w:styleId="a5">
    <w:name w:val="Body Text"/>
    <w:basedOn w:val="a"/>
    <w:link w:val="a6"/>
    <w:rsid w:val="005E49D9"/>
    <w:pPr>
      <w:spacing w:after="120" w:line="240" w:lineRule="auto"/>
    </w:pPr>
    <w:rPr>
      <w:rFonts w:ascii="Times New Roman" w:eastAsia="Calibri" w:hAnsi="Times New Roman"/>
      <w:sz w:val="24"/>
      <w:szCs w:val="24"/>
      <w:lang w:val="ru-RU" w:eastAsia="ru-RU"/>
    </w:rPr>
  </w:style>
  <w:style w:type="character" w:customStyle="1" w:styleId="a6">
    <w:name w:val="Основний текст Знак"/>
    <w:link w:val="a5"/>
    <w:rsid w:val="005E49D9"/>
    <w:rPr>
      <w:rFonts w:ascii="Times New Roman" w:eastAsia="Calibri" w:hAnsi="Times New Roman" w:cs="Times New Roman"/>
      <w:sz w:val="24"/>
      <w:szCs w:val="24"/>
      <w:lang w:val="ru-RU" w:eastAsia="ru-RU"/>
    </w:rPr>
  </w:style>
  <w:style w:type="character" w:customStyle="1" w:styleId="a7">
    <w:name w:val="Абзац списку Знак"/>
    <w:aliases w:val="Подглава Знак"/>
    <w:link w:val="a8"/>
    <w:uiPriority w:val="34"/>
    <w:locked/>
    <w:rsid w:val="005E49D9"/>
    <w:rPr>
      <w:lang w:eastAsia="en-US"/>
    </w:rPr>
  </w:style>
  <w:style w:type="paragraph" w:styleId="a8">
    <w:name w:val="List Paragraph"/>
    <w:aliases w:val="Подглава"/>
    <w:basedOn w:val="a"/>
    <w:link w:val="a7"/>
    <w:uiPriority w:val="34"/>
    <w:qFormat/>
    <w:rsid w:val="005E49D9"/>
    <w:pPr>
      <w:ind w:left="720"/>
      <w:contextualSpacing/>
    </w:pPr>
    <w:rPr>
      <w:lang w:eastAsia="en-US"/>
    </w:rPr>
  </w:style>
  <w:style w:type="character" w:customStyle="1" w:styleId="2">
    <w:name w:val="Основной текст (2)_"/>
    <w:link w:val="20"/>
    <w:locked/>
    <w:rsid w:val="005E49D9"/>
    <w:rPr>
      <w:b/>
      <w:sz w:val="26"/>
      <w:shd w:val="clear" w:color="auto" w:fill="FFFFFF"/>
    </w:rPr>
  </w:style>
  <w:style w:type="paragraph" w:customStyle="1" w:styleId="20">
    <w:name w:val="Основной текст (2)"/>
    <w:basedOn w:val="a"/>
    <w:link w:val="2"/>
    <w:rsid w:val="005E49D9"/>
    <w:pPr>
      <w:widowControl w:val="0"/>
      <w:shd w:val="clear" w:color="auto" w:fill="FFFFFF"/>
      <w:autoSpaceDN w:val="0"/>
      <w:spacing w:after="1020" w:line="240" w:lineRule="atLeast"/>
      <w:jc w:val="center"/>
    </w:pPr>
    <w:rPr>
      <w:b/>
      <w:sz w:val="26"/>
    </w:rPr>
  </w:style>
  <w:style w:type="character" w:customStyle="1" w:styleId="21">
    <w:name w:val="Основний текст (2)_"/>
    <w:link w:val="22"/>
    <w:locked/>
    <w:rsid w:val="00F82307"/>
    <w:rPr>
      <w:b/>
      <w:sz w:val="26"/>
      <w:shd w:val="clear" w:color="auto" w:fill="FFFFFF"/>
    </w:rPr>
  </w:style>
  <w:style w:type="paragraph" w:customStyle="1" w:styleId="22">
    <w:name w:val="Основний текст (2)"/>
    <w:basedOn w:val="a"/>
    <w:link w:val="21"/>
    <w:rsid w:val="00F82307"/>
    <w:pPr>
      <w:widowControl w:val="0"/>
      <w:shd w:val="clear" w:color="auto" w:fill="FFFFFF"/>
      <w:spacing w:after="0" w:line="454" w:lineRule="exact"/>
    </w:pPr>
    <w:rPr>
      <w:b/>
      <w:sz w:val="26"/>
    </w:rPr>
  </w:style>
  <w:style w:type="character" w:customStyle="1" w:styleId="rvts15">
    <w:name w:val="rvts15"/>
    <w:basedOn w:val="a0"/>
    <w:rsid w:val="00217126"/>
  </w:style>
  <w:style w:type="character" w:customStyle="1" w:styleId="rvts16">
    <w:name w:val="rvts16"/>
    <w:basedOn w:val="a0"/>
    <w:rsid w:val="00B06255"/>
  </w:style>
  <w:style w:type="character" w:customStyle="1" w:styleId="rvts11">
    <w:name w:val="rvts11"/>
    <w:basedOn w:val="a0"/>
    <w:rsid w:val="00E77D28"/>
  </w:style>
  <w:style w:type="paragraph" w:styleId="a9">
    <w:name w:val="Normal (Web)"/>
    <w:basedOn w:val="a"/>
    <w:link w:val="aa"/>
    <w:uiPriority w:val="99"/>
    <w:rsid w:val="00B2763B"/>
    <w:pPr>
      <w:autoSpaceDE w:val="0"/>
      <w:autoSpaceDN w:val="0"/>
      <w:adjustRightInd w:val="0"/>
      <w:spacing w:after="0" w:line="240" w:lineRule="auto"/>
      <w:ind w:firstLine="240"/>
      <w:jc w:val="both"/>
    </w:pPr>
    <w:rPr>
      <w:rFonts w:ascii="Arial Unicode MS" w:eastAsia="Arial Unicode MS" w:hAnsi="Times New Roman" w:cs="Arial Unicode MS"/>
      <w:lang w:val="en-US" w:eastAsia="ru-RU"/>
    </w:rPr>
  </w:style>
  <w:style w:type="character" w:customStyle="1" w:styleId="aa">
    <w:name w:val="Звичайний (веб) Знак"/>
    <w:link w:val="a9"/>
    <w:uiPriority w:val="99"/>
    <w:rsid w:val="00B2763B"/>
    <w:rPr>
      <w:rFonts w:ascii="Arial Unicode MS" w:eastAsia="Arial Unicode MS" w:hAnsi="Times New Roman" w:cs="Arial Unicode MS"/>
      <w:lang w:val="en-US" w:eastAsia="ru-RU"/>
    </w:rPr>
  </w:style>
  <w:style w:type="character" w:customStyle="1" w:styleId="StyleZakonu">
    <w:name w:val="StyleZakonu Знак"/>
    <w:link w:val="StyleZakonu0"/>
    <w:locked/>
    <w:rsid w:val="00EC5F93"/>
    <w:rPr>
      <w:rFonts w:ascii="Times New Roman" w:eastAsia="Calibri" w:hAnsi="Times New Roman" w:cs="Times New Roman"/>
      <w:sz w:val="20"/>
      <w:szCs w:val="20"/>
      <w:lang w:eastAsia="ru-RU"/>
    </w:rPr>
  </w:style>
  <w:style w:type="paragraph" w:customStyle="1" w:styleId="StyleZakonu0">
    <w:name w:val="StyleZakonu"/>
    <w:basedOn w:val="a"/>
    <w:link w:val="StyleZakonu"/>
    <w:rsid w:val="00EC5F93"/>
    <w:pPr>
      <w:spacing w:after="60" w:line="220" w:lineRule="exact"/>
      <w:ind w:firstLine="284"/>
      <w:jc w:val="both"/>
    </w:pPr>
    <w:rPr>
      <w:rFonts w:ascii="Times New Roman" w:eastAsia="Calibri" w:hAnsi="Times New Roman"/>
      <w:sz w:val="20"/>
      <w:szCs w:val="20"/>
      <w:lang w:eastAsia="ru-RU"/>
    </w:rPr>
  </w:style>
  <w:style w:type="paragraph" w:styleId="ab">
    <w:name w:val="footer"/>
    <w:basedOn w:val="a"/>
    <w:link w:val="ac"/>
    <w:uiPriority w:val="99"/>
    <w:unhideWhenUsed/>
    <w:rsid w:val="003903CA"/>
    <w:pPr>
      <w:tabs>
        <w:tab w:val="center" w:pos="4819"/>
        <w:tab w:val="right" w:pos="9639"/>
      </w:tabs>
      <w:spacing w:after="0" w:line="240" w:lineRule="auto"/>
    </w:pPr>
  </w:style>
  <w:style w:type="character" w:customStyle="1" w:styleId="ac">
    <w:name w:val="Нижній колонтитул Знак"/>
    <w:basedOn w:val="a0"/>
    <w:link w:val="ab"/>
    <w:uiPriority w:val="99"/>
    <w:rsid w:val="003903CA"/>
  </w:style>
  <w:style w:type="character" w:customStyle="1" w:styleId="rvts0">
    <w:name w:val="rvts0"/>
    <w:basedOn w:val="a0"/>
    <w:rsid w:val="005F3B95"/>
  </w:style>
  <w:style w:type="character" w:styleId="ad">
    <w:name w:val="Hyperlink"/>
    <w:uiPriority w:val="99"/>
    <w:unhideWhenUsed/>
    <w:rsid w:val="00807213"/>
    <w:rPr>
      <w:color w:val="0000FF"/>
      <w:u w:val="single"/>
    </w:rPr>
  </w:style>
  <w:style w:type="character" w:styleId="ae">
    <w:name w:val="Strong"/>
    <w:uiPriority w:val="22"/>
    <w:qFormat/>
    <w:rsid w:val="007C6BC5"/>
    <w:rPr>
      <w:rFonts w:cs="Times New Roman"/>
      <w:b/>
      <w:bCs/>
    </w:rPr>
  </w:style>
  <w:style w:type="character" w:customStyle="1" w:styleId="rvts23">
    <w:name w:val="rvts23"/>
    <w:basedOn w:val="a0"/>
    <w:rsid w:val="00100342"/>
  </w:style>
  <w:style w:type="character" w:customStyle="1" w:styleId="rvts58">
    <w:name w:val="rvts58"/>
    <w:basedOn w:val="a0"/>
    <w:rsid w:val="00100342"/>
  </w:style>
  <w:style w:type="character" w:customStyle="1" w:styleId="rvts86">
    <w:name w:val="rvts86"/>
    <w:basedOn w:val="a0"/>
    <w:rsid w:val="004668EA"/>
  </w:style>
  <w:style w:type="character" w:customStyle="1" w:styleId="rvts17">
    <w:name w:val="rvts17"/>
    <w:basedOn w:val="a0"/>
    <w:rsid w:val="00AC0ABE"/>
  </w:style>
  <w:style w:type="character" w:customStyle="1" w:styleId="rvts13">
    <w:name w:val="rvts13"/>
    <w:basedOn w:val="a0"/>
    <w:rsid w:val="00D02118"/>
  </w:style>
  <w:style w:type="character" w:customStyle="1" w:styleId="rvts34">
    <w:name w:val="rvts34"/>
    <w:basedOn w:val="a0"/>
    <w:rsid w:val="00D237E5"/>
  </w:style>
  <w:style w:type="paragraph" w:customStyle="1" w:styleId="Default">
    <w:name w:val="Default"/>
    <w:rsid w:val="00191224"/>
    <w:pPr>
      <w:suppressAutoHyphens/>
      <w:autoSpaceDE w:val="0"/>
      <w:autoSpaceDN w:val="0"/>
      <w:ind w:firstLine="851"/>
      <w:jc w:val="both"/>
      <w:textAlignment w:val="baseline"/>
    </w:pPr>
    <w:rPr>
      <w:rFonts w:ascii="Times New Roman" w:eastAsia="Calibri" w:hAnsi="Times New Roman"/>
      <w:color w:val="000000"/>
      <w:sz w:val="24"/>
      <w:szCs w:val="24"/>
    </w:rPr>
  </w:style>
  <w:style w:type="character" w:customStyle="1" w:styleId="rvts64">
    <w:name w:val="rvts64"/>
    <w:basedOn w:val="a0"/>
    <w:rsid w:val="003B6EA7"/>
  </w:style>
  <w:style w:type="paragraph" w:customStyle="1" w:styleId="Style98">
    <w:name w:val="Style98"/>
    <w:basedOn w:val="a"/>
    <w:rsid w:val="00D91B0F"/>
    <w:pPr>
      <w:widowControl w:val="0"/>
      <w:autoSpaceDE w:val="0"/>
      <w:autoSpaceDN w:val="0"/>
      <w:adjustRightInd w:val="0"/>
      <w:spacing w:after="0" w:line="320" w:lineRule="exact"/>
      <w:ind w:firstLine="542"/>
      <w:jc w:val="both"/>
    </w:pPr>
    <w:rPr>
      <w:rFonts w:ascii="Times New Roman" w:hAnsi="Times New Roman"/>
      <w:sz w:val="28"/>
      <w:szCs w:val="28"/>
      <w:lang w:eastAsia="ru-RU"/>
    </w:rPr>
  </w:style>
  <w:style w:type="paragraph" w:styleId="af">
    <w:name w:val="Balloon Text"/>
    <w:basedOn w:val="a"/>
    <w:link w:val="af0"/>
    <w:uiPriority w:val="99"/>
    <w:semiHidden/>
    <w:unhideWhenUsed/>
    <w:rsid w:val="00815C1B"/>
    <w:pPr>
      <w:spacing w:after="0" w:line="240" w:lineRule="auto"/>
    </w:pPr>
    <w:rPr>
      <w:rFonts w:ascii="Segoe UI" w:hAnsi="Segoe UI" w:cs="Segoe UI"/>
      <w:sz w:val="18"/>
      <w:szCs w:val="18"/>
    </w:rPr>
  </w:style>
  <w:style w:type="character" w:customStyle="1" w:styleId="af0">
    <w:name w:val="Текст у виносці Знак"/>
    <w:link w:val="af"/>
    <w:uiPriority w:val="99"/>
    <w:semiHidden/>
    <w:rsid w:val="00815C1B"/>
    <w:rPr>
      <w:rFonts w:ascii="Segoe UI" w:hAnsi="Segoe UI" w:cs="Segoe UI"/>
      <w:sz w:val="18"/>
      <w:szCs w:val="18"/>
    </w:rPr>
  </w:style>
  <w:style w:type="character" w:customStyle="1" w:styleId="af1">
    <w:name w:val="Нет"/>
    <w:rsid w:val="004644B4"/>
  </w:style>
  <w:style w:type="paragraph" w:customStyle="1" w:styleId="1">
    <w:name w:val="Звичайний1"/>
    <w:rsid w:val="00364107"/>
    <w:rPr>
      <w:rFonts w:ascii="Times New Roman" w:eastAsia="Arial Unicode MS" w:hAnsi="Times New Roman" w:cs="Arial Unicode MS"/>
      <w:color w:val="000000"/>
      <w:sz w:val="28"/>
      <w:szCs w:val="28"/>
      <w:u w:color="000000"/>
    </w:rPr>
  </w:style>
  <w:style w:type="paragraph" w:styleId="af2">
    <w:name w:val="No Spacing"/>
    <w:uiPriority w:val="99"/>
    <w:qFormat/>
    <w:rsid w:val="00456462"/>
    <w:pPr>
      <w:suppressAutoHyphens/>
    </w:pPr>
    <w:rPr>
      <w:rFonts w:eastAsia="Calibri"/>
      <w:kern w:val="2"/>
      <w:sz w:val="22"/>
      <w:szCs w:val="22"/>
      <w:lang w:eastAsia="en-US"/>
    </w:rPr>
  </w:style>
  <w:style w:type="character" w:customStyle="1" w:styleId="3">
    <w:name w:val="Основной текст (3)_"/>
    <w:link w:val="30"/>
    <w:locked/>
    <w:rsid w:val="00456462"/>
    <w:rPr>
      <w:rFonts w:ascii="Sylfaen" w:eastAsia="Sylfaen" w:hAnsi="Sylfaen" w:cs="Sylfaen"/>
      <w:b/>
      <w:bCs/>
      <w:sz w:val="28"/>
      <w:szCs w:val="28"/>
      <w:shd w:val="clear" w:color="auto" w:fill="FFFFFF"/>
    </w:rPr>
  </w:style>
  <w:style w:type="paragraph" w:customStyle="1" w:styleId="30">
    <w:name w:val="Основной текст (3)"/>
    <w:basedOn w:val="a"/>
    <w:link w:val="3"/>
    <w:rsid w:val="00456462"/>
    <w:pPr>
      <w:widowControl w:val="0"/>
      <w:shd w:val="clear" w:color="auto" w:fill="FFFFFF"/>
      <w:spacing w:after="0" w:line="400" w:lineRule="exact"/>
      <w:jc w:val="center"/>
    </w:pPr>
    <w:rPr>
      <w:rFonts w:ascii="Sylfaen" w:eastAsia="Sylfaen" w:hAnsi="Sylfaen" w:cs="Sylfaen"/>
      <w:b/>
      <w:bCs/>
      <w:sz w:val="28"/>
      <w:szCs w:val="28"/>
    </w:rPr>
  </w:style>
  <w:style w:type="character" w:customStyle="1" w:styleId="6">
    <w:name w:val="Основной текст (6)_"/>
    <w:link w:val="60"/>
    <w:rsid w:val="00456462"/>
    <w:rPr>
      <w:b/>
      <w:bCs/>
      <w:sz w:val="22"/>
      <w:szCs w:val="22"/>
      <w:shd w:val="clear" w:color="auto" w:fill="FFFFFF"/>
    </w:rPr>
  </w:style>
  <w:style w:type="paragraph" w:customStyle="1" w:styleId="60">
    <w:name w:val="Основной текст (6)"/>
    <w:basedOn w:val="a"/>
    <w:link w:val="6"/>
    <w:rsid w:val="00456462"/>
    <w:pPr>
      <w:widowControl w:val="0"/>
      <w:shd w:val="clear" w:color="auto" w:fill="FFFFFF"/>
      <w:spacing w:before="300" w:after="0" w:line="320" w:lineRule="exact"/>
      <w:jc w:val="both"/>
    </w:pPr>
    <w:rPr>
      <w:b/>
      <w:bCs/>
    </w:rPr>
  </w:style>
  <w:style w:type="character" w:customStyle="1" w:styleId="612pt">
    <w:name w:val="Основной текст (6) + 12 pt"/>
    <w:rsid w:val="0045646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612pt0">
    <w:name w:val="Основной текст (6) + 12 pt;Не полужирный"/>
    <w:rsid w:val="0045646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10">
    <w:name w:val="Основной текст (10)_"/>
    <w:link w:val="100"/>
    <w:rsid w:val="00456462"/>
    <w:rPr>
      <w:b/>
      <w:bCs/>
      <w:shd w:val="clear" w:color="auto" w:fill="FFFFFF"/>
    </w:rPr>
  </w:style>
  <w:style w:type="paragraph" w:customStyle="1" w:styleId="100">
    <w:name w:val="Основной текст (10)"/>
    <w:basedOn w:val="a"/>
    <w:link w:val="10"/>
    <w:rsid w:val="00456462"/>
    <w:pPr>
      <w:widowControl w:val="0"/>
      <w:shd w:val="clear" w:color="auto" w:fill="FFFFFF"/>
      <w:spacing w:after="0" w:line="323" w:lineRule="exact"/>
      <w:jc w:val="both"/>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311757">
      <w:bodyDiv w:val="1"/>
      <w:marLeft w:val="0"/>
      <w:marRight w:val="0"/>
      <w:marTop w:val="0"/>
      <w:marBottom w:val="0"/>
      <w:divBdr>
        <w:top w:val="none" w:sz="0" w:space="0" w:color="auto"/>
        <w:left w:val="none" w:sz="0" w:space="0" w:color="auto"/>
        <w:bottom w:val="none" w:sz="0" w:space="0" w:color="auto"/>
        <w:right w:val="none" w:sz="0" w:space="0" w:color="auto"/>
      </w:divBdr>
    </w:div>
    <w:div w:id="197887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7E30A-7947-4792-A342-760C67C20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6470</Words>
  <Characters>3688</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Сімонишина (VRU-MONO0217 - z.simonyshyna)</dc:creator>
  <cp:lastModifiedBy>Максим Кругліков (VRU-2GAMEMAX-50 - m.kruglikov)</cp:lastModifiedBy>
  <cp:revision>3</cp:revision>
  <cp:lastPrinted>2020-12-04T09:58:00Z</cp:lastPrinted>
  <dcterms:created xsi:type="dcterms:W3CDTF">2020-12-10T09:45:00Z</dcterms:created>
  <dcterms:modified xsi:type="dcterms:W3CDTF">2020-12-10T12:05:00Z</dcterms:modified>
</cp:coreProperties>
</file>