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368" w:rsidRDefault="00255368" w:rsidP="00617925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617925" w:rsidRDefault="00617925" w:rsidP="00617925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</w:rPr>
      </w:pPr>
      <w:r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617925" w:rsidRDefault="00617925" w:rsidP="00617925">
      <w:pPr>
        <w:spacing w:after="60"/>
        <w:jc w:val="center"/>
        <w:rPr>
          <w:rFonts w:ascii="AcademyC" w:hAnsi="AcademyC"/>
          <w:b/>
          <w:color w:val="000000"/>
        </w:rPr>
      </w:pPr>
      <w:proofErr w:type="gramStart"/>
      <w:r>
        <w:rPr>
          <w:rFonts w:ascii="AcademyC" w:hAnsi="AcademyC"/>
          <w:b/>
          <w:color w:val="000000"/>
        </w:rPr>
        <w:t>ВИЩА  РАДА</w:t>
      </w:r>
      <w:proofErr w:type="gramEnd"/>
      <w:r>
        <w:rPr>
          <w:rFonts w:ascii="AcademyC" w:hAnsi="AcademyC"/>
          <w:b/>
          <w:color w:val="000000"/>
        </w:rPr>
        <w:t xml:space="preserve">  ПРАВОСУДДЯ</w:t>
      </w:r>
    </w:p>
    <w:p w:rsidR="00617925" w:rsidRDefault="00617925" w:rsidP="00617925">
      <w:pPr>
        <w:pStyle w:val="ad"/>
        <w:spacing w:after="240"/>
        <w:ind w:left="0"/>
        <w:jc w:val="center"/>
        <w:rPr>
          <w:rFonts w:ascii="AcademyC" w:hAnsi="AcademyC"/>
          <w:b/>
          <w:sz w:val="28"/>
          <w:szCs w:val="28"/>
          <w:lang w:val="ru-RU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17925" w:rsidTr="00746181">
        <w:trPr>
          <w:trHeight w:val="188"/>
        </w:trPr>
        <w:tc>
          <w:tcPr>
            <w:tcW w:w="3098" w:type="dxa"/>
            <w:hideMark/>
          </w:tcPr>
          <w:p w:rsidR="00617925" w:rsidRPr="00BB7BBE" w:rsidRDefault="00BB7BBE" w:rsidP="00746181">
            <w:pPr>
              <w:spacing w:after="200" w:line="276" w:lineRule="auto"/>
              <w:ind w:right="-2"/>
              <w:rPr>
                <w:b/>
                <w:noProof/>
                <w:lang w:val="uk-UA" w:eastAsia="en-US"/>
              </w:rPr>
            </w:pPr>
            <w:r w:rsidRPr="00BB7BBE">
              <w:rPr>
                <w:b/>
                <w:noProof/>
                <w:lang w:val="en-US"/>
              </w:rPr>
              <w:t>1 грудня 2020 року</w:t>
            </w:r>
          </w:p>
        </w:tc>
        <w:tc>
          <w:tcPr>
            <w:tcW w:w="3309" w:type="dxa"/>
            <w:hideMark/>
          </w:tcPr>
          <w:p w:rsidR="00617925" w:rsidRPr="00BB7BBE" w:rsidRDefault="00617925" w:rsidP="00746181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4"/>
                <w:szCs w:val="24"/>
                <w:lang w:eastAsia="en-US"/>
              </w:rPr>
            </w:pPr>
            <w:r w:rsidRPr="00BB7BBE">
              <w:rPr>
                <w:rFonts w:ascii="Bookman Old Style" w:hAnsi="Bookman Old Style"/>
                <w:b/>
                <w:sz w:val="24"/>
                <w:szCs w:val="24"/>
              </w:rPr>
              <w:t xml:space="preserve">   </w:t>
            </w:r>
            <w:proofErr w:type="spellStart"/>
            <w:r w:rsidRPr="00BB7BBE">
              <w:rPr>
                <w:rFonts w:ascii="Book Antiqua" w:hAnsi="Book Antiqua"/>
                <w:b/>
                <w:sz w:val="24"/>
                <w:szCs w:val="24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617925" w:rsidRPr="00BB7BBE" w:rsidRDefault="00617925" w:rsidP="00BB7BBE">
            <w:pPr>
              <w:spacing w:after="200" w:line="276" w:lineRule="auto"/>
              <w:ind w:right="-2"/>
              <w:jc w:val="center"/>
              <w:rPr>
                <w:b/>
                <w:noProof/>
                <w:lang w:val="uk-UA" w:eastAsia="en-US"/>
              </w:rPr>
            </w:pPr>
            <w:r w:rsidRPr="00BB7BBE">
              <w:rPr>
                <w:rFonts w:ascii="Book Antiqua" w:hAnsi="Book Antiqua"/>
                <w:b/>
                <w:noProof/>
                <w:lang w:val="en-US"/>
              </w:rPr>
              <w:t xml:space="preserve">   </w:t>
            </w:r>
            <w:r w:rsidRPr="00BB7BBE">
              <w:rPr>
                <w:rFonts w:ascii="Bookman Old Style" w:hAnsi="Bookman Old Style"/>
                <w:b/>
                <w:noProof/>
              </w:rPr>
              <w:t xml:space="preserve"> </w:t>
            </w:r>
            <w:r w:rsidR="00BB7BBE" w:rsidRPr="00BB7BBE">
              <w:rPr>
                <w:b/>
                <w:noProof/>
                <w:lang w:val="uk-UA"/>
              </w:rPr>
              <w:t>№ 3324/0/15-20</w:t>
            </w:r>
          </w:p>
        </w:tc>
      </w:tr>
    </w:tbl>
    <w:p w:rsidR="00A771E4" w:rsidRDefault="00B37F41" w:rsidP="0052785D">
      <w:pPr>
        <w:tabs>
          <w:tab w:val="left" w:pos="4253"/>
        </w:tabs>
        <w:ind w:right="5103"/>
        <w:jc w:val="both"/>
        <w:rPr>
          <w:b/>
          <w:sz w:val="24"/>
          <w:szCs w:val="24"/>
          <w:lang w:val="uk-UA"/>
        </w:rPr>
      </w:pPr>
      <w:r w:rsidRPr="00EB5015">
        <w:rPr>
          <w:b/>
          <w:sz w:val="24"/>
          <w:szCs w:val="24"/>
          <w:lang w:val="uk-UA"/>
        </w:rPr>
        <w:t xml:space="preserve">Про </w:t>
      </w:r>
      <w:r w:rsidR="002D63D1">
        <w:rPr>
          <w:b/>
          <w:sz w:val="24"/>
          <w:szCs w:val="24"/>
          <w:lang w:val="uk-UA"/>
        </w:rPr>
        <w:t>залишення без</w:t>
      </w:r>
      <w:r w:rsidR="00A771E4" w:rsidRPr="00EB5015">
        <w:rPr>
          <w:b/>
          <w:sz w:val="24"/>
          <w:szCs w:val="24"/>
          <w:lang w:val="uk-UA"/>
        </w:rPr>
        <w:t xml:space="preserve"> </w:t>
      </w:r>
      <w:r w:rsidRPr="00EB5015">
        <w:rPr>
          <w:b/>
          <w:sz w:val="24"/>
          <w:szCs w:val="24"/>
          <w:lang w:val="uk-UA"/>
        </w:rPr>
        <w:t xml:space="preserve">розгляду скарги </w:t>
      </w:r>
      <w:r w:rsidR="00A771E4" w:rsidRPr="00EB5015">
        <w:rPr>
          <w:b/>
          <w:bCs/>
          <w:sz w:val="24"/>
          <w:szCs w:val="24"/>
          <w:lang w:val="uk-UA"/>
        </w:rPr>
        <w:t xml:space="preserve">прокурора </w:t>
      </w:r>
      <w:r w:rsidR="001D68BF">
        <w:rPr>
          <w:b/>
          <w:bCs/>
          <w:sz w:val="24"/>
          <w:szCs w:val="24"/>
          <w:lang w:val="uk-UA"/>
        </w:rPr>
        <w:t xml:space="preserve">Полтавської місцевої прокуратури Полтавської області </w:t>
      </w:r>
      <w:proofErr w:type="spellStart"/>
      <w:r w:rsidR="001D68BF">
        <w:rPr>
          <w:b/>
          <w:bCs/>
          <w:sz w:val="24"/>
          <w:szCs w:val="24"/>
          <w:lang w:val="uk-UA"/>
        </w:rPr>
        <w:t>Чулкова</w:t>
      </w:r>
      <w:proofErr w:type="spellEnd"/>
      <w:r w:rsidR="001D68BF">
        <w:rPr>
          <w:b/>
          <w:bCs/>
          <w:sz w:val="24"/>
          <w:szCs w:val="24"/>
          <w:lang w:val="uk-UA"/>
        </w:rPr>
        <w:t xml:space="preserve"> А.П. на рішення Кваліфікаційно-дисциплінарної комісії прокурорів від 26 березня 2019 року                          </w:t>
      </w:r>
      <w:bookmarkStart w:id="0" w:name="_GoBack"/>
      <w:bookmarkEnd w:id="0"/>
      <w:r w:rsidR="001D68BF">
        <w:rPr>
          <w:b/>
          <w:bCs/>
          <w:sz w:val="24"/>
          <w:szCs w:val="24"/>
          <w:lang w:val="uk-UA"/>
        </w:rPr>
        <w:t>№ 89дп-19 про притягнення його до дисциплінарної відповідальності</w:t>
      </w:r>
    </w:p>
    <w:p w:rsidR="0052785D" w:rsidRPr="005D2ECF" w:rsidRDefault="0052785D" w:rsidP="0052785D">
      <w:pPr>
        <w:tabs>
          <w:tab w:val="left" w:pos="4253"/>
        </w:tabs>
        <w:ind w:right="5103"/>
        <w:jc w:val="both"/>
        <w:rPr>
          <w:b/>
          <w:lang w:val="uk-UA"/>
        </w:rPr>
      </w:pPr>
    </w:p>
    <w:p w:rsidR="00B37F41" w:rsidRPr="00EB5015" w:rsidRDefault="00B37F41" w:rsidP="0055732B">
      <w:pPr>
        <w:widowControl w:val="0"/>
        <w:spacing w:line="322" w:lineRule="exact"/>
        <w:ind w:firstLine="851"/>
        <w:jc w:val="both"/>
        <w:rPr>
          <w:i/>
          <w:lang w:val="uk-UA"/>
        </w:rPr>
      </w:pPr>
      <w:r w:rsidRPr="005D2ECF">
        <w:rPr>
          <w:lang w:val="uk-UA"/>
        </w:rPr>
        <w:t>Вища рад</w:t>
      </w:r>
      <w:r w:rsidR="000C02DD">
        <w:rPr>
          <w:lang w:val="uk-UA"/>
        </w:rPr>
        <w:t>а</w:t>
      </w:r>
      <w:r w:rsidRPr="005D2ECF">
        <w:rPr>
          <w:lang w:val="uk-UA"/>
        </w:rPr>
        <w:t xml:space="preserve"> правосуддя, розглянувши питання </w:t>
      </w:r>
      <w:r w:rsidR="002D63D1">
        <w:rPr>
          <w:lang w:val="uk-UA"/>
        </w:rPr>
        <w:t xml:space="preserve">про залишення без </w:t>
      </w:r>
      <w:r w:rsidRPr="005D2ECF">
        <w:rPr>
          <w:lang w:val="uk-UA"/>
        </w:rPr>
        <w:t xml:space="preserve"> розгляду </w:t>
      </w:r>
      <w:r w:rsidRPr="005D2ECF">
        <w:rPr>
          <w:rFonts w:eastAsia="Times New Roman"/>
          <w:bCs/>
          <w:lang w:val="uk-UA"/>
        </w:rPr>
        <w:t xml:space="preserve">скарги </w:t>
      </w:r>
      <w:r w:rsidR="00EB5015" w:rsidRPr="00EB5015">
        <w:rPr>
          <w:bCs/>
          <w:lang w:val="uk-UA"/>
        </w:rPr>
        <w:t xml:space="preserve">прокурора </w:t>
      </w:r>
      <w:r w:rsidR="001D68BF" w:rsidRPr="001D68BF">
        <w:rPr>
          <w:bCs/>
          <w:lang w:val="uk-UA"/>
        </w:rPr>
        <w:t xml:space="preserve">Полтавської місцевої прокуратури Полтавської області </w:t>
      </w:r>
      <w:proofErr w:type="spellStart"/>
      <w:r w:rsidR="001D68BF" w:rsidRPr="001D68BF">
        <w:rPr>
          <w:bCs/>
          <w:lang w:val="uk-UA"/>
        </w:rPr>
        <w:t>Чулкова</w:t>
      </w:r>
      <w:proofErr w:type="spellEnd"/>
      <w:r w:rsidR="001D68BF" w:rsidRPr="001D68BF">
        <w:rPr>
          <w:bCs/>
          <w:lang w:val="uk-UA"/>
        </w:rPr>
        <w:t xml:space="preserve"> </w:t>
      </w:r>
      <w:r w:rsidR="001D68BF">
        <w:rPr>
          <w:bCs/>
          <w:lang w:val="uk-UA"/>
        </w:rPr>
        <w:t>Антона Павловича</w:t>
      </w:r>
      <w:r w:rsidR="001D68BF" w:rsidRPr="001D68BF">
        <w:rPr>
          <w:bCs/>
          <w:lang w:val="uk-UA"/>
        </w:rPr>
        <w:t xml:space="preserve"> </w:t>
      </w:r>
      <w:r w:rsidR="001D68BF">
        <w:rPr>
          <w:bCs/>
          <w:lang w:val="uk-UA"/>
        </w:rPr>
        <w:t xml:space="preserve"> </w:t>
      </w:r>
      <w:r w:rsidR="00EB5015">
        <w:rPr>
          <w:bCs/>
          <w:lang w:val="uk-UA"/>
        </w:rPr>
        <w:t xml:space="preserve"> </w:t>
      </w:r>
      <w:r w:rsidR="00EB5015" w:rsidRPr="00EB5015">
        <w:rPr>
          <w:bCs/>
          <w:lang w:val="uk-UA"/>
        </w:rPr>
        <w:t xml:space="preserve">на рішення </w:t>
      </w:r>
      <w:r w:rsidR="00EB5015" w:rsidRPr="00EB5015">
        <w:rPr>
          <w:lang w:val="uk-UA"/>
        </w:rPr>
        <w:t xml:space="preserve">Кваліфікаційно-дисциплінарної комісії прокурорів від </w:t>
      </w:r>
      <w:r w:rsidR="001D68BF" w:rsidRPr="001D68BF">
        <w:rPr>
          <w:lang w:val="uk-UA"/>
        </w:rPr>
        <w:t>26 березня 2019 року № 89дп-19 про притягнення його до дисциплінарної відповідальності</w:t>
      </w:r>
      <w:r w:rsidR="0055732B" w:rsidRPr="00EB5015">
        <w:rPr>
          <w:rFonts w:eastAsia="Times New Roman"/>
          <w:bCs/>
          <w:color w:val="000000"/>
          <w:lang w:val="uk-UA" w:eastAsia="uk-UA" w:bidi="uk-UA"/>
        </w:rPr>
        <w:t>,</w:t>
      </w:r>
    </w:p>
    <w:p w:rsidR="00B37F41" w:rsidRDefault="00B37F41" w:rsidP="00B37F41">
      <w:pPr>
        <w:ind w:firstLine="794"/>
        <w:jc w:val="both"/>
        <w:rPr>
          <w:lang w:val="uk-UA"/>
        </w:rPr>
      </w:pPr>
    </w:p>
    <w:p w:rsidR="00B37F41" w:rsidRDefault="00B37F41" w:rsidP="00B37F41">
      <w:pPr>
        <w:ind w:right="-1"/>
        <w:jc w:val="center"/>
        <w:rPr>
          <w:b/>
          <w:lang w:val="uk-UA"/>
        </w:rPr>
      </w:pPr>
      <w:r>
        <w:rPr>
          <w:b/>
          <w:lang w:val="uk-UA"/>
        </w:rPr>
        <w:t>встановила:</w:t>
      </w:r>
    </w:p>
    <w:p w:rsidR="00B37F41" w:rsidRDefault="00B37F41" w:rsidP="00B37F41">
      <w:pPr>
        <w:ind w:firstLine="794"/>
        <w:jc w:val="both"/>
        <w:rPr>
          <w:lang w:val="uk-UA" w:eastAsia="en-US"/>
        </w:rPr>
      </w:pPr>
    </w:p>
    <w:p w:rsidR="001D68BF" w:rsidRDefault="001D68BF" w:rsidP="001D68BF">
      <w:pPr>
        <w:widowControl w:val="0"/>
        <w:spacing w:line="322" w:lineRule="exact"/>
        <w:jc w:val="both"/>
        <w:rPr>
          <w:lang w:val="uk-UA"/>
        </w:rPr>
      </w:pPr>
      <w:r>
        <w:rPr>
          <w:rFonts w:eastAsia="Times New Roman"/>
          <w:bCs/>
          <w:lang w:val="uk-UA"/>
        </w:rPr>
        <w:t>д</w:t>
      </w:r>
      <w:r w:rsidRPr="00B37F41">
        <w:rPr>
          <w:rFonts w:eastAsia="Times New Roman"/>
          <w:bCs/>
          <w:lang w:val="uk-UA"/>
        </w:rPr>
        <w:t>о Вищої ради правосуддя</w:t>
      </w:r>
      <w:r>
        <w:rPr>
          <w:rFonts w:eastAsia="Times New Roman"/>
          <w:bCs/>
          <w:lang w:val="uk-UA"/>
        </w:rPr>
        <w:t xml:space="preserve"> 25 квітня </w:t>
      </w:r>
      <w:r w:rsidRPr="00B37F41">
        <w:rPr>
          <w:rFonts w:eastAsia="Times New Roman"/>
          <w:bCs/>
          <w:lang w:val="uk-UA"/>
        </w:rPr>
        <w:t>201</w:t>
      </w:r>
      <w:r>
        <w:rPr>
          <w:rFonts w:eastAsia="Times New Roman"/>
          <w:bCs/>
          <w:lang w:val="uk-UA"/>
        </w:rPr>
        <w:t>9</w:t>
      </w:r>
      <w:r w:rsidRPr="00B37F41">
        <w:rPr>
          <w:rFonts w:eastAsia="Times New Roman"/>
          <w:bCs/>
          <w:lang w:val="uk-UA"/>
        </w:rPr>
        <w:t xml:space="preserve"> року за вхідним №</w:t>
      </w:r>
      <w:r>
        <w:rPr>
          <w:rFonts w:eastAsia="Times New Roman"/>
          <w:bCs/>
          <w:lang w:val="uk-UA"/>
        </w:rPr>
        <w:t xml:space="preserve"> 16/0/11-19</w:t>
      </w:r>
      <w:r w:rsidRPr="00B37F41">
        <w:rPr>
          <w:rFonts w:eastAsia="Times New Roman"/>
          <w:bCs/>
          <w:lang w:val="uk-UA"/>
        </w:rPr>
        <w:t xml:space="preserve"> надійшл</w:t>
      </w:r>
      <w:r>
        <w:rPr>
          <w:rFonts w:eastAsia="Times New Roman"/>
          <w:bCs/>
          <w:lang w:val="uk-UA"/>
        </w:rPr>
        <w:t>а</w:t>
      </w:r>
      <w:r w:rsidRPr="00B37F41">
        <w:rPr>
          <w:rFonts w:eastAsia="Times New Roman"/>
          <w:bCs/>
          <w:lang w:val="uk-UA"/>
        </w:rPr>
        <w:t xml:space="preserve"> </w:t>
      </w:r>
      <w:r w:rsidRPr="005D2ECF">
        <w:rPr>
          <w:rFonts w:eastAsia="Times New Roman"/>
          <w:bCs/>
          <w:lang w:val="uk-UA"/>
        </w:rPr>
        <w:t>скарг</w:t>
      </w:r>
      <w:r>
        <w:rPr>
          <w:rFonts w:eastAsia="Times New Roman"/>
          <w:bCs/>
          <w:lang w:val="uk-UA"/>
        </w:rPr>
        <w:t>а</w:t>
      </w:r>
      <w:r w:rsidRPr="005D2ECF">
        <w:rPr>
          <w:rFonts w:eastAsia="Times New Roman"/>
          <w:bCs/>
          <w:lang w:val="uk-UA"/>
        </w:rPr>
        <w:t xml:space="preserve"> </w:t>
      </w:r>
      <w:r w:rsidRPr="00EB5015">
        <w:rPr>
          <w:bCs/>
          <w:lang w:val="uk-UA"/>
        </w:rPr>
        <w:t xml:space="preserve">прокурора </w:t>
      </w:r>
      <w:r>
        <w:rPr>
          <w:bCs/>
          <w:lang w:val="uk-UA"/>
        </w:rPr>
        <w:t xml:space="preserve">Полтавської місцевої прокуратури Полтавської області </w:t>
      </w:r>
      <w:proofErr w:type="spellStart"/>
      <w:r>
        <w:rPr>
          <w:bCs/>
          <w:lang w:val="uk-UA"/>
        </w:rPr>
        <w:t>Чулкова</w:t>
      </w:r>
      <w:proofErr w:type="spellEnd"/>
      <w:r>
        <w:rPr>
          <w:bCs/>
          <w:lang w:val="uk-UA"/>
        </w:rPr>
        <w:t xml:space="preserve"> А.П. на </w:t>
      </w:r>
      <w:r w:rsidRPr="002C1FA2">
        <w:rPr>
          <w:lang w:val="uk-UA"/>
        </w:rPr>
        <w:t xml:space="preserve">рішення Кваліфікаційно-дисциплінарної комісії прокурорів </w:t>
      </w:r>
      <w:r w:rsidRPr="00EB5015">
        <w:rPr>
          <w:lang w:val="uk-UA"/>
        </w:rPr>
        <w:t xml:space="preserve"> </w:t>
      </w:r>
      <w:r>
        <w:rPr>
          <w:lang w:val="uk-UA"/>
        </w:rPr>
        <w:t>(далі – Комісія)</w:t>
      </w:r>
      <w:r w:rsidRPr="00EB5015">
        <w:rPr>
          <w:lang w:val="uk-UA"/>
        </w:rPr>
        <w:t xml:space="preserve"> </w:t>
      </w:r>
      <w:r w:rsidRPr="002C1FA2">
        <w:rPr>
          <w:lang w:val="uk-UA"/>
        </w:rPr>
        <w:t xml:space="preserve">від </w:t>
      </w:r>
      <w:r>
        <w:rPr>
          <w:lang w:val="uk-UA"/>
        </w:rPr>
        <w:t>26 березня 2019</w:t>
      </w:r>
      <w:r w:rsidRPr="002C1FA2">
        <w:rPr>
          <w:lang w:val="uk-UA"/>
        </w:rPr>
        <w:t xml:space="preserve"> року № </w:t>
      </w:r>
      <w:r>
        <w:rPr>
          <w:lang w:val="uk-UA"/>
        </w:rPr>
        <w:t>89дп-19</w:t>
      </w:r>
      <w:r w:rsidRPr="002C1FA2">
        <w:rPr>
          <w:lang w:val="uk-UA"/>
        </w:rPr>
        <w:t xml:space="preserve"> про </w:t>
      </w:r>
      <w:r>
        <w:rPr>
          <w:lang w:val="uk-UA"/>
        </w:rPr>
        <w:t>притягнення його до дисциплінарної відповідальності.</w:t>
      </w:r>
    </w:p>
    <w:p w:rsidR="001D68BF" w:rsidRPr="00BA760F" w:rsidRDefault="001D68BF" w:rsidP="001D68BF">
      <w:pPr>
        <w:tabs>
          <w:tab w:val="left" w:pos="851"/>
        </w:tabs>
        <w:ind w:firstLine="851"/>
        <w:jc w:val="both"/>
        <w:rPr>
          <w:rFonts w:eastAsia="Times New Roman"/>
          <w:lang w:val="uk-UA"/>
        </w:rPr>
      </w:pPr>
      <w:r w:rsidRPr="00BA760F">
        <w:rPr>
          <w:rFonts w:eastAsia="Times New Roman"/>
          <w:lang w:val="uk-UA"/>
        </w:rPr>
        <w:t>Відповідно до протокол</w:t>
      </w:r>
      <w:r>
        <w:rPr>
          <w:rFonts w:eastAsia="Times New Roman"/>
          <w:lang w:val="uk-UA"/>
        </w:rPr>
        <w:t>у</w:t>
      </w:r>
      <w:r w:rsidRPr="00BA760F">
        <w:rPr>
          <w:rFonts w:eastAsia="Times New Roman"/>
          <w:lang w:val="uk-UA"/>
        </w:rPr>
        <w:t xml:space="preserve"> автоматизованого розподілу </w:t>
      </w:r>
      <w:r>
        <w:rPr>
          <w:rFonts w:eastAsia="Times New Roman"/>
          <w:lang w:val="uk-UA"/>
        </w:rPr>
        <w:t>справи</w:t>
      </w:r>
      <w:r w:rsidRPr="00BA760F">
        <w:rPr>
          <w:rFonts w:eastAsia="Times New Roman"/>
          <w:lang w:val="uk-UA"/>
        </w:rPr>
        <w:t xml:space="preserve"> між членами Вищої ради правосуддя від </w:t>
      </w:r>
      <w:r>
        <w:rPr>
          <w:rFonts w:eastAsia="Times New Roman"/>
          <w:lang w:val="uk-UA"/>
        </w:rPr>
        <w:t xml:space="preserve">25 квітня </w:t>
      </w:r>
      <w:r w:rsidRPr="00BA760F">
        <w:rPr>
          <w:rFonts w:eastAsia="Times New Roman"/>
          <w:lang w:val="uk-UA"/>
        </w:rPr>
        <w:t>201</w:t>
      </w:r>
      <w:r>
        <w:rPr>
          <w:rFonts w:eastAsia="Times New Roman"/>
          <w:lang w:val="uk-UA"/>
        </w:rPr>
        <w:t>9</w:t>
      </w:r>
      <w:r w:rsidRPr="00BA760F">
        <w:rPr>
          <w:rFonts w:eastAsia="Times New Roman"/>
          <w:lang w:val="uk-UA"/>
        </w:rPr>
        <w:t xml:space="preserve"> року доповідачем щодо вказан</w:t>
      </w:r>
      <w:r>
        <w:rPr>
          <w:rFonts w:eastAsia="Times New Roman"/>
          <w:lang w:val="uk-UA"/>
        </w:rPr>
        <w:t>ої</w:t>
      </w:r>
      <w:r w:rsidRPr="00BA760F">
        <w:rPr>
          <w:rFonts w:eastAsia="Times New Roman"/>
          <w:lang w:val="uk-UA"/>
        </w:rPr>
        <w:t xml:space="preserve"> скарг</w:t>
      </w:r>
      <w:r>
        <w:rPr>
          <w:rFonts w:eastAsia="Times New Roman"/>
          <w:lang w:val="uk-UA"/>
        </w:rPr>
        <w:t>и</w:t>
      </w:r>
      <w:r w:rsidRPr="00BA760F">
        <w:rPr>
          <w:rFonts w:eastAsia="Times New Roman"/>
          <w:lang w:val="uk-UA"/>
        </w:rPr>
        <w:t xml:space="preserve"> визначено члена Вищої ради правосуддя </w:t>
      </w:r>
      <w:r>
        <w:rPr>
          <w:rFonts w:eastAsia="Times New Roman"/>
          <w:lang w:val="uk-UA"/>
        </w:rPr>
        <w:t>Артеменка І.А.</w:t>
      </w:r>
    </w:p>
    <w:p w:rsidR="006821F3" w:rsidRPr="009922D0" w:rsidRDefault="002D63D1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Ухвалою Вищої ради правосуддя від </w:t>
      </w:r>
      <w:r w:rsidR="001D68BF">
        <w:rPr>
          <w:rFonts w:ascii="Times New Roman" w:hAnsi="Times New Roman" w:cs="Times New Roman"/>
          <w:color w:val="000000"/>
          <w:sz w:val="28"/>
          <w:szCs w:val="28"/>
        </w:rPr>
        <w:t>4 червня</w:t>
      </w: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D68B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1D68BF">
        <w:rPr>
          <w:rFonts w:ascii="Times New Roman" w:hAnsi="Times New Roman" w:cs="Times New Roman"/>
          <w:color w:val="000000"/>
          <w:sz w:val="28"/>
          <w:szCs w:val="28"/>
        </w:rPr>
        <w:t>1537/0/15-19</w:t>
      </w:r>
      <w:r w:rsidRPr="002D63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63D1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Pr="002D63D1">
        <w:rPr>
          <w:rFonts w:ascii="Times New Roman" w:eastAsia="Times New Roman" w:hAnsi="Times New Roman" w:cs="Times New Roman"/>
          <w:bCs/>
          <w:sz w:val="28"/>
          <w:szCs w:val="28"/>
        </w:rPr>
        <w:t xml:space="preserve">скарги </w:t>
      </w:r>
      <w:r w:rsidRPr="002D63D1">
        <w:rPr>
          <w:rFonts w:ascii="Times New Roman" w:hAnsi="Times New Roman" w:cs="Times New Roman"/>
          <w:bCs/>
          <w:sz w:val="28"/>
          <w:szCs w:val="28"/>
        </w:rPr>
        <w:t xml:space="preserve">прокурора </w:t>
      </w:r>
      <w:proofErr w:type="spellStart"/>
      <w:r w:rsidR="001D68BF">
        <w:rPr>
          <w:rFonts w:ascii="Times New Roman" w:hAnsi="Times New Roman" w:cs="Times New Roman"/>
          <w:bCs/>
          <w:sz w:val="28"/>
          <w:szCs w:val="28"/>
        </w:rPr>
        <w:t>Чулкова</w:t>
      </w:r>
      <w:proofErr w:type="spellEnd"/>
      <w:r w:rsidR="001D68BF">
        <w:rPr>
          <w:rFonts w:ascii="Times New Roman" w:hAnsi="Times New Roman" w:cs="Times New Roman"/>
          <w:bCs/>
          <w:sz w:val="28"/>
          <w:szCs w:val="28"/>
        </w:rPr>
        <w:t xml:space="preserve"> А.П.</w:t>
      </w:r>
      <w:r w:rsidRPr="002D63D1">
        <w:rPr>
          <w:rFonts w:ascii="Times New Roman" w:hAnsi="Times New Roman" w:cs="Times New Roman"/>
          <w:bCs/>
          <w:sz w:val="28"/>
          <w:szCs w:val="28"/>
        </w:rPr>
        <w:t xml:space="preserve"> на рішення </w:t>
      </w:r>
      <w:r>
        <w:rPr>
          <w:rFonts w:ascii="Times New Roman" w:hAnsi="Times New Roman" w:cs="Times New Roman"/>
          <w:sz w:val="28"/>
          <w:szCs w:val="28"/>
        </w:rPr>
        <w:t>Комісії</w:t>
      </w:r>
      <w:r w:rsidRPr="002D63D1">
        <w:rPr>
          <w:rFonts w:ascii="Times New Roman" w:hAnsi="Times New Roman" w:cs="Times New Roman"/>
          <w:sz w:val="28"/>
          <w:szCs w:val="28"/>
        </w:rPr>
        <w:t xml:space="preserve"> від </w:t>
      </w:r>
      <w:r w:rsidR="001D68BF" w:rsidRPr="000C02DD">
        <w:rPr>
          <w:rFonts w:ascii="Times New Roman" w:hAnsi="Times New Roman" w:cs="Times New Roman"/>
          <w:sz w:val="28"/>
          <w:szCs w:val="28"/>
        </w:rPr>
        <w:t xml:space="preserve">26 березня          2019 року № 89дп-19 </w:t>
      </w:r>
      <w:proofErr w:type="spellStart"/>
      <w:r w:rsidR="003621D2" w:rsidRPr="002D63D1">
        <w:rPr>
          <w:rFonts w:ascii="Times New Roman" w:hAnsi="Times New Roman" w:cs="Times New Roman"/>
          <w:sz w:val="28"/>
          <w:szCs w:val="28"/>
        </w:rPr>
        <w:t>зупин</w:t>
      </w:r>
      <w:r w:rsidR="003621D2">
        <w:rPr>
          <w:rFonts w:ascii="Times New Roman" w:hAnsi="Times New Roman" w:cs="Times New Roman"/>
          <w:sz w:val="28"/>
          <w:szCs w:val="28"/>
        </w:rPr>
        <w:t>ено</w:t>
      </w:r>
      <w:proofErr w:type="spellEnd"/>
      <w:r w:rsidR="006821F3">
        <w:rPr>
          <w:rFonts w:ascii="Times New Roman" w:hAnsi="Times New Roman" w:cs="Times New Roman"/>
          <w:sz w:val="28"/>
          <w:szCs w:val="28"/>
        </w:rPr>
        <w:t xml:space="preserve"> на підставі пункту </w:t>
      </w:r>
      <w:r w:rsidR="006821F3">
        <w:rPr>
          <w:rFonts w:ascii="Times New Roman" w:hAnsi="Times New Roman"/>
          <w:color w:val="000000"/>
          <w:sz w:val="28"/>
          <w:szCs w:val="28"/>
        </w:rPr>
        <w:t xml:space="preserve">14.12 глави 14 розділу ІІ Регламенту Вищої ради правосуддя, затвердженого рішенням Вищої ради правосуддя від 24 січня 2017 року № 52/0/15-17 </w:t>
      </w:r>
      <w:r w:rsidR="000C02DD">
        <w:rPr>
          <w:rFonts w:ascii="Times New Roman" w:hAnsi="Times New Roman"/>
          <w:color w:val="000000"/>
          <w:sz w:val="28"/>
          <w:szCs w:val="28"/>
        </w:rPr>
        <w:t>(</w:t>
      </w:r>
      <w:r w:rsidR="006821F3">
        <w:rPr>
          <w:rFonts w:ascii="Times New Roman" w:hAnsi="Times New Roman"/>
          <w:color w:val="000000"/>
          <w:sz w:val="28"/>
          <w:szCs w:val="28"/>
        </w:rPr>
        <w:t>зі змінами</w:t>
      </w:r>
      <w:r w:rsidR="000C02DD">
        <w:rPr>
          <w:rFonts w:ascii="Times New Roman" w:hAnsi="Times New Roman"/>
          <w:color w:val="000000"/>
          <w:sz w:val="28"/>
          <w:szCs w:val="28"/>
        </w:rPr>
        <w:t>)</w:t>
      </w:r>
      <w:r w:rsidR="006821F3">
        <w:rPr>
          <w:rFonts w:ascii="Times New Roman" w:hAnsi="Times New Roman"/>
          <w:color w:val="000000"/>
          <w:sz w:val="28"/>
          <w:szCs w:val="28"/>
        </w:rPr>
        <w:t xml:space="preserve">, оскільки було встановлено, що 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Касаційним адміністративним судом у складі Верховного Суду розглядається позов </w:t>
      </w:r>
      <w:proofErr w:type="spellStart"/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Чулкова</w:t>
      </w:r>
      <w:proofErr w:type="spellEnd"/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А.П.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Комісії про визнання протиправним та скасування рішення Комісії від </w:t>
      </w:r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26 березня 2019 року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89дп-19</w:t>
      </w:r>
      <w:r w:rsidR="006821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притягнення до дисциплінарної відповідальності </w:t>
      </w:r>
      <w:r w:rsidR="006821F3" w:rsidRPr="00EB5015">
        <w:rPr>
          <w:rFonts w:ascii="Times New Roman" w:hAnsi="Times New Roman" w:cs="Times New Roman"/>
          <w:bCs/>
          <w:sz w:val="28"/>
          <w:szCs w:val="28"/>
        </w:rPr>
        <w:t xml:space="preserve">прокурора </w:t>
      </w:r>
      <w:r w:rsidR="00C01B1B" w:rsidRPr="009922D0">
        <w:rPr>
          <w:rFonts w:ascii="Times New Roman" w:hAnsi="Times New Roman" w:cs="Times New Roman"/>
          <w:bCs/>
          <w:sz w:val="28"/>
          <w:szCs w:val="28"/>
        </w:rPr>
        <w:t xml:space="preserve">Полтавської місцевої прокуратури Полтавської області </w:t>
      </w:r>
      <w:proofErr w:type="spellStart"/>
      <w:r w:rsidR="00C01B1B" w:rsidRPr="009922D0">
        <w:rPr>
          <w:rFonts w:ascii="Times New Roman" w:hAnsi="Times New Roman" w:cs="Times New Roman"/>
          <w:bCs/>
          <w:sz w:val="28"/>
          <w:szCs w:val="28"/>
        </w:rPr>
        <w:t>Чулкова</w:t>
      </w:r>
      <w:proofErr w:type="spellEnd"/>
      <w:r w:rsidR="00C01B1B" w:rsidRPr="009922D0">
        <w:rPr>
          <w:rFonts w:ascii="Times New Roman" w:hAnsi="Times New Roman" w:cs="Times New Roman"/>
          <w:bCs/>
          <w:sz w:val="28"/>
          <w:szCs w:val="28"/>
        </w:rPr>
        <w:t xml:space="preserve"> А.П. </w:t>
      </w:r>
      <w:r w:rsidR="006821F3" w:rsidRP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 накладення на н</w:t>
      </w:r>
      <w:r w:rsidR="00C01B1B" w:rsidRP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ього </w:t>
      </w:r>
      <w:r w:rsidR="006821F3" w:rsidRP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дисциплінарного стягнення (справа № 9901/</w:t>
      </w:r>
      <w:r w:rsidR="00C01B1B" w:rsidRP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213/19</w:t>
      </w:r>
      <w:r w:rsidR="006821F3" w:rsidRP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624BE5" w:rsidRDefault="00336B40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Рішенням</w:t>
      </w:r>
      <w:r w:rsidR="00115E93" w:rsidRPr="002D6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2D0" w:rsidRPr="00992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Касаційного адміністративного суд</w:t>
      </w:r>
      <w:r w:rsidR="00992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 складі Верховного Суду від </w:t>
      </w:r>
      <w:r w:rsidR="009922D0" w:rsidRPr="00992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30 липня 2019 року </w:t>
      </w:r>
      <w:r w:rsidR="00115E93">
        <w:rPr>
          <w:rFonts w:ascii="Times New Roman" w:hAnsi="Times New Roman" w:cs="Times New Roman"/>
          <w:sz w:val="28"/>
          <w:szCs w:val="28"/>
        </w:rPr>
        <w:t xml:space="preserve">у </w:t>
      </w:r>
      <w:r w:rsid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задоволенні 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позов</w:t>
      </w:r>
      <w:r w:rsid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Чулкова</w:t>
      </w:r>
      <w:proofErr w:type="spellEnd"/>
      <w:r w:rsid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А.П.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 Комісії про 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визнання протиправним та скасування рішення Комісії від </w:t>
      </w:r>
      <w:r w:rsidR="00C01B1B" w:rsidRP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26 березня </w:t>
      </w:r>
      <w:r w:rsidR="00992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</w:t>
      </w:r>
      <w:r w:rsidR="00C01B1B" w:rsidRPr="00C01B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2019 року № 89дп-19 </w:t>
      </w:r>
      <w:r w:rsidR="00115E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відмовлено</w:t>
      </w:r>
      <w:r w:rsidR="00115E93">
        <w:rPr>
          <w:rFonts w:ascii="Times New Roman" w:hAnsi="Times New Roman" w:cs="Times New Roman"/>
          <w:sz w:val="28"/>
          <w:szCs w:val="28"/>
        </w:rPr>
        <w:t>.</w:t>
      </w:r>
    </w:p>
    <w:p w:rsidR="009922D0" w:rsidRDefault="009922D0" w:rsidP="006821F3">
      <w:pPr>
        <w:pStyle w:val="ad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Постановою Великої Палати Верховного Суду від 2 вересня 2020 року рішення</w:t>
      </w:r>
      <w:r w:rsidRPr="009922D0">
        <w:rPr>
          <w:rFonts w:ascii="Times New Roman" w:hAnsi="Times New Roman" w:cs="Times New Roman"/>
          <w:sz w:val="28"/>
          <w:szCs w:val="28"/>
        </w:rPr>
        <w:t xml:space="preserve"> Касаційного адміністративного суду </w:t>
      </w:r>
      <w:r>
        <w:rPr>
          <w:rFonts w:ascii="Times New Roman" w:hAnsi="Times New Roman" w:cs="Times New Roman"/>
          <w:sz w:val="28"/>
          <w:szCs w:val="28"/>
        </w:rPr>
        <w:t xml:space="preserve">у складі </w:t>
      </w:r>
      <w:r w:rsidRPr="009922D0">
        <w:rPr>
          <w:rFonts w:ascii="Times New Roman" w:hAnsi="Times New Roman" w:cs="Times New Roman"/>
          <w:sz w:val="28"/>
          <w:szCs w:val="28"/>
        </w:rPr>
        <w:t xml:space="preserve">Верховного Суду від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922D0">
        <w:rPr>
          <w:rFonts w:ascii="Times New Roman" w:hAnsi="Times New Roman" w:cs="Times New Roman"/>
          <w:sz w:val="28"/>
          <w:szCs w:val="28"/>
        </w:rPr>
        <w:t>30 липня 2019 року</w:t>
      </w:r>
      <w:r>
        <w:rPr>
          <w:rFonts w:ascii="Times New Roman" w:hAnsi="Times New Roman" w:cs="Times New Roman"/>
          <w:sz w:val="28"/>
          <w:szCs w:val="28"/>
        </w:rPr>
        <w:t xml:space="preserve"> залишено без змін.</w:t>
      </w:r>
    </w:p>
    <w:p w:rsidR="00C96300" w:rsidRDefault="00C96300" w:rsidP="00C96300">
      <w:pPr>
        <w:tabs>
          <w:tab w:val="left" w:pos="9360"/>
        </w:tabs>
        <w:ind w:right="-5" w:firstLine="851"/>
        <w:jc w:val="both"/>
        <w:rPr>
          <w:lang w:val="uk-UA"/>
        </w:rPr>
      </w:pPr>
      <w:r>
        <w:rPr>
          <w:lang w:val="uk-UA"/>
        </w:rPr>
        <w:t xml:space="preserve">Враховуючи, що обставини, </w:t>
      </w:r>
      <w:r w:rsidR="002A673D">
        <w:rPr>
          <w:lang w:val="uk-UA"/>
        </w:rPr>
        <w:t>у зв’язку з якими було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зупинен</w:t>
      </w:r>
      <w:r w:rsidR="002A673D">
        <w:rPr>
          <w:lang w:val="uk-UA"/>
        </w:rPr>
        <w:t>о</w:t>
      </w:r>
      <w:proofErr w:type="spellEnd"/>
      <w:r>
        <w:rPr>
          <w:lang w:val="uk-UA"/>
        </w:rPr>
        <w:t xml:space="preserve"> розгляд скарги прокурора </w:t>
      </w:r>
      <w:proofErr w:type="spellStart"/>
      <w:r w:rsidR="00E233BF">
        <w:rPr>
          <w:lang w:val="uk-UA"/>
        </w:rPr>
        <w:t>Чулкова</w:t>
      </w:r>
      <w:proofErr w:type="spellEnd"/>
      <w:r w:rsidR="00E233BF">
        <w:rPr>
          <w:lang w:val="uk-UA"/>
        </w:rPr>
        <w:t xml:space="preserve"> А.П.</w:t>
      </w:r>
      <w:r>
        <w:rPr>
          <w:lang w:val="uk-UA"/>
        </w:rPr>
        <w:t xml:space="preserve"> на рішення Комісії </w:t>
      </w:r>
      <w:r w:rsidRPr="00EB5015">
        <w:rPr>
          <w:lang w:val="uk-UA"/>
        </w:rPr>
        <w:t xml:space="preserve">від </w:t>
      </w:r>
      <w:r w:rsidR="00E233BF" w:rsidRPr="001D68BF">
        <w:rPr>
          <w:lang w:val="uk-UA"/>
        </w:rPr>
        <w:t xml:space="preserve">26 березня 2019 року </w:t>
      </w:r>
      <w:r w:rsidR="00E233BF">
        <w:rPr>
          <w:lang w:val="uk-UA"/>
        </w:rPr>
        <w:t xml:space="preserve">                   № 89дп-19</w:t>
      </w:r>
      <w:r>
        <w:rPr>
          <w:lang w:val="uk-UA"/>
        </w:rPr>
        <w:t xml:space="preserve">, усунені, розгляд вказаної скарги підлягає відновленню.     </w:t>
      </w:r>
    </w:p>
    <w:p w:rsidR="00115E93" w:rsidRDefault="000A1B61" w:rsidP="00C96300">
      <w:pPr>
        <w:pStyle w:val="ad"/>
        <w:widowControl w:val="0"/>
        <w:spacing w:after="0" w:line="240" w:lineRule="auto"/>
        <w:ind w:left="0" w:firstLine="851"/>
        <w:jc w:val="both"/>
        <w:rPr>
          <w:rStyle w:val="FontStyle16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Водночас вирішення по суті в судовому порядку питання про визнання протиправним та скасування рішення Комісії від </w:t>
      </w:r>
      <w:r w:rsidR="00E233BF" w:rsidRPr="00E233B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26 </w:t>
      </w:r>
      <w:proofErr w:type="spellStart"/>
      <w:r w:rsidR="00E233BF" w:rsidRPr="00E233B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березня</w:t>
      </w:r>
      <w:proofErr w:type="spellEnd"/>
      <w:r w:rsidR="00E233BF" w:rsidRPr="00E233B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2019 року</w:t>
      </w:r>
      <w:r w:rsidR="00E233B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                                       </w:t>
      </w:r>
      <w:r w:rsidR="00E233BF" w:rsidRPr="00E233B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№ 89дп-19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притягнення до дисциплінарної відповідальності </w:t>
      </w:r>
      <w:r w:rsidRPr="00EB5015">
        <w:rPr>
          <w:rFonts w:ascii="Times New Roman" w:hAnsi="Times New Roman" w:cs="Times New Roman"/>
          <w:bCs/>
          <w:sz w:val="28"/>
          <w:szCs w:val="28"/>
        </w:rPr>
        <w:t xml:space="preserve">прокурора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="00E233BF">
        <w:rPr>
          <w:rFonts w:ascii="Times New Roman" w:hAnsi="Times New Roman" w:cs="Times New Roman"/>
          <w:bCs/>
          <w:sz w:val="28"/>
          <w:szCs w:val="28"/>
        </w:rPr>
        <w:t>Чулкова</w:t>
      </w:r>
      <w:proofErr w:type="spellEnd"/>
      <w:r w:rsidR="00E233BF">
        <w:rPr>
          <w:rFonts w:ascii="Times New Roman" w:hAnsi="Times New Roman" w:cs="Times New Roman"/>
          <w:bCs/>
          <w:sz w:val="28"/>
          <w:szCs w:val="28"/>
        </w:rPr>
        <w:t xml:space="preserve"> А.П.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виключає повторний розгляд питання про скасування цього рішення Вищою радою правосуддя в порядку, встановленому статтею 53 </w:t>
      </w:r>
      <w:r>
        <w:rPr>
          <w:rStyle w:val="FontStyle16"/>
          <w:lang w:eastAsia="uk-UA"/>
        </w:rPr>
        <w:t>Закону України «Про Вищу раду правосуддя».</w:t>
      </w:r>
    </w:p>
    <w:p w:rsidR="00B37F41" w:rsidRPr="00B52850" w:rsidRDefault="005D7CA9" w:rsidP="00C96300">
      <w:pPr>
        <w:tabs>
          <w:tab w:val="left" w:pos="4962"/>
        </w:tabs>
        <w:ind w:firstLine="851"/>
        <w:jc w:val="both"/>
        <w:rPr>
          <w:lang w:val="uk-UA"/>
        </w:rPr>
      </w:pPr>
      <w:r>
        <w:rPr>
          <w:rStyle w:val="FontStyle16"/>
          <w:lang w:val="uk-UA" w:eastAsia="uk-UA"/>
        </w:rPr>
        <w:t xml:space="preserve">З </w:t>
      </w:r>
      <w:r w:rsidR="00B52850">
        <w:rPr>
          <w:rStyle w:val="FontStyle16"/>
          <w:lang w:val="uk-UA" w:eastAsia="uk-UA"/>
        </w:rPr>
        <w:t>урахуванням викладеного</w:t>
      </w:r>
      <w:r w:rsidR="00B52850">
        <w:rPr>
          <w:lang w:val="uk-UA"/>
        </w:rPr>
        <w:t>,</w:t>
      </w:r>
      <w:r w:rsidR="00B52850">
        <w:rPr>
          <w:rStyle w:val="FontStyle16"/>
          <w:lang w:val="uk-UA" w:eastAsia="uk-UA"/>
        </w:rPr>
        <w:t xml:space="preserve"> </w:t>
      </w:r>
      <w:r>
        <w:rPr>
          <w:rStyle w:val="FontStyle16"/>
          <w:lang w:val="uk-UA" w:eastAsia="uk-UA"/>
        </w:rPr>
        <w:t>к</w:t>
      </w:r>
      <w:r w:rsidR="00B37F41" w:rsidRPr="00B52850">
        <w:rPr>
          <w:rStyle w:val="FontStyle16"/>
          <w:lang w:val="uk-UA" w:eastAsia="uk-UA"/>
        </w:rPr>
        <w:t>еруючись</w:t>
      </w:r>
      <w:r w:rsidR="00B52850">
        <w:rPr>
          <w:rStyle w:val="FontStyle16"/>
          <w:lang w:val="uk-UA" w:eastAsia="uk-UA"/>
        </w:rPr>
        <w:t xml:space="preserve"> статтею 34 Закону України «Про Вищу раду правосуддя», </w:t>
      </w:r>
      <w:r w:rsidR="00B37F41" w:rsidRPr="00B52850">
        <w:rPr>
          <w:lang w:val="uk-UA"/>
        </w:rPr>
        <w:t>пункт</w:t>
      </w:r>
      <w:r w:rsidR="00B52850">
        <w:rPr>
          <w:lang w:val="uk-UA"/>
        </w:rPr>
        <w:t>ом</w:t>
      </w:r>
      <w:r w:rsidR="00B37F41" w:rsidRPr="00B52850">
        <w:rPr>
          <w:lang w:val="uk-UA"/>
        </w:rPr>
        <w:t xml:space="preserve"> 9.1</w:t>
      </w:r>
      <w:r w:rsidR="00684701">
        <w:rPr>
          <w:lang w:val="uk-UA"/>
        </w:rPr>
        <w:t xml:space="preserve"> глави 9 </w:t>
      </w:r>
      <w:r w:rsidR="00B52850">
        <w:rPr>
          <w:lang w:val="uk-UA"/>
        </w:rPr>
        <w:t>розділу ІІ</w:t>
      </w:r>
      <w:r w:rsidR="00B52850" w:rsidRPr="00B52850">
        <w:rPr>
          <w:lang w:val="uk-UA"/>
        </w:rPr>
        <w:t xml:space="preserve"> </w:t>
      </w:r>
      <w:r w:rsidR="00B37F41" w:rsidRPr="00B52850">
        <w:rPr>
          <w:lang w:val="uk-UA"/>
        </w:rPr>
        <w:t xml:space="preserve">Регламенту Вищої ради правосуддя, </w:t>
      </w:r>
      <w:r w:rsidR="007A37F5" w:rsidRPr="00B52850">
        <w:rPr>
          <w:lang w:val="uk-UA"/>
        </w:rPr>
        <w:t>Вищ</w:t>
      </w:r>
      <w:r w:rsidR="007A37F5">
        <w:rPr>
          <w:lang w:val="uk-UA"/>
        </w:rPr>
        <w:t xml:space="preserve">а </w:t>
      </w:r>
      <w:r w:rsidR="007A37F5" w:rsidRPr="00B52850">
        <w:rPr>
          <w:lang w:val="uk-UA"/>
        </w:rPr>
        <w:t>рад</w:t>
      </w:r>
      <w:r w:rsidR="007A37F5">
        <w:rPr>
          <w:lang w:val="uk-UA"/>
        </w:rPr>
        <w:t>а</w:t>
      </w:r>
      <w:r w:rsidR="007A37F5" w:rsidRPr="00B52850">
        <w:rPr>
          <w:lang w:val="uk-UA"/>
        </w:rPr>
        <w:t xml:space="preserve"> правосуддя</w:t>
      </w:r>
    </w:p>
    <w:p w:rsidR="009B305F" w:rsidRDefault="009B305F" w:rsidP="00B37F41">
      <w:pPr>
        <w:pStyle w:val="aa"/>
        <w:spacing w:after="0"/>
        <w:jc w:val="center"/>
        <w:rPr>
          <w:b/>
          <w:sz w:val="28"/>
          <w:szCs w:val="28"/>
          <w:lang w:val="uk-UA"/>
        </w:rPr>
      </w:pPr>
    </w:p>
    <w:p w:rsidR="00B37F41" w:rsidRPr="005D2ECF" w:rsidRDefault="00B37F41" w:rsidP="00B37F41">
      <w:pPr>
        <w:pStyle w:val="aa"/>
        <w:spacing w:after="0"/>
        <w:jc w:val="center"/>
        <w:rPr>
          <w:b/>
          <w:sz w:val="28"/>
          <w:szCs w:val="28"/>
          <w:lang w:val="uk-UA"/>
        </w:rPr>
      </w:pPr>
      <w:r w:rsidRPr="005D2ECF">
        <w:rPr>
          <w:b/>
          <w:sz w:val="28"/>
          <w:szCs w:val="28"/>
          <w:lang w:val="uk-UA"/>
        </w:rPr>
        <w:t>ухвалила:</w:t>
      </w:r>
    </w:p>
    <w:p w:rsidR="00B37F41" w:rsidRPr="005D2ECF" w:rsidRDefault="00B37F41" w:rsidP="00B37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8E070A" w:rsidRDefault="009B305F" w:rsidP="00B37F41">
      <w:pPr>
        <w:jc w:val="both"/>
        <w:rPr>
          <w:lang w:val="uk-UA"/>
        </w:rPr>
      </w:pPr>
      <w:r w:rsidRPr="005D2ECF">
        <w:rPr>
          <w:rFonts w:eastAsia="Times New Roman"/>
          <w:bCs/>
          <w:lang w:val="uk-UA"/>
        </w:rPr>
        <w:t>скарг</w:t>
      </w:r>
      <w:r w:rsidR="00105E16">
        <w:rPr>
          <w:rFonts w:eastAsia="Times New Roman"/>
          <w:bCs/>
          <w:lang w:val="uk-UA"/>
        </w:rPr>
        <w:t>у</w:t>
      </w:r>
      <w:r w:rsidR="00E233BF">
        <w:rPr>
          <w:rFonts w:eastAsia="Times New Roman"/>
          <w:bCs/>
          <w:lang w:val="uk-UA"/>
        </w:rPr>
        <w:t xml:space="preserve"> прокурора </w:t>
      </w:r>
      <w:r w:rsidR="00E233BF" w:rsidRPr="001D68BF">
        <w:rPr>
          <w:bCs/>
          <w:lang w:val="uk-UA"/>
        </w:rPr>
        <w:t xml:space="preserve">Полтавської місцевої прокуратури Полтавської області </w:t>
      </w:r>
      <w:proofErr w:type="spellStart"/>
      <w:r w:rsidR="00E233BF" w:rsidRPr="001D68BF">
        <w:rPr>
          <w:bCs/>
          <w:lang w:val="uk-UA"/>
        </w:rPr>
        <w:t>Чулкова</w:t>
      </w:r>
      <w:proofErr w:type="spellEnd"/>
      <w:r w:rsidR="00E233BF" w:rsidRPr="001D68BF">
        <w:rPr>
          <w:bCs/>
          <w:lang w:val="uk-UA"/>
        </w:rPr>
        <w:t xml:space="preserve"> </w:t>
      </w:r>
      <w:r w:rsidR="00E233BF">
        <w:rPr>
          <w:bCs/>
          <w:lang w:val="uk-UA"/>
        </w:rPr>
        <w:t>Антона Павловича</w:t>
      </w:r>
      <w:r w:rsidR="000C02DD">
        <w:rPr>
          <w:bCs/>
          <w:lang w:val="uk-UA"/>
        </w:rPr>
        <w:t xml:space="preserve"> </w:t>
      </w:r>
      <w:r w:rsidR="00E233BF" w:rsidRPr="00EB5015">
        <w:rPr>
          <w:bCs/>
          <w:lang w:val="uk-UA"/>
        </w:rPr>
        <w:t xml:space="preserve">на рішення </w:t>
      </w:r>
      <w:r w:rsidR="00E233BF" w:rsidRPr="00EB5015">
        <w:rPr>
          <w:lang w:val="uk-UA"/>
        </w:rPr>
        <w:t xml:space="preserve">Кваліфікаційно-дисциплінарної комісії прокурорів від </w:t>
      </w:r>
      <w:r w:rsidR="00E233BF" w:rsidRPr="001D68BF">
        <w:rPr>
          <w:lang w:val="uk-UA"/>
        </w:rPr>
        <w:t>26 березня 2019 року № 89дп-19 про притягнення його до дисциплінарної відповідальності</w:t>
      </w:r>
      <w:r w:rsidR="00E233BF">
        <w:rPr>
          <w:lang w:val="uk-UA"/>
        </w:rPr>
        <w:t xml:space="preserve"> </w:t>
      </w:r>
      <w:r w:rsidR="0052785D">
        <w:rPr>
          <w:lang w:val="uk-UA"/>
        </w:rPr>
        <w:t>залишити без р</w:t>
      </w:r>
      <w:r w:rsidR="0052785D" w:rsidRPr="005D2ECF">
        <w:rPr>
          <w:lang w:val="uk-UA"/>
        </w:rPr>
        <w:t>озгляд</w:t>
      </w:r>
      <w:r w:rsidR="0052785D">
        <w:rPr>
          <w:lang w:val="uk-UA"/>
        </w:rPr>
        <w:t>у.</w:t>
      </w:r>
    </w:p>
    <w:p w:rsidR="0052785D" w:rsidRDefault="0052785D" w:rsidP="00B37F41">
      <w:pPr>
        <w:jc w:val="both"/>
        <w:rPr>
          <w:lang w:val="uk-UA"/>
        </w:rPr>
      </w:pPr>
    </w:p>
    <w:p w:rsidR="004E7A66" w:rsidRDefault="004E7A66" w:rsidP="00B37F41">
      <w:pPr>
        <w:jc w:val="both"/>
        <w:rPr>
          <w:lang w:val="uk-UA"/>
        </w:rPr>
      </w:pPr>
    </w:p>
    <w:p w:rsidR="00187718" w:rsidRPr="008E070A" w:rsidRDefault="008E070A" w:rsidP="00A8274C">
      <w:pPr>
        <w:jc w:val="both"/>
        <w:rPr>
          <w:b/>
          <w:color w:val="000000"/>
          <w:lang w:val="uk-UA"/>
        </w:rPr>
      </w:pPr>
      <w:r w:rsidRPr="008E070A">
        <w:rPr>
          <w:b/>
          <w:lang w:val="uk-UA"/>
        </w:rPr>
        <w:t>Голова Вищої ради правосуддя</w:t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 w:rsidRPr="008E070A">
        <w:rPr>
          <w:b/>
          <w:lang w:val="uk-UA"/>
        </w:rPr>
        <w:tab/>
      </w:r>
      <w:r>
        <w:rPr>
          <w:b/>
          <w:lang w:val="uk-UA"/>
        </w:rPr>
        <w:t xml:space="preserve">       </w:t>
      </w:r>
      <w:r w:rsidR="00E233BF">
        <w:rPr>
          <w:b/>
          <w:lang w:val="uk-UA"/>
        </w:rPr>
        <w:t xml:space="preserve">    </w:t>
      </w:r>
      <w:r w:rsidR="009922D0">
        <w:rPr>
          <w:b/>
          <w:lang w:val="uk-UA"/>
        </w:rPr>
        <w:t xml:space="preserve">А.А. </w:t>
      </w:r>
      <w:proofErr w:type="spellStart"/>
      <w:r w:rsidR="009922D0">
        <w:rPr>
          <w:b/>
          <w:lang w:val="uk-UA"/>
        </w:rPr>
        <w:t>Овсієнко</w:t>
      </w:r>
      <w:proofErr w:type="spellEnd"/>
    </w:p>
    <w:sectPr w:rsidR="00187718" w:rsidRPr="008E070A" w:rsidSect="002A673D">
      <w:headerReference w:type="default" r:id="rId7"/>
      <w:pgSz w:w="11906" w:h="16838"/>
      <w:pgMar w:top="709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CF" w:rsidRDefault="00D138CF" w:rsidP="00AE7780">
      <w:r>
        <w:separator/>
      </w:r>
    </w:p>
  </w:endnote>
  <w:endnote w:type="continuationSeparator" w:id="0">
    <w:p w:rsidR="00D138CF" w:rsidRDefault="00D138CF" w:rsidP="00AE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CF" w:rsidRDefault="00D138CF" w:rsidP="00AE7780">
      <w:r>
        <w:separator/>
      </w:r>
    </w:p>
  </w:footnote>
  <w:footnote w:type="continuationSeparator" w:id="0">
    <w:p w:rsidR="00D138CF" w:rsidRDefault="00D138CF" w:rsidP="00AE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356850"/>
      <w:docPartObj>
        <w:docPartGallery w:val="Page Numbers (Top of Page)"/>
        <w:docPartUnique/>
      </w:docPartObj>
    </w:sdtPr>
    <w:sdtEndPr/>
    <w:sdtContent>
      <w:p w:rsidR="00261511" w:rsidRDefault="00A71830">
        <w:pPr>
          <w:pStyle w:val="a4"/>
          <w:jc w:val="center"/>
        </w:pPr>
        <w:r>
          <w:fldChar w:fldCharType="begin"/>
        </w:r>
        <w:r w:rsidR="005552A0">
          <w:instrText xml:space="preserve"> PAGE   \* MERGEFORMAT </w:instrText>
        </w:r>
        <w:r>
          <w:fldChar w:fldCharType="separate"/>
        </w:r>
        <w:r w:rsidR="00BB7BBE">
          <w:rPr>
            <w:noProof/>
          </w:rPr>
          <w:t>2</w:t>
        </w:r>
        <w:r>
          <w:fldChar w:fldCharType="end"/>
        </w:r>
      </w:p>
    </w:sdtContent>
  </w:sdt>
  <w:p w:rsidR="00261511" w:rsidRDefault="00D138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A0"/>
    <w:rsid w:val="00013225"/>
    <w:rsid w:val="00045D21"/>
    <w:rsid w:val="00061F9F"/>
    <w:rsid w:val="00063499"/>
    <w:rsid w:val="00073071"/>
    <w:rsid w:val="00090AD9"/>
    <w:rsid w:val="000916A8"/>
    <w:rsid w:val="000A1B61"/>
    <w:rsid w:val="000A5C61"/>
    <w:rsid w:val="000C02DD"/>
    <w:rsid w:val="000E370C"/>
    <w:rsid w:val="000F5124"/>
    <w:rsid w:val="000F692F"/>
    <w:rsid w:val="00105E16"/>
    <w:rsid w:val="0011120F"/>
    <w:rsid w:val="00114DEE"/>
    <w:rsid w:val="00115E93"/>
    <w:rsid w:val="00115ECF"/>
    <w:rsid w:val="0012729B"/>
    <w:rsid w:val="001305D1"/>
    <w:rsid w:val="00145C01"/>
    <w:rsid w:val="00162CBF"/>
    <w:rsid w:val="00187718"/>
    <w:rsid w:val="001911B2"/>
    <w:rsid w:val="001B1A3D"/>
    <w:rsid w:val="001D68BF"/>
    <w:rsid w:val="001E45ED"/>
    <w:rsid w:val="00255368"/>
    <w:rsid w:val="002729F4"/>
    <w:rsid w:val="00291198"/>
    <w:rsid w:val="002A673D"/>
    <w:rsid w:val="002C4221"/>
    <w:rsid w:val="002C651C"/>
    <w:rsid w:val="002D0EFA"/>
    <w:rsid w:val="002D59A7"/>
    <w:rsid w:val="002D63D1"/>
    <w:rsid w:val="002E7DC1"/>
    <w:rsid w:val="00327300"/>
    <w:rsid w:val="00336B40"/>
    <w:rsid w:val="00345CCC"/>
    <w:rsid w:val="003621D2"/>
    <w:rsid w:val="003754BD"/>
    <w:rsid w:val="00392E9F"/>
    <w:rsid w:val="003D4FCC"/>
    <w:rsid w:val="004023EE"/>
    <w:rsid w:val="00471341"/>
    <w:rsid w:val="004903BE"/>
    <w:rsid w:val="004E7A66"/>
    <w:rsid w:val="004F4637"/>
    <w:rsid w:val="00501296"/>
    <w:rsid w:val="00526200"/>
    <w:rsid w:val="0052785D"/>
    <w:rsid w:val="005552A0"/>
    <w:rsid w:val="0055732B"/>
    <w:rsid w:val="005D2ECF"/>
    <w:rsid w:val="005D7CA9"/>
    <w:rsid w:val="005E50F4"/>
    <w:rsid w:val="00601101"/>
    <w:rsid w:val="00603163"/>
    <w:rsid w:val="00605C3B"/>
    <w:rsid w:val="00617925"/>
    <w:rsid w:val="00624BE5"/>
    <w:rsid w:val="00636D00"/>
    <w:rsid w:val="006523C3"/>
    <w:rsid w:val="006821F3"/>
    <w:rsid w:val="00684701"/>
    <w:rsid w:val="006B440A"/>
    <w:rsid w:val="007067A8"/>
    <w:rsid w:val="00707520"/>
    <w:rsid w:val="0071098E"/>
    <w:rsid w:val="007241C5"/>
    <w:rsid w:val="007527CB"/>
    <w:rsid w:val="007678EB"/>
    <w:rsid w:val="00794D00"/>
    <w:rsid w:val="007A37F5"/>
    <w:rsid w:val="007D35C9"/>
    <w:rsid w:val="0080337F"/>
    <w:rsid w:val="0080496A"/>
    <w:rsid w:val="00834FBD"/>
    <w:rsid w:val="008510BE"/>
    <w:rsid w:val="008667C4"/>
    <w:rsid w:val="0087027D"/>
    <w:rsid w:val="008743AD"/>
    <w:rsid w:val="008878E9"/>
    <w:rsid w:val="00894B10"/>
    <w:rsid w:val="008A0670"/>
    <w:rsid w:val="008E070A"/>
    <w:rsid w:val="008E4057"/>
    <w:rsid w:val="00956D44"/>
    <w:rsid w:val="0096695B"/>
    <w:rsid w:val="0097396B"/>
    <w:rsid w:val="009922D0"/>
    <w:rsid w:val="00995982"/>
    <w:rsid w:val="009B305F"/>
    <w:rsid w:val="009B5B88"/>
    <w:rsid w:val="009C20BC"/>
    <w:rsid w:val="009E20EF"/>
    <w:rsid w:val="00A02E7A"/>
    <w:rsid w:val="00A05410"/>
    <w:rsid w:val="00A71830"/>
    <w:rsid w:val="00A771E4"/>
    <w:rsid w:val="00A8274C"/>
    <w:rsid w:val="00A86B98"/>
    <w:rsid w:val="00A95860"/>
    <w:rsid w:val="00AA4AAE"/>
    <w:rsid w:val="00AE7780"/>
    <w:rsid w:val="00AF7392"/>
    <w:rsid w:val="00B2071A"/>
    <w:rsid w:val="00B37F41"/>
    <w:rsid w:val="00B52850"/>
    <w:rsid w:val="00B57B1A"/>
    <w:rsid w:val="00B617F7"/>
    <w:rsid w:val="00B66066"/>
    <w:rsid w:val="00B67220"/>
    <w:rsid w:val="00B72360"/>
    <w:rsid w:val="00B74F7E"/>
    <w:rsid w:val="00BA760F"/>
    <w:rsid w:val="00BB7BBE"/>
    <w:rsid w:val="00BD1BF4"/>
    <w:rsid w:val="00BF0559"/>
    <w:rsid w:val="00BF7E4A"/>
    <w:rsid w:val="00C01B1B"/>
    <w:rsid w:val="00C349F1"/>
    <w:rsid w:val="00C756F9"/>
    <w:rsid w:val="00C77817"/>
    <w:rsid w:val="00C96300"/>
    <w:rsid w:val="00CC3B25"/>
    <w:rsid w:val="00CD3656"/>
    <w:rsid w:val="00D138CF"/>
    <w:rsid w:val="00D323BE"/>
    <w:rsid w:val="00D83360"/>
    <w:rsid w:val="00D85EFC"/>
    <w:rsid w:val="00DE5D34"/>
    <w:rsid w:val="00DF73BA"/>
    <w:rsid w:val="00E00BC6"/>
    <w:rsid w:val="00E0707F"/>
    <w:rsid w:val="00E12805"/>
    <w:rsid w:val="00E233BF"/>
    <w:rsid w:val="00E624D2"/>
    <w:rsid w:val="00EB5015"/>
    <w:rsid w:val="00EE02DE"/>
    <w:rsid w:val="00EE29EC"/>
    <w:rsid w:val="00EF301E"/>
    <w:rsid w:val="00F05318"/>
    <w:rsid w:val="00F840FB"/>
    <w:rsid w:val="00F97E61"/>
    <w:rsid w:val="00FA02D2"/>
    <w:rsid w:val="00FB1217"/>
    <w:rsid w:val="00FB74BB"/>
    <w:rsid w:val="00FC78E7"/>
    <w:rsid w:val="00FE10E2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7049"/>
  <w15:docId w15:val="{67465075-8B0E-41A0-B0B1-A7D4FAE2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2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52A0"/>
    <w:pPr>
      <w:spacing w:before="100" w:beforeAutospacing="1" w:after="119"/>
    </w:pPr>
    <w:rPr>
      <w:rFonts w:eastAsia="Times New Roman"/>
      <w:sz w:val="24"/>
      <w:szCs w:val="24"/>
    </w:rPr>
  </w:style>
  <w:style w:type="character" w:customStyle="1" w:styleId="FontStyle16">
    <w:name w:val="Font Style16"/>
    <w:basedOn w:val="a0"/>
    <w:rsid w:val="005552A0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552A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552A0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552A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552A0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Style98">
    <w:name w:val="Style98"/>
    <w:basedOn w:val="a"/>
    <w:uiPriority w:val="99"/>
    <w:rsid w:val="00187718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lang w:val="uk-UA"/>
    </w:rPr>
  </w:style>
  <w:style w:type="paragraph" w:styleId="a8">
    <w:name w:val="Title"/>
    <w:basedOn w:val="a"/>
    <w:link w:val="a9"/>
    <w:qFormat/>
    <w:rsid w:val="00187718"/>
    <w:pPr>
      <w:jc w:val="center"/>
    </w:pPr>
    <w:rPr>
      <w:rFonts w:eastAsia="Times New Roman"/>
      <w:b/>
      <w:bCs/>
      <w:szCs w:val="24"/>
      <w:lang w:val="uk-UA"/>
    </w:rPr>
  </w:style>
  <w:style w:type="character" w:customStyle="1" w:styleId="a9">
    <w:name w:val="Назва Знак"/>
    <w:basedOn w:val="a0"/>
    <w:link w:val="a8"/>
    <w:rsid w:val="001877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rsid w:val="00187718"/>
    <w:pPr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ий текст Знак"/>
    <w:basedOn w:val="a0"/>
    <w:link w:val="aa"/>
    <w:rsid w:val="001877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18771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c">
    <w:name w:val="Абзац списку Знак"/>
    <w:aliases w:val="Подглава Знак"/>
    <w:basedOn w:val="a0"/>
    <w:link w:val="ad"/>
    <w:uiPriority w:val="34"/>
    <w:locked/>
    <w:rsid w:val="004023EE"/>
  </w:style>
  <w:style w:type="paragraph" w:styleId="ad">
    <w:name w:val="List Paragraph"/>
    <w:aliases w:val="Подглава"/>
    <w:basedOn w:val="a"/>
    <w:link w:val="ac"/>
    <w:uiPriority w:val="34"/>
    <w:qFormat/>
    <w:rsid w:val="004023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2321</Words>
  <Characters>1324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Рахуба (VRU-IMP02-UKR - i.rahuba)</dc:creator>
  <cp:lastModifiedBy>Олена Тегляєва (VRU-MONO0199 - o.teglyaeva)</cp:lastModifiedBy>
  <cp:revision>2</cp:revision>
  <cp:lastPrinted>2018-11-22T07:10:00Z</cp:lastPrinted>
  <dcterms:created xsi:type="dcterms:W3CDTF">2020-12-02T12:46:00Z</dcterms:created>
  <dcterms:modified xsi:type="dcterms:W3CDTF">2020-12-02T12:46:00Z</dcterms:modified>
</cp:coreProperties>
</file>