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6CD" w:rsidRPr="002D7E9A" w:rsidRDefault="005F06CD" w:rsidP="001B3DE8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val="en-US" w:eastAsia="ru-RU"/>
        </w:rPr>
      </w:pPr>
    </w:p>
    <w:p w:rsidR="001B3DE8" w:rsidRPr="00867A57" w:rsidRDefault="001B3DE8" w:rsidP="001B3DE8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9B449A2" wp14:editId="34797A15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1B3DE8" w:rsidRPr="00FB16D3" w:rsidRDefault="001B3DE8" w:rsidP="001B3DE8">
      <w:pPr>
        <w:pStyle w:val="a5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1B3DE8" w:rsidRPr="00867A57" w:rsidRDefault="001B3DE8" w:rsidP="001B3DE8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1B3DE8" w:rsidRPr="00867A57" w:rsidTr="0064739C">
        <w:trPr>
          <w:trHeight w:val="188"/>
        </w:trPr>
        <w:tc>
          <w:tcPr>
            <w:tcW w:w="3098" w:type="dxa"/>
            <w:hideMark/>
          </w:tcPr>
          <w:p w:rsidR="001B3DE8" w:rsidRPr="00867A57" w:rsidRDefault="00732302" w:rsidP="00140437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 грудня</w:t>
            </w:r>
            <w:r w:rsidR="00FF7939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1B3DE8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2020 року </w:t>
            </w:r>
          </w:p>
        </w:tc>
        <w:tc>
          <w:tcPr>
            <w:tcW w:w="3673" w:type="dxa"/>
            <w:hideMark/>
          </w:tcPr>
          <w:p w:rsidR="001B3DE8" w:rsidRPr="00867A57" w:rsidRDefault="001B3DE8" w:rsidP="0064739C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1B3DE8" w:rsidRPr="00867A57" w:rsidRDefault="001B3DE8" w:rsidP="00056D4C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056D4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3358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1B3DE8" w:rsidRPr="00E13F53" w:rsidRDefault="001B3DE8" w:rsidP="00AD7647">
      <w:pPr>
        <w:tabs>
          <w:tab w:val="left" w:pos="4536"/>
          <w:tab w:val="left" w:pos="4678"/>
        </w:tabs>
        <w:ind w:right="425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 w:rsidR="001404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3230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Олійник Л.П. стосовно судді Васильківського міськрайонного суду Київської області Марчука О.Л.; адвоката Бахмача А.О. стосовно судді Голосіївського районного суду міста Києва Колдіної О.О.; Чобітька І.В. стосовно судді Окружного адміністративного суду міста Києва Патратій О.В.; Кононенка О.С. стосовно суддів Черкаського апеляційного суду Василенко Л.І., Єльцова В.О.,                         Нерушак Л.В.; Глобіна П.А. стосовно судді Рівненського міського суду Рівненської області Ковальова І.М.; </w:t>
      </w:r>
      <w:r w:rsidR="00460124" w:rsidRPr="0046012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</w:t>
      </w:r>
      <w:r w:rsidR="0046012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двоката               </w:t>
      </w:r>
      <w:r w:rsidR="0073230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Макарова В.В. стосовно судді Херсонського міського суду Херсонської області</w:t>
      </w:r>
      <w:r w:rsidR="0046012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="0073230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Радченко Г.А.; Горського Г.П. стосовно судді Чернівецького апеляційного суду Колотила О.О.; Бобренка О.М. стосовно суддів Касаційного цивільного суду у складі Верховного Суду Висоцької В.С., Литвиненко І.В., Фаловської І.М.</w:t>
      </w:r>
      <w:r w:rsidR="0099549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13F5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ретя Дисциплінарна палата Вищої ради правосуддя у складі головуючого –</w:t>
      </w:r>
      <w:r w:rsidR="00722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C44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Говорухи В.І.,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Гречківського П.М., </w:t>
      </w:r>
      <w:r w:rsidR="006C44FB" w:rsidRPr="00867A57">
        <w:rPr>
          <w:rFonts w:ascii="Times New Roman" w:eastAsia="Calibri" w:hAnsi="Times New Roman" w:cs="Times New Roman"/>
          <w:sz w:val="28"/>
          <w:szCs w:val="28"/>
        </w:rPr>
        <w:t xml:space="preserve">Іванової Л.Б.,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Матвійчука В.В.,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висновки доповідача</w:t>
      </w:r>
      <w:r w:rsidR="006633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633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члена Третьої Дисциплінарної палати Вищої ради правосуддя Швецової Л.А. за результатами попередньої перевірки скарг,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982AF1" w:rsidRDefault="00982AF1" w:rsidP="00B717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Pr="001C59BB" w:rsidRDefault="00B717C4" w:rsidP="00B717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1B3DE8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E47C35" w:rsidRPr="00E47C35">
        <w:rPr>
          <w:rFonts w:ascii="Times New Roman" w:hAnsi="Times New Roman" w:cs="Times New Roman"/>
          <w:sz w:val="28"/>
          <w:szCs w:val="28"/>
        </w:rPr>
        <w:t>18 листопада 2020 року за вхідним                                              № О-6071/0/7-20</w:t>
      </w:r>
      <w:r w:rsidR="00E47C35">
        <w:rPr>
          <w:rFonts w:ascii="Times New Roman" w:hAnsi="Times New Roman" w:cs="Times New Roman"/>
          <w:sz w:val="28"/>
          <w:szCs w:val="28"/>
        </w:rPr>
        <w:t xml:space="preserve"> </w:t>
      </w:r>
      <w:r w:rsidR="001B3DE8" w:rsidRPr="00B344C5">
        <w:rPr>
          <w:rFonts w:ascii="Times New Roman" w:hAnsi="Times New Roman"/>
          <w:sz w:val="28"/>
          <w:szCs w:val="28"/>
        </w:rPr>
        <w:t>надійшл</w:t>
      </w:r>
      <w:r w:rsidR="0079337E">
        <w:rPr>
          <w:rFonts w:ascii="Times New Roman" w:hAnsi="Times New Roman"/>
          <w:sz w:val="28"/>
          <w:szCs w:val="28"/>
        </w:rPr>
        <w:t>а</w:t>
      </w:r>
      <w:r w:rsidR="001B3DE8"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3DE8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79337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61F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3DE8">
        <w:rPr>
          <w:rFonts w:ascii="Times New Roman" w:hAnsi="Times New Roman"/>
          <w:sz w:val="28"/>
          <w:szCs w:val="28"/>
        </w:rPr>
        <w:t>скарг</w:t>
      </w:r>
      <w:r w:rsidR="0079337E">
        <w:rPr>
          <w:rFonts w:ascii="Times New Roman" w:hAnsi="Times New Roman"/>
          <w:sz w:val="28"/>
          <w:szCs w:val="28"/>
        </w:rPr>
        <w:t>а</w:t>
      </w:r>
      <w:r w:rsidR="001B3DE8">
        <w:rPr>
          <w:rFonts w:ascii="Times New Roman" w:hAnsi="Times New Roman"/>
          <w:sz w:val="28"/>
          <w:szCs w:val="28"/>
        </w:rPr>
        <w:t xml:space="preserve"> </w:t>
      </w:r>
      <w:r w:rsidR="0011789D">
        <w:rPr>
          <w:rFonts w:ascii="Times New Roman" w:hAnsi="Times New Roman"/>
          <w:sz w:val="28"/>
          <w:szCs w:val="28"/>
        </w:rPr>
        <w:t>Олійник Л.П</w:t>
      </w:r>
      <w:r w:rsidR="0079337E">
        <w:rPr>
          <w:rFonts w:ascii="Times New Roman" w:hAnsi="Times New Roman"/>
          <w:sz w:val="28"/>
          <w:szCs w:val="28"/>
        </w:rPr>
        <w:t>.</w:t>
      </w:r>
      <w:r w:rsidR="0013787A">
        <w:rPr>
          <w:rFonts w:ascii="Times New Roman" w:hAnsi="Times New Roman"/>
          <w:sz w:val="28"/>
          <w:szCs w:val="28"/>
        </w:rPr>
        <w:t xml:space="preserve"> </w:t>
      </w:r>
      <w:r w:rsidR="001B3DE8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5F4262">
        <w:rPr>
          <w:rFonts w:ascii="Times New Roman" w:hAnsi="Times New Roman"/>
          <w:sz w:val="28"/>
          <w:szCs w:val="28"/>
        </w:rPr>
        <w:t>судді</w:t>
      </w:r>
      <w:r w:rsidR="008112A7">
        <w:rPr>
          <w:rFonts w:ascii="Times New Roman" w:hAnsi="Times New Roman"/>
          <w:sz w:val="28"/>
          <w:szCs w:val="28"/>
        </w:rPr>
        <w:t xml:space="preserve"> </w:t>
      </w:r>
      <w:r w:rsidR="0011789D">
        <w:rPr>
          <w:rFonts w:ascii="Times New Roman" w:hAnsi="Times New Roman"/>
          <w:sz w:val="28"/>
          <w:szCs w:val="28"/>
        </w:rPr>
        <w:t>Васильківського міськрайонного суду Київського області Марчука О.Л.</w:t>
      </w:r>
      <w:r w:rsidR="0013787A">
        <w:rPr>
          <w:rFonts w:ascii="Times New Roman" w:hAnsi="Times New Roman"/>
          <w:sz w:val="28"/>
          <w:szCs w:val="28"/>
        </w:rPr>
        <w:t xml:space="preserve"> </w:t>
      </w:r>
      <w:r w:rsidR="001B3DE8">
        <w:rPr>
          <w:rFonts w:ascii="Times New Roman" w:hAnsi="Times New Roman"/>
          <w:sz w:val="28"/>
          <w:szCs w:val="28"/>
        </w:rPr>
        <w:t>за дії, вчинені під час розгляду справ</w:t>
      </w:r>
      <w:r w:rsidR="0011789D">
        <w:rPr>
          <w:rFonts w:ascii="Times New Roman" w:hAnsi="Times New Roman"/>
          <w:sz w:val="28"/>
          <w:szCs w:val="28"/>
        </w:rPr>
        <w:t>и</w:t>
      </w:r>
      <w:r w:rsidR="005E507A">
        <w:rPr>
          <w:rFonts w:ascii="Times New Roman" w:hAnsi="Times New Roman"/>
          <w:sz w:val="28"/>
          <w:szCs w:val="28"/>
        </w:rPr>
        <w:t xml:space="preserve"> </w:t>
      </w:r>
      <w:r w:rsidR="001B3DE8" w:rsidRPr="00C90BAD">
        <w:rPr>
          <w:rFonts w:ascii="Times New Roman" w:hAnsi="Times New Roman"/>
          <w:sz w:val="28"/>
          <w:szCs w:val="28"/>
        </w:rPr>
        <w:t xml:space="preserve">№ </w:t>
      </w:r>
      <w:r w:rsidR="00EB57CD" w:rsidRPr="00EB57CD">
        <w:rPr>
          <w:rFonts w:ascii="Times New Roman" w:hAnsi="Times New Roman" w:cs="Times New Roman"/>
          <w:sz w:val="28"/>
          <w:szCs w:val="28"/>
        </w:rPr>
        <w:t>362/4878/20</w:t>
      </w:r>
      <w:r w:rsidR="00C573DA">
        <w:rPr>
          <w:rFonts w:ascii="Times New Roman" w:hAnsi="Times New Roman"/>
          <w:sz w:val="28"/>
          <w:szCs w:val="28"/>
        </w:rPr>
        <w:t>.</w:t>
      </w:r>
    </w:p>
    <w:p w:rsidR="00CF59A9" w:rsidRPr="0013787A" w:rsidRDefault="001B3DE8" w:rsidP="00CF59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результатами попередньої перевірки дисциплінарн</w:t>
      </w:r>
      <w:r w:rsidR="00164209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16420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CA104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446934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1642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листопада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="007C6D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5B7680" w:rsidRPr="009573E7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</w:t>
      </w:r>
      <w:r w:rsidR="00CF59A9" w:rsidRPr="009573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22CA5" w:rsidRPr="000C617B" w:rsidRDefault="00722CA5" w:rsidP="00CF59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B6202" w:rsidRPr="0051465F" w:rsidRDefault="00BB6202" w:rsidP="00BB620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097D66" w:rsidRPr="00097D66">
        <w:rPr>
          <w:rFonts w:ascii="Times New Roman" w:hAnsi="Times New Roman" w:cs="Times New Roman"/>
          <w:sz w:val="28"/>
          <w:szCs w:val="28"/>
        </w:rPr>
        <w:t>26 жовтня 2020 року за вхідним                                              № Б-5700/0/7-20</w:t>
      </w:r>
      <w:r w:rsidR="00097D66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</w:t>
      </w:r>
      <w:r w:rsidR="00245D83">
        <w:rPr>
          <w:rFonts w:ascii="Times New Roman" w:hAnsi="Times New Roman"/>
          <w:sz w:val="28"/>
          <w:szCs w:val="28"/>
        </w:rPr>
        <w:t>адвоката Бахмача А.О.</w:t>
      </w:r>
      <w:r w:rsidR="001378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щодо притягнення до дисциплінарної відповідальності судді </w:t>
      </w:r>
      <w:r w:rsidR="00245D83">
        <w:rPr>
          <w:rFonts w:ascii="Times New Roman" w:hAnsi="Times New Roman"/>
          <w:sz w:val="28"/>
          <w:szCs w:val="28"/>
        </w:rPr>
        <w:t>Голосіївського районного суду міста Києва Колдіної О.О</w:t>
      </w:r>
      <w:r w:rsidR="00A020D9">
        <w:rPr>
          <w:rFonts w:ascii="Times New Roman" w:hAnsi="Times New Roman"/>
          <w:sz w:val="28"/>
          <w:szCs w:val="28"/>
        </w:rPr>
        <w:t>.</w:t>
      </w:r>
      <w:r w:rsidR="001378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Pr="00BB6202">
        <w:rPr>
          <w:rFonts w:ascii="Times New Roman" w:hAnsi="Times New Roman"/>
          <w:sz w:val="28"/>
          <w:szCs w:val="28"/>
        </w:rPr>
        <w:t xml:space="preserve">№ </w:t>
      </w:r>
      <w:r w:rsidR="00097D66" w:rsidRPr="00097D66">
        <w:rPr>
          <w:rFonts w:ascii="Times New Roman" w:hAnsi="Times New Roman" w:cs="Times New Roman"/>
          <w:sz w:val="28"/>
          <w:szCs w:val="28"/>
        </w:rPr>
        <w:t>752/22847/18</w:t>
      </w:r>
      <w:r w:rsidRPr="003F421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E4373" w:rsidRDefault="00BB6202" w:rsidP="00BB620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DE6488">
        <w:rPr>
          <w:rFonts w:ascii="Times New Roman" w:eastAsia="Calibri" w:hAnsi="Times New Roman" w:cs="Times New Roman"/>
          <w:sz w:val="28"/>
          <w:szCs w:val="28"/>
          <w:lang w:eastAsia="ru-RU"/>
        </w:rPr>
        <w:t>18</w:t>
      </w:r>
      <w:r w:rsidR="005703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листопада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097D66" w:rsidRPr="009573E7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097D66" w:rsidRPr="007A5AB2" w:rsidRDefault="00097D66" w:rsidP="00BB620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24C7" w:rsidRPr="0051465F" w:rsidRDefault="007324C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466103" w:rsidRPr="00466103">
        <w:rPr>
          <w:rFonts w:ascii="Times New Roman" w:hAnsi="Times New Roman" w:cs="Times New Roman"/>
          <w:sz w:val="28"/>
          <w:szCs w:val="28"/>
        </w:rPr>
        <w:t>2 листопада 2020 року за вхідним                                              № Ч-5817/0/7-20</w:t>
      </w:r>
      <w:r w:rsidR="004C37E2" w:rsidRPr="0013787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надійшл</w:t>
      </w:r>
      <w:r w:rsidR="0013787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дисциплінарн</w:t>
      </w:r>
      <w:r w:rsidR="0013787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скарг</w:t>
      </w:r>
      <w:r w:rsidR="0013787A">
        <w:rPr>
          <w:rFonts w:ascii="Times New Roman" w:hAnsi="Times New Roman"/>
          <w:sz w:val="28"/>
          <w:szCs w:val="28"/>
        </w:rPr>
        <w:t>а</w:t>
      </w:r>
      <w:r w:rsidR="004C37E2">
        <w:rPr>
          <w:rFonts w:ascii="Times New Roman" w:hAnsi="Times New Roman"/>
          <w:sz w:val="28"/>
          <w:szCs w:val="28"/>
        </w:rPr>
        <w:t xml:space="preserve"> </w:t>
      </w:r>
      <w:r w:rsidR="00DE6488">
        <w:rPr>
          <w:rFonts w:ascii="Times New Roman" w:hAnsi="Times New Roman"/>
          <w:sz w:val="28"/>
          <w:szCs w:val="28"/>
        </w:rPr>
        <w:t>Чобітька І.В.</w:t>
      </w:r>
      <w:r>
        <w:rPr>
          <w:rFonts w:ascii="Times New Roman" w:hAnsi="Times New Roman"/>
          <w:sz w:val="28"/>
          <w:szCs w:val="28"/>
        </w:rPr>
        <w:t xml:space="preserve"> щодо притягнення до дисциплінарної відповідальності судді </w:t>
      </w:r>
      <w:r w:rsidR="00DE6488">
        <w:rPr>
          <w:rFonts w:ascii="Times New Roman" w:hAnsi="Times New Roman"/>
          <w:sz w:val="28"/>
          <w:szCs w:val="28"/>
        </w:rPr>
        <w:t>Окружного адміністративного суду міста Києва Патратій О.В.</w:t>
      </w:r>
      <w:r w:rsidR="004C37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Pr="00466103">
        <w:rPr>
          <w:rFonts w:ascii="Times New Roman" w:hAnsi="Times New Roman" w:cs="Times New Roman"/>
          <w:sz w:val="28"/>
          <w:szCs w:val="28"/>
        </w:rPr>
        <w:t xml:space="preserve">№ </w:t>
      </w:r>
      <w:r w:rsidR="00466103" w:rsidRPr="00466103">
        <w:rPr>
          <w:rFonts w:ascii="Times New Roman" w:hAnsi="Times New Roman" w:cs="Times New Roman"/>
          <w:sz w:val="28"/>
          <w:szCs w:val="28"/>
        </w:rPr>
        <w:t>640/20708/19</w:t>
      </w:r>
      <w:r w:rsidRPr="00DE648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4550E6" w:rsidRPr="00401C2A" w:rsidRDefault="007324C7" w:rsidP="004550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4550E6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550E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DE6488">
        <w:rPr>
          <w:rFonts w:ascii="Times New Roman" w:eastAsia="Calibri" w:hAnsi="Times New Roman" w:cs="Times New Roman"/>
          <w:sz w:val="28"/>
          <w:szCs w:val="28"/>
          <w:lang w:eastAsia="ru-RU"/>
        </w:rPr>
        <w:t>18</w:t>
      </w:r>
      <w:r w:rsidR="006331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листопада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466103">
        <w:rPr>
          <w:rFonts w:ascii="Times New Roman" w:hAnsi="Times New Roman"/>
          <w:sz w:val="28"/>
          <w:szCs w:val="28"/>
        </w:rPr>
        <w:t>очевидною метою подання скарги є спонукання судді до ухвалення певного судового рішення (пункт 3 частини першої статті 45 Закону України «Про Вищу раду правосуддя»)</w:t>
      </w:r>
      <w:r w:rsidR="004550E6" w:rsidRPr="00DE648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553FDE" w:rsidRDefault="00553FDE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7324C7" w:rsidRPr="0051465F" w:rsidRDefault="007324C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6C0A8E" w:rsidRPr="006C0A8E">
        <w:rPr>
          <w:rFonts w:ascii="Times New Roman" w:hAnsi="Times New Roman" w:cs="Times New Roman"/>
          <w:sz w:val="28"/>
          <w:szCs w:val="28"/>
        </w:rPr>
        <w:t>4 листопада 2020 року за вхідним                                      № К-5849/0/7-20</w:t>
      </w:r>
      <w:r w:rsidR="006C0A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надійшл</w:t>
      </w:r>
      <w:r w:rsidR="00DE648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дисциплінарн</w:t>
      </w:r>
      <w:r w:rsidR="00DE648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скарг</w:t>
      </w:r>
      <w:r w:rsidR="00DE648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DE6488">
        <w:rPr>
          <w:rFonts w:ascii="Times New Roman" w:hAnsi="Times New Roman"/>
          <w:sz w:val="28"/>
          <w:szCs w:val="28"/>
        </w:rPr>
        <w:t>Кононенка О.С</w:t>
      </w:r>
      <w:r w:rsidR="00D222E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щодо притягнення до дисцип</w:t>
      </w:r>
      <w:r w:rsidR="0030702C">
        <w:rPr>
          <w:rFonts w:ascii="Times New Roman" w:hAnsi="Times New Roman"/>
          <w:sz w:val="28"/>
          <w:szCs w:val="28"/>
        </w:rPr>
        <w:t>лінарної відповідальності судді</w:t>
      </w:r>
      <w:r>
        <w:rPr>
          <w:rFonts w:ascii="Times New Roman" w:hAnsi="Times New Roman"/>
          <w:sz w:val="28"/>
          <w:szCs w:val="28"/>
        </w:rPr>
        <w:t xml:space="preserve"> </w:t>
      </w:r>
      <w:r w:rsidR="00DE6488">
        <w:rPr>
          <w:rFonts w:ascii="Times New Roman" w:hAnsi="Times New Roman"/>
          <w:sz w:val="28"/>
          <w:szCs w:val="28"/>
        </w:rPr>
        <w:t>Черкаського апеляційного суду Василенко Л.І., Єльцова В.О., Нерушак Л.В.</w:t>
      </w:r>
      <w:r w:rsidR="00D222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Pr="00401C2A">
        <w:rPr>
          <w:rFonts w:ascii="Times New Roman" w:hAnsi="Times New Roman" w:cs="Times New Roman"/>
          <w:sz w:val="28"/>
          <w:szCs w:val="28"/>
        </w:rPr>
        <w:t xml:space="preserve">№ </w:t>
      </w:r>
      <w:r w:rsidR="006C0A8E" w:rsidRPr="006C0A8E">
        <w:rPr>
          <w:rFonts w:ascii="Times New Roman" w:hAnsi="Times New Roman" w:cs="Times New Roman"/>
          <w:sz w:val="28"/>
          <w:szCs w:val="28"/>
        </w:rPr>
        <w:t>701/1602/19</w:t>
      </w:r>
      <w:r w:rsidRPr="00DE648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BD7DC5" w:rsidRPr="006C0A8E" w:rsidRDefault="007324C7" w:rsidP="00BD7D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DE6488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DE6488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DE6488">
        <w:rPr>
          <w:rFonts w:ascii="Times New Roman" w:eastAsia="Calibri" w:hAnsi="Times New Roman" w:cs="Times New Roman"/>
          <w:sz w:val="28"/>
          <w:szCs w:val="28"/>
          <w:lang w:eastAsia="ru-RU"/>
        </w:rPr>
        <w:t>18</w:t>
      </w:r>
      <w:r w:rsidR="003726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листопада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BD7DC5" w:rsidRPr="006C0A8E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 w:rsidR="00DE6488" w:rsidRPr="006C0A8E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BD7DC5" w:rsidRPr="006C0A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8E4373" w:rsidRDefault="008E4373" w:rsidP="00BD7D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6D60" w:rsidRPr="001C59BB" w:rsidRDefault="00676D60" w:rsidP="00676D6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8B379E" w:rsidRPr="008B379E">
        <w:rPr>
          <w:rFonts w:ascii="Times New Roman" w:hAnsi="Times New Roman" w:cs="Times New Roman"/>
          <w:sz w:val="28"/>
          <w:szCs w:val="28"/>
        </w:rPr>
        <w:t xml:space="preserve">26 серпня 2020 року за вхідним </w:t>
      </w:r>
      <w:r w:rsidR="008B379E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8B379E" w:rsidRPr="008B379E">
        <w:rPr>
          <w:rFonts w:ascii="Times New Roman" w:hAnsi="Times New Roman" w:cs="Times New Roman"/>
          <w:sz w:val="28"/>
          <w:szCs w:val="28"/>
        </w:rPr>
        <w:t>№ Г-3723/7/7-20</w:t>
      </w:r>
      <w:r w:rsidR="006415BE" w:rsidRPr="008B379E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 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дисциплінарна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CC0CDE">
        <w:rPr>
          <w:rFonts w:ascii="Times New Roman" w:hAnsi="Times New Roman"/>
          <w:sz w:val="28"/>
          <w:szCs w:val="28"/>
        </w:rPr>
        <w:t>Глобіна П.А.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CC0CDE">
        <w:rPr>
          <w:rFonts w:ascii="Times New Roman" w:hAnsi="Times New Roman"/>
          <w:sz w:val="28"/>
          <w:szCs w:val="28"/>
        </w:rPr>
        <w:t xml:space="preserve">Рівненського міського суду Рівненської області Ковальова І.М.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Pr="00C90BAD">
        <w:rPr>
          <w:rFonts w:ascii="Times New Roman" w:hAnsi="Times New Roman"/>
          <w:sz w:val="28"/>
          <w:szCs w:val="28"/>
        </w:rPr>
        <w:t xml:space="preserve">№ </w:t>
      </w:r>
      <w:r w:rsidR="008B379E" w:rsidRPr="008B379E">
        <w:rPr>
          <w:rFonts w:ascii="Times New Roman" w:hAnsi="Times New Roman" w:cs="Times New Roman"/>
          <w:sz w:val="28"/>
          <w:szCs w:val="28"/>
        </w:rPr>
        <w:t>569/3885/13-к</w:t>
      </w:r>
      <w:r w:rsidRPr="001C59BB">
        <w:rPr>
          <w:rFonts w:ascii="Times New Roman" w:hAnsi="Times New Roman"/>
          <w:sz w:val="28"/>
          <w:szCs w:val="28"/>
        </w:rPr>
        <w:t>.</w:t>
      </w:r>
      <w:r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C775D" w:rsidRPr="00401C2A" w:rsidRDefault="00676D60" w:rsidP="00DC77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F2B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доповідачем – членом Третьої Дисциплінарної палати Вищої ради правосуддя Швецовою Л.А. складено висновок від </w:t>
      </w:r>
      <w:r w:rsidR="00CC0C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17 </w:t>
      </w:r>
      <w:r w:rsidR="003B0EB6">
        <w:rPr>
          <w:rFonts w:ascii="Times New Roman" w:eastAsia="Calibri" w:hAnsi="Times New Roman" w:cs="Times New Roman"/>
          <w:sz w:val="28"/>
          <w:szCs w:val="28"/>
          <w:lang w:eastAsia="ru-RU"/>
        </w:rPr>
        <w:t>листопада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3C0C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8B379E" w:rsidRPr="009573E7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397239" w:rsidRDefault="00397239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6B0F" w:rsidRPr="0051465F" w:rsidRDefault="008B6B0F" w:rsidP="008B6B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460124" w:rsidRPr="00460124">
        <w:rPr>
          <w:rFonts w:ascii="Times New Roman" w:hAnsi="Times New Roman" w:cs="Times New Roman"/>
          <w:sz w:val="28"/>
          <w:szCs w:val="28"/>
        </w:rPr>
        <w:t>27 жовтня 2020 року</w:t>
      </w:r>
      <w:r w:rsidR="00460124" w:rsidRPr="009D4424">
        <w:t xml:space="preserve"> </w:t>
      </w:r>
      <w:r w:rsidRPr="00460124">
        <w:rPr>
          <w:rFonts w:ascii="Times New Roman" w:hAnsi="Times New Roman"/>
          <w:sz w:val="28"/>
          <w:szCs w:val="28"/>
        </w:rPr>
        <w:t>за вхідним</w:t>
      </w:r>
      <w:r w:rsidRPr="00CC0CDE">
        <w:rPr>
          <w:rFonts w:ascii="Times New Roman" w:hAnsi="Times New Roman"/>
          <w:i/>
          <w:sz w:val="28"/>
          <w:szCs w:val="28"/>
        </w:rPr>
        <w:t xml:space="preserve">                                     </w:t>
      </w:r>
      <w:r w:rsidRPr="00460124">
        <w:rPr>
          <w:rFonts w:ascii="Times New Roman" w:hAnsi="Times New Roman" w:cs="Times New Roman"/>
          <w:sz w:val="28"/>
          <w:szCs w:val="28"/>
        </w:rPr>
        <w:t xml:space="preserve">№ </w:t>
      </w:r>
      <w:r w:rsidR="00460124" w:rsidRPr="00460124">
        <w:rPr>
          <w:rFonts w:ascii="Times New Roman" w:hAnsi="Times New Roman" w:cs="Times New Roman"/>
          <w:sz w:val="28"/>
          <w:szCs w:val="28"/>
        </w:rPr>
        <w:t>М-5750/0/7-20</w:t>
      </w:r>
      <w:r w:rsidR="00460124" w:rsidRPr="00460124">
        <w:t xml:space="preserve">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</w:t>
      </w:r>
      <w:r w:rsidR="00460124">
        <w:rPr>
          <w:rFonts w:ascii="Times New Roman" w:hAnsi="Times New Roman"/>
          <w:sz w:val="28"/>
          <w:szCs w:val="28"/>
        </w:rPr>
        <w:t xml:space="preserve">адвоката </w:t>
      </w:r>
      <w:r>
        <w:rPr>
          <w:rFonts w:ascii="Times New Roman" w:hAnsi="Times New Roman"/>
          <w:sz w:val="28"/>
          <w:szCs w:val="28"/>
        </w:rPr>
        <w:t xml:space="preserve">Макарова В.В. щодо притягнення до дисциплінарної відповідальності судді Херсонського міського суду Херсонської області Радченко Г.А. за дії, вчинені під час розгляду справи </w:t>
      </w:r>
      <w:r w:rsidRPr="00460124">
        <w:rPr>
          <w:rFonts w:ascii="Times New Roman" w:hAnsi="Times New Roman" w:cs="Times New Roman"/>
          <w:sz w:val="28"/>
          <w:szCs w:val="28"/>
        </w:rPr>
        <w:t>№</w:t>
      </w:r>
      <w:r w:rsidRPr="004601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0124" w:rsidRPr="00460124">
        <w:rPr>
          <w:rFonts w:ascii="Times New Roman" w:hAnsi="Times New Roman" w:cs="Times New Roman"/>
          <w:sz w:val="28"/>
          <w:szCs w:val="28"/>
        </w:rPr>
        <w:t>766/9118/16-к</w:t>
      </w:r>
      <w:r w:rsidRPr="00B603E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B6B0F" w:rsidRPr="008D09CF" w:rsidRDefault="008B6B0F" w:rsidP="008B6B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17 листопада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8D09CF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8B6B0F" w:rsidRPr="008D09CF" w:rsidRDefault="008B6B0F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6B0F" w:rsidRPr="0051465F" w:rsidRDefault="008B6B0F" w:rsidP="008B6B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1247F5" w:rsidRPr="001247F5">
        <w:rPr>
          <w:rFonts w:ascii="Times New Roman" w:hAnsi="Times New Roman" w:cs="Times New Roman"/>
          <w:sz w:val="28"/>
          <w:szCs w:val="28"/>
        </w:rPr>
        <w:t>31 липня 2020 року</w:t>
      </w:r>
      <w:r w:rsidR="001247F5" w:rsidRPr="009D4424">
        <w:t xml:space="preserve"> </w:t>
      </w:r>
      <w:r w:rsidRPr="001247F5">
        <w:rPr>
          <w:rFonts w:ascii="Times New Roman" w:hAnsi="Times New Roman"/>
          <w:sz w:val="28"/>
          <w:szCs w:val="28"/>
        </w:rPr>
        <w:t>за вхідним</w:t>
      </w:r>
      <w:r w:rsidRPr="00CC0CDE">
        <w:rPr>
          <w:rFonts w:ascii="Times New Roman" w:hAnsi="Times New Roman"/>
          <w:i/>
          <w:sz w:val="28"/>
          <w:szCs w:val="28"/>
        </w:rPr>
        <w:t xml:space="preserve">                                     </w:t>
      </w:r>
      <w:r w:rsidRPr="001247F5">
        <w:rPr>
          <w:rFonts w:ascii="Times New Roman" w:hAnsi="Times New Roman" w:cs="Times New Roman"/>
          <w:sz w:val="28"/>
          <w:szCs w:val="28"/>
        </w:rPr>
        <w:t xml:space="preserve">№ </w:t>
      </w:r>
      <w:r w:rsidR="001247F5" w:rsidRPr="001247F5">
        <w:rPr>
          <w:rFonts w:ascii="Times New Roman" w:hAnsi="Times New Roman" w:cs="Times New Roman"/>
          <w:sz w:val="28"/>
          <w:szCs w:val="28"/>
        </w:rPr>
        <w:t>Г-4405/3/7-20</w:t>
      </w:r>
      <w:r w:rsidR="001247F5">
        <w:t xml:space="preserve">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Горського Г.П. щодо притягнення до дисциплінарної відповідальності судді Чернівецького апеляційного суду Колотила О.О. за дії, вчинені під час розгляду справи </w:t>
      </w:r>
      <w:r w:rsidR="001247F5">
        <w:rPr>
          <w:rFonts w:ascii="Times New Roman" w:hAnsi="Times New Roman"/>
          <w:sz w:val="28"/>
          <w:szCs w:val="28"/>
        </w:rPr>
        <w:t xml:space="preserve">                   </w:t>
      </w:r>
      <w:r w:rsidRPr="001247F5">
        <w:rPr>
          <w:rFonts w:ascii="Times New Roman" w:hAnsi="Times New Roman"/>
          <w:sz w:val="28"/>
          <w:szCs w:val="28"/>
        </w:rPr>
        <w:t>№</w:t>
      </w:r>
      <w:r w:rsidRPr="00CC0CDE">
        <w:rPr>
          <w:rFonts w:ascii="Times New Roman" w:hAnsi="Times New Roman"/>
          <w:i/>
          <w:sz w:val="28"/>
          <w:szCs w:val="28"/>
        </w:rPr>
        <w:t xml:space="preserve"> </w:t>
      </w:r>
      <w:r w:rsidR="001247F5" w:rsidRPr="001247F5">
        <w:rPr>
          <w:rFonts w:ascii="Times New Roman" w:hAnsi="Times New Roman" w:cs="Times New Roman"/>
          <w:sz w:val="28"/>
          <w:szCs w:val="28"/>
        </w:rPr>
        <w:t>727/3643/20</w:t>
      </w:r>
      <w:r w:rsidRPr="00B603E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B6B0F" w:rsidRPr="001247F5" w:rsidRDefault="008B6B0F" w:rsidP="008B6B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17 листопада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1247F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8B6B0F" w:rsidRPr="001247F5" w:rsidRDefault="008B6B0F" w:rsidP="008B6B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6B0F" w:rsidRPr="0051465F" w:rsidRDefault="008B6B0F" w:rsidP="008B6B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736375" w:rsidRPr="00736375">
        <w:rPr>
          <w:rFonts w:ascii="Times New Roman" w:hAnsi="Times New Roman" w:cs="Times New Roman"/>
          <w:sz w:val="28"/>
          <w:szCs w:val="28"/>
        </w:rPr>
        <w:t>19 листопада 2020 року за вхідним                                              № Б-4304/8/7-20</w:t>
      </w:r>
      <w:r w:rsidR="00736375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Бобренка О.М. щодо притягнення до дисциплінарної відповідальності суддів Касаційного цивільного суду у складі Верховного Суду Висоцької В.С., Литвиненко І.В., Фаловської І.М. за дії, вчинені під час розгляду справи </w:t>
      </w:r>
      <w:r w:rsidRPr="000E40B2">
        <w:rPr>
          <w:rFonts w:ascii="Times New Roman" w:hAnsi="Times New Roman" w:cs="Times New Roman"/>
          <w:sz w:val="28"/>
          <w:szCs w:val="28"/>
        </w:rPr>
        <w:t xml:space="preserve">№ </w:t>
      </w:r>
      <w:r w:rsidR="000E40B2" w:rsidRPr="000E40B2">
        <w:rPr>
          <w:rFonts w:ascii="Times New Roman" w:hAnsi="Times New Roman" w:cs="Times New Roman"/>
          <w:sz w:val="28"/>
          <w:szCs w:val="28"/>
        </w:rPr>
        <w:t>127/27008/19</w:t>
      </w:r>
      <w:r w:rsidRPr="00B603E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41F7B" w:rsidRDefault="00241F7B" w:rsidP="008B6B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6B0F" w:rsidRPr="007B5953" w:rsidRDefault="008B6B0F" w:rsidP="008B6B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241F7B"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листопада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FA7152" w:rsidRPr="009573E7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8B6B0F" w:rsidRPr="007B5953" w:rsidRDefault="008B6B0F" w:rsidP="008B6B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 w:rsidR="00572487">
        <w:rPr>
          <w:rFonts w:ascii="Times New Roman" w:eastAsia="Calibri" w:hAnsi="Times New Roman" w:cs="Times New Roman"/>
          <w:sz w:val="28"/>
          <w:szCs w:val="28"/>
          <w:lang w:eastAsia="ru-RU"/>
        </w:rPr>
        <w:t>ів</w:t>
      </w:r>
      <w:r w:rsidR="00FA65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724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3,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якщо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суть скарги зводиться до незгоди із судовим рішенням</w:t>
      </w:r>
      <w:r w:rsidR="005724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або</w:t>
      </w:r>
      <w:r w:rsidR="00572487" w:rsidRPr="00572487">
        <w:rPr>
          <w:rFonts w:ascii="Times New Roman" w:hAnsi="Times New Roman"/>
          <w:sz w:val="28"/>
          <w:szCs w:val="28"/>
        </w:rPr>
        <w:t xml:space="preserve"> </w:t>
      </w:r>
      <w:r w:rsidR="00572487">
        <w:rPr>
          <w:rFonts w:ascii="Times New Roman" w:hAnsi="Times New Roman"/>
          <w:sz w:val="28"/>
          <w:szCs w:val="28"/>
        </w:rPr>
        <w:t>очевидною метою подання скарги є спонукання судді до ухвалення певного судового рішення</w:t>
      </w:r>
      <w:r w:rsidR="00572487" w:rsidRPr="00DE648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1B3DE8" w:rsidRDefault="001B3DE8" w:rsidP="001B3DE8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B3DE8" w:rsidRDefault="001B3DE8" w:rsidP="001B3DE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212948" w:rsidRDefault="001B3DE8" w:rsidP="009C614B">
      <w:pPr>
        <w:tabs>
          <w:tab w:val="left" w:pos="4536"/>
          <w:tab w:val="left" w:pos="467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0E4F99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77A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Олійник Л</w:t>
      </w:r>
      <w:r w:rsidR="00DF71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ілії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DF7143">
        <w:rPr>
          <w:rFonts w:ascii="Times New Roman" w:eastAsia="Calibri" w:hAnsi="Times New Roman" w:cs="Times New Roman"/>
          <w:sz w:val="28"/>
          <w:szCs w:val="28"/>
          <w:lang w:eastAsia="ru-RU"/>
        </w:rPr>
        <w:t>етрівни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Васильківського міськрайонного суду Київської області Марчука О</w:t>
      </w:r>
      <w:r w:rsidR="009110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лега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 w:rsidR="00911042">
        <w:rPr>
          <w:rFonts w:ascii="Times New Roman" w:eastAsia="Calibri" w:hAnsi="Times New Roman" w:cs="Times New Roman"/>
          <w:sz w:val="28"/>
          <w:szCs w:val="28"/>
          <w:lang w:eastAsia="ru-RU"/>
        </w:rPr>
        <w:t>еонідовича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212948" w:rsidRDefault="00212948" w:rsidP="009C614B">
      <w:pPr>
        <w:tabs>
          <w:tab w:val="left" w:pos="4536"/>
          <w:tab w:val="left" w:pos="467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2978" w:rsidRDefault="00212948" w:rsidP="00212948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ою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адвоката Бахмача А</w:t>
      </w:r>
      <w:r w:rsidR="00E202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E20208"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Голосіївського районного суду міста Києва Колдіної О</w:t>
      </w:r>
      <w:r w:rsidR="00B229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лександри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B22978">
        <w:rPr>
          <w:rFonts w:ascii="Times New Roman" w:eastAsia="Calibri" w:hAnsi="Times New Roman" w:cs="Times New Roman"/>
          <w:sz w:val="28"/>
          <w:szCs w:val="28"/>
          <w:lang w:eastAsia="ru-RU"/>
        </w:rPr>
        <w:t>легівни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22978" w:rsidRDefault="00B22978" w:rsidP="00212948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D19C9" w:rsidRDefault="002D19C9" w:rsidP="00212948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Чобітька І</w:t>
      </w:r>
      <w:r w:rsidR="007B38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горя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7B388C"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Окружного адміністративного суду міста Києва Патратій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алеріївни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D19C9" w:rsidRDefault="002D19C9" w:rsidP="00212948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D19C9" w:rsidRDefault="002D19C9" w:rsidP="00212948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Кононенка О</w:t>
      </w:r>
      <w:r w:rsidR="00FC7D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FC7DA1">
        <w:rPr>
          <w:rFonts w:ascii="Times New Roman" w:eastAsia="Calibri" w:hAnsi="Times New Roman" w:cs="Times New Roman"/>
          <w:sz w:val="28"/>
          <w:szCs w:val="28"/>
          <w:lang w:eastAsia="ru-RU"/>
        </w:rPr>
        <w:t>ергійовича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Черкаського апеляційного суду Василенко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юдмили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ванівни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, Єльцова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іктора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, Нерушак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ариси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ікторівни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D19C9" w:rsidRDefault="002D19C9" w:rsidP="00212948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D19C9" w:rsidRDefault="002D19C9" w:rsidP="00212948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F55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Глобіна Павла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1F5534"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Рівненського міського суду Рівненської області Ковальова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горя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D19C9" w:rsidRDefault="002D19C9" w:rsidP="00212948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D19C9" w:rsidRDefault="002D19C9" w:rsidP="00212948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3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Макарова В</w:t>
      </w:r>
      <w:r w:rsidR="00723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італія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7236A9">
        <w:rPr>
          <w:rFonts w:ascii="Times New Roman" w:eastAsia="Calibri" w:hAnsi="Times New Roman" w:cs="Times New Roman"/>
          <w:sz w:val="28"/>
          <w:szCs w:val="28"/>
          <w:lang w:eastAsia="ru-RU"/>
        </w:rPr>
        <w:t>алентиновича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Херсонського міського суду Херсонської області Радченко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алини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D19C9" w:rsidRDefault="002D19C9" w:rsidP="00212948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D19C9" w:rsidRDefault="002D19C9" w:rsidP="00212948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Горського Г</w:t>
      </w:r>
      <w:r w:rsidR="00124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еннадія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1247F5">
        <w:rPr>
          <w:rFonts w:ascii="Times New Roman" w:eastAsia="Calibri" w:hAnsi="Times New Roman" w:cs="Times New Roman"/>
          <w:sz w:val="28"/>
          <w:szCs w:val="28"/>
          <w:lang w:eastAsia="ru-RU"/>
        </w:rPr>
        <w:t>етровича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Чернівецького апеляційного суду Колот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ила Онуфрія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D19C9" w:rsidRDefault="002D19C9" w:rsidP="00212948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32721" w:rsidRPr="001A0B7A" w:rsidRDefault="002D19C9" w:rsidP="00212948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Бобренка О</w:t>
      </w:r>
      <w:r w:rsidR="001A4C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лексія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1A4C69"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Касаційного цивільного суду у складі Верховного Суду Висоцької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алентини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тепанівни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, Литвиненко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ікторівни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, Фаловської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9C614B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332A74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F32721" w:rsidRPr="001A0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32721" w:rsidRPr="0052332B" w:rsidRDefault="00F32721" w:rsidP="00F32721">
      <w:pPr>
        <w:tabs>
          <w:tab w:val="left" w:pos="4536"/>
          <w:tab w:val="left" w:pos="467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Pr="00867A57" w:rsidRDefault="001B3DE8" w:rsidP="001B3D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44C9" w:rsidRDefault="008444C9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7980" w:rsidRDefault="006D7980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DE8" w:rsidRPr="00867A57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1B3DE8" w:rsidRPr="00867A57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1B3DE8" w:rsidRPr="00867A57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C44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В.І. Говоруха</w:t>
      </w:r>
    </w:p>
    <w:p w:rsidR="001B3DE8" w:rsidRPr="00867A57" w:rsidRDefault="001B3DE8" w:rsidP="001B3DE8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П.М. Гречківський</w:t>
      </w:r>
    </w:p>
    <w:p w:rsidR="006C44FB" w:rsidRDefault="006C44FB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44FB" w:rsidRDefault="006C44FB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</w:p>
    <w:p w:rsidR="006C44FB" w:rsidRDefault="006C44FB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Л.Б. Іванова</w:t>
      </w:r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DE8" w:rsidRPr="00867A57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69AE" w:rsidRDefault="001B3DE8" w:rsidP="00E577AC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E577AC" w:rsidRDefault="00E577AC" w:rsidP="00E577AC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77AC" w:rsidRDefault="00E577AC" w:rsidP="00E577AC">
      <w:pPr>
        <w:tabs>
          <w:tab w:val="left" w:pos="6521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sectPr w:rsidR="00E577AC" w:rsidSect="0064739C">
      <w:headerReference w:type="default" r:id="rId7"/>
      <w:pgSz w:w="11906" w:h="16838"/>
      <w:pgMar w:top="851" w:right="1133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3A2" w:rsidRDefault="001613A2">
      <w:pPr>
        <w:spacing w:after="0" w:line="240" w:lineRule="auto"/>
      </w:pPr>
      <w:r>
        <w:separator/>
      </w:r>
    </w:p>
  </w:endnote>
  <w:endnote w:type="continuationSeparator" w:id="0">
    <w:p w:rsidR="001613A2" w:rsidRDefault="00161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3A2" w:rsidRDefault="001613A2">
      <w:pPr>
        <w:spacing w:after="0" w:line="240" w:lineRule="auto"/>
      </w:pPr>
      <w:r>
        <w:separator/>
      </w:r>
    </w:p>
  </w:footnote>
  <w:footnote w:type="continuationSeparator" w:id="0">
    <w:p w:rsidR="001613A2" w:rsidRDefault="00161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8344725"/>
      <w:docPartObj>
        <w:docPartGallery w:val="Page Numbers (Top of Page)"/>
        <w:docPartUnique/>
      </w:docPartObj>
    </w:sdtPr>
    <w:sdtEndPr/>
    <w:sdtContent>
      <w:p w:rsidR="0064739C" w:rsidRDefault="006473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D4C">
          <w:rPr>
            <w:noProof/>
          </w:rPr>
          <w:t>5</w:t>
        </w:r>
        <w:r>
          <w:fldChar w:fldCharType="end"/>
        </w:r>
      </w:p>
    </w:sdtContent>
  </w:sdt>
  <w:p w:rsidR="0064739C" w:rsidRDefault="006473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E79"/>
    <w:rsid w:val="00001D60"/>
    <w:rsid w:val="00015D09"/>
    <w:rsid w:val="000211B8"/>
    <w:rsid w:val="00024CD0"/>
    <w:rsid w:val="00032E15"/>
    <w:rsid w:val="000341B4"/>
    <w:rsid w:val="000374FA"/>
    <w:rsid w:val="00043FFF"/>
    <w:rsid w:val="00044A95"/>
    <w:rsid w:val="00045ADF"/>
    <w:rsid w:val="00046ABA"/>
    <w:rsid w:val="00050D10"/>
    <w:rsid w:val="00056D4C"/>
    <w:rsid w:val="0006091E"/>
    <w:rsid w:val="00061F3F"/>
    <w:rsid w:val="000719BB"/>
    <w:rsid w:val="00072307"/>
    <w:rsid w:val="00075FC5"/>
    <w:rsid w:val="00091ABD"/>
    <w:rsid w:val="0009542D"/>
    <w:rsid w:val="00097D66"/>
    <w:rsid w:val="000A1329"/>
    <w:rsid w:val="000A48F3"/>
    <w:rsid w:val="000B400B"/>
    <w:rsid w:val="000C0A18"/>
    <w:rsid w:val="000C7C2B"/>
    <w:rsid w:val="000D0F53"/>
    <w:rsid w:val="000D465E"/>
    <w:rsid w:val="000E40B2"/>
    <w:rsid w:val="000E4F99"/>
    <w:rsid w:val="000F61DE"/>
    <w:rsid w:val="00102FF9"/>
    <w:rsid w:val="00111809"/>
    <w:rsid w:val="0011789D"/>
    <w:rsid w:val="001247F5"/>
    <w:rsid w:val="0013787A"/>
    <w:rsid w:val="00137FF0"/>
    <w:rsid w:val="00140437"/>
    <w:rsid w:val="00143A5C"/>
    <w:rsid w:val="00144B89"/>
    <w:rsid w:val="0015487B"/>
    <w:rsid w:val="00156E69"/>
    <w:rsid w:val="0015762B"/>
    <w:rsid w:val="001613A2"/>
    <w:rsid w:val="00163182"/>
    <w:rsid w:val="00164209"/>
    <w:rsid w:val="001646F0"/>
    <w:rsid w:val="00186123"/>
    <w:rsid w:val="00196F25"/>
    <w:rsid w:val="001A0B7A"/>
    <w:rsid w:val="001A39F6"/>
    <w:rsid w:val="001A3DF1"/>
    <w:rsid w:val="001A4C69"/>
    <w:rsid w:val="001B1085"/>
    <w:rsid w:val="001B19A2"/>
    <w:rsid w:val="001B3DE8"/>
    <w:rsid w:val="001C0027"/>
    <w:rsid w:val="001D2FDB"/>
    <w:rsid w:val="001E2158"/>
    <w:rsid w:val="001E67A4"/>
    <w:rsid w:val="001F4E79"/>
    <w:rsid w:val="001F5534"/>
    <w:rsid w:val="00212948"/>
    <w:rsid w:val="00223626"/>
    <w:rsid w:val="00241F7B"/>
    <w:rsid w:val="00245D83"/>
    <w:rsid w:val="00253119"/>
    <w:rsid w:val="00267FB9"/>
    <w:rsid w:val="002738D5"/>
    <w:rsid w:val="00273D15"/>
    <w:rsid w:val="00274EE4"/>
    <w:rsid w:val="00284533"/>
    <w:rsid w:val="002A7E9A"/>
    <w:rsid w:val="002B1F1D"/>
    <w:rsid w:val="002C199C"/>
    <w:rsid w:val="002C3DF6"/>
    <w:rsid w:val="002D19C9"/>
    <w:rsid w:val="002D6BBC"/>
    <w:rsid w:val="002E651F"/>
    <w:rsid w:val="002F1F96"/>
    <w:rsid w:val="002F2F71"/>
    <w:rsid w:val="002F5AF2"/>
    <w:rsid w:val="00301A1F"/>
    <w:rsid w:val="003056D6"/>
    <w:rsid w:val="0030702C"/>
    <w:rsid w:val="0031586E"/>
    <w:rsid w:val="00323F27"/>
    <w:rsid w:val="0032663B"/>
    <w:rsid w:val="00332A74"/>
    <w:rsid w:val="00351A83"/>
    <w:rsid w:val="003726C8"/>
    <w:rsid w:val="00376D3A"/>
    <w:rsid w:val="00397239"/>
    <w:rsid w:val="003B0EB6"/>
    <w:rsid w:val="003B685A"/>
    <w:rsid w:val="003C0C85"/>
    <w:rsid w:val="003C1DF5"/>
    <w:rsid w:val="003E5C67"/>
    <w:rsid w:val="003F4216"/>
    <w:rsid w:val="00401977"/>
    <w:rsid w:val="00401C2A"/>
    <w:rsid w:val="004129E0"/>
    <w:rsid w:val="00430F67"/>
    <w:rsid w:val="00443E79"/>
    <w:rsid w:val="00446934"/>
    <w:rsid w:val="004550E6"/>
    <w:rsid w:val="00455985"/>
    <w:rsid w:val="00460124"/>
    <w:rsid w:val="00466103"/>
    <w:rsid w:val="00482CE2"/>
    <w:rsid w:val="00484170"/>
    <w:rsid w:val="00494BF2"/>
    <w:rsid w:val="00497065"/>
    <w:rsid w:val="004B366E"/>
    <w:rsid w:val="004B56F0"/>
    <w:rsid w:val="004C37E2"/>
    <w:rsid w:val="004C5DCE"/>
    <w:rsid w:val="004E234D"/>
    <w:rsid w:val="004E4A7C"/>
    <w:rsid w:val="004F241D"/>
    <w:rsid w:val="00514F96"/>
    <w:rsid w:val="0052332B"/>
    <w:rsid w:val="0054359D"/>
    <w:rsid w:val="00553FDE"/>
    <w:rsid w:val="0057033F"/>
    <w:rsid w:val="00572487"/>
    <w:rsid w:val="00592BFC"/>
    <w:rsid w:val="005A6362"/>
    <w:rsid w:val="005B7680"/>
    <w:rsid w:val="005E1CAC"/>
    <w:rsid w:val="005E507A"/>
    <w:rsid w:val="005E662E"/>
    <w:rsid w:val="005F0569"/>
    <w:rsid w:val="005F06CD"/>
    <w:rsid w:val="005F3188"/>
    <w:rsid w:val="005F41AB"/>
    <w:rsid w:val="005F4262"/>
    <w:rsid w:val="0060694E"/>
    <w:rsid w:val="00632A83"/>
    <w:rsid w:val="006331D7"/>
    <w:rsid w:val="006415BE"/>
    <w:rsid w:val="0064739C"/>
    <w:rsid w:val="00647FA5"/>
    <w:rsid w:val="0065351F"/>
    <w:rsid w:val="006633DE"/>
    <w:rsid w:val="00673CB0"/>
    <w:rsid w:val="00674C34"/>
    <w:rsid w:val="00676D60"/>
    <w:rsid w:val="0068641B"/>
    <w:rsid w:val="00694727"/>
    <w:rsid w:val="006956E9"/>
    <w:rsid w:val="006B1C40"/>
    <w:rsid w:val="006B6843"/>
    <w:rsid w:val="006B7B85"/>
    <w:rsid w:val="006B7FEB"/>
    <w:rsid w:val="006C0A8E"/>
    <w:rsid w:val="006C2B39"/>
    <w:rsid w:val="006C363D"/>
    <w:rsid w:val="006C44FB"/>
    <w:rsid w:val="006D2049"/>
    <w:rsid w:val="006D7980"/>
    <w:rsid w:val="006E13DC"/>
    <w:rsid w:val="007227D1"/>
    <w:rsid w:val="00722CA5"/>
    <w:rsid w:val="007236A9"/>
    <w:rsid w:val="00731791"/>
    <w:rsid w:val="00732302"/>
    <w:rsid w:val="007324C7"/>
    <w:rsid w:val="00736375"/>
    <w:rsid w:val="00744A50"/>
    <w:rsid w:val="00745195"/>
    <w:rsid w:val="007454D0"/>
    <w:rsid w:val="0075136C"/>
    <w:rsid w:val="0075406E"/>
    <w:rsid w:val="0077571A"/>
    <w:rsid w:val="00775A97"/>
    <w:rsid w:val="0079337E"/>
    <w:rsid w:val="007A1B48"/>
    <w:rsid w:val="007A5AB2"/>
    <w:rsid w:val="007A6FE1"/>
    <w:rsid w:val="007B388C"/>
    <w:rsid w:val="007B5953"/>
    <w:rsid w:val="007C56F1"/>
    <w:rsid w:val="007C6DCE"/>
    <w:rsid w:val="007C71C0"/>
    <w:rsid w:val="007D5B50"/>
    <w:rsid w:val="007E6D9E"/>
    <w:rsid w:val="007E707A"/>
    <w:rsid w:val="007F00FB"/>
    <w:rsid w:val="007F5735"/>
    <w:rsid w:val="008112A7"/>
    <w:rsid w:val="00827031"/>
    <w:rsid w:val="00834D17"/>
    <w:rsid w:val="00841CDC"/>
    <w:rsid w:val="008444C9"/>
    <w:rsid w:val="00854A7C"/>
    <w:rsid w:val="00860700"/>
    <w:rsid w:val="00862B5F"/>
    <w:rsid w:val="00877892"/>
    <w:rsid w:val="0088025A"/>
    <w:rsid w:val="00885DD6"/>
    <w:rsid w:val="0089508C"/>
    <w:rsid w:val="008A18BB"/>
    <w:rsid w:val="008B379E"/>
    <w:rsid w:val="008B6B0F"/>
    <w:rsid w:val="008C1C00"/>
    <w:rsid w:val="008D09CF"/>
    <w:rsid w:val="008E4373"/>
    <w:rsid w:val="009002B5"/>
    <w:rsid w:val="00911042"/>
    <w:rsid w:val="009202BD"/>
    <w:rsid w:val="00923A97"/>
    <w:rsid w:val="0093350C"/>
    <w:rsid w:val="00937CD1"/>
    <w:rsid w:val="00945F7E"/>
    <w:rsid w:val="00947D54"/>
    <w:rsid w:val="009505A7"/>
    <w:rsid w:val="009573E7"/>
    <w:rsid w:val="0096300F"/>
    <w:rsid w:val="00982AF1"/>
    <w:rsid w:val="00987C05"/>
    <w:rsid w:val="0099549B"/>
    <w:rsid w:val="0099673C"/>
    <w:rsid w:val="009A0462"/>
    <w:rsid w:val="009A393D"/>
    <w:rsid w:val="009A58BD"/>
    <w:rsid w:val="009A748C"/>
    <w:rsid w:val="009B380E"/>
    <w:rsid w:val="009B79EF"/>
    <w:rsid w:val="009C614B"/>
    <w:rsid w:val="009E50C9"/>
    <w:rsid w:val="009F2B2C"/>
    <w:rsid w:val="009F48F2"/>
    <w:rsid w:val="00A00450"/>
    <w:rsid w:val="00A020D9"/>
    <w:rsid w:val="00A03C88"/>
    <w:rsid w:val="00A10E2F"/>
    <w:rsid w:val="00A126CD"/>
    <w:rsid w:val="00A269F5"/>
    <w:rsid w:val="00A61F48"/>
    <w:rsid w:val="00A677C2"/>
    <w:rsid w:val="00A815C0"/>
    <w:rsid w:val="00A83989"/>
    <w:rsid w:val="00A857E4"/>
    <w:rsid w:val="00A8611C"/>
    <w:rsid w:val="00A87769"/>
    <w:rsid w:val="00A944E8"/>
    <w:rsid w:val="00A951A6"/>
    <w:rsid w:val="00A97FB1"/>
    <w:rsid w:val="00AA3550"/>
    <w:rsid w:val="00AA774B"/>
    <w:rsid w:val="00AC757E"/>
    <w:rsid w:val="00AD4289"/>
    <w:rsid w:val="00AD7647"/>
    <w:rsid w:val="00AF034D"/>
    <w:rsid w:val="00AF3C6F"/>
    <w:rsid w:val="00AF4F01"/>
    <w:rsid w:val="00B02769"/>
    <w:rsid w:val="00B03B86"/>
    <w:rsid w:val="00B10BA1"/>
    <w:rsid w:val="00B153D2"/>
    <w:rsid w:val="00B16354"/>
    <w:rsid w:val="00B22978"/>
    <w:rsid w:val="00B265DE"/>
    <w:rsid w:val="00B32C55"/>
    <w:rsid w:val="00B603E3"/>
    <w:rsid w:val="00B66BDE"/>
    <w:rsid w:val="00B66D0B"/>
    <w:rsid w:val="00B717C4"/>
    <w:rsid w:val="00B84CA2"/>
    <w:rsid w:val="00BA2A3D"/>
    <w:rsid w:val="00BA2F12"/>
    <w:rsid w:val="00BA3688"/>
    <w:rsid w:val="00BA7396"/>
    <w:rsid w:val="00BB6202"/>
    <w:rsid w:val="00BC59B3"/>
    <w:rsid w:val="00BC7992"/>
    <w:rsid w:val="00BD7DC5"/>
    <w:rsid w:val="00BF0100"/>
    <w:rsid w:val="00BF1C24"/>
    <w:rsid w:val="00C07317"/>
    <w:rsid w:val="00C249C6"/>
    <w:rsid w:val="00C26213"/>
    <w:rsid w:val="00C331E3"/>
    <w:rsid w:val="00C413E8"/>
    <w:rsid w:val="00C460A9"/>
    <w:rsid w:val="00C50FF3"/>
    <w:rsid w:val="00C573DA"/>
    <w:rsid w:val="00C634B3"/>
    <w:rsid w:val="00C6471F"/>
    <w:rsid w:val="00C73312"/>
    <w:rsid w:val="00C74F3D"/>
    <w:rsid w:val="00C8434A"/>
    <w:rsid w:val="00C8715C"/>
    <w:rsid w:val="00C91020"/>
    <w:rsid w:val="00C91620"/>
    <w:rsid w:val="00CA1047"/>
    <w:rsid w:val="00CA31BA"/>
    <w:rsid w:val="00CA6B4E"/>
    <w:rsid w:val="00CB328F"/>
    <w:rsid w:val="00CC08CD"/>
    <w:rsid w:val="00CC0CDE"/>
    <w:rsid w:val="00CF5804"/>
    <w:rsid w:val="00CF59A9"/>
    <w:rsid w:val="00CF7B0C"/>
    <w:rsid w:val="00D069AE"/>
    <w:rsid w:val="00D222EB"/>
    <w:rsid w:val="00D30906"/>
    <w:rsid w:val="00D36445"/>
    <w:rsid w:val="00D406C7"/>
    <w:rsid w:val="00D4151B"/>
    <w:rsid w:val="00D47963"/>
    <w:rsid w:val="00D809FB"/>
    <w:rsid w:val="00D931C4"/>
    <w:rsid w:val="00D953CD"/>
    <w:rsid w:val="00DA4DD3"/>
    <w:rsid w:val="00DC775D"/>
    <w:rsid w:val="00DC7935"/>
    <w:rsid w:val="00DE5B67"/>
    <w:rsid w:val="00DE6488"/>
    <w:rsid w:val="00DF3213"/>
    <w:rsid w:val="00DF7143"/>
    <w:rsid w:val="00E13F53"/>
    <w:rsid w:val="00E20208"/>
    <w:rsid w:val="00E26A25"/>
    <w:rsid w:val="00E30B00"/>
    <w:rsid w:val="00E34A7D"/>
    <w:rsid w:val="00E47C35"/>
    <w:rsid w:val="00E577AC"/>
    <w:rsid w:val="00E7044C"/>
    <w:rsid w:val="00E76580"/>
    <w:rsid w:val="00E77AE6"/>
    <w:rsid w:val="00E948F2"/>
    <w:rsid w:val="00EB57CD"/>
    <w:rsid w:val="00EE14F6"/>
    <w:rsid w:val="00F1401B"/>
    <w:rsid w:val="00F32721"/>
    <w:rsid w:val="00F37E78"/>
    <w:rsid w:val="00F50075"/>
    <w:rsid w:val="00F52065"/>
    <w:rsid w:val="00F6159E"/>
    <w:rsid w:val="00F719AC"/>
    <w:rsid w:val="00F85CA1"/>
    <w:rsid w:val="00F93B27"/>
    <w:rsid w:val="00F951C9"/>
    <w:rsid w:val="00FA6538"/>
    <w:rsid w:val="00FA7152"/>
    <w:rsid w:val="00FC0B0B"/>
    <w:rsid w:val="00FC7DA1"/>
    <w:rsid w:val="00FD223F"/>
    <w:rsid w:val="00FE152E"/>
    <w:rsid w:val="00FF392E"/>
    <w:rsid w:val="00FF7939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FCA0"/>
  <w15:chartTrackingRefBased/>
  <w15:docId w15:val="{F54ED576-18B9-4CBB-899E-8FEDB2E5D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B3DE8"/>
  </w:style>
  <w:style w:type="paragraph" w:styleId="a5">
    <w:name w:val="No Spacing"/>
    <w:uiPriority w:val="1"/>
    <w:qFormat/>
    <w:rsid w:val="001B3DE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81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815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2062</TotalTime>
  <Pages>5</Pages>
  <Words>6582</Words>
  <Characters>3752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342</cp:revision>
  <cp:lastPrinted>2020-12-02T07:58:00Z</cp:lastPrinted>
  <dcterms:created xsi:type="dcterms:W3CDTF">2020-08-25T05:53:00Z</dcterms:created>
  <dcterms:modified xsi:type="dcterms:W3CDTF">2020-12-03T08:47:00Z</dcterms:modified>
</cp:coreProperties>
</file>