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17" w:rsidRDefault="00292C17" w:rsidP="00292C17">
      <w:pPr>
        <w:spacing w:before="100" w:beforeAutospacing="1" w:after="100" w:afterAutospacing="1"/>
        <w:jc w:val="center"/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E3F9B84" wp14:editId="693E1129">
            <wp:extent cx="304800" cy="304800"/>
            <wp:effectExtent l="0" t="0" r="0" b="0"/>
            <wp:docPr id="1" name="Рисунок 1" descr="Кабінет Міністрів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бінет Міністрів Украї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D2535A1" wp14:editId="67870BE5">
            <wp:extent cx="552450" cy="742950"/>
            <wp:effectExtent l="0" t="0" r="0" b="0"/>
            <wp:docPr id="2" name="Рисунок 2" descr="http://195.78.68.20/teleradio/img/publishing/?id=120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5.78.68.20/teleradio/img/publishing/?id=1209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17" w:rsidRDefault="00292C17" w:rsidP="00292C17">
      <w:pPr>
        <w:spacing w:before="100" w:beforeAutospacing="1" w:after="100" w:afterAutospacing="1"/>
        <w:jc w:val="center"/>
      </w:pPr>
      <w:r>
        <w:rPr>
          <w:rFonts w:ascii="Verdana" w:hAnsi="Verdana"/>
          <w:noProof/>
          <w:sz w:val="20"/>
          <w:szCs w:val="20"/>
        </w:rPr>
        <w:t> </w:t>
      </w:r>
    </w:p>
    <w:p w:rsidR="00292C17" w:rsidRDefault="00292C17" w:rsidP="00292C17">
      <w:pPr>
        <w:spacing w:before="100" w:beforeAutospacing="1" w:after="100" w:afterAutospacing="1" w:line="450" w:lineRule="atLeast"/>
        <w:jc w:val="center"/>
        <w:textAlignment w:val="baseline"/>
      </w:pPr>
      <w:r>
        <w:rPr>
          <w:rFonts w:ascii="Verdana" w:hAnsi="Verdana"/>
          <w:b/>
          <w:bCs/>
          <w:caps/>
          <w:color w:val="1D1D1B"/>
          <w:spacing w:val="30"/>
          <w:sz w:val="20"/>
          <w:szCs w:val="20"/>
        </w:rPr>
        <w:t>ПОСТАНОВА</w:t>
      </w:r>
    </w:p>
    <w:p w:rsidR="00292C17" w:rsidRDefault="00292C17" w:rsidP="00292C17">
      <w:pPr>
        <w:spacing w:before="100" w:beforeAutospacing="1" w:after="100" w:afterAutospacing="1" w:line="450" w:lineRule="atLeast"/>
        <w:jc w:val="center"/>
        <w:textAlignment w:val="baseline"/>
      </w:pPr>
      <w:proofErr w:type="spellStart"/>
      <w:r>
        <w:rPr>
          <w:rFonts w:ascii="Verdana" w:hAnsi="Verdana"/>
          <w:color w:val="1D1D1B"/>
          <w:spacing w:val="15"/>
          <w:sz w:val="20"/>
          <w:szCs w:val="20"/>
        </w:rPr>
        <w:t>від</w:t>
      </w:r>
      <w:proofErr w:type="spellEnd"/>
      <w:r>
        <w:rPr>
          <w:rFonts w:ascii="Verdana" w:hAnsi="Verdana"/>
          <w:color w:val="1D1D1B"/>
          <w:spacing w:val="15"/>
          <w:sz w:val="20"/>
          <w:szCs w:val="20"/>
        </w:rPr>
        <w:t xml:space="preserve"> 28 </w:t>
      </w:r>
      <w:proofErr w:type="spellStart"/>
      <w:r>
        <w:rPr>
          <w:rFonts w:ascii="Verdana" w:hAnsi="Verdana"/>
          <w:color w:val="1D1D1B"/>
          <w:spacing w:val="15"/>
          <w:sz w:val="20"/>
          <w:szCs w:val="20"/>
        </w:rPr>
        <w:t>вересня</w:t>
      </w:r>
      <w:proofErr w:type="spellEnd"/>
      <w:r>
        <w:rPr>
          <w:rFonts w:ascii="Verdana" w:hAnsi="Verdana"/>
          <w:color w:val="1D1D1B"/>
          <w:spacing w:val="15"/>
          <w:sz w:val="20"/>
          <w:szCs w:val="20"/>
        </w:rPr>
        <w:t xml:space="preserve"> 2020 р. № 889</w:t>
      </w:r>
    </w:p>
    <w:p w:rsidR="00292C17" w:rsidRDefault="00292C17" w:rsidP="00292C17">
      <w:pPr>
        <w:spacing w:before="100" w:beforeAutospacing="1" w:after="100" w:afterAutospacing="1"/>
        <w:jc w:val="center"/>
        <w:textAlignment w:val="baseline"/>
      </w:pPr>
      <w:proofErr w:type="spellStart"/>
      <w:r>
        <w:rPr>
          <w:rFonts w:ascii="Verdana" w:hAnsi="Verdana"/>
          <w:color w:val="333333"/>
          <w:sz w:val="20"/>
          <w:szCs w:val="20"/>
        </w:rPr>
        <w:t>Киї</w:t>
      </w:r>
      <w:proofErr w:type="gramStart"/>
      <w:r>
        <w:rPr>
          <w:rFonts w:ascii="Verdana" w:hAnsi="Verdana"/>
          <w:color w:val="333333"/>
          <w:sz w:val="20"/>
          <w:szCs w:val="20"/>
        </w:rPr>
        <w:t>в</w:t>
      </w:r>
      <w:proofErr w:type="spellEnd"/>
      <w:proofErr w:type="gramEnd"/>
    </w:p>
    <w:p w:rsidR="00292C17" w:rsidRDefault="00292C17" w:rsidP="00292C17">
      <w:pPr>
        <w:spacing w:before="100" w:beforeAutospacing="1" w:after="100" w:afterAutospacing="1" w:line="360" w:lineRule="atLeast"/>
        <w:jc w:val="center"/>
        <w:textAlignment w:val="baseline"/>
      </w:pPr>
      <w:r>
        <w:rPr>
          <w:rFonts w:ascii="Verdana" w:hAnsi="Verdana"/>
          <w:b/>
          <w:bCs/>
          <w:color w:val="333333"/>
          <w:sz w:val="20"/>
          <w:szCs w:val="20"/>
        </w:rPr>
        <w:t xml:space="preserve">Про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внесення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змін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деяких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актів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Кабінету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Міні</w:t>
      </w:r>
      <w:proofErr w:type="gramStart"/>
      <w:r>
        <w:rPr>
          <w:rFonts w:ascii="Verdana" w:hAnsi="Verdana"/>
          <w:b/>
          <w:bCs/>
          <w:color w:val="333333"/>
          <w:sz w:val="20"/>
          <w:szCs w:val="20"/>
        </w:rPr>
        <w:t>стр</w:t>
      </w:r>
      <w:proofErr w:type="gramEnd"/>
      <w:r>
        <w:rPr>
          <w:rFonts w:ascii="Verdana" w:hAnsi="Verdana"/>
          <w:b/>
          <w:bCs/>
          <w:color w:val="333333"/>
          <w:sz w:val="20"/>
          <w:szCs w:val="20"/>
        </w:rPr>
        <w:t>ів</w:t>
      </w:r>
      <w:proofErr w:type="spellEnd"/>
      <w:r>
        <w:rPr>
          <w:rFonts w:ascii="Verdana" w:hAnsi="Verdana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20"/>
          <w:szCs w:val="20"/>
        </w:rPr>
        <w:t>України</w:t>
      </w:r>
      <w:proofErr w:type="spellEnd"/>
    </w:p>
    <w:p w:rsidR="00292C17" w:rsidRDefault="00292C17" w:rsidP="00292C17">
      <w:pPr>
        <w:spacing w:before="100" w:beforeAutospacing="1" w:after="100" w:afterAutospacing="1" w:line="405" w:lineRule="atLeast"/>
        <w:jc w:val="both"/>
        <w:textAlignment w:val="baseline"/>
      </w:pPr>
      <w:r>
        <w:rPr>
          <w:rFonts w:ascii="Verdana" w:hAnsi="Verdana"/>
          <w:color w:val="1D1D1B"/>
          <w:sz w:val="20"/>
          <w:szCs w:val="20"/>
        </w:rPr>
        <w:t> </w:t>
      </w:r>
    </w:p>
    <w:p w:rsidR="00292C17" w:rsidRDefault="00292C17" w:rsidP="00292C17">
      <w:pPr>
        <w:spacing w:before="100" w:beforeAutospacing="1" w:after="100" w:afterAutospacing="1" w:line="405" w:lineRule="atLeast"/>
        <w:jc w:val="both"/>
        <w:textAlignment w:val="baseline"/>
      </w:pPr>
      <w:proofErr w:type="spellStart"/>
      <w:r>
        <w:rPr>
          <w:rFonts w:ascii="Verdana" w:hAnsi="Verdana"/>
          <w:color w:val="1D1D1B"/>
          <w:sz w:val="20"/>
          <w:szCs w:val="20"/>
        </w:rPr>
        <w:t>Кабінет</w:t>
      </w:r>
      <w:proofErr w:type="spellEnd"/>
      <w:r>
        <w:rPr>
          <w:rFonts w:ascii="Verdana" w:hAnsi="Verdana"/>
          <w:color w:val="1D1D1B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D1D1B"/>
          <w:sz w:val="20"/>
          <w:szCs w:val="20"/>
        </w:rPr>
        <w:t>Міні</w:t>
      </w:r>
      <w:proofErr w:type="gramStart"/>
      <w:r>
        <w:rPr>
          <w:rFonts w:ascii="Verdana" w:hAnsi="Verdana"/>
          <w:color w:val="1D1D1B"/>
          <w:sz w:val="20"/>
          <w:szCs w:val="20"/>
        </w:rPr>
        <w:t>стр</w:t>
      </w:r>
      <w:proofErr w:type="gramEnd"/>
      <w:r>
        <w:rPr>
          <w:rFonts w:ascii="Verdana" w:hAnsi="Verdana"/>
          <w:color w:val="1D1D1B"/>
          <w:sz w:val="20"/>
          <w:szCs w:val="20"/>
        </w:rPr>
        <w:t>ів</w:t>
      </w:r>
      <w:proofErr w:type="spellEnd"/>
      <w:r>
        <w:rPr>
          <w:rFonts w:ascii="Verdana" w:hAnsi="Verdana"/>
          <w:color w:val="1D1D1B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D1D1B"/>
          <w:sz w:val="20"/>
          <w:szCs w:val="20"/>
        </w:rPr>
        <w:t>України</w:t>
      </w:r>
      <w:proofErr w:type="spellEnd"/>
      <w:r>
        <w:rPr>
          <w:rFonts w:ascii="Verdana" w:hAnsi="Verdana"/>
          <w:color w:val="1D1D1B"/>
          <w:sz w:val="20"/>
          <w:szCs w:val="20"/>
        </w:rPr>
        <w:t> </w:t>
      </w:r>
      <w:proofErr w:type="spellStart"/>
      <w:r>
        <w:rPr>
          <w:rStyle w:val="a3"/>
          <w:rFonts w:ascii="Verdana" w:hAnsi="Verdana"/>
          <w:color w:val="1D1D1B"/>
          <w:sz w:val="20"/>
          <w:szCs w:val="20"/>
          <w:bdr w:val="none" w:sz="0" w:space="0" w:color="auto" w:frame="1"/>
        </w:rPr>
        <w:t>постановляє</w:t>
      </w:r>
      <w:proofErr w:type="spellEnd"/>
      <w:r>
        <w:rPr>
          <w:rStyle w:val="a3"/>
          <w:rFonts w:ascii="Verdana" w:hAnsi="Verdana"/>
          <w:color w:val="1D1D1B"/>
          <w:sz w:val="20"/>
          <w:szCs w:val="20"/>
          <w:bdr w:val="none" w:sz="0" w:space="0" w:color="auto" w:frame="1"/>
        </w:rPr>
        <w:t>:</w:t>
      </w:r>
      <w:bookmarkStart w:id="0" w:name="_GoBack"/>
      <w:bookmarkEnd w:id="0"/>
    </w:p>
    <w:p w:rsidR="00292C17" w:rsidRDefault="00292C17" w:rsidP="00292C17">
      <w:pPr>
        <w:pStyle w:val="a4"/>
        <w:spacing w:before="0" w:beforeAutospacing="0" w:after="225" w:afterAutospacing="0" w:line="405" w:lineRule="atLeast"/>
        <w:jc w:val="both"/>
        <w:textAlignment w:val="baseline"/>
      </w:pPr>
      <w:r>
        <w:rPr>
          <w:rFonts w:ascii="Verdana" w:hAnsi="Verdana"/>
          <w:color w:val="1D1D1B"/>
          <w:sz w:val="20"/>
          <w:szCs w:val="20"/>
        </w:rPr>
        <w:t xml:space="preserve">Внести до актів Кабінету Міністрів України зміни, що </w:t>
      </w:r>
      <w:hyperlink r:id="rId7" w:history="1">
        <w:r>
          <w:rPr>
            <w:rStyle w:val="a5"/>
            <w:rFonts w:ascii="Verdana" w:hAnsi="Verdana"/>
            <w:sz w:val="20"/>
            <w:szCs w:val="20"/>
          </w:rPr>
          <w:t>додаються</w:t>
        </w:r>
      </w:hyperlink>
      <w:r>
        <w:rPr>
          <w:rFonts w:ascii="Verdana" w:hAnsi="Verdana"/>
          <w:color w:val="1D1D1B"/>
          <w:sz w:val="20"/>
          <w:szCs w:val="20"/>
        </w:rPr>
        <w:t>.</w:t>
      </w:r>
    </w:p>
    <w:p w:rsidR="00292C17" w:rsidRDefault="00292C17" w:rsidP="00292C17">
      <w:pPr>
        <w:pStyle w:val="a4"/>
        <w:spacing w:before="0" w:beforeAutospacing="0" w:after="0" w:afterAutospacing="0" w:line="405" w:lineRule="atLeast"/>
        <w:textAlignment w:val="baseline"/>
      </w:pPr>
      <w:r>
        <w:rPr>
          <w:rStyle w:val="a3"/>
          <w:rFonts w:ascii="Verdana" w:hAnsi="Verdana"/>
          <w:color w:val="1D1D1B"/>
          <w:sz w:val="20"/>
          <w:szCs w:val="20"/>
          <w:bdr w:val="none" w:sz="0" w:space="0" w:color="auto" w:frame="1"/>
        </w:rPr>
        <w:t>Прем’єр-міністр України                                   Д. ШМИГАЛЬ</w:t>
      </w:r>
    </w:p>
    <w:p w:rsidR="000639CC" w:rsidRDefault="000639CC"/>
    <w:sectPr w:rsidR="0006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17"/>
    <w:rsid w:val="000639CC"/>
    <w:rsid w:val="0026291F"/>
    <w:rsid w:val="00292C17"/>
    <w:rsid w:val="004800D7"/>
    <w:rsid w:val="00D022A6"/>
    <w:rsid w:val="00D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C17"/>
    <w:rPr>
      <w:b/>
      <w:bCs/>
    </w:rPr>
  </w:style>
  <w:style w:type="paragraph" w:styleId="a4">
    <w:name w:val="Normal (Web)"/>
    <w:basedOn w:val="a"/>
    <w:uiPriority w:val="99"/>
    <w:unhideWhenUsed/>
    <w:rsid w:val="00292C17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292C17"/>
    <w:rPr>
      <w:color w:val="0000FF"/>
      <w:u w:val="single"/>
    </w:rPr>
  </w:style>
  <w:style w:type="paragraph" w:styleId="a6">
    <w:name w:val="Balloon Text"/>
    <w:basedOn w:val="a"/>
    <w:link w:val="a7"/>
    <w:rsid w:val="00292C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9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C17"/>
    <w:rPr>
      <w:b/>
      <w:bCs/>
    </w:rPr>
  </w:style>
  <w:style w:type="paragraph" w:styleId="a4">
    <w:name w:val="Normal (Web)"/>
    <w:basedOn w:val="a"/>
    <w:uiPriority w:val="99"/>
    <w:unhideWhenUsed/>
    <w:rsid w:val="00292C17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292C17"/>
    <w:rPr>
      <w:color w:val="0000FF"/>
      <w:u w:val="single"/>
    </w:rPr>
  </w:style>
  <w:style w:type="paragraph" w:styleId="a6">
    <w:name w:val="Balloon Text"/>
    <w:basedOn w:val="a"/>
    <w:link w:val="a7"/>
    <w:rsid w:val="00292C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9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in.kmu.gov.ua/document/168727/Dod_889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129</Characters>
  <Application>Microsoft Office Word</Application>
  <DocSecurity>0</DocSecurity>
  <Lines>1</Lines>
  <Paragraphs>1</Paragraphs>
  <ScaleCrop>false</ScaleCrop>
  <Company>diakov.net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2020-10-03T17:39:00Z</dcterms:created>
  <dcterms:modified xsi:type="dcterms:W3CDTF">2020-10-03T17:39:00Z</dcterms:modified>
</cp:coreProperties>
</file>